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57" w:rsidRDefault="00525257" w:rsidP="005252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07988" w:rsidRDefault="00525257" w:rsidP="0029638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Тематика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дипломних </w:t>
      </w:r>
      <w:r w:rsidRPr="00A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</w:t>
      </w:r>
      <w:r w:rsidR="00C07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біт для здобувачів вищої освіти</w:t>
      </w:r>
    </w:p>
    <w:p w:rsidR="00C07988" w:rsidRDefault="00C07988" w:rsidP="0029638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другого (магістерського) рівня</w:t>
      </w:r>
    </w:p>
    <w:p w:rsidR="00525257" w:rsidRDefault="00525257" w:rsidP="0029638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спеціальностей</w:t>
      </w:r>
    </w:p>
    <w:p w:rsidR="00525257" w:rsidRDefault="00525257" w:rsidP="0029638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014.01 Середня освіта (Українська мова і література)</w:t>
      </w:r>
    </w:p>
    <w:p w:rsidR="00525257" w:rsidRDefault="00525257" w:rsidP="0029638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035.01 Філологія. Українська мова та література</w:t>
      </w:r>
    </w:p>
    <w:p w:rsidR="00CE56B6" w:rsidRDefault="00CE56B6" w:rsidP="0029638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B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2020-2021 </w:t>
      </w:r>
      <w:proofErr w:type="spellStart"/>
      <w:r w:rsidRPr="00414B97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414B9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E56B6" w:rsidRPr="00414B97" w:rsidRDefault="00CE56B6" w:rsidP="0029638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Кафедра української мови</w:t>
      </w:r>
    </w:p>
    <w:p w:rsidR="00CE56B6" w:rsidRDefault="00CE56B6" w:rsidP="0029638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E56B6" w:rsidRPr="00A96616" w:rsidRDefault="00CE56B6" w:rsidP="0029638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3FBE" w:rsidRDefault="00525257" w:rsidP="00773FBE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Науковий керівник – кандидат філологічних наук, доцент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Митяй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З.О.</w:t>
      </w:r>
    </w:p>
    <w:p w:rsidR="00773FBE" w:rsidRPr="00773FBE" w:rsidRDefault="00773FBE" w:rsidP="00773F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FBE">
        <w:rPr>
          <w:rFonts w:ascii="Times New Roman" w:hAnsi="Times New Roman" w:cs="Times New Roman"/>
          <w:sz w:val="28"/>
          <w:szCs w:val="28"/>
          <w:lang w:val="uk-UA"/>
        </w:rPr>
        <w:t xml:space="preserve">1.Вставні та вставлені компоненти як засіб </w:t>
      </w:r>
      <w:proofErr w:type="spellStart"/>
      <w:r w:rsidRPr="00773FBE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773FB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73FBE">
        <w:rPr>
          <w:rFonts w:ascii="Times New Roman" w:hAnsi="Times New Roman" w:cs="Times New Roman"/>
          <w:sz w:val="28"/>
          <w:szCs w:val="28"/>
          <w:lang w:val="uk-UA"/>
        </w:rPr>
        <w:t>єктивації</w:t>
      </w:r>
      <w:proofErr w:type="spellEnd"/>
      <w:r w:rsidRPr="00773FBE">
        <w:rPr>
          <w:rFonts w:ascii="Times New Roman" w:hAnsi="Times New Roman" w:cs="Times New Roman"/>
          <w:sz w:val="28"/>
          <w:szCs w:val="28"/>
          <w:lang w:val="uk-UA"/>
        </w:rPr>
        <w:t xml:space="preserve"> сучасного художнього тексту.</w:t>
      </w:r>
    </w:p>
    <w:p w:rsidR="00773FBE" w:rsidRPr="00773FBE" w:rsidRDefault="00773FBE" w:rsidP="00773F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FB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73FB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Морфологічні засоби вираження категорії емотивності в сучасній поезії.</w:t>
      </w:r>
    </w:p>
    <w:p w:rsidR="00773FBE" w:rsidRPr="00773FBE" w:rsidRDefault="00773FBE" w:rsidP="00773F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FB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73FBE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Лексико-семантичне поле «Україна» в постмодерністському тексті.</w:t>
      </w:r>
    </w:p>
    <w:p w:rsidR="00773FBE" w:rsidRPr="00773FBE" w:rsidRDefault="00773FBE" w:rsidP="00773F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FBE">
        <w:rPr>
          <w:rFonts w:ascii="Times New Roman" w:hAnsi="Times New Roman" w:cs="Times New Roman"/>
          <w:sz w:val="28"/>
          <w:szCs w:val="28"/>
          <w:lang w:val="uk-UA"/>
        </w:rPr>
        <w:t>4.Семантико-синтаксичні та формально-синтаксичні параметри інфінітива у структурі простого речення (на матеріалі сучасної художньої літератури).</w:t>
      </w:r>
    </w:p>
    <w:p w:rsidR="00773FBE" w:rsidRPr="00773FBE" w:rsidRDefault="00773FBE" w:rsidP="00773F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FBE">
        <w:rPr>
          <w:rFonts w:ascii="Times New Roman" w:hAnsi="Times New Roman" w:cs="Times New Roman"/>
          <w:sz w:val="28"/>
          <w:szCs w:val="28"/>
          <w:lang w:val="uk-UA"/>
        </w:rPr>
        <w:t>5.Польова структура категорії інтенсивності і засоби її вираження в сучасній українській мові.</w:t>
      </w:r>
    </w:p>
    <w:p w:rsidR="00773FBE" w:rsidRPr="00773FBE" w:rsidRDefault="00773FBE" w:rsidP="00773F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FBE">
        <w:rPr>
          <w:rFonts w:ascii="Times New Roman" w:hAnsi="Times New Roman" w:cs="Times New Roman"/>
          <w:sz w:val="28"/>
          <w:szCs w:val="28"/>
          <w:lang w:val="uk-UA"/>
        </w:rPr>
        <w:t>6.Лексичне наповнення семантичного поля прийменника в структурі сучасної української літературної мови.</w:t>
      </w:r>
    </w:p>
    <w:p w:rsidR="00773FBE" w:rsidRPr="00773FBE" w:rsidRDefault="00773FBE" w:rsidP="00773F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FBE">
        <w:rPr>
          <w:rFonts w:ascii="Times New Roman" w:hAnsi="Times New Roman" w:cs="Times New Roman"/>
          <w:sz w:val="28"/>
          <w:szCs w:val="28"/>
          <w:lang w:val="uk-UA"/>
        </w:rPr>
        <w:t>7.Лексичне наповнення семантичного поля «толерантність» в сучасних прозових творах (автори на вибір).</w:t>
      </w:r>
    </w:p>
    <w:p w:rsidR="00773FBE" w:rsidRPr="00773FBE" w:rsidRDefault="00773FBE" w:rsidP="00773F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FBE">
        <w:rPr>
          <w:rFonts w:ascii="Times New Roman" w:hAnsi="Times New Roman" w:cs="Times New Roman"/>
          <w:sz w:val="28"/>
          <w:szCs w:val="28"/>
          <w:lang w:val="uk-UA"/>
        </w:rPr>
        <w:t>8.Частиномовні трансформації в мові художнього твору (автор на вибір).</w:t>
      </w:r>
    </w:p>
    <w:p w:rsidR="004535C0" w:rsidRPr="00773FBE" w:rsidRDefault="004535C0" w:rsidP="00773F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5C0" w:rsidRPr="00414B97" w:rsidRDefault="004535C0" w:rsidP="00296386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B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Науковий керівник – кандидат філологічних наук, доцент </w:t>
      </w:r>
      <w:proofErr w:type="spellStart"/>
      <w:r w:rsidRPr="00414B97">
        <w:rPr>
          <w:rFonts w:ascii="Times New Roman" w:hAnsi="Times New Roman" w:cs="Times New Roman"/>
          <w:b/>
          <w:sz w:val="28"/>
          <w:szCs w:val="28"/>
          <w:lang w:val="uk-UA"/>
        </w:rPr>
        <w:t>Сіроштан</w:t>
      </w:r>
      <w:proofErr w:type="spellEnd"/>
      <w:r w:rsidRPr="00414B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Т.В.</w:t>
      </w:r>
    </w:p>
    <w:p w:rsidR="004535C0" w:rsidRPr="00414B97" w:rsidRDefault="004535C0" w:rsidP="0029638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Семантико-стилістичні особливості мови творів Василя Шкляра (або іншого письменника за вибором студента).</w:t>
      </w:r>
    </w:p>
    <w:p w:rsidR="004535C0" w:rsidRPr="00414B97" w:rsidRDefault="004535C0" w:rsidP="0029638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 Словотвірна структура абстрактних іменників відприкметникового походження в українській мові.</w:t>
      </w:r>
    </w:p>
    <w:p w:rsidR="004535C0" w:rsidRPr="00414B97" w:rsidRDefault="004535C0" w:rsidP="0029638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Дотримання принципів милозвучності в сучасній українській мові.</w:t>
      </w:r>
    </w:p>
    <w:p w:rsidR="004535C0" w:rsidRPr="00414B97" w:rsidRDefault="004535C0" w:rsidP="0029638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Технології </w:t>
      </w:r>
      <w:proofErr w:type="spellStart"/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мовного</w:t>
      </w:r>
      <w:proofErr w:type="spellEnd"/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впливу як компонент сучасної інтернет-комунікації.</w:t>
      </w:r>
    </w:p>
    <w:p w:rsidR="004535C0" w:rsidRPr="00414B97" w:rsidRDefault="004535C0" w:rsidP="0029638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Лексика роману Марії </w:t>
      </w:r>
      <w:proofErr w:type="spellStart"/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Матіос</w:t>
      </w:r>
      <w:proofErr w:type="spellEnd"/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«Букова земля».</w:t>
      </w:r>
    </w:p>
    <w:p w:rsidR="004535C0" w:rsidRPr="00414B97" w:rsidRDefault="004535C0" w:rsidP="0029638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 Синтаксичні особливості роману Марії </w:t>
      </w:r>
      <w:proofErr w:type="spellStart"/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Матіос</w:t>
      </w:r>
      <w:proofErr w:type="spellEnd"/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«Букова земля».</w:t>
      </w:r>
    </w:p>
    <w:p w:rsidR="004535C0" w:rsidRPr="00414B97" w:rsidRDefault="004535C0" w:rsidP="0029638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7. Порівняння в мові творів (за вибором студента). </w:t>
      </w:r>
    </w:p>
    <w:p w:rsidR="004535C0" w:rsidRPr="00414B97" w:rsidRDefault="004535C0" w:rsidP="0029638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8. Лексика сучасної української прози як вияв </w:t>
      </w:r>
      <w:proofErr w:type="spellStart"/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мовної</w:t>
      </w:r>
      <w:proofErr w:type="spellEnd"/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особистості українців.</w:t>
      </w:r>
    </w:p>
    <w:p w:rsidR="004535C0" w:rsidRPr="00414B97" w:rsidRDefault="004535C0" w:rsidP="0029638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9. Лексико-дериваційна структура сучасного українського художнього тексту.</w:t>
      </w:r>
    </w:p>
    <w:p w:rsidR="004535C0" w:rsidRPr="00414B97" w:rsidRDefault="004535C0" w:rsidP="0029638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B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10. Стилістичний синтаксис творів (письменника за вибором студента).</w:t>
      </w:r>
    </w:p>
    <w:p w:rsidR="004535C0" w:rsidRPr="00414B97" w:rsidRDefault="004535C0" w:rsidP="0029638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535C0" w:rsidRDefault="004535C0" w:rsidP="0029638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E56B6" w:rsidRDefault="00CE56B6" w:rsidP="0029638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E56B6" w:rsidRPr="004535C0" w:rsidRDefault="00CE56B6" w:rsidP="0029638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535C0" w:rsidRPr="004535C0" w:rsidRDefault="004535C0" w:rsidP="00296386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Науковий керівник – кандидат педагогічних  наук,  доцент Волкова І.В.</w:t>
      </w:r>
    </w:p>
    <w:p w:rsidR="004535C0" w:rsidRPr="008E713A" w:rsidRDefault="008E713A" w:rsidP="00296386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535C0" w:rsidRPr="008E713A">
        <w:rPr>
          <w:rFonts w:ascii="Times New Roman" w:hAnsi="Times New Roman" w:cs="Times New Roman"/>
          <w:sz w:val="28"/>
          <w:szCs w:val="28"/>
          <w:lang w:val="uk-UA"/>
        </w:rPr>
        <w:t xml:space="preserve">Проблема добору та методичної організації </w:t>
      </w:r>
      <w:proofErr w:type="spellStart"/>
      <w:r w:rsidR="004535C0" w:rsidRPr="008E713A">
        <w:rPr>
          <w:rFonts w:ascii="Times New Roman" w:hAnsi="Times New Roman" w:cs="Times New Roman"/>
          <w:sz w:val="28"/>
          <w:szCs w:val="28"/>
          <w:lang w:val="uk-UA"/>
        </w:rPr>
        <w:t>мовного</w:t>
      </w:r>
      <w:proofErr w:type="spellEnd"/>
      <w:r w:rsidR="004535C0" w:rsidRPr="008E713A">
        <w:rPr>
          <w:rFonts w:ascii="Times New Roman" w:hAnsi="Times New Roman" w:cs="Times New Roman"/>
          <w:sz w:val="28"/>
          <w:szCs w:val="28"/>
          <w:lang w:val="uk-UA"/>
        </w:rPr>
        <w:t xml:space="preserve"> й мовленнєвого матеріалу для вивчення української мови у вищих навчальних закладах. </w:t>
      </w:r>
    </w:p>
    <w:p w:rsidR="004535C0" w:rsidRPr="008E713A" w:rsidRDefault="008E713A" w:rsidP="00296386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535C0" w:rsidRPr="008E713A">
        <w:rPr>
          <w:rFonts w:ascii="Times New Roman" w:hAnsi="Times New Roman" w:cs="Times New Roman"/>
          <w:sz w:val="28"/>
          <w:szCs w:val="28"/>
          <w:lang w:val="uk-UA"/>
        </w:rPr>
        <w:t>Інформаційні технології в наукових дослідженнях студентів-філологів.</w:t>
      </w:r>
    </w:p>
    <w:p w:rsidR="004535C0" w:rsidRPr="008E713A" w:rsidRDefault="008E713A" w:rsidP="00296386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535C0" w:rsidRPr="008E713A">
        <w:rPr>
          <w:rFonts w:ascii="Times New Roman" w:hAnsi="Times New Roman" w:cs="Times New Roman"/>
          <w:sz w:val="28"/>
          <w:szCs w:val="28"/>
          <w:lang w:val="uk-UA"/>
        </w:rPr>
        <w:t>Альтернативні системи навчання у вищій школі: пошук шляхів удосконалення філологічної освіти.</w:t>
      </w:r>
    </w:p>
    <w:p w:rsidR="004535C0" w:rsidRPr="008E713A" w:rsidRDefault="008E713A" w:rsidP="00296386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535C0" w:rsidRPr="008E713A">
        <w:rPr>
          <w:rFonts w:ascii="Times New Roman" w:hAnsi="Times New Roman" w:cs="Times New Roman"/>
          <w:sz w:val="28"/>
          <w:szCs w:val="28"/>
          <w:lang w:val="uk-UA"/>
        </w:rPr>
        <w:t>Особливості технології дидактичної гри у системі професійної підготовки студентів-філологів.</w:t>
      </w:r>
    </w:p>
    <w:p w:rsidR="004535C0" w:rsidRPr="008E713A" w:rsidRDefault="008E713A" w:rsidP="00296386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4535C0" w:rsidRPr="008E713A">
        <w:rPr>
          <w:rFonts w:ascii="Times New Roman" w:hAnsi="Times New Roman" w:cs="Times New Roman"/>
          <w:sz w:val="28"/>
          <w:szCs w:val="28"/>
          <w:lang w:val="uk-UA"/>
        </w:rPr>
        <w:t>Українська мова як мова навчання та вивчення у вищій школі.</w:t>
      </w:r>
    </w:p>
    <w:p w:rsidR="004535C0" w:rsidRPr="008E713A" w:rsidRDefault="008E713A" w:rsidP="00296386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4535C0" w:rsidRPr="008E713A">
        <w:rPr>
          <w:rFonts w:ascii="Times New Roman" w:hAnsi="Times New Roman" w:cs="Times New Roman"/>
          <w:sz w:val="28"/>
          <w:szCs w:val="28"/>
          <w:lang w:val="uk-UA"/>
        </w:rPr>
        <w:t xml:space="preserve">Спостереження за </w:t>
      </w:r>
      <w:proofErr w:type="spellStart"/>
      <w:r w:rsidR="004535C0" w:rsidRPr="008E713A">
        <w:rPr>
          <w:rFonts w:ascii="Times New Roman" w:hAnsi="Times New Roman" w:cs="Times New Roman"/>
          <w:sz w:val="28"/>
          <w:szCs w:val="28"/>
          <w:lang w:val="uk-UA"/>
        </w:rPr>
        <w:t>мовним</w:t>
      </w:r>
      <w:proofErr w:type="spellEnd"/>
      <w:r w:rsidR="004535C0" w:rsidRPr="008E713A">
        <w:rPr>
          <w:rFonts w:ascii="Times New Roman" w:hAnsi="Times New Roman" w:cs="Times New Roman"/>
          <w:sz w:val="28"/>
          <w:szCs w:val="28"/>
          <w:lang w:val="uk-UA"/>
        </w:rPr>
        <w:t xml:space="preserve"> явищем як ефективний метод вивчення сучасної української літературної мови у вищій школі.</w:t>
      </w:r>
    </w:p>
    <w:p w:rsidR="00EB4F47" w:rsidRDefault="00EB4F47" w:rsidP="00296386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D57" w:rsidRDefault="008E713A" w:rsidP="00C24D57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Науковий керівник – кандидат філологічних наук,  доцент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Хомчак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О.Г.</w:t>
      </w:r>
    </w:p>
    <w:p w:rsidR="00C24D57" w:rsidRPr="00C24D57" w:rsidRDefault="00C24D57" w:rsidP="00C24D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D57">
        <w:rPr>
          <w:rFonts w:ascii="Times New Roman" w:hAnsi="Times New Roman" w:cs="Times New Roman"/>
          <w:sz w:val="28"/>
          <w:szCs w:val="28"/>
          <w:lang w:val="uk-UA"/>
        </w:rPr>
        <w:t xml:space="preserve">1.Концепти </w:t>
      </w:r>
      <w:r w:rsidRPr="00C24D57">
        <w:rPr>
          <w:rFonts w:ascii="Times New Roman" w:hAnsi="Times New Roman" w:cs="Times New Roman"/>
          <w:i/>
          <w:sz w:val="28"/>
          <w:szCs w:val="28"/>
          <w:lang w:val="uk-UA"/>
        </w:rPr>
        <w:t>Україна, родина</w:t>
      </w:r>
      <w:r w:rsidRPr="00C24D57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Pr="00C24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базові ко</w:t>
      </w:r>
      <w:r w:rsidR="00C75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нцепти української ментальності.</w:t>
      </w:r>
    </w:p>
    <w:p w:rsidR="00C24D57" w:rsidRPr="00C24D57" w:rsidRDefault="00C24D57" w:rsidP="00C24D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D57">
        <w:rPr>
          <w:rFonts w:ascii="Times New Roman" w:hAnsi="Times New Roman" w:cs="Times New Roman"/>
          <w:sz w:val="28"/>
          <w:szCs w:val="28"/>
          <w:lang w:val="uk-UA"/>
        </w:rPr>
        <w:t xml:space="preserve">2.Структура </w:t>
      </w:r>
      <w:proofErr w:type="spellStart"/>
      <w:r w:rsidRPr="00C24D57">
        <w:rPr>
          <w:rFonts w:ascii="Times New Roman" w:hAnsi="Times New Roman" w:cs="Times New Roman"/>
          <w:sz w:val="28"/>
          <w:szCs w:val="28"/>
          <w:lang w:val="uk-UA"/>
        </w:rPr>
        <w:t>макроконцепту</w:t>
      </w:r>
      <w:proofErr w:type="spellEnd"/>
      <w:r w:rsidRPr="00C24D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4D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влада </w:t>
      </w:r>
      <w:r w:rsidRPr="00C24D57">
        <w:rPr>
          <w:rFonts w:ascii="Times New Roman" w:hAnsi="Times New Roman" w:cs="Times New Roman"/>
          <w:sz w:val="28"/>
          <w:szCs w:val="28"/>
          <w:lang w:val="uk-UA"/>
        </w:rPr>
        <w:t>в у</w:t>
      </w:r>
      <w:r w:rsidR="00C757FD">
        <w:rPr>
          <w:rFonts w:ascii="Times New Roman" w:hAnsi="Times New Roman" w:cs="Times New Roman"/>
          <w:sz w:val="28"/>
          <w:szCs w:val="28"/>
          <w:lang w:val="uk-UA"/>
        </w:rPr>
        <w:t xml:space="preserve">країнській </w:t>
      </w:r>
      <w:proofErr w:type="spellStart"/>
      <w:r w:rsidR="00C757FD">
        <w:rPr>
          <w:rFonts w:ascii="Times New Roman" w:hAnsi="Times New Roman" w:cs="Times New Roman"/>
          <w:sz w:val="28"/>
          <w:szCs w:val="28"/>
          <w:lang w:val="uk-UA"/>
        </w:rPr>
        <w:t>мовній</w:t>
      </w:r>
      <w:proofErr w:type="spellEnd"/>
      <w:r w:rsidR="00C757FD">
        <w:rPr>
          <w:rFonts w:ascii="Times New Roman" w:hAnsi="Times New Roman" w:cs="Times New Roman"/>
          <w:sz w:val="28"/>
          <w:szCs w:val="28"/>
          <w:lang w:val="uk-UA"/>
        </w:rPr>
        <w:t xml:space="preserve"> картині світу.</w:t>
      </w:r>
    </w:p>
    <w:p w:rsidR="00C24D57" w:rsidRPr="00C24D57" w:rsidRDefault="00C24D57" w:rsidP="00C24D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D57">
        <w:rPr>
          <w:rFonts w:ascii="Times New Roman" w:hAnsi="Times New Roman" w:cs="Times New Roman"/>
          <w:sz w:val="28"/>
          <w:szCs w:val="28"/>
          <w:lang w:val="uk-UA"/>
        </w:rPr>
        <w:t xml:space="preserve">3.Репрезентація </w:t>
      </w:r>
      <w:r w:rsidRPr="00C24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ключових </w:t>
      </w:r>
      <w:r w:rsidRPr="00C24D57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концептів української </w:t>
      </w:r>
      <w:proofErr w:type="spellStart"/>
      <w:r w:rsidRPr="00C24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етнокультури</w:t>
      </w:r>
      <w:proofErr w:type="spellEnd"/>
      <w:r w:rsidRPr="00C24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Pr="00C24D5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душа, свобода, воля</w:t>
      </w:r>
      <w:r w:rsidRPr="00C24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C24D57" w:rsidRPr="00C24D57" w:rsidRDefault="00C24D57" w:rsidP="00C24D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D57">
        <w:rPr>
          <w:rFonts w:ascii="Times New Roman" w:hAnsi="Times New Roman" w:cs="Times New Roman"/>
          <w:sz w:val="28"/>
          <w:szCs w:val="28"/>
          <w:lang w:val="uk-UA"/>
        </w:rPr>
        <w:t>4.Своєрідність орнітологічних концептів в у</w:t>
      </w:r>
      <w:r w:rsidR="00C757FD">
        <w:rPr>
          <w:rFonts w:ascii="Times New Roman" w:hAnsi="Times New Roman" w:cs="Times New Roman"/>
          <w:sz w:val="28"/>
          <w:szCs w:val="28"/>
          <w:lang w:val="uk-UA"/>
        </w:rPr>
        <w:t xml:space="preserve">країнській </w:t>
      </w:r>
      <w:proofErr w:type="spellStart"/>
      <w:r w:rsidR="00C757FD">
        <w:rPr>
          <w:rFonts w:ascii="Times New Roman" w:hAnsi="Times New Roman" w:cs="Times New Roman"/>
          <w:sz w:val="28"/>
          <w:szCs w:val="28"/>
          <w:lang w:val="uk-UA"/>
        </w:rPr>
        <w:t>мовній</w:t>
      </w:r>
      <w:proofErr w:type="spellEnd"/>
      <w:r w:rsidR="00C757FD">
        <w:rPr>
          <w:rFonts w:ascii="Times New Roman" w:hAnsi="Times New Roman" w:cs="Times New Roman"/>
          <w:sz w:val="28"/>
          <w:szCs w:val="28"/>
          <w:lang w:val="uk-UA"/>
        </w:rPr>
        <w:t xml:space="preserve"> картині світу.</w:t>
      </w:r>
    </w:p>
    <w:p w:rsidR="00C24D57" w:rsidRPr="00C24D57" w:rsidRDefault="00C24D57" w:rsidP="00C24D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D57">
        <w:rPr>
          <w:rFonts w:ascii="Times New Roman" w:hAnsi="Times New Roman" w:cs="Times New Roman"/>
          <w:sz w:val="28"/>
          <w:szCs w:val="28"/>
          <w:lang w:val="uk-UA"/>
        </w:rPr>
        <w:t>5.Об’єктивація морально-духовних концепті</w:t>
      </w:r>
      <w:r w:rsidR="00C757FD">
        <w:rPr>
          <w:rFonts w:ascii="Times New Roman" w:hAnsi="Times New Roman" w:cs="Times New Roman"/>
          <w:sz w:val="28"/>
          <w:szCs w:val="28"/>
          <w:lang w:val="uk-UA"/>
        </w:rPr>
        <w:t xml:space="preserve">в в </w:t>
      </w:r>
      <w:proofErr w:type="spellStart"/>
      <w:r w:rsidR="00C757FD">
        <w:rPr>
          <w:rFonts w:ascii="Times New Roman" w:hAnsi="Times New Roman" w:cs="Times New Roman"/>
          <w:sz w:val="28"/>
          <w:szCs w:val="28"/>
          <w:lang w:val="uk-UA"/>
        </w:rPr>
        <w:t>мовному</w:t>
      </w:r>
      <w:proofErr w:type="spellEnd"/>
      <w:r w:rsidR="00C757FD">
        <w:rPr>
          <w:rFonts w:ascii="Times New Roman" w:hAnsi="Times New Roman" w:cs="Times New Roman"/>
          <w:sz w:val="28"/>
          <w:szCs w:val="28"/>
          <w:lang w:val="uk-UA"/>
        </w:rPr>
        <w:t xml:space="preserve"> просторі українців.</w:t>
      </w:r>
    </w:p>
    <w:p w:rsidR="00C24D57" w:rsidRPr="00C24D57" w:rsidRDefault="00C24D57" w:rsidP="00C24D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D57">
        <w:rPr>
          <w:rFonts w:ascii="Times New Roman" w:hAnsi="Times New Roman" w:cs="Times New Roman"/>
          <w:sz w:val="28"/>
          <w:szCs w:val="28"/>
          <w:lang w:val="uk-UA"/>
        </w:rPr>
        <w:t xml:space="preserve">6.Етноконцепт </w:t>
      </w:r>
      <w:r w:rsidRPr="00C24D57">
        <w:rPr>
          <w:rFonts w:ascii="Times New Roman" w:hAnsi="Times New Roman" w:cs="Times New Roman"/>
          <w:i/>
          <w:sz w:val="28"/>
          <w:szCs w:val="28"/>
          <w:lang w:val="uk-UA"/>
        </w:rPr>
        <w:t>Батьківщина</w:t>
      </w:r>
      <w:r w:rsidRPr="00C24D57">
        <w:rPr>
          <w:rFonts w:ascii="Times New Roman" w:hAnsi="Times New Roman" w:cs="Times New Roman"/>
          <w:sz w:val="28"/>
          <w:szCs w:val="28"/>
          <w:lang w:val="uk-UA"/>
        </w:rPr>
        <w:t xml:space="preserve"> як фрагмент когнітивного освоєння всесвіту.</w:t>
      </w:r>
    </w:p>
    <w:p w:rsidR="00C24D57" w:rsidRDefault="00C24D57" w:rsidP="00C2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629E" w:rsidRPr="008E713A" w:rsidRDefault="0097629E" w:rsidP="00296386">
      <w:pPr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Науковий керівник – кандидат педагогічних  наук,  доцент Єрмоленко С.І.</w:t>
      </w:r>
    </w:p>
    <w:p w:rsidR="00A15052" w:rsidRPr="00A15052" w:rsidRDefault="0097629E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29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>Сучасний урок з лексикології та фразеології в закладах загальної середньої освіти.</w:t>
      </w:r>
    </w:p>
    <w:p w:rsidR="00A15052" w:rsidRPr="00A15052" w:rsidRDefault="0097629E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>Методика формування лексичної компетентності учнів старшої школи.</w:t>
      </w:r>
    </w:p>
    <w:p w:rsidR="00A15052" w:rsidRPr="00A15052" w:rsidRDefault="0097629E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>Формування риторичної компетентності учнів старшої школи.</w:t>
      </w:r>
    </w:p>
    <w:p w:rsidR="0097629E" w:rsidRDefault="0097629E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proofErr w:type="spellStart"/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 в навчанні синтаксису.</w:t>
      </w:r>
    </w:p>
    <w:p w:rsidR="00A15052" w:rsidRPr="00A15052" w:rsidRDefault="0097629E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 xml:space="preserve">Лінгводидактичні засади навчання граматики на </w:t>
      </w:r>
      <w:proofErr w:type="spellStart"/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>компетентнісній</w:t>
      </w:r>
      <w:proofErr w:type="spellEnd"/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 xml:space="preserve"> основі.</w:t>
      </w:r>
    </w:p>
    <w:p w:rsidR="00A15052" w:rsidRPr="00A15052" w:rsidRDefault="0097629E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>Лінгвістична термінологія з синтаксису (складне речення) в підручниках з української мови для середньої та вищої школи.</w:t>
      </w:r>
    </w:p>
    <w:p w:rsidR="00A15052" w:rsidRPr="00A15052" w:rsidRDefault="0097629E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>Особливості функціонування простих ускладнених речень у творчості Василя Симоненка.</w:t>
      </w:r>
    </w:p>
    <w:p w:rsidR="00CE56B6" w:rsidRDefault="00CE56B6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>Реалізація функціонально-стилістичного підходу в навчанні фразеології на філологічному факультеті.</w:t>
      </w:r>
    </w:p>
    <w:p w:rsidR="00A15052" w:rsidRPr="00A15052" w:rsidRDefault="00CE56B6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>Система роботи над інтонаційним аспектом мовлення студентів філологічного факультету.</w:t>
      </w:r>
    </w:p>
    <w:p w:rsidR="00A15052" w:rsidRPr="00A15052" w:rsidRDefault="00CE56B6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>Система роботи над діалогічним мовленням студентів філологічного факультету.</w:t>
      </w:r>
    </w:p>
    <w:p w:rsidR="00A15052" w:rsidRPr="00A15052" w:rsidRDefault="00CE56B6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>Формування духовно багатої особистості в навчанні української мови на філологічному факультеті.</w:t>
      </w:r>
    </w:p>
    <w:p w:rsidR="00A15052" w:rsidRPr="00A15052" w:rsidRDefault="00CE56B6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>Особливості ідіостилю в прозі Юрія Покальчука.</w:t>
      </w:r>
    </w:p>
    <w:p w:rsidR="00A15052" w:rsidRPr="00A15052" w:rsidRDefault="00CE56B6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A15052" w:rsidRPr="00A15052">
        <w:rPr>
          <w:rFonts w:ascii="Times New Roman" w:hAnsi="Times New Roman" w:cs="Times New Roman"/>
          <w:sz w:val="28"/>
          <w:szCs w:val="28"/>
          <w:lang w:val="uk-UA"/>
        </w:rPr>
        <w:t>Антропоніми в дитячій прозі Всеволода Нестайка.</w:t>
      </w:r>
    </w:p>
    <w:p w:rsidR="00DE0B79" w:rsidRDefault="00DE0B79" w:rsidP="00DE0B79">
      <w:pPr>
        <w:spacing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0B79" w:rsidRDefault="00DE0B79" w:rsidP="00DE0B79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B9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Науковий керівник – кандидат філологічних наук, доцент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Пачева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</w:t>
      </w:r>
    </w:p>
    <w:p w:rsidR="00DE0B79" w:rsidRPr="00DE0B79" w:rsidRDefault="00DE0B79" w:rsidP="00F24C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B79">
        <w:rPr>
          <w:rFonts w:ascii="Times New Roman" w:hAnsi="Times New Roman" w:cs="Times New Roman"/>
          <w:sz w:val="28"/>
          <w:szCs w:val="28"/>
          <w:lang w:val="uk-UA"/>
        </w:rPr>
        <w:t>1.Словосполучення в системі синтаксичних одиниць української діалектної мови.</w:t>
      </w:r>
    </w:p>
    <w:p w:rsidR="00DE0B79" w:rsidRPr="00DE0B79" w:rsidRDefault="00DE0B79" w:rsidP="00F24C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B79">
        <w:rPr>
          <w:rFonts w:ascii="Times New Roman" w:hAnsi="Times New Roman" w:cs="Times New Roman"/>
          <w:sz w:val="28"/>
          <w:szCs w:val="28"/>
          <w:lang w:val="uk-UA"/>
        </w:rPr>
        <w:t>2.Граматика та семантика прийменника в діалектах української мови.</w:t>
      </w:r>
    </w:p>
    <w:p w:rsidR="00DE0B79" w:rsidRPr="00DE0B79" w:rsidRDefault="00DE0B79" w:rsidP="00F24C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B79">
        <w:rPr>
          <w:rFonts w:ascii="Times New Roman" w:hAnsi="Times New Roman" w:cs="Times New Roman"/>
          <w:sz w:val="28"/>
          <w:szCs w:val="28"/>
          <w:lang w:val="uk-UA"/>
        </w:rPr>
        <w:t>3.Правнича термінологія в офіційно-діловому тексті.</w:t>
      </w:r>
    </w:p>
    <w:p w:rsidR="00DE0B79" w:rsidRPr="00DE0B79" w:rsidRDefault="00DE0B79" w:rsidP="00F24C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B79">
        <w:rPr>
          <w:rFonts w:ascii="Times New Roman" w:hAnsi="Times New Roman" w:cs="Times New Roman"/>
          <w:sz w:val="28"/>
          <w:szCs w:val="28"/>
          <w:lang w:val="uk-UA"/>
        </w:rPr>
        <w:t>4.Динаміка особових імен мешканців м. Мелітополя.</w:t>
      </w:r>
    </w:p>
    <w:p w:rsidR="00F24CF3" w:rsidRDefault="00DE0B79" w:rsidP="00F24C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B79">
        <w:rPr>
          <w:rFonts w:ascii="Times New Roman" w:hAnsi="Times New Roman" w:cs="Times New Roman"/>
          <w:sz w:val="28"/>
          <w:szCs w:val="28"/>
          <w:lang w:val="uk-UA"/>
        </w:rPr>
        <w:t xml:space="preserve">5.Становлення української діалектології як самостійної науки. </w:t>
      </w:r>
    </w:p>
    <w:p w:rsidR="00F24CF3" w:rsidRPr="00F24CF3" w:rsidRDefault="00F24CF3" w:rsidP="00F24C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CF3" w:rsidRDefault="00F24CF3" w:rsidP="00F24CF3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B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Науковий керівник – кандидат філологічних наук, доцент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Гапєєва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І.М.</w:t>
      </w:r>
    </w:p>
    <w:p w:rsidR="00F24CF3" w:rsidRPr="00F24CF3" w:rsidRDefault="00F24CF3" w:rsidP="00F24CF3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CF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E553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Нейролінгвістичне програмування в асп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екті сучасної мовознавчої науки.</w:t>
      </w:r>
    </w:p>
    <w:p w:rsidR="00A15052" w:rsidRPr="00296386" w:rsidRDefault="00296386" w:rsidP="00296386">
      <w:pPr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Науковий керівник – кандидат філологічних  наук,  старший викладач Юрченко О.В.</w:t>
      </w:r>
    </w:p>
    <w:p w:rsidR="00296386" w:rsidRPr="00296386" w:rsidRDefault="00296386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386">
        <w:rPr>
          <w:rFonts w:ascii="Times New Roman" w:hAnsi="Times New Roman" w:cs="Times New Roman"/>
          <w:sz w:val="28"/>
          <w:szCs w:val="28"/>
          <w:lang w:val="uk-UA"/>
        </w:rPr>
        <w:t xml:space="preserve">1.Особливості вживання складних слів у художньому мовленні: традиції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новаторство </w:t>
      </w:r>
      <w:r w:rsidRPr="00296386">
        <w:rPr>
          <w:rFonts w:ascii="Times New Roman" w:hAnsi="Times New Roman" w:cs="Times New Roman"/>
          <w:sz w:val="28"/>
          <w:szCs w:val="28"/>
          <w:lang w:val="uk-UA"/>
        </w:rPr>
        <w:t>(на матеріалі мови творів Тараса Шевченка й Павла Загребельного)</w:t>
      </w:r>
      <w:r w:rsidR="00C757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6386" w:rsidRPr="00296386" w:rsidRDefault="00296386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386">
        <w:rPr>
          <w:rFonts w:ascii="Times New Roman" w:hAnsi="Times New Roman" w:cs="Times New Roman"/>
          <w:sz w:val="28"/>
          <w:szCs w:val="28"/>
          <w:lang w:val="uk-UA"/>
        </w:rPr>
        <w:t>2.Лексичне значення і внутрішня форма як способи концептуалізації світ</w:t>
      </w:r>
      <w:r>
        <w:rPr>
          <w:rFonts w:ascii="Times New Roman" w:hAnsi="Times New Roman" w:cs="Times New Roman"/>
          <w:sz w:val="28"/>
          <w:szCs w:val="28"/>
          <w:lang w:val="uk-UA"/>
        </w:rPr>
        <w:t>у природи в українській поезії другої половини</w:t>
      </w:r>
      <w:r w:rsidRPr="00296386">
        <w:rPr>
          <w:rFonts w:ascii="Times New Roman" w:hAnsi="Times New Roman" w:cs="Times New Roman"/>
          <w:sz w:val="28"/>
          <w:szCs w:val="28"/>
          <w:lang w:val="uk-UA"/>
        </w:rPr>
        <w:t xml:space="preserve"> ХХ – початку ХХІ століття</w:t>
      </w:r>
      <w:r w:rsidR="00C757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6386" w:rsidRPr="00296386" w:rsidRDefault="00296386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386">
        <w:rPr>
          <w:rFonts w:ascii="Times New Roman" w:hAnsi="Times New Roman" w:cs="Times New Roman"/>
          <w:sz w:val="28"/>
          <w:szCs w:val="28"/>
          <w:lang w:val="uk-UA"/>
        </w:rPr>
        <w:t xml:space="preserve">3.Семантико-стилістичні особливості </w:t>
      </w:r>
      <w:proofErr w:type="spellStart"/>
      <w:r w:rsidRPr="00296386">
        <w:rPr>
          <w:rFonts w:ascii="Times New Roman" w:hAnsi="Times New Roman" w:cs="Times New Roman"/>
          <w:sz w:val="28"/>
          <w:szCs w:val="28"/>
          <w:lang w:val="uk-UA"/>
        </w:rPr>
        <w:t>кольоративів</w:t>
      </w:r>
      <w:proofErr w:type="spellEnd"/>
      <w:r w:rsidRPr="00296386">
        <w:rPr>
          <w:rFonts w:ascii="Times New Roman" w:hAnsi="Times New Roman" w:cs="Times New Roman"/>
          <w:sz w:val="28"/>
          <w:szCs w:val="28"/>
          <w:lang w:val="uk-UA"/>
        </w:rPr>
        <w:t xml:space="preserve"> у художньому дискурсі (на матеріалі діаспорної поезії)</w:t>
      </w:r>
      <w:r w:rsidR="00C757FD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4535C0" w:rsidRDefault="004535C0" w:rsidP="002963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35C0" w:rsidSect="009762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304C"/>
    <w:multiLevelType w:val="hybridMultilevel"/>
    <w:tmpl w:val="83E0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4EBA"/>
    <w:multiLevelType w:val="hybridMultilevel"/>
    <w:tmpl w:val="2D14DC80"/>
    <w:lvl w:ilvl="0" w:tplc="B4B07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20FEE"/>
    <w:multiLevelType w:val="hybridMultilevel"/>
    <w:tmpl w:val="C2DC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52"/>
    <w:rsid w:val="00296386"/>
    <w:rsid w:val="00377EEA"/>
    <w:rsid w:val="00414B97"/>
    <w:rsid w:val="004535C0"/>
    <w:rsid w:val="00454665"/>
    <w:rsid w:val="00525257"/>
    <w:rsid w:val="00625752"/>
    <w:rsid w:val="00773FBE"/>
    <w:rsid w:val="008E713A"/>
    <w:rsid w:val="0097629E"/>
    <w:rsid w:val="009D1474"/>
    <w:rsid w:val="00A15052"/>
    <w:rsid w:val="00BB65A3"/>
    <w:rsid w:val="00C07988"/>
    <w:rsid w:val="00C24D57"/>
    <w:rsid w:val="00C757FD"/>
    <w:rsid w:val="00CE56B6"/>
    <w:rsid w:val="00DE0B79"/>
    <w:rsid w:val="00DF01F6"/>
    <w:rsid w:val="00E77591"/>
    <w:rsid w:val="00EB4F47"/>
    <w:rsid w:val="00F24CF3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C8"/>
    <w:pPr>
      <w:ind w:left="720"/>
      <w:contextualSpacing/>
    </w:pPr>
  </w:style>
  <w:style w:type="character" w:styleId="a4">
    <w:name w:val="Emphasis"/>
    <w:basedOn w:val="a0"/>
    <w:uiPriority w:val="20"/>
    <w:qFormat/>
    <w:rsid w:val="00DF01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C8"/>
    <w:pPr>
      <w:ind w:left="720"/>
      <w:contextualSpacing/>
    </w:pPr>
  </w:style>
  <w:style w:type="character" w:styleId="a4">
    <w:name w:val="Emphasis"/>
    <w:basedOn w:val="a0"/>
    <w:uiPriority w:val="20"/>
    <w:qFormat/>
    <w:rsid w:val="00DF01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C9AE-E528-4B3D-8DAD-390A8495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Укрмова</dc:creator>
  <cp:keywords/>
  <dc:description/>
  <cp:lastModifiedBy>Укрмова</cp:lastModifiedBy>
  <cp:revision>19</cp:revision>
  <dcterms:created xsi:type="dcterms:W3CDTF">2020-06-23T08:50:00Z</dcterms:created>
  <dcterms:modified xsi:type="dcterms:W3CDTF">2020-06-24T07:16:00Z</dcterms:modified>
</cp:coreProperties>
</file>