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C2C" w:rsidRDefault="00260C2C" w:rsidP="00260C2C">
      <w:pPr>
        <w:jc w:val="center"/>
        <w:rPr>
          <w:rFonts w:eastAsia="Times New Roman"/>
          <w:szCs w:val="28"/>
          <w:lang w:val="uk-UA" w:eastAsia="ru-RU"/>
        </w:rPr>
      </w:pPr>
      <w:r>
        <w:rPr>
          <w:szCs w:val="28"/>
          <w:lang w:val="uk-UA"/>
        </w:rPr>
        <w:t xml:space="preserve">МЕЛІТОПОЛЬСЬКИЙ ДЕРЖАВНИЙ ПЕДАГОГІЧНИЙ УНІВЕРСИТЕТ </w:t>
      </w:r>
    </w:p>
    <w:p w:rsidR="00260C2C" w:rsidRDefault="00260C2C" w:rsidP="00260C2C">
      <w:pPr>
        <w:jc w:val="center"/>
        <w:rPr>
          <w:sz w:val="24"/>
        </w:rPr>
      </w:pPr>
      <w:r>
        <w:rPr>
          <w:szCs w:val="28"/>
          <w:lang w:val="uk-UA"/>
        </w:rPr>
        <w:t>ІМЕНІ БОГДАНА ХМЕЛЬНИЦЬКОГО</w:t>
      </w:r>
    </w:p>
    <w:p w:rsidR="00260C2C" w:rsidRDefault="00260C2C" w:rsidP="00260C2C">
      <w:pPr>
        <w:jc w:val="center"/>
        <w:rPr>
          <w:szCs w:val="28"/>
          <w:lang w:val="uk-UA"/>
        </w:rPr>
      </w:pPr>
    </w:p>
    <w:p w:rsidR="00260C2C" w:rsidRDefault="00260C2C" w:rsidP="00260C2C">
      <w:pPr>
        <w:jc w:val="center"/>
        <w:rPr>
          <w:szCs w:val="28"/>
          <w:lang w:val="uk-UA"/>
        </w:rPr>
      </w:pPr>
      <w:r>
        <w:rPr>
          <w:szCs w:val="28"/>
          <w:lang w:val="uk-UA"/>
        </w:rPr>
        <w:t>Філологічний факультет</w:t>
      </w:r>
    </w:p>
    <w:p w:rsidR="00260C2C" w:rsidRDefault="00260C2C" w:rsidP="00260C2C">
      <w:pPr>
        <w:jc w:val="center"/>
        <w:rPr>
          <w:szCs w:val="28"/>
          <w:lang w:val="uk-UA"/>
        </w:rPr>
      </w:pPr>
    </w:p>
    <w:p w:rsidR="00260C2C" w:rsidRDefault="00260C2C" w:rsidP="00260C2C">
      <w:pPr>
        <w:jc w:val="center"/>
        <w:rPr>
          <w:szCs w:val="28"/>
          <w:lang w:val="uk-UA"/>
        </w:rPr>
      </w:pPr>
      <w:r>
        <w:rPr>
          <w:szCs w:val="28"/>
          <w:lang w:val="uk-UA"/>
        </w:rPr>
        <w:t>Кафедра методики викладання германських мов</w:t>
      </w:r>
    </w:p>
    <w:p w:rsidR="00260C2C" w:rsidRDefault="00260C2C" w:rsidP="00260C2C">
      <w:pPr>
        <w:rPr>
          <w:szCs w:val="28"/>
          <w:lang w:val="uk-UA"/>
        </w:rPr>
      </w:pPr>
    </w:p>
    <w:p w:rsidR="00260C2C" w:rsidRDefault="00260C2C" w:rsidP="00260C2C">
      <w:pPr>
        <w:ind w:left="4678"/>
        <w:rPr>
          <w:szCs w:val="28"/>
          <w:lang w:val="uk-UA"/>
        </w:rPr>
      </w:pPr>
      <w:r>
        <w:rPr>
          <w:szCs w:val="28"/>
          <w:lang w:val="uk-UA"/>
        </w:rPr>
        <w:t>ЗАТВЕРДЖЕНО НА ЗАСІДАННІ КАФЕДРИ</w:t>
      </w:r>
    </w:p>
    <w:p w:rsidR="00260C2C" w:rsidRDefault="00260C2C" w:rsidP="00260C2C">
      <w:pPr>
        <w:ind w:left="4678"/>
        <w:rPr>
          <w:szCs w:val="28"/>
          <w:lang w:val="uk-UA"/>
        </w:rPr>
      </w:pPr>
      <w:r>
        <w:rPr>
          <w:szCs w:val="28"/>
          <w:lang w:val="uk-UA"/>
        </w:rPr>
        <w:tab/>
      </w:r>
      <w:r>
        <w:rPr>
          <w:szCs w:val="28"/>
          <w:lang w:val="uk-UA"/>
        </w:rPr>
        <w:tab/>
      </w:r>
      <w:r>
        <w:rPr>
          <w:szCs w:val="28"/>
          <w:lang w:val="uk-UA"/>
        </w:rPr>
        <w:tab/>
      </w:r>
      <w:r>
        <w:rPr>
          <w:szCs w:val="28"/>
          <w:lang w:val="uk-UA"/>
        </w:rPr>
        <w:tab/>
        <w:t xml:space="preserve">      Завідувач кафедри</w:t>
      </w:r>
    </w:p>
    <w:p w:rsidR="00260C2C" w:rsidRDefault="00260C2C" w:rsidP="00260C2C">
      <w:pPr>
        <w:ind w:left="4678"/>
        <w:rPr>
          <w:szCs w:val="28"/>
          <w:lang w:val="uk-UA"/>
        </w:rPr>
      </w:pPr>
      <w:r>
        <w:rPr>
          <w:szCs w:val="28"/>
          <w:lang w:val="uk-UA"/>
        </w:rPr>
        <w:t>___________________/_Гуров С.Ю.</w:t>
      </w:r>
    </w:p>
    <w:p w:rsidR="00260C2C" w:rsidRDefault="00260C2C" w:rsidP="00260C2C">
      <w:pPr>
        <w:ind w:left="4678"/>
        <w:rPr>
          <w:szCs w:val="28"/>
          <w:lang w:val="uk-UA"/>
        </w:rPr>
      </w:pPr>
      <w:r>
        <w:rPr>
          <w:szCs w:val="28"/>
          <w:lang w:val="uk-UA"/>
        </w:rPr>
        <w:t xml:space="preserve">(протокол </w:t>
      </w:r>
      <w:r w:rsidR="009020C6">
        <w:rPr>
          <w:szCs w:val="28"/>
          <w:lang w:val="uk-UA"/>
        </w:rPr>
        <w:t>№ 5 від  25.09.</w:t>
      </w:r>
      <w:r>
        <w:rPr>
          <w:szCs w:val="28"/>
          <w:lang w:val="uk-UA"/>
        </w:rPr>
        <w:t>2020 р.</w:t>
      </w:r>
      <w:r w:rsidR="009020C6">
        <w:rPr>
          <w:szCs w:val="28"/>
          <w:lang w:val="uk-UA"/>
        </w:rPr>
        <w:t>)</w:t>
      </w:r>
    </w:p>
    <w:p w:rsidR="00260C2C" w:rsidRDefault="00260C2C" w:rsidP="00260C2C">
      <w:pPr>
        <w:jc w:val="center"/>
        <w:rPr>
          <w:szCs w:val="28"/>
          <w:lang w:val="uk-UA"/>
        </w:rPr>
      </w:pPr>
    </w:p>
    <w:p w:rsidR="00260C2C" w:rsidRDefault="00260C2C" w:rsidP="00260C2C">
      <w:pPr>
        <w:jc w:val="center"/>
        <w:rPr>
          <w:szCs w:val="28"/>
          <w:lang w:val="uk-UA"/>
        </w:rPr>
      </w:pPr>
    </w:p>
    <w:p w:rsidR="00260C2C" w:rsidRDefault="00260C2C" w:rsidP="00260C2C">
      <w:pPr>
        <w:jc w:val="center"/>
        <w:rPr>
          <w:szCs w:val="28"/>
          <w:lang w:val="uk-UA"/>
        </w:rPr>
      </w:pPr>
    </w:p>
    <w:p w:rsidR="00260C2C" w:rsidRDefault="00260C2C" w:rsidP="00260C2C">
      <w:pPr>
        <w:jc w:val="center"/>
        <w:rPr>
          <w:szCs w:val="28"/>
          <w:lang w:val="uk-UA"/>
        </w:rPr>
      </w:pPr>
    </w:p>
    <w:p w:rsidR="00260C2C" w:rsidRDefault="00260C2C" w:rsidP="00260C2C">
      <w:pPr>
        <w:spacing w:line="360" w:lineRule="auto"/>
        <w:ind w:firstLine="709"/>
        <w:rPr>
          <w:lang w:val="uk-UA"/>
        </w:rPr>
      </w:pPr>
      <w:r>
        <w:rPr>
          <w:szCs w:val="28"/>
          <w:lang w:val="uk-UA"/>
        </w:rPr>
        <w:t xml:space="preserve">   </w:t>
      </w:r>
    </w:p>
    <w:p w:rsidR="00260C2C" w:rsidRDefault="00260C2C" w:rsidP="00260C2C">
      <w:pPr>
        <w:pStyle w:val="2"/>
        <w:shd w:val="clear" w:color="auto" w:fill="FFFFFF"/>
        <w:spacing w:before="0" w:after="0" w:line="360" w:lineRule="auto"/>
        <w:ind w:firstLine="709"/>
        <w:jc w:val="center"/>
        <w:rPr>
          <w:rFonts w:ascii="Times New Roman" w:hAnsi="Times New Roman"/>
          <w:i w:val="0"/>
          <w:iCs w:val="0"/>
        </w:rPr>
      </w:pPr>
      <w:r>
        <w:rPr>
          <w:rFonts w:ascii="Times New Roman" w:hAnsi="Times New Roman"/>
          <w:i w:val="0"/>
          <w:iCs w:val="0"/>
          <w:lang w:val="uk-UA"/>
        </w:rPr>
        <w:t xml:space="preserve">РОБОЧА </w:t>
      </w:r>
      <w:r>
        <w:rPr>
          <w:rFonts w:ascii="Times New Roman" w:hAnsi="Times New Roman"/>
          <w:i w:val="0"/>
          <w:iCs w:val="0"/>
        </w:rPr>
        <w:t xml:space="preserve">ПРОГРАМА НАВЧАЛЬНОЇ ДИСЦИПЛІНИ </w:t>
      </w:r>
    </w:p>
    <w:p w:rsidR="00260C2C" w:rsidRDefault="00260C2C" w:rsidP="00260C2C">
      <w:pPr>
        <w:spacing w:line="360" w:lineRule="auto"/>
        <w:ind w:firstLine="709"/>
        <w:jc w:val="center"/>
        <w:rPr>
          <w:b/>
        </w:rPr>
      </w:pPr>
    </w:p>
    <w:p w:rsidR="00260C2C" w:rsidRDefault="00260C2C" w:rsidP="00260C2C">
      <w:pPr>
        <w:spacing w:line="360" w:lineRule="auto"/>
        <w:ind w:firstLine="709"/>
        <w:jc w:val="center"/>
        <w:rPr>
          <w:b/>
          <w:lang w:val="uk-UA"/>
        </w:rPr>
      </w:pPr>
      <w:r>
        <w:rPr>
          <w:b/>
          <w:lang w:val="uk-UA"/>
        </w:rPr>
        <w:t>НІМЕЦЬКА МОВА</w:t>
      </w:r>
    </w:p>
    <w:p w:rsidR="00260C2C" w:rsidRDefault="00260C2C" w:rsidP="00260C2C">
      <w:pPr>
        <w:spacing w:line="360" w:lineRule="auto"/>
        <w:ind w:firstLine="709"/>
        <w:jc w:val="center"/>
        <w:rPr>
          <w:b/>
        </w:rPr>
      </w:pPr>
    </w:p>
    <w:p w:rsidR="00260C2C" w:rsidRDefault="00260C2C" w:rsidP="00260C2C">
      <w:pPr>
        <w:spacing w:line="360" w:lineRule="auto"/>
        <w:jc w:val="both"/>
        <w:rPr>
          <w:szCs w:val="28"/>
          <w:lang w:val="uk-UA"/>
        </w:rPr>
      </w:pPr>
      <w:r>
        <w:rPr>
          <w:szCs w:val="28"/>
          <w:lang w:val="uk-UA"/>
        </w:rPr>
        <w:t>Рівень вищої освіти         другий (</w:t>
      </w:r>
      <w:proofErr w:type="spellStart"/>
      <w:r>
        <w:rPr>
          <w:szCs w:val="28"/>
          <w:lang w:val="uk-UA"/>
        </w:rPr>
        <w:t>магістерский</w:t>
      </w:r>
      <w:proofErr w:type="spellEnd"/>
      <w:r>
        <w:rPr>
          <w:szCs w:val="28"/>
          <w:lang w:val="uk-UA"/>
        </w:rPr>
        <w:t>)</w:t>
      </w:r>
    </w:p>
    <w:p w:rsidR="00260C2C" w:rsidRDefault="00260C2C" w:rsidP="00260C2C">
      <w:pPr>
        <w:spacing w:line="360" w:lineRule="auto"/>
        <w:jc w:val="both"/>
        <w:rPr>
          <w:color w:val="000000"/>
          <w:szCs w:val="28"/>
          <w:lang w:val="uk-UA"/>
        </w:rPr>
      </w:pPr>
      <w:r>
        <w:rPr>
          <w:szCs w:val="28"/>
          <w:lang w:val="uk-UA"/>
        </w:rPr>
        <w:t xml:space="preserve">Галузь знань                     </w:t>
      </w:r>
      <w:r>
        <w:rPr>
          <w:color w:val="000000"/>
          <w:szCs w:val="28"/>
          <w:lang w:val="uk-UA"/>
        </w:rPr>
        <w:t>03 гуманітарні науки</w:t>
      </w:r>
      <w:r>
        <w:rPr>
          <w:color w:val="000000"/>
          <w:szCs w:val="28"/>
          <w:lang w:val="uk-UA"/>
        </w:rPr>
        <w:tab/>
      </w:r>
      <w:r>
        <w:rPr>
          <w:color w:val="000000"/>
          <w:szCs w:val="28"/>
          <w:lang w:val="uk-UA"/>
        </w:rPr>
        <w:tab/>
      </w:r>
    </w:p>
    <w:p w:rsidR="00260C2C" w:rsidRDefault="00260C2C" w:rsidP="00260C2C">
      <w:pPr>
        <w:pStyle w:val="WW-"/>
        <w:snapToGrid w:val="0"/>
        <w:spacing w:after="0" w:line="100" w:lineRule="atLeast"/>
        <w:rPr>
          <w:rFonts w:ascii="Times New Roman" w:hAnsi="Times New Roman" w:cs="Times New Roman"/>
          <w:iCs/>
          <w:color w:val="000000"/>
          <w:sz w:val="28"/>
          <w:szCs w:val="28"/>
          <w:lang w:val="uk-UA"/>
        </w:rPr>
      </w:pPr>
      <w:r>
        <w:rPr>
          <w:rFonts w:ascii="Times New Roman" w:hAnsi="Times New Roman" w:cs="Times New Roman"/>
          <w:color w:val="000000"/>
          <w:sz w:val="28"/>
          <w:szCs w:val="28"/>
          <w:lang w:val="uk-UA"/>
        </w:rPr>
        <w:t>Спеціальність</w:t>
      </w:r>
      <w:r>
        <w:rPr>
          <w:rFonts w:ascii="Times New Roman" w:hAnsi="Times New Roman" w:cs="Times New Roman"/>
          <w:color w:val="000000"/>
          <w:sz w:val="28"/>
          <w:szCs w:val="28"/>
          <w:lang w:val="uk-UA"/>
        </w:rPr>
        <w:tab/>
        <w:t xml:space="preserve">            </w:t>
      </w:r>
      <w:r>
        <w:rPr>
          <w:rFonts w:ascii="Times New Roman" w:hAnsi="Times New Roman" w:cs="Times New Roman"/>
          <w:iCs/>
          <w:color w:val="000000"/>
          <w:sz w:val="28"/>
          <w:szCs w:val="28"/>
          <w:lang w:val="uk-UA"/>
        </w:rPr>
        <w:t>035. Філологія</w:t>
      </w:r>
    </w:p>
    <w:p w:rsidR="00260C2C" w:rsidRDefault="00260C2C" w:rsidP="00260C2C">
      <w:pPr>
        <w:pStyle w:val="WW-"/>
        <w:snapToGrid w:val="0"/>
        <w:spacing w:after="0" w:line="100" w:lineRule="atLeast"/>
        <w:rPr>
          <w:rFonts w:ascii="Times New Roman" w:hAnsi="Times New Roman" w:cs="Times New Roman"/>
          <w:iCs/>
          <w:color w:val="000000"/>
          <w:sz w:val="28"/>
          <w:szCs w:val="28"/>
          <w:lang w:val="uk-UA"/>
        </w:rPr>
      </w:pPr>
      <w:r>
        <w:rPr>
          <w:rFonts w:ascii="Times New Roman" w:hAnsi="Times New Roman" w:cs="Times New Roman"/>
          <w:iCs/>
          <w:color w:val="000000"/>
          <w:sz w:val="28"/>
          <w:szCs w:val="28"/>
          <w:lang w:val="uk-UA"/>
        </w:rPr>
        <w:t xml:space="preserve">Спеціалізація                   035.041 Германські мови та літератури (переклад </w:t>
      </w:r>
    </w:p>
    <w:p w:rsidR="00260C2C" w:rsidRPr="00260C2C" w:rsidRDefault="00260C2C" w:rsidP="00260C2C">
      <w:pPr>
        <w:pStyle w:val="WW-"/>
        <w:snapToGrid w:val="0"/>
        <w:spacing w:after="0" w:line="100" w:lineRule="atLeast"/>
        <w:rPr>
          <w:rFonts w:ascii="Times New Roman" w:hAnsi="Times New Roman" w:cs="Times New Roman"/>
          <w:color w:val="000000"/>
          <w:sz w:val="28"/>
          <w:szCs w:val="28"/>
          <w:lang w:val="uk-UA"/>
        </w:rPr>
      </w:pPr>
      <w:r>
        <w:rPr>
          <w:rFonts w:ascii="Times New Roman" w:hAnsi="Times New Roman" w:cs="Times New Roman"/>
          <w:iCs/>
          <w:color w:val="000000"/>
          <w:sz w:val="28"/>
          <w:szCs w:val="28"/>
          <w:lang w:val="uk-UA"/>
        </w:rPr>
        <w:t xml:space="preserve">                                          включно), перша - англійська</w:t>
      </w:r>
    </w:p>
    <w:p w:rsidR="00260C2C" w:rsidRDefault="00260C2C" w:rsidP="00260C2C">
      <w:pPr>
        <w:ind w:left="2835" w:hanging="2835"/>
        <w:jc w:val="both"/>
        <w:rPr>
          <w:b/>
          <w:color w:val="000000"/>
          <w:szCs w:val="28"/>
          <w:lang w:val="uk-UA"/>
        </w:rPr>
      </w:pPr>
    </w:p>
    <w:p w:rsidR="00260C2C" w:rsidRDefault="00260C2C" w:rsidP="00260C2C">
      <w:pPr>
        <w:pStyle w:val="WW-"/>
        <w:snapToGrid w:val="0"/>
        <w:spacing w:after="0" w:line="360" w:lineRule="auto"/>
        <w:ind w:hanging="142"/>
        <w:rPr>
          <w:rFonts w:ascii="Times New Roman" w:hAnsi="Times New Roman" w:cs="Times New Roman"/>
          <w:sz w:val="28"/>
          <w:szCs w:val="28"/>
          <w:lang w:val="uk-UA"/>
        </w:rPr>
      </w:pPr>
      <w:r>
        <w:rPr>
          <w:rFonts w:ascii="Times New Roman" w:hAnsi="Times New Roman" w:cs="Times New Roman"/>
          <w:sz w:val="28"/>
          <w:szCs w:val="28"/>
          <w:lang w:val="uk-UA"/>
        </w:rPr>
        <w:t xml:space="preserve">  Освітня програма</w:t>
      </w:r>
      <w:r>
        <w:rPr>
          <w:lang w:val="uk-UA"/>
        </w:rPr>
        <w:t xml:space="preserve">                </w:t>
      </w:r>
      <w:r>
        <w:rPr>
          <w:rFonts w:ascii="Times New Roman" w:hAnsi="Times New Roman" w:cs="Times New Roman"/>
          <w:sz w:val="28"/>
          <w:szCs w:val="28"/>
          <w:lang w:val="uk-UA"/>
        </w:rPr>
        <w:t xml:space="preserve">«Філологія. Германські мови та літератури (переклад </w:t>
      </w:r>
    </w:p>
    <w:p w:rsidR="00260C2C" w:rsidRPr="000B06BB" w:rsidRDefault="00260C2C" w:rsidP="00260C2C">
      <w:pPr>
        <w:pStyle w:val="WW-"/>
        <w:snapToGrid w:val="0"/>
        <w:spacing w:after="0" w:line="360" w:lineRule="auto"/>
        <w:ind w:hanging="142"/>
        <w:rPr>
          <w:rFonts w:ascii="Times New Roman" w:hAnsi="Times New Roman" w:cs="Times New Roman"/>
          <w:sz w:val="28"/>
          <w:szCs w:val="28"/>
          <w:lang w:val="uk-UA"/>
        </w:rPr>
      </w:pPr>
      <w:r>
        <w:rPr>
          <w:rFonts w:ascii="Times New Roman" w:hAnsi="Times New Roman" w:cs="Times New Roman"/>
          <w:sz w:val="28"/>
          <w:szCs w:val="28"/>
          <w:lang w:val="uk-UA"/>
        </w:rPr>
        <w:t xml:space="preserve">                                            включно), перша - англійська»</w:t>
      </w:r>
    </w:p>
    <w:p w:rsidR="00260C2C" w:rsidRDefault="00260C2C" w:rsidP="00260C2C">
      <w:pPr>
        <w:jc w:val="both"/>
        <w:rPr>
          <w:lang w:val="uk-UA"/>
        </w:rPr>
      </w:pPr>
    </w:p>
    <w:p w:rsidR="00260C2C" w:rsidRDefault="00260C2C" w:rsidP="00260C2C">
      <w:pPr>
        <w:jc w:val="both"/>
        <w:rPr>
          <w:lang w:val="uk-UA"/>
        </w:rPr>
      </w:pPr>
    </w:p>
    <w:p w:rsidR="00260C2C" w:rsidRDefault="00260C2C" w:rsidP="00260C2C">
      <w:pPr>
        <w:jc w:val="both"/>
        <w:rPr>
          <w:lang w:val="uk-UA"/>
        </w:rPr>
      </w:pPr>
    </w:p>
    <w:p w:rsidR="00260C2C" w:rsidRDefault="00260C2C" w:rsidP="00260C2C">
      <w:pPr>
        <w:jc w:val="both"/>
        <w:rPr>
          <w:lang w:val="uk-UA"/>
        </w:rPr>
      </w:pPr>
    </w:p>
    <w:p w:rsidR="00260C2C" w:rsidRDefault="00260C2C" w:rsidP="00260C2C">
      <w:pPr>
        <w:jc w:val="both"/>
        <w:rPr>
          <w:lang w:val="uk-UA"/>
        </w:rPr>
      </w:pPr>
    </w:p>
    <w:p w:rsidR="00260C2C" w:rsidRDefault="00260C2C" w:rsidP="00260C2C">
      <w:pPr>
        <w:jc w:val="both"/>
        <w:rPr>
          <w:lang w:val="uk-UA"/>
        </w:rPr>
      </w:pPr>
    </w:p>
    <w:p w:rsidR="00260C2C" w:rsidRDefault="00260C2C" w:rsidP="00260C2C">
      <w:pPr>
        <w:jc w:val="both"/>
        <w:rPr>
          <w:lang w:val="uk-UA"/>
        </w:rPr>
      </w:pPr>
    </w:p>
    <w:p w:rsidR="00260C2C" w:rsidRDefault="00260C2C" w:rsidP="00260C2C">
      <w:pPr>
        <w:jc w:val="both"/>
        <w:rPr>
          <w:lang w:val="uk-UA"/>
        </w:rPr>
      </w:pPr>
    </w:p>
    <w:p w:rsidR="00260C2C" w:rsidRDefault="00260C2C" w:rsidP="00260C2C">
      <w:pPr>
        <w:jc w:val="center"/>
        <w:rPr>
          <w:lang w:val="uk-UA"/>
        </w:rPr>
      </w:pPr>
      <w:r>
        <w:rPr>
          <w:lang w:val="uk-UA"/>
        </w:rPr>
        <w:t>Мелітополь, 2020</w:t>
      </w:r>
    </w:p>
    <w:p w:rsidR="00260C2C" w:rsidRPr="000B06BB" w:rsidRDefault="00260C2C" w:rsidP="00260C2C">
      <w:pPr>
        <w:pStyle w:val="4"/>
        <w:tabs>
          <w:tab w:val="num" w:pos="0"/>
        </w:tabs>
        <w:spacing w:line="360" w:lineRule="auto"/>
        <w:rPr>
          <w:rFonts w:ascii="Times New Roman" w:hAnsi="Times New Roman"/>
          <w:i w:val="0"/>
          <w:color w:val="auto"/>
          <w:lang w:val="uk-UA"/>
        </w:rPr>
      </w:pPr>
      <w:r>
        <w:rPr>
          <w:b/>
          <w:bCs/>
          <w:lang w:val="uk-UA"/>
        </w:rPr>
        <w:br w:type="page"/>
      </w:r>
      <w:proofErr w:type="spellStart"/>
      <w:r>
        <w:rPr>
          <w:rFonts w:ascii="Times New Roman" w:hAnsi="Times New Roman"/>
          <w:i w:val="0"/>
          <w:color w:val="auto"/>
          <w:szCs w:val="28"/>
        </w:rPr>
        <w:lastRenderedPageBreak/>
        <w:t>Розробник</w:t>
      </w:r>
      <w:proofErr w:type="spellEnd"/>
      <w:r w:rsidRPr="000B06BB">
        <w:rPr>
          <w:rFonts w:ascii="Times New Roman" w:hAnsi="Times New Roman"/>
          <w:i w:val="0"/>
          <w:color w:val="auto"/>
          <w:szCs w:val="28"/>
        </w:rPr>
        <w:t xml:space="preserve">: Надольська Ю.А., кандидат </w:t>
      </w:r>
      <w:proofErr w:type="spellStart"/>
      <w:r w:rsidRPr="000B06BB">
        <w:rPr>
          <w:rFonts w:ascii="Times New Roman" w:hAnsi="Times New Roman"/>
          <w:i w:val="0"/>
          <w:color w:val="auto"/>
          <w:szCs w:val="28"/>
        </w:rPr>
        <w:t>педагогічних</w:t>
      </w:r>
      <w:proofErr w:type="spellEnd"/>
      <w:r w:rsidRPr="000B06BB">
        <w:rPr>
          <w:rFonts w:ascii="Times New Roman" w:hAnsi="Times New Roman"/>
          <w:i w:val="0"/>
          <w:color w:val="auto"/>
          <w:szCs w:val="28"/>
        </w:rPr>
        <w:t xml:space="preserve"> наук, старший </w:t>
      </w:r>
      <w:proofErr w:type="spellStart"/>
      <w:r w:rsidRPr="000B06BB">
        <w:rPr>
          <w:rFonts w:ascii="Times New Roman" w:hAnsi="Times New Roman"/>
          <w:i w:val="0"/>
          <w:color w:val="auto"/>
          <w:szCs w:val="28"/>
        </w:rPr>
        <w:t>викладач</w:t>
      </w:r>
      <w:proofErr w:type="spellEnd"/>
    </w:p>
    <w:p w:rsidR="00260C2C" w:rsidRPr="000B06BB" w:rsidRDefault="00260C2C" w:rsidP="00260C2C">
      <w:pPr>
        <w:pStyle w:val="ac"/>
        <w:jc w:val="both"/>
        <w:rPr>
          <w:rFonts w:ascii="Times New Roman" w:hAnsi="Times New Roman" w:cs="Times New Roman"/>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Default="00260C2C" w:rsidP="00260C2C">
      <w:pPr>
        <w:pStyle w:val="ac"/>
        <w:jc w:val="both"/>
        <w:rPr>
          <w:lang w:val="uk-UA"/>
        </w:rPr>
      </w:pPr>
    </w:p>
    <w:p w:rsidR="00260C2C" w:rsidRPr="000B06BB" w:rsidRDefault="00260C2C" w:rsidP="00260C2C">
      <w:pPr>
        <w:jc w:val="both"/>
        <w:rPr>
          <w:szCs w:val="28"/>
          <w:lang w:val="uk-UA"/>
        </w:rPr>
      </w:pPr>
      <w:r>
        <w:rPr>
          <w:szCs w:val="28"/>
          <w:lang w:val="uk-UA"/>
        </w:rPr>
        <w:t xml:space="preserve">       </w:t>
      </w:r>
      <w:r w:rsidRPr="000B06BB">
        <w:rPr>
          <w:szCs w:val="28"/>
          <w:lang w:val="uk-UA"/>
        </w:rPr>
        <w:t xml:space="preserve">ПОГОДЖЕНО: </w:t>
      </w:r>
    </w:p>
    <w:p w:rsidR="00260C2C" w:rsidRDefault="00260C2C" w:rsidP="00260C2C">
      <w:pPr>
        <w:ind w:left="360"/>
        <w:jc w:val="both"/>
        <w:rPr>
          <w:szCs w:val="28"/>
          <w:lang w:val="uk-UA"/>
        </w:rPr>
      </w:pPr>
      <w:r>
        <w:rPr>
          <w:lang w:val="uk-UA"/>
        </w:rPr>
        <w:t xml:space="preserve">  </w:t>
      </w:r>
      <w:r>
        <w:rPr>
          <w:szCs w:val="28"/>
          <w:lang w:val="uk-UA"/>
        </w:rPr>
        <w:t>Г</w:t>
      </w:r>
      <w:r w:rsidR="009020C6">
        <w:rPr>
          <w:szCs w:val="28"/>
          <w:lang w:val="uk-UA"/>
        </w:rPr>
        <w:t xml:space="preserve">арант освітньої програми  </w:t>
      </w:r>
      <w:bookmarkStart w:id="0" w:name="_GoBack"/>
      <w:bookmarkEnd w:id="0"/>
      <w:r>
        <w:rPr>
          <w:szCs w:val="28"/>
          <w:lang w:val="uk-UA"/>
        </w:rPr>
        <w:t xml:space="preserve">(підпис)            _________________________ПІБ                                                                               </w:t>
      </w:r>
    </w:p>
    <w:p w:rsidR="00260C2C" w:rsidRDefault="00260C2C" w:rsidP="00260C2C">
      <w:pPr>
        <w:pStyle w:val="WW-"/>
        <w:spacing w:after="0" w:line="360" w:lineRule="atLeast"/>
        <w:jc w:val="right"/>
        <w:rPr>
          <w:rFonts w:ascii="Times New Roman" w:hAnsi="Times New Roman"/>
          <w:sz w:val="28"/>
          <w:szCs w:val="28"/>
          <w:lang w:val="uk-UA"/>
        </w:rPr>
      </w:pPr>
    </w:p>
    <w:p w:rsidR="00260C2C" w:rsidRDefault="00260C2C" w:rsidP="00260C2C">
      <w:pPr>
        <w:jc w:val="both"/>
        <w:rPr>
          <w:szCs w:val="28"/>
          <w:lang w:val="uk-UA"/>
        </w:rPr>
      </w:pPr>
    </w:p>
    <w:p w:rsidR="00260C2C" w:rsidRDefault="00260C2C" w:rsidP="00260C2C">
      <w:pPr>
        <w:tabs>
          <w:tab w:val="left" w:pos="6237"/>
        </w:tabs>
        <w:ind w:left="6237"/>
        <w:rPr>
          <w:lang w:val="uk-UA"/>
        </w:rPr>
      </w:pPr>
    </w:p>
    <w:p w:rsidR="00260C2C" w:rsidRDefault="00260C2C" w:rsidP="00260C2C">
      <w:pPr>
        <w:tabs>
          <w:tab w:val="left" w:pos="6237"/>
        </w:tabs>
        <w:ind w:left="6237"/>
        <w:rPr>
          <w:lang w:val="uk-UA"/>
        </w:rPr>
      </w:pPr>
    </w:p>
    <w:p w:rsidR="00260C2C" w:rsidRDefault="00260C2C" w:rsidP="00260C2C">
      <w:pPr>
        <w:tabs>
          <w:tab w:val="left" w:pos="6237"/>
        </w:tabs>
        <w:ind w:left="6237"/>
        <w:rPr>
          <w:lang w:val="uk-UA"/>
        </w:rPr>
      </w:pPr>
    </w:p>
    <w:p w:rsidR="00260C2C" w:rsidRDefault="00260C2C" w:rsidP="00260C2C">
      <w:pPr>
        <w:tabs>
          <w:tab w:val="left" w:pos="6237"/>
        </w:tabs>
        <w:ind w:left="6237"/>
        <w:rPr>
          <w:lang w:val="uk-UA"/>
        </w:rPr>
      </w:pPr>
    </w:p>
    <w:p w:rsidR="00260C2C" w:rsidRDefault="00260C2C" w:rsidP="00260C2C">
      <w:pPr>
        <w:tabs>
          <w:tab w:val="left" w:pos="6237"/>
        </w:tabs>
        <w:ind w:left="6237"/>
        <w:rPr>
          <w:lang w:val="uk-UA"/>
        </w:rPr>
      </w:pPr>
    </w:p>
    <w:p w:rsidR="00260C2C" w:rsidRPr="007673CA" w:rsidRDefault="00260C2C" w:rsidP="00260C2C">
      <w:pPr>
        <w:pageBreakBefore/>
        <w:ind w:firstLine="709"/>
        <w:jc w:val="center"/>
        <w:rPr>
          <w:b/>
          <w:color w:val="000000"/>
          <w:szCs w:val="28"/>
          <w:lang w:val="uk-UA"/>
        </w:rPr>
      </w:pPr>
      <w:r w:rsidRPr="00DD1EDC">
        <w:rPr>
          <w:b/>
          <w:color w:val="000000"/>
          <w:szCs w:val="28"/>
          <w:lang w:val="uk-UA"/>
        </w:rPr>
        <w:lastRenderedPageBreak/>
        <w:t>1.</w:t>
      </w:r>
      <w:r w:rsidRPr="00DD1EDC">
        <w:rPr>
          <w:color w:val="000000"/>
          <w:szCs w:val="28"/>
          <w:lang w:val="uk-UA"/>
        </w:rPr>
        <w:t xml:space="preserve"> </w:t>
      </w:r>
      <w:r w:rsidRPr="007673CA">
        <w:rPr>
          <w:b/>
          <w:color w:val="000000"/>
          <w:szCs w:val="28"/>
          <w:lang w:val="uk-UA"/>
        </w:rPr>
        <w:t>Опис навчальної дисципліни</w:t>
      </w:r>
    </w:p>
    <w:p w:rsidR="00260C2C" w:rsidRPr="007673CA" w:rsidRDefault="00260C2C" w:rsidP="00260C2C">
      <w:pPr>
        <w:ind w:firstLine="709"/>
        <w:jc w:val="both"/>
        <w:rPr>
          <w:color w:val="000000"/>
          <w:szCs w:val="28"/>
          <w:lang w:val="uk-UA"/>
        </w:rPr>
      </w:pPr>
    </w:p>
    <w:tbl>
      <w:tblPr>
        <w:tblW w:w="9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260C2C" w:rsidTr="008946D9">
        <w:trPr>
          <w:trHeight w:val="80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260C2C" w:rsidRDefault="00260C2C" w:rsidP="008946D9">
            <w:pPr>
              <w:spacing w:line="256" w:lineRule="auto"/>
              <w:ind w:left="-105" w:hanging="37"/>
              <w:jc w:val="center"/>
              <w:rPr>
                <w:rFonts w:eastAsia="Times New Roman"/>
                <w:sz w:val="24"/>
                <w:lang w:val="uk-UA" w:eastAsia="en-US"/>
              </w:rPr>
            </w:pPr>
            <w:r>
              <w:rPr>
                <w:sz w:val="24"/>
                <w:lang w:val="uk-UA" w:eastAsia="en-US"/>
              </w:rPr>
              <w:t xml:space="preserve">Найменування показників </w:t>
            </w:r>
          </w:p>
        </w:tc>
        <w:tc>
          <w:tcPr>
            <w:tcW w:w="3264" w:type="dxa"/>
            <w:vMerge w:val="restart"/>
            <w:tcBorders>
              <w:top w:val="single" w:sz="4" w:space="0" w:color="auto"/>
              <w:left w:val="single" w:sz="4" w:space="0" w:color="auto"/>
              <w:bottom w:val="single" w:sz="4" w:space="0" w:color="auto"/>
              <w:right w:val="single" w:sz="4" w:space="0" w:color="auto"/>
            </w:tcBorders>
            <w:vAlign w:val="center"/>
          </w:tcPr>
          <w:p w:rsidR="00260C2C" w:rsidRDefault="00260C2C" w:rsidP="00260C2C">
            <w:pPr>
              <w:spacing w:line="256" w:lineRule="auto"/>
              <w:jc w:val="center"/>
              <w:rPr>
                <w:color w:val="000000"/>
                <w:sz w:val="24"/>
                <w:lang w:val="uk-UA" w:eastAsia="en-US"/>
              </w:rPr>
            </w:pPr>
            <w:r>
              <w:rPr>
                <w:color w:val="000000"/>
                <w:sz w:val="24"/>
                <w:lang w:val="uk-UA" w:eastAsia="en-US"/>
              </w:rPr>
              <w:t>Рівень вищої освіти</w:t>
            </w:r>
          </w:p>
          <w:p w:rsidR="00260C2C" w:rsidRDefault="00260C2C" w:rsidP="00260C2C">
            <w:pPr>
              <w:spacing w:line="256" w:lineRule="auto"/>
              <w:jc w:val="center"/>
              <w:rPr>
                <w:color w:val="000000"/>
                <w:sz w:val="24"/>
                <w:lang w:val="uk-UA" w:eastAsia="en-US"/>
              </w:rPr>
            </w:pPr>
            <w:r>
              <w:rPr>
                <w:color w:val="000000"/>
                <w:sz w:val="24"/>
                <w:lang w:val="uk-UA" w:eastAsia="en-US"/>
              </w:rPr>
              <w:t xml:space="preserve">галузь знань, спеціальність, спеціалізація </w:t>
            </w:r>
          </w:p>
          <w:p w:rsidR="00260C2C" w:rsidRDefault="00260C2C" w:rsidP="00260C2C">
            <w:pPr>
              <w:spacing w:line="256" w:lineRule="auto"/>
              <w:jc w:val="center"/>
              <w:rPr>
                <w:color w:val="000000"/>
                <w:sz w:val="24"/>
                <w:lang w:val="uk-UA" w:eastAsia="en-US"/>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sz w:val="24"/>
                <w:lang w:val="uk-UA" w:eastAsia="en-US"/>
              </w:rPr>
            </w:pPr>
            <w:r>
              <w:rPr>
                <w:sz w:val="24"/>
                <w:lang w:val="uk-UA" w:eastAsia="en-US"/>
              </w:rPr>
              <w:t>Характеристика навчальної дисципліни</w:t>
            </w:r>
          </w:p>
        </w:tc>
      </w:tr>
      <w:tr w:rsidR="00260C2C" w:rsidTr="008946D9">
        <w:trPr>
          <w:trHeight w:val="549"/>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sz w:val="24"/>
                <w:lang w:val="uk-UA"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color w:val="000000"/>
                <w:sz w:val="24"/>
                <w:lang w:val="uk-UA" w:eastAsia="en-US"/>
              </w:rPr>
            </w:pPr>
          </w:p>
        </w:tc>
        <w:tc>
          <w:tcPr>
            <w:tcW w:w="1621" w:type="dxa"/>
            <w:tcBorders>
              <w:top w:val="single" w:sz="4" w:space="0" w:color="auto"/>
              <w:left w:val="single" w:sz="4" w:space="0" w:color="auto"/>
              <w:bottom w:val="single" w:sz="4" w:space="0" w:color="auto"/>
              <w:right w:val="single" w:sz="4" w:space="0" w:color="auto"/>
            </w:tcBorders>
            <w:hideMark/>
          </w:tcPr>
          <w:p w:rsidR="00260C2C" w:rsidRDefault="00260C2C" w:rsidP="00260C2C">
            <w:pPr>
              <w:spacing w:line="256" w:lineRule="auto"/>
              <w:jc w:val="center"/>
              <w:rPr>
                <w:b/>
                <w:lang w:val="uk-UA" w:eastAsia="en-US"/>
              </w:rPr>
            </w:pPr>
            <w:r>
              <w:rPr>
                <w:b/>
                <w:lang w:val="uk-UA" w:eastAsia="en-US"/>
              </w:rPr>
              <w:t>денна форма навчання</w:t>
            </w:r>
          </w:p>
        </w:tc>
        <w:tc>
          <w:tcPr>
            <w:tcW w:w="1801" w:type="dxa"/>
            <w:gridSpan w:val="2"/>
            <w:tcBorders>
              <w:top w:val="single" w:sz="4" w:space="0" w:color="auto"/>
              <w:left w:val="single" w:sz="4" w:space="0" w:color="auto"/>
              <w:bottom w:val="single" w:sz="4" w:space="0" w:color="auto"/>
              <w:right w:val="single" w:sz="4" w:space="0" w:color="auto"/>
            </w:tcBorders>
            <w:hideMark/>
          </w:tcPr>
          <w:p w:rsidR="00260C2C" w:rsidRDefault="00260C2C" w:rsidP="00260C2C">
            <w:pPr>
              <w:spacing w:line="256" w:lineRule="auto"/>
              <w:jc w:val="center"/>
              <w:rPr>
                <w:b/>
                <w:lang w:val="uk-UA" w:eastAsia="en-US"/>
              </w:rPr>
            </w:pPr>
            <w:r>
              <w:rPr>
                <w:b/>
                <w:lang w:val="uk-UA" w:eastAsia="en-US"/>
              </w:rPr>
              <w:t>заочна форма навчання</w:t>
            </w:r>
          </w:p>
        </w:tc>
      </w:tr>
      <w:tr w:rsidR="00260C2C" w:rsidTr="008946D9">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lang w:val="uk-UA" w:eastAsia="en-US"/>
              </w:rPr>
            </w:pPr>
            <w:r>
              <w:rPr>
                <w:lang w:val="uk-UA" w:eastAsia="en-US"/>
              </w:rPr>
              <w:t>Кількість кредитів  – 4</w:t>
            </w:r>
          </w:p>
        </w:tc>
        <w:tc>
          <w:tcPr>
            <w:tcW w:w="3264" w:type="dxa"/>
            <w:vMerge w:val="restart"/>
            <w:tcBorders>
              <w:top w:val="single" w:sz="4" w:space="0" w:color="auto"/>
              <w:left w:val="single" w:sz="4" w:space="0" w:color="auto"/>
              <w:bottom w:val="single" w:sz="4" w:space="0" w:color="auto"/>
              <w:right w:val="single" w:sz="4" w:space="0" w:color="auto"/>
            </w:tcBorders>
          </w:tcPr>
          <w:p w:rsidR="00260C2C" w:rsidRDefault="00260C2C" w:rsidP="00260C2C">
            <w:pPr>
              <w:spacing w:line="256" w:lineRule="auto"/>
              <w:jc w:val="center"/>
              <w:rPr>
                <w:lang w:val="uk-UA" w:eastAsia="en-US"/>
              </w:rPr>
            </w:pPr>
            <w:r>
              <w:rPr>
                <w:lang w:val="uk-UA" w:eastAsia="en-US"/>
              </w:rPr>
              <w:t xml:space="preserve">Рівень вищої освіти: другий (магістерський), </w:t>
            </w:r>
          </w:p>
          <w:p w:rsidR="00260C2C" w:rsidRDefault="00260C2C" w:rsidP="00260C2C">
            <w:pPr>
              <w:spacing w:line="256" w:lineRule="auto"/>
              <w:jc w:val="center"/>
              <w:rPr>
                <w:lang w:val="uk-UA" w:eastAsia="en-US"/>
              </w:rPr>
            </w:pPr>
          </w:p>
          <w:p w:rsidR="00260C2C" w:rsidRDefault="00260C2C" w:rsidP="00260C2C">
            <w:pPr>
              <w:spacing w:line="256" w:lineRule="auto"/>
              <w:jc w:val="center"/>
              <w:rPr>
                <w:lang w:val="uk-UA" w:eastAsia="en-US"/>
              </w:rPr>
            </w:pPr>
            <w:r>
              <w:rPr>
                <w:lang w:val="uk-UA" w:eastAsia="en-US"/>
              </w:rPr>
              <w:t>Галузь знань</w:t>
            </w:r>
          </w:p>
          <w:p w:rsidR="00260C2C" w:rsidRDefault="00260C2C" w:rsidP="00260C2C">
            <w:pPr>
              <w:spacing w:line="256" w:lineRule="auto"/>
              <w:jc w:val="center"/>
              <w:rPr>
                <w:lang w:val="uk-UA" w:eastAsia="en-US"/>
              </w:rPr>
            </w:pPr>
            <w:r>
              <w:rPr>
                <w:color w:val="000000"/>
                <w:szCs w:val="28"/>
                <w:lang w:val="uk-UA" w:eastAsia="en-US"/>
              </w:rPr>
              <w:t>03 гуманітарні науки</w:t>
            </w:r>
            <w:r>
              <w:rPr>
                <w:color w:val="000000"/>
                <w:szCs w:val="28"/>
                <w:lang w:val="uk-UA" w:eastAsia="en-US"/>
              </w:rPr>
              <w:tab/>
            </w:r>
          </w:p>
          <w:p w:rsidR="00260C2C" w:rsidRDefault="00260C2C" w:rsidP="00260C2C">
            <w:pPr>
              <w:spacing w:line="256" w:lineRule="auto"/>
              <w:jc w:val="center"/>
              <w:rPr>
                <w:lang w:val="uk-UA" w:eastAsia="en-US"/>
              </w:rPr>
            </w:pPr>
          </w:p>
          <w:p w:rsidR="00260C2C" w:rsidRDefault="00260C2C" w:rsidP="00260C2C">
            <w:pPr>
              <w:pStyle w:val="WW-"/>
              <w:snapToGrid w:val="0"/>
              <w:spacing w:after="0" w:line="100" w:lineRule="atLeast"/>
              <w:jc w:val="center"/>
              <w:rPr>
                <w:rFonts w:ascii="Times New Roman" w:hAnsi="Times New Roman" w:cs="Times New Roman"/>
                <w:iCs/>
                <w:color w:val="000000"/>
                <w:sz w:val="28"/>
                <w:szCs w:val="28"/>
                <w:lang w:val="uk-UA"/>
              </w:rPr>
            </w:pPr>
            <w:r>
              <w:rPr>
                <w:rFonts w:ascii="Times New Roman" w:hAnsi="Times New Roman" w:cs="Times New Roman"/>
                <w:sz w:val="28"/>
                <w:szCs w:val="28"/>
                <w:lang w:val="uk-UA"/>
              </w:rPr>
              <w:t>Спеціальність</w:t>
            </w:r>
            <w:r>
              <w:rPr>
                <w:rFonts w:ascii="Times New Roman" w:hAnsi="Times New Roman" w:cs="Times New Roman"/>
                <w:iCs/>
                <w:color w:val="000000"/>
                <w:sz w:val="28"/>
                <w:szCs w:val="28"/>
                <w:lang w:val="uk-UA"/>
              </w:rPr>
              <w:t xml:space="preserve"> </w:t>
            </w:r>
          </w:p>
          <w:p w:rsidR="00260C2C" w:rsidRDefault="00260C2C" w:rsidP="00260C2C">
            <w:pPr>
              <w:pStyle w:val="WW-"/>
              <w:snapToGrid w:val="0"/>
              <w:spacing w:after="0" w:line="100" w:lineRule="atLeast"/>
              <w:jc w:val="center"/>
              <w:rPr>
                <w:rFonts w:ascii="Times New Roman" w:hAnsi="Times New Roman" w:cs="Times New Roman"/>
                <w:iCs/>
                <w:color w:val="000000"/>
                <w:sz w:val="28"/>
                <w:szCs w:val="28"/>
                <w:lang w:val="uk-UA"/>
              </w:rPr>
            </w:pPr>
            <w:r>
              <w:rPr>
                <w:rFonts w:ascii="Times New Roman" w:hAnsi="Times New Roman" w:cs="Times New Roman"/>
                <w:iCs/>
                <w:color w:val="000000"/>
                <w:sz w:val="28"/>
                <w:szCs w:val="28"/>
                <w:lang w:val="uk-UA"/>
              </w:rPr>
              <w:t>035. Філологія</w:t>
            </w:r>
          </w:p>
          <w:p w:rsidR="00260C2C" w:rsidRDefault="00260C2C" w:rsidP="00260C2C">
            <w:pPr>
              <w:pStyle w:val="WW-"/>
              <w:snapToGrid w:val="0"/>
              <w:spacing w:after="0" w:line="100" w:lineRule="atLeast"/>
              <w:jc w:val="center"/>
              <w:rPr>
                <w:rFonts w:ascii="Times New Roman" w:hAnsi="Times New Roman" w:cs="Times New Roman"/>
                <w:iCs/>
                <w:color w:val="000000"/>
                <w:sz w:val="28"/>
                <w:szCs w:val="28"/>
                <w:lang w:val="uk-UA"/>
              </w:rPr>
            </w:pPr>
          </w:p>
          <w:p w:rsidR="00260C2C" w:rsidRDefault="00260C2C" w:rsidP="00260C2C">
            <w:pPr>
              <w:pStyle w:val="WW-"/>
              <w:snapToGrid w:val="0"/>
              <w:spacing w:after="0" w:line="100" w:lineRule="atLeast"/>
              <w:jc w:val="center"/>
              <w:rPr>
                <w:rFonts w:ascii="Times New Roman" w:hAnsi="Times New Roman" w:cs="Times New Roman"/>
                <w:iCs/>
                <w:color w:val="000000"/>
                <w:sz w:val="28"/>
                <w:szCs w:val="28"/>
                <w:lang w:val="uk-UA"/>
              </w:rPr>
            </w:pPr>
            <w:r>
              <w:rPr>
                <w:rFonts w:ascii="Times New Roman" w:hAnsi="Times New Roman" w:cs="Times New Roman"/>
                <w:iCs/>
                <w:color w:val="000000"/>
                <w:sz w:val="28"/>
                <w:szCs w:val="28"/>
                <w:lang w:val="uk-UA"/>
              </w:rPr>
              <w:t>Спеціалізація</w:t>
            </w:r>
          </w:p>
          <w:p w:rsidR="00260C2C" w:rsidRDefault="00260C2C" w:rsidP="00260C2C">
            <w:pPr>
              <w:pStyle w:val="WW-"/>
              <w:snapToGrid w:val="0"/>
              <w:spacing w:after="0" w:line="100" w:lineRule="atLeast"/>
              <w:rPr>
                <w:rFonts w:ascii="Times New Roman" w:hAnsi="Times New Roman" w:cs="Times New Roman"/>
                <w:iCs/>
                <w:color w:val="000000"/>
                <w:sz w:val="28"/>
                <w:szCs w:val="28"/>
                <w:lang w:val="uk-UA"/>
              </w:rPr>
            </w:pPr>
            <w:r>
              <w:rPr>
                <w:rFonts w:ascii="Times New Roman" w:hAnsi="Times New Roman" w:cs="Times New Roman"/>
                <w:iCs/>
                <w:color w:val="000000"/>
                <w:sz w:val="28"/>
                <w:szCs w:val="28"/>
                <w:lang w:val="uk-UA"/>
              </w:rPr>
              <w:t>035.041 Германські мови та літератури (переклад включно), перша –  англійська</w:t>
            </w:r>
          </w:p>
          <w:p w:rsidR="00260C2C" w:rsidRPr="00260C2C" w:rsidRDefault="00260C2C" w:rsidP="00260C2C">
            <w:pPr>
              <w:pStyle w:val="WW-"/>
              <w:snapToGrid w:val="0"/>
              <w:spacing w:after="0" w:line="100" w:lineRule="atLeast"/>
              <w:rPr>
                <w:rFonts w:ascii="Times New Roman" w:hAnsi="Times New Roman" w:cs="Times New Roman"/>
                <w:color w:val="000000"/>
                <w:sz w:val="28"/>
                <w:szCs w:val="28"/>
                <w:lang w:val="uk-UA"/>
              </w:rPr>
            </w:pPr>
            <w:r>
              <w:rPr>
                <w:rFonts w:ascii="Times New Roman" w:hAnsi="Times New Roman" w:cs="Times New Roman"/>
                <w:iCs/>
                <w:color w:val="000000"/>
                <w:sz w:val="28"/>
                <w:szCs w:val="28"/>
                <w:lang w:val="uk-UA"/>
              </w:rPr>
              <w:t xml:space="preserve">                                       </w:t>
            </w:r>
          </w:p>
          <w:p w:rsidR="00260C2C" w:rsidRDefault="00260C2C" w:rsidP="00260C2C">
            <w:pPr>
              <w:spacing w:line="256" w:lineRule="auto"/>
              <w:jc w:val="center"/>
              <w:rPr>
                <w:lang w:val="uk-UA" w:eastAsia="en-US"/>
              </w:rPr>
            </w:pPr>
            <w:r>
              <w:rPr>
                <w:lang w:val="uk-UA" w:eastAsia="en-US"/>
              </w:rPr>
              <w:t>Освітня програма</w:t>
            </w:r>
          </w:p>
          <w:p w:rsidR="00260C2C" w:rsidRDefault="00260C2C" w:rsidP="00260C2C">
            <w:pPr>
              <w:pStyle w:val="WW-"/>
              <w:snapToGri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«Філологія. Германські мови та літератури (переклад включно), перша - англійська»</w:t>
            </w:r>
          </w:p>
          <w:p w:rsidR="00260C2C" w:rsidRDefault="00260C2C" w:rsidP="00260C2C">
            <w:pPr>
              <w:spacing w:line="256" w:lineRule="auto"/>
              <w:jc w:val="center"/>
              <w:rPr>
                <w:lang w:val="uk-UA" w:eastAsia="en-US"/>
              </w:rPr>
            </w:pP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260C2C" w:rsidRDefault="00260C2C" w:rsidP="00260C2C">
            <w:pPr>
              <w:spacing w:line="256" w:lineRule="auto"/>
              <w:jc w:val="center"/>
              <w:rPr>
                <w:lang w:val="uk-UA" w:eastAsia="en-US"/>
              </w:rPr>
            </w:pPr>
            <w:r>
              <w:rPr>
                <w:lang w:val="uk-UA" w:eastAsia="en-US"/>
              </w:rPr>
              <w:t xml:space="preserve">Обов’язкова </w:t>
            </w:r>
          </w:p>
          <w:p w:rsidR="00260C2C" w:rsidRDefault="00260C2C" w:rsidP="00260C2C">
            <w:pPr>
              <w:spacing w:line="256" w:lineRule="auto"/>
              <w:jc w:val="center"/>
              <w:rPr>
                <w:i/>
                <w:lang w:val="uk-UA" w:eastAsia="en-US"/>
              </w:rPr>
            </w:pPr>
          </w:p>
        </w:tc>
      </w:tr>
      <w:tr w:rsidR="00260C2C" w:rsidTr="008946D9">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lang w:val="uk-UA" w:eastAsia="en-US"/>
              </w:rPr>
            </w:pPr>
            <w:r>
              <w:rPr>
                <w:lang w:val="uk-UA" w:eastAsia="en-US"/>
              </w:rPr>
              <w:t xml:space="preserve">Блоків* – </w:t>
            </w:r>
          </w:p>
          <w:p w:rsidR="00260C2C" w:rsidRDefault="00260C2C" w:rsidP="00260C2C">
            <w:pPr>
              <w:spacing w:line="256" w:lineRule="auto"/>
              <w:rPr>
                <w:lang w:val="uk-UA" w:eastAsia="en-US"/>
              </w:rPr>
            </w:pPr>
            <w:r>
              <w:rPr>
                <w:lang w:val="uk-UA" w:eastAsia="en-US"/>
              </w:rPr>
              <w:t xml:space="preserve">у тому числі: </w:t>
            </w:r>
          </w:p>
          <w:p w:rsidR="00260C2C" w:rsidRDefault="00260C2C" w:rsidP="00260C2C">
            <w:pPr>
              <w:spacing w:line="256" w:lineRule="auto"/>
              <w:rPr>
                <w:lang w:val="uk-UA" w:eastAsia="en-US"/>
              </w:rPr>
            </w:pPr>
            <w:r>
              <w:rPr>
                <w:lang w:val="uk-UA" w:eastAsia="en-US"/>
              </w:rPr>
              <w:t xml:space="preserve">курсова робота – </w:t>
            </w:r>
          </w:p>
          <w:p w:rsidR="00260C2C" w:rsidRDefault="00260C2C" w:rsidP="00260C2C">
            <w:pPr>
              <w:spacing w:line="256" w:lineRule="auto"/>
              <w:rPr>
                <w:lang w:val="uk-UA" w:eastAsia="en-US"/>
              </w:rPr>
            </w:pPr>
            <w:r>
              <w:rPr>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b/>
                <w:lang w:val="uk-UA" w:eastAsia="en-US"/>
              </w:rPr>
            </w:pPr>
            <w:r>
              <w:rPr>
                <w:b/>
                <w:lang w:val="uk-UA" w:eastAsia="en-US"/>
              </w:rPr>
              <w:t>Рік підготовки:</w:t>
            </w:r>
          </w:p>
        </w:tc>
      </w:tr>
      <w:tr w:rsidR="00260C2C" w:rsidTr="008946D9">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tcPr>
          <w:p w:rsidR="00260C2C" w:rsidRDefault="00260C2C" w:rsidP="00260C2C">
            <w:pPr>
              <w:spacing w:line="256" w:lineRule="auto"/>
              <w:rPr>
                <w:lang w:val="uk-UA"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lang w:val="uk-UA" w:eastAsia="en-US"/>
              </w:rPr>
            </w:pPr>
            <w:r>
              <w:rPr>
                <w:lang w:val="uk-UA" w:eastAsia="en-US"/>
              </w:rPr>
              <w:t>2020-й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lang w:val="uk-UA" w:eastAsia="en-US"/>
              </w:rPr>
            </w:pPr>
            <w:r>
              <w:rPr>
                <w:lang w:val="uk-UA" w:eastAsia="en-US"/>
              </w:rPr>
              <w:t>-й</w:t>
            </w:r>
          </w:p>
        </w:tc>
      </w:tr>
      <w:tr w:rsidR="00260C2C" w:rsidTr="008946D9">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b/>
                <w:lang w:val="uk-UA" w:eastAsia="en-US"/>
              </w:rPr>
            </w:pPr>
            <w:r>
              <w:rPr>
                <w:b/>
                <w:lang w:val="uk-UA" w:eastAsia="en-US"/>
              </w:rPr>
              <w:t>Семестр</w:t>
            </w:r>
          </w:p>
        </w:tc>
      </w:tr>
      <w:tr w:rsidR="00260C2C" w:rsidTr="008946D9">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lang w:val="uk-UA" w:eastAsia="en-US"/>
              </w:rPr>
            </w:pPr>
            <w:r>
              <w:rPr>
                <w:lang w:val="uk-UA" w:eastAsia="en-US"/>
              </w:rPr>
              <w:t>Загальна кількість годин -120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lang w:val="uk-UA" w:eastAsia="en-US"/>
              </w:rPr>
            </w:pPr>
            <w:r>
              <w:rPr>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lang w:val="uk-UA" w:eastAsia="en-US"/>
              </w:rPr>
            </w:pPr>
            <w:r>
              <w:rPr>
                <w:lang w:val="uk-UA" w:eastAsia="en-US"/>
              </w:rPr>
              <w:t>-й</w:t>
            </w:r>
          </w:p>
        </w:tc>
      </w:tr>
      <w:tr w:rsidR="00260C2C" w:rsidTr="008946D9">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b/>
                <w:lang w:val="uk-UA" w:eastAsia="en-US"/>
              </w:rPr>
            </w:pPr>
            <w:r>
              <w:rPr>
                <w:b/>
                <w:lang w:val="uk-UA" w:eastAsia="en-US"/>
              </w:rPr>
              <w:t>Лекції</w:t>
            </w:r>
          </w:p>
        </w:tc>
      </w:tr>
      <w:tr w:rsidR="00260C2C" w:rsidTr="008946D9">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lang w:val="uk-UA" w:eastAsia="en-US"/>
              </w:rPr>
            </w:pPr>
            <w:r>
              <w:rPr>
                <w:lang w:val="uk-UA" w:eastAsia="en-US"/>
              </w:rPr>
              <w:t>Тижневих годин**-</w:t>
            </w:r>
          </w:p>
          <w:p w:rsidR="00260C2C" w:rsidRDefault="00260C2C" w:rsidP="00260C2C">
            <w:pPr>
              <w:spacing w:line="256" w:lineRule="auto"/>
              <w:rPr>
                <w:lang w:val="uk-UA" w:eastAsia="en-US"/>
              </w:rPr>
            </w:pPr>
            <w:r>
              <w:rPr>
                <w:lang w:val="uk-UA" w:eastAsia="en-US"/>
              </w:rPr>
              <w:t>1-й семестр – 4 год.</w:t>
            </w:r>
          </w:p>
          <w:p w:rsidR="00260C2C" w:rsidRDefault="00260C2C" w:rsidP="00260C2C">
            <w:pPr>
              <w:spacing w:line="256" w:lineRule="auto"/>
              <w:rPr>
                <w:lang w:val="uk-UA"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lang w:val="uk-UA" w:eastAsia="en-US"/>
              </w:rPr>
            </w:pPr>
            <w:r>
              <w:rPr>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lang w:val="uk-UA" w:eastAsia="en-US"/>
              </w:rPr>
            </w:pPr>
            <w:r>
              <w:rPr>
                <w:lang w:val="uk-UA" w:eastAsia="en-US"/>
              </w:rPr>
              <w:t xml:space="preserve">  год.</w:t>
            </w:r>
          </w:p>
        </w:tc>
      </w:tr>
      <w:tr w:rsidR="00260C2C" w:rsidTr="008946D9">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b/>
                <w:lang w:val="uk-UA" w:eastAsia="en-US"/>
              </w:rPr>
            </w:pPr>
            <w:r>
              <w:rPr>
                <w:b/>
                <w:lang w:val="uk-UA" w:eastAsia="en-US"/>
              </w:rPr>
              <w:t>Практичні, семінарські</w:t>
            </w:r>
          </w:p>
        </w:tc>
      </w:tr>
      <w:tr w:rsidR="00260C2C" w:rsidTr="008946D9">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i/>
                <w:lang w:val="uk-UA" w:eastAsia="en-US"/>
              </w:rPr>
            </w:pPr>
            <w:r>
              <w:rPr>
                <w:sz w:val="24"/>
                <w:lang w:val="uk-UA" w:eastAsia="en-US"/>
              </w:rPr>
              <w:t>60 год</w:t>
            </w:r>
            <w:r>
              <w:rPr>
                <w:lang w:val="uk-UA" w:eastAsia="en-US"/>
              </w:rPr>
              <w:t>.</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lang w:val="uk-UA" w:eastAsia="en-US"/>
              </w:rPr>
            </w:pPr>
            <w:r>
              <w:rPr>
                <w:lang w:val="uk-UA" w:eastAsia="en-US"/>
              </w:rPr>
              <w:t xml:space="preserve"> год.</w:t>
            </w:r>
          </w:p>
        </w:tc>
      </w:tr>
      <w:tr w:rsidR="00260C2C" w:rsidTr="008946D9">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b/>
                <w:lang w:val="uk-UA" w:eastAsia="en-US"/>
              </w:rPr>
            </w:pPr>
            <w:r>
              <w:rPr>
                <w:b/>
                <w:lang w:val="uk-UA" w:eastAsia="en-US"/>
              </w:rPr>
              <w:t>Лабораторні</w:t>
            </w:r>
          </w:p>
        </w:tc>
      </w:tr>
      <w:tr w:rsidR="00260C2C" w:rsidTr="008946D9">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i/>
                <w:lang w:val="uk-UA" w:eastAsia="en-US"/>
              </w:rPr>
            </w:pPr>
            <w:r>
              <w:rPr>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i/>
                <w:lang w:val="uk-UA" w:eastAsia="en-US"/>
              </w:rPr>
            </w:pPr>
            <w:r>
              <w:rPr>
                <w:lang w:val="uk-UA" w:eastAsia="en-US"/>
              </w:rPr>
              <w:t>год.</w:t>
            </w:r>
          </w:p>
        </w:tc>
      </w:tr>
      <w:tr w:rsidR="00260C2C" w:rsidTr="008946D9">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color w:val="FF0000"/>
                <w:lang w:val="uk-UA" w:eastAsia="en-US"/>
              </w:rPr>
            </w:pPr>
            <w:r>
              <w:rPr>
                <w:b/>
                <w:lang w:val="uk-UA" w:eastAsia="en-US"/>
              </w:rPr>
              <w:t>Навчальна практика**</w:t>
            </w:r>
          </w:p>
        </w:tc>
      </w:tr>
      <w:tr w:rsidR="00260C2C" w:rsidTr="008946D9">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i/>
                <w:lang w:val="uk-UA" w:eastAsia="en-US"/>
              </w:rPr>
            </w:pPr>
            <w:r>
              <w:rPr>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i/>
                <w:lang w:val="uk-UA" w:eastAsia="en-US"/>
              </w:rPr>
            </w:pPr>
            <w:r>
              <w:rPr>
                <w:lang w:val="uk-UA" w:eastAsia="en-US"/>
              </w:rPr>
              <w:t>год.</w:t>
            </w:r>
          </w:p>
        </w:tc>
      </w:tr>
      <w:tr w:rsidR="00260C2C" w:rsidTr="008946D9">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b/>
                <w:lang w:val="uk-UA" w:eastAsia="en-US"/>
              </w:rPr>
            </w:pPr>
            <w:r>
              <w:rPr>
                <w:b/>
                <w:lang w:val="uk-UA" w:eastAsia="en-US"/>
              </w:rPr>
              <w:t>Самостійна робота</w:t>
            </w:r>
          </w:p>
        </w:tc>
      </w:tr>
      <w:tr w:rsidR="00260C2C" w:rsidTr="008946D9">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i/>
                <w:lang w:val="uk-UA" w:eastAsia="en-US"/>
              </w:rPr>
            </w:pPr>
            <w:r>
              <w:rPr>
                <w:sz w:val="24"/>
                <w:lang w:val="uk-UA" w:eastAsia="en-US"/>
              </w:rPr>
              <w:t>60 год</w:t>
            </w:r>
            <w:r>
              <w:rPr>
                <w:lang w:val="uk-UA" w:eastAsia="en-US"/>
              </w:rPr>
              <w:t xml:space="preserve"> </w:t>
            </w:r>
          </w:p>
        </w:tc>
        <w:tc>
          <w:tcPr>
            <w:tcW w:w="1711" w:type="dxa"/>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lang w:val="uk-UA" w:eastAsia="en-US"/>
              </w:rPr>
            </w:pPr>
            <w:r>
              <w:rPr>
                <w:lang w:val="uk-UA" w:eastAsia="en-US"/>
              </w:rPr>
              <w:t>год.</w:t>
            </w:r>
          </w:p>
        </w:tc>
      </w:tr>
      <w:tr w:rsidR="00260C2C" w:rsidTr="008946D9">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rPr>
                <w:rFonts w:eastAsia="Times New Roman"/>
                <w:lang w:val="uk-UA" w:eastAsia="en-US"/>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260C2C" w:rsidRDefault="00260C2C" w:rsidP="00260C2C">
            <w:pPr>
              <w:spacing w:line="256" w:lineRule="auto"/>
              <w:jc w:val="center"/>
              <w:rPr>
                <w:b/>
                <w:lang w:val="uk-UA" w:eastAsia="en-US"/>
              </w:rPr>
            </w:pPr>
            <w:r>
              <w:rPr>
                <w:b/>
                <w:lang w:val="uk-UA" w:eastAsia="en-US"/>
              </w:rPr>
              <w:t>Вид контролю</w:t>
            </w:r>
          </w:p>
          <w:p w:rsidR="00260C2C" w:rsidRDefault="00260C2C" w:rsidP="00260C2C">
            <w:pPr>
              <w:spacing w:line="256" w:lineRule="auto"/>
              <w:jc w:val="center"/>
              <w:rPr>
                <w:b/>
                <w:lang w:val="uk-UA" w:eastAsia="en-US"/>
              </w:rPr>
            </w:pPr>
            <w:r>
              <w:rPr>
                <w:lang w:val="uk-UA" w:eastAsia="en-US"/>
              </w:rPr>
              <w:t>залік</w:t>
            </w:r>
          </w:p>
        </w:tc>
      </w:tr>
    </w:tbl>
    <w:p w:rsidR="00260C2C" w:rsidRDefault="00260C2C" w:rsidP="00260C2C">
      <w:pPr>
        <w:rPr>
          <w:lang w:val="uk-UA"/>
        </w:rPr>
      </w:pPr>
    </w:p>
    <w:p w:rsidR="00260C2C" w:rsidRDefault="00260C2C" w:rsidP="00260C2C">
      <w:pPr>
        <w:rPr>
          <w:lang w:val="uk-UA"/>
        </w:rPr>
      </w:pPr>
    </w:p>
    <w:p w:rsidR="00260C2C" w:rsidRDefault="00260C2C" w:rsidP="00260C2C">
      <w:pPr>
        <w:rPr>
          <w:lang w:val="uk-UA"/>
        </w:rPr>
      </w:pPr>
    </w:p>
    <w:p w:rsidR="00260C2C" w:rsidRDefault="00260C2C" w:rsidP="00260C2C">
      <w:pPr>
        <w:rPr>
          <w:lang w:val="uk-UA"/>
        </w:rPr>
      </w:pPr>
    </w:p>
    <w:p w:rsidR="00260C2C" w:rsidRDefault="00260C2C" w:rsidP="00260C2C">
      <w:pPr>
        <w:rPr>
          <w:lang w:val="uk-UA"/>
        </w:rPr>
      </w:pPr>
    </w:p>
    <w:p w:rsidR="00260C2C" w:rsidRDefault="00260C2C" w:rsidP="00260C2C">
      <w:pPr>
        <w:rPr>
          <w:lang w:val="uk-UA"/>
        </w:rPr>
      </w:pPr>
    </w:p>
    <w:p w:rsidR="00260C2C" w:rsidRDefault="00260C2C" w:rsidP="00260C2C">
      <w:pPr>
        <w:rPr>
          <w:lang w:val="uk-UA"/>
        </w:rPr>
      </w:pPr>
    </w:p>
    <w:p w:rsidR="00260C2C" w:rsidRDefault="00260C2C" w:rsidP="00260C2C">
      <w:pPr>
        <w:rPr>
          <w:lang w:val="uk-UA"/>
        </w:rPr>
      </w:pPr>
    </w:p>
    <w:p w:rsidR="00260C2C" w:rsidRDefault="00260C2C" w:rsidP="00260C2C">
      <w:pPr>
        <w:rPr>
          <w:lang w:val="uk-UA"/>
        </w:rPr>
      </w:pPr>
    </w:p>
    <w:p w:rsidR="00260C2C" w:rsidRDefault="00260C2C" w:rsidP="00260C2C">
      <w:pPr>
        <w:rPr>
          <w:lang w:val="uk-UA"/>
        </w:rPr>
      </w:pPr>
    </w:p>
    <w:p w:rsidR="00260C2C" w:rsidRDefault="00260C2C" w:rsidP="00260C2C">
      <w:pPr>
        <w:rPr>
          <w:lang w:val="uk-UA"/>
        </w:rPr>
      </w:pPr>
    </w:p>
    <w:p w:rsidR="00260C2C" w:rsidRDefault="00260C2C" w:rsidP="00260C2C">
      <w:pPr>
        <w:rPr>
          <w:lang w:val="uk-UA"/>
        </w:rPr>
      </w:pPr>
    </w:p>
    <w:p w:rsidR="00260C2C" w:rsidRDefault="00260C2C" w:rsidP="00260C2C">
      <w:pPr>
        <w:rPr>
          <w:lang w:val="uk-UA"/>
        </w:rPr>
      </w:pPr>
    </w:p>
    <w:p w:rsidR="00260C2C" w:rsidRPr="00DD1EDC" w:rsidRDefault="00260C2C" w:rsidP="00260C2C">
      <w:pPr>
        <w:tabs>
          <w:tab w:val="left" w:pos="3900"/>
        </w:tabs>
        <w:jc w:val="center"/>
        <w:rPr>
          <w:b/>
          <w:color w:val="000000"/>
          <w:szCs w:val="28"/>
          <w:lang w:val="uk-UA"/>
        </w:rPr>
      </w:pPr>
      <w:r>
        <w:rPr>
          <w:b/>
          <w:color w:val="000000"/>
          <w:szCs w:val="28"/>
          <w:lang w:val="uk-UA"/>
        </w:rPr>
        <w:lastRenderedPageBreak/>
        <w:t xml:space="preserve">2. </w:t>
      </w:r>
      <w:r w:rsidRPr="00DD1EDC">
        <w:rPr>
          <w:b/>
          <w:color w:val="000000"/>
          <w:szCs w:val="28"/>
          <w:lang w:val="uk-UA"/>
        </w:rPr>
        <w:t>Мета та заплановані результати навчання</w:t>
      </w:r>
    </w:p>
    <w:p w:rsidR="00260C2C" w:rsidRPr="00704A5E" w:rsidRDefault="00260C2C" w:rsidP="00260C2C">
      <w:pPr>
        <w:spacing w:line="276" w:lineRule="auto"/>
        <w:jc w:val="both"/>
        <w:rPr>
          <w:szCs w:val="28"/>
          <w:lang w:val="uk-UA"/>
        </w:rPr>
      </w:pPr>
      <w:r w:rsidRPr="00877397">
        <w:rPr>
          <w:b/>
          <w:szCs w:val="28"/>
          <w:lang w:val="uk-UA"/>
        </w:rPr>
        <w:t>Мета</w:t>
      </w:r>
      <w:r>
        <w:rPr>
          <w:szCs w:val="28"/>
          <w:lang w:val="uk-UA"/>
        </w:rPr>
        <w:t xml:space="preserve"> </w:t>
      </w:r>
      <w:r w:rsidRPr="00704A5E">
        <w:rPr>
          <w:szCs w:val="28"/>
          <w:lang w:val="uk-UA"/>
        </w:rPr>
        <w:t xml:space="preserve">полягає у формуванні у студентів іншомовної комунікативної компетентності шляхом розвитку </w:t>
      </w:r>
      <w:proofErr w:type="spellStart"/>
      <w:r w:rsidRPr="00704A5E">
        <w:rPr>
          <w:szCs w:val="28"/>
          <w:lang w:val="uk-UA"/>
        </w:rPr>
        <w:t>мовних</w:t>
      </w:r>
      <w:proofErr w:type="spellEnd"/>
      <w:r w:rsidRPr="00704A5E">
        <w:rPr>
          <w:szCs w:val="28"/>
          <w:lang w:val="uk-UA"/>
        </w:rPr>
        <w:t xml:space="preserve"> навичок та мовленнєвих умінь студентів у сфері сучасної німецької мови, узагальнення та систематизація студентами </w:t>
      </w:r>
      <w:proofErr w:type="spellStart"/>
      <w:r w:rsidRPr="00704A5E">
        <w:rPr>
          <w:szCs w:val="28"/>
          <w:lang w:val="uk-UA"/>
        </w:rPr>
        <w:t>мовних</w:t>
      </w:r>
      <w:proofErr w:type="spellEnd"/>
      <w:r w:rsidRPr="00704A5E">
        <w:rPr>
          <w:szCs w:val="28"/>
          <w:lang w:val="uk-UA"/>
        </w:rPr>
        <w:t xml:space="preserve"> знань, робота з іншомовною лексикою та граматичними конструкціями, з метою створення міцної бази для здійснення комунікативних функцій у різних ситуаціях спілкування, подальшого використання набутих навичок у </w:t>
      </w:r>
      <w:r>
        <w:rPr>
          <w:szCs w:val="28"/>
          <w:lang w:val="uk-UA"/>
        </w:rPr>
        <w:t>перекладацької практики</w:t>
      </w:r>
      <w:r w:rsidRPr="00704A5E">
        <w:rPr>
          <w:szCs w:val="28"/>
          <w:lang w:val="uk-UA"/>
        </w:rPr>
        <w:t>, у процесі подальшого оволодіння німецькою мовою, що в свою чергу має створити міцну базу для самостійного удосконалення</w:t>
      </w:r>
      <w:r>
        <w:rPr>
          <w:szCs w:val="28"/>
          <w:lang w:val="uk-UA"/>
        </w:rPr>
        <w:t xml:space="preserve"> комунікативної компетентності.</w:t>
      </w:r>
    </w:p>
    <w:p w:rsidR="00260C2C" w:rsidRDefault="00260C2C" w:rsidP="00260C2C">
      <w:pPr>
        <w:spacing w:line="276" w:lineRule="auto"/>
        <w:ind w:firstLine="567"/>
        <w:jc w:val="both"/>
        <w:rPr>
          <w:szCs w:val="28"/>
          <w:lang w:val="uk-UA"/>
        </w:rPr>
      </w:pPr>
    </w:p>
    <w:p w:rsidR="00260C2C" w:rsidRDefault="00260C2C" w:rsidP="00F25049">
      <w:pPr>
        <w:numPr>
          <w:ilvl w:val="0"/>
          <w:numId w:val="14"/>
        </w:numPr>
        <w:autoSpaceDE w:val="0"/>
        <w:autoSpaceDN w:val="0"/>
        <w:adjustRightInd w:val="0"/>
        <w:spacing w:line="276" w:lineRule="auto"/>
        <w:jc w:val="center"/>
        <w:rPr>
          <w:b/>
          <w:iCs/>
          <w:color w:val="000000"/>
          <w:szCs w:val="28"/>
          <w:lang w:val="uk-UA"/>
        </w:rPr>
      </w:pPr>
      <w:r w:rsidRPr="00DD1EDC">
        <w:rPr>
          <w:b/>
          <w:iCs/>
          <w:color w:val="000000"/>
          <w:szCs w:val="28"/>
          <w:lang w:val="uk-UA"/>
        </w:rPr>
        <w:t>Перелік к</w:t>
      </w:r>
      <w:proofErr w:type="spellStart"/>
      <w:r w:rsidRPr="00DD1EDC">
        <w:rPr>
          <w:b/>
          <w:iCs/>
          <w:color w:val="000000"/>
          <w:szCs w:val="28"/>
        </w:rPr>
        <w:t>омпетентност</w:t>
      </w:r>
      <w:proofErr w:type="spellEnd"/>
      <w:r w:rsidRPr="00DD1EDC">
        <w:rPr>
          <w:b/>
          <w:iCs/>
          <w:color w:val="000000"/>
          <w:szCs w:val="28"/>
          <w:lang w:val="uk-UA"/>
        </w:rPr>
        <w:t>ей, які набуваються під час опанування дисципліною:</w:t>
      </w:r>
    </w:p>
    <w:p w:rsidR="00260C2C" w:rsidRPr="004E4663" w:rsidRDefault="00260C2C" w:rsidP="00F25049">
      <w:pPr>
        <w:tabs>
          <w:tab w:val="left" w:pos="142"/>
          <w:tab w:val="left" w:pos="284"/>
        </w:tabs>
        <w:spacing w:line="276" w:lineRule="auto"/>
        <w:jc w:val="both"/>
        <w:rPr>
          <w:rFonts w:eastAsia="Times New Roman"/>
          <w:b/>
          <w:szCs w:val="28"/>
          <w:lang w:val="uk-UA"/>
        </w:rPr>
      </w:pPr>
      <w:r w:rsidRPr="004E4663">
        <w:rPr>
          <w:rFonts w:eastAsia="Times New Roman"/>
          <w:b/>
          <w:szCs w:val="28"/>
          <w:lang w:val="uk-UA"/>
        </w:rPr>
        <w:t>Інтегральна компетентність (ІК)</w:t>
      </w:r>
    </w:p>
    <w:p w:rsidR="00260C2C" w:rsidRPr="00F25049" w:rsidRDefault="00A6405B" w:rsidP="00F25049">
      <w:pPr>
        <w:spacing w:line="276" w:lineRule="auto"/>
        <w:jc w:val="both"/>
        <w:rPr>
          <w:bCs/>
          <w:lang w:val="uk-UA"/>
        </w:rPr>
      </w:pPr>
      <w:r>
        <w:rPr>
          <w:rFonts w:eastAsia="Times New Roman"/>
          <w:szCs w:val="28"/>
          <w:lang w:val="uk-UA"/>
        </w:rPr>
        <w:t xml:space="preserve">ІК. </w:t>
      </w:r>
      <w:r w:rsidRPr="00306D5B">
        <w:rPr>
          <w:lang w:val="uk-UA"/>
        </w:rPr>
        <w:t>Здатність розв’язувати складні задачі і проблеми в галузі лінгвістики, літературознавства, фольклористики, перекладу в процесі професійної діяльності або навчання, що передбачає проведення досліджень та/або здійснення інновацій та характеризується невизначеністю умов і вимог.</w:t>
      </w:r>
    </w:p>
    <w:p w:rsidR="00260C2C" w:rsidRPr="004E4663" w:rsidRDefault="00260C2C" w:rsidP="00F25049">
      <w:pPr>
        <w:pStyle w:val="ac"/>
        <w:tabs>
          <w:tab w:val="left" w:pos="142"/>
          <w:tab w:val="left" w:pos="284"/>
        </w:tabs>
        <w:ind w:left="0"/>
        <w:jc w:val="both"/>
        <w:rPr>
          <w:rFonts w:ascii="Times New Roman" w:eastAsia="Times New Roman" w:hAnsi="Times New Roman" w:cs="Times New Roman"/>
          <w:b/>
          <w:sz w:val="28"/>
          <w:szCs w:val="28"/>
          <w:lang w:val="uk-UA"/>
        </w:rPr>
      </w:pPr>
      <w:r w:rsidRPr="004E4663">
        <w:rPr>
          <w:rFonts w:ascii="Times New Roman" w:eastAsia="Times New Roman" w:hAnsi="Times New Roman" w:cs="Times New Roman"/>
          <w:b/>
          <w:sz w:val="28"/>
          <w:szCs w:val="28"/>
          <w:lang w:val="uk-UA"/>
        </w:rPr>
        <w:t>Загальні компетентності (ЗК)</w:t>
      </w:r>
    </w:p>
    <w:p w:rsidR="00A6405B" w:rsidRDefault="00A6405B" w:rsidP="00F25049">
      <w:pPr>
        <w:spacing w:line="276" w:lineRule="auto"/>
        <w:jc w:val="both"/>
      </w:pPr>
      <w:r>
        <w:rPr>
          <w:lang w:val="uk-UA"/>
        </w:rPr>
        <w:t>ЗК</w:t>
      </w:r>
      <w:r>
        <w:t>3</w:t>
      </w:r>
      <w:r w:rsidR="00F25049" w:rsidRPr="00F25049">
        <w:t xml:space="preserve">. </w:t>
      </w:r>
      <w:r>
        <w:t xml:space="preserve"> </w:t>
      </w:r>
      <w:proofErr w:type="spellStart"/>
      <w:r>
        <w:t>Здатність</w:t>
      </w:r>
      <w:proofErr w:type="spellEnd"/>
      <w:r>
        <w:t xml:space="preserve"> до </w:t>
      </w:r>
      <w:proofErr w:type="spellStart"/>
      <w:r>
        <w:t>пошуку</w:t>
      </w:r>
      <w:proofErr w:type="spellEnd"/>
      <w:r>
        <w:t xml:space="preserve">, </w:t>
      </w:r>
      <w:proofErr w:type="spellStart"/>
      <w:r>
        <w:t>опрацювання</w:t>
      </w:r>
      <w:proofErr w:type="spellEnd"/>
      <w:r>
        <w:t xml:space="preserve"> та </w:t>
      </w:r>
      <w:proofErr w:type="spellStart"/>
      <w:r>
        <w:t>аналізу</w:t>
      </w:r>
      <w:proofErr w:type="spellEnd"/>
      <w:r>
        <w:rPr>
          <w:lang w:val="uk-UA"/>
        </w:rPr>
        <w:t xml:space="preserve"> </w:t>
      </w:r>
      <w:proofErr w:type="spellStart"/>
      <w:r>
        <w:t>інформації</w:t>
      </w:r>
      <w:proofErr w:type="spellEnd"/>
      <w:r>
        <w:t xml:space="preserve"> з </w:t>
      </w:r>
      <w:proofErr w:type="spellStart"/>
      <w:r>
        <w:t>різних</w:t>
      </w:r>
      <w:proofErr w:type="spellEnd"/>
      <w:r>
        <w:rPr>
          <w:lang w:val="uk-UA"/>
        </w:rPr>
        <w:t xml:space="preserve"> </w:t>
      </w:r>
      <w:proofErr w:type="spellStart"/>
      <w:r>
        <w:t>джерел</w:t>
      </w:r>
      <w:proofErr w:type="spellEnd"/>
      <w:r>
        <w:t xml:space="preserve">. </w:t>
      </w:r>
    </w:p>
    <w:p w:rsidR="00A6405B" w:rsidRDefault="00A6405B" w:rsidP="00F25049">
      <w:pPr>
        <w:spacing w:line="276" w:lineRule="auto"/>
        <w:jc w:val="both"/>
        <w:rPr>
          <w:lang w:val="uk-UA"/>
        </w:rPr>
      </w:pPr>
      <w:r>
        <w:rPr>
          <w:lang w:val="uk-UA"/>
        </w:rPr>
        <w:t>ЗК</w:t>
      </w:r>
      <w:r>
        <w:t>6</w:t>
      </w:r>
      <w:r w:rsidR="00F25049" w:rsidRPr="00F25049">
        <w:t xml:space="preserve">. </w:t>
      </w:r>
      <w:proofErr w:type="spellStart"/>
      <w:r>
        <w:t>Здатність</w:t>
      </w:r>
      <w:proofErr w:type="spellEnd"/>
      <w:r>
        <w:rPr>
          <w:lang w:val="uk-UA"/>
        </w:rPr>
        <w:t xml:space="preserve"> </w:t>
      </w:r>
      <w:proofErr w:type="spellStart"/>
      <w:r>
        <w:t>спілкуватися</w:t>
      </w:r>
      <w:proofErr w:type="spellEnd"/>
      <w:r>
        <w:rPr>
          <w:lang w:val="uk-UA"/>
        </w:rPr>
        <w:t xml:space="preserve"> </w:t>
      </w:r>
      <w:proofErr w:type="spellStart"/>
      <w:r>
        <w:t>іноземною</w:t>
      </w:r>
      <w:proofErr w:type="spellEnd"/>
      <w:r>
        <w:rPr>
          <w:lang w:val="uk-UA"/>
        </w:rPr>
        <w:t xml:space="preserve"> </w:t>
      </w:r>
      <w:proofErr w:type="spellStart"/>
      <w:r>
        <w:t>мовою</w:t>
      </w:r>
      <w:proofErr w:type="spellEnd"/>
      <w:r>
        <w:t xml:space="preserve">. </w:t>
      </w:r>
    </w:p>
    <w:p w:rsidR="00260C2C" w:rsidRPr="00F25049" w:rsidRDefault="00A6405B" w:rsidP="00F25049">
      <w:pPr>
        <w:spacing w:line="276" w:lineRule="auto"/>
        <w:jc w:val="both"/>
        <w:rPr>
          <w:lang w:val="uk-UA"/>
        </w:rPr>
      </w:pPr>
      <w:r>
        <w:rPr>
          <w:lang w:val="uk-UA"/>
        </w:rPr>
        <w:t>ЗК</w:t>
      </w:r>
      <w:r>
        <w:t>7</w:t>
      </w:r>
      <w:r w:rsidR="00F25049" w:rsidRPr="00F25049">
        <w:t xml:space="preserve">. </w:t>
      </w:r>
      <w:proofErr w:type="spellStart"/>
      <w:r>
        <w:t>Здатність</w:t>
      </w:r>
      <w:proofErr w:type="spellEnd"/>
      <w:r>
        <w:t xml:space="preserve"> до абстрактного </w:t>
      </w:r>
      <w:proofErr w:type="spellStart"/>
      <w:r>
        <w:t>мислення</w:t>
      </w:r>
      <w:proofErr w:type="spellEnd"/>
      <w:r>
        <w:t xml:space="preserve">, </w:t>
      </w:r>
      <w:proofErr w:type="spellStart"/>
      <w:r>
        <w:t>аналізу</w:t>
      </w:r>
      <w:proofErr w:type="spellEnd"/>
      <w:r>
        <w:t xml:space="preserve"> та синтезу. </w:t>
      </w:r>
    </w:p>
    <w:p w:rsidR="00260C2C" w:rsidRPr="004E4663" w:rsidRDefault="00260C2C" w:rsidP="00F25049">
      <w:pPr>
        <w:tabs>
          <w:tab w:val="left" w:pos="142"/>
          <w:tab w:val="left" w:pos="284"/>
        </w:tabs>
        <w:spacing w:line="276" w:lineRule="auto"/>
        <w:jc w:val="both"/>
        <w:rPr>
          <w:b/>
          <w:bCs/>
          <w:szCs w:val="28"/>
          <w:lang w:val="uk-UA" w:eastAsia="uk-UA"/>
        </w:rPr>
      </w:pPr>
      <w:r w:rsidRPr="004E4663">
        <w:rPr>
          <w:b/>
          <w:bCs/>
          <w:szCs w:val="28"/>
          <w:lang w:val="uk-UA" w:eastAsia="uk-UA"/>
        </w:rPr>
        <w:t>Спеціальні (фахові) компетентності (ФК)</w:t>
      </w:r>
    </w:p>
    <w:p w:rsidR="00A6405B" w:rsidRDefault="00A6405B" w:rsidP="00F25049">
      <w:pPr>
        <w:spacing w:line="276" w:lineRule="auto"/>
        <w:jc w:val="both"/>
        <w:rPr>
          <w:lang w:val="uk-UA"/>
        </w:rPr>
      </w:pPr>
      <w:r>
        <w:rPr>
          <w:lang w:val="uk-UA"/>
        </w:rPr>
        <w:t>ФК</w:t>
      </w:r>
      <w:r w:rsidRPr="006D16B7">
        <w:rPr>
          <w:lang w:val="uk-UA"/>
        </w:rPr>
        <w:t>1</w:t>
      </w:r>
      <w:r w:rsidR="00F25049" w:rsidRPr="009020C6">
        <w:rPr>
          <w:lang w:val="uk-UA"/>
        </w:rPr>
        <w:t xml:space="preserve">. </w:t>
      </w:r>
      <w:r w:rsidRPr="006D16B7">
        <w:rPr>
          <w:lang w:val="uk-UA"/>
        </w:rPr>
        <w:t>Здатність</w:t>
      </w:r>
      <w:r>
        <w:rPr>
          <w:lang w:val="uk-UA"/>
        </w:rPr>
        <w:t xml:space="preserve"> </w:t>
      </w:r>
      <w:r w:rsidRPr="006D16B7">
        <w:rPr>
          <w:lang w:val="uk-UA"/>
        </w:rPr>
        <w:t>вільно</w:t>
      </w:r>
      <w:r>
        <w:rPr>
          <w:lang w:val="uk-UA"/>
        </w:rPr>
        <w:t xml:space="preserve"> </w:t>
      </w:r>
      <w:r w:rsidRPr="006D16B7">
        <w:rPr>
          <w:lang w:val="uk-UA"/>
        </w:rPr>
        <w:t>орієнтуватися в різних</w:t>
      </w:r>
      <w:r>
        <w:rPr>
          <w:lang w:val="uk-UA"/>
        </w:rPr>
        <w:t xml:space="preserve"> </w:t>
      </w:r>
      <w:r w:rsidRPr="006D16B7">
        <w:rPr>
          <w:lang w:val="uk-UA"/>
        </w:rPr>
        <w:t>лінгвістичних</w:t>
      </w:r>
      <w:r>
        <w:rPr>
          <w:lang w:val="uk-UA"/>
        </w:rPr>
        <w:t xml:space="preserve"> </w:t>
      </w:r>
      <w:r w:rsidRPr="006D16B7">
        <w:rPr>
          <w:lang w:val="uk-UA"/>
        </w:rPr>
        <w:t xml:space="preserve">напрямах і школах. </w:t>
      </w:r>
    </w:p>
    <w:p w:rsidR="00A6405B" w:rsidRDefault="00A6405B" w:rsidP="00F25049">
      <w:pPr>
        <w:spacing w:line="276" w:lineRule="auto"/>
        <w:jc w:val="both"/>
        <w:rPr>
          <w:lang w:val="uk-UA"/>
        </w:rPr>
      </w:pPr>
      <w:r>
        <w:rPr>
          <w:lang w:val="uk-UA"/>
        </w:rPr>
        <w:t>ФК6</w:t>
      </w:r>
      <w:r w:rsidR="00F25049" w:rsidRPr="00F25049">
        <w:t>.</w:t>
      </w:r>
      <w:r w:rsidRPr="00E540DA">
        <w:rPr>
          <w:lang w:val="uk-UA"/>
        </w:rPr>
        <w:t xml:space="preserve"> Здатність застосовув</w:t>
      </w:r>
      <w:r>
        <w:rPr>
          <w:lang w:val="uk-UA"/>
        </w:rPr>
        <w:t>ати поглиблені знання з германської філології</w:t>
      </w:r>
      <w:r w:rsidRPr="00E540DA">
        <w:rPr>
          <w:lang w:val="uk-UA"/>
        </w:rPr>
        <w:t xml:space="preserve"> для вирішення професійних завдань. </w:t>
      </w:r>
    </w:p>
    <w:p w:rsidR="00260C2C" w:rsidRPr="00A6405B" w:rsidRDefault="00260C2C" w:rsidP="00F25049">
      <w:pPr>
        <w:spacing w:line="276" w:lineRule="auto"/>
        <w:jc w:val="both"/>
        <w:rPr>
          <w:color w:val="000000"/>
          <w:szCs w:val="28"/>
          <w:lang w:val="uk-UA"/>
        </w:rPr>
      </w:pPr>
    </w:p>
    <w:p w:rsidR="00260C2C" w:rsidRPr="00DD1EDC" w:rsidRDefault="00260C2C" w:rsidP="00F25049">
      <w:pPr>
        <w:spacing w:line="276" w:lineRule="auto"/>
        <w:ind w:firstLine="709"/>
        <w:jc w:val="center"/>
        <w:rPr>
          <w:rFonts w:eastAsia="Times New Roman"/>
          <w:b/>
          <w:color w:val="000000"/>
          <w:szCs w:val="28"/>
          <w:lang w:val="uk-UA" w:eastAsia="en-US"/>
        </w:rPr>
      </w:pPr>
      <w:r>
        <w:rPr>
          <w:rFonts w:eastAsia="Times New Roman"/>
          <w:b/>
          <w:color w:val="000000"/>
          <w:szCs w:val="28"/>
          <w:lang w:val="uk-UA" w:eastAsia="en-US"/>
        </w:rPr>
        <w:t xml:space="preserve">4. </w:t>
      </w:r>
      <w:r w:rsidRPr="00DD1EDC">
        <w:rPr>
          <w:rFonts w:eastAsia="Times New Roman"/>
          <w:b/>
          <w:color w:val="000000"/>
          <w:szCs w:val="28"/>
          <w:lang w:val="uk-UA" w:eastAsia="en-US"/>
        </w:rPr>
        <w:t>Програмні результати навчання</w:t>
      </w:r>
    </w:p>
    <w:p w:rsidR="00F25049" w:rsidRPr="0022330C" w:rsidRDefault="00F25049" w:rsidP="00F25049">
      <w:pPr>
        <w:shd w:val="clear" w:color="auto" w:fill="FFFFFF"/>
        <w:spacing w:line="276" w:lineRule="auto"/>
        <w:jc w:val="both"/>
        <w:rPr>
          <w:szCs w:val="28"/>
          <w:lang w:val="uk-UA"/>
        </w:rPr>
      </w:pPr>
      <w:r>
        <w:rPr>
          <w:szCs w:val="28"/>
          <w:lang w:val="uk-UA"/>
        </w:rPr>
        <w:t>ПРН</w:t>
      </w:r>
      <w:r w:rsidRPr="0022330C">
        <w:rPr>
          <w:szCs w:val="28"/>
          <w:lang w:val="uk-UA"/>
        </w:rPr>
        <w:t xml:space="preserve"> 2. 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 </w:t>
      </w:r>
    </w:p>
    <w:p w:rsidR="00F25049" w:rsidRPr="0022330C" w:rsidRDefault="00F25049" w:rsidP="00F25049">
      <w:pPr>
        <w:shd w:val="clear" w:color="auto" w:fill="FFFFFF"/>
        <w:spacing w:line="276" w:lineRule="auto"/>
        <w:jc w:val="both"/>
        <w:rPr>
          <w:szCs w:val="28"/>
          <w:lang w:val="uk-UA"/>
        </w:rPr>
      </w:pPr>
      <w:r>
        <w:rPr>
          <w:szCs w:val="28"/>
          <w:lang w:val="uk-UA"/>
        </w:rPr>
        <w:t>ПРН</w:t>
      </w:r>
      <w:r w:rsidRPr="006D16B7">
        <w:rPr>
          <w:szCs w:val="28"/>
          <w:lang w:val="uk-UA"/>
        </w:rPr>
        <w:t xml:space="preserve"> 5. Знаходити</w:t>
      </w:r>
      <w:r>
        <w:rPr>
          <w:szCs w:val="28"/>
          <w:lang w:val="uk-UA"/>
        </w:rPr>
        <w:t xml:space="preserve"> </w:t>
      </w:r>
      <w:r w:rsidRPr="006D16B7">
        <w:rPr>
          <w:szCs w:val="28"/>
          <w:lang w:val="uk-UA"/>
        </w:rPr>
        <w:t>оптимальні шляхи ефективної</w:t>
      </w:r>
      <w:r>
        <w:rPr>
          <w:szCs w:val="28"/>
          <w:lang w:val="uk-UA"/>
        </w:rPr>
        <w:t xml:space="preserve"> </w:t>
      </w:r>
      <w:r w:rsidRPr="006D16B7">
        <w:rPr>
          <w:szCs w:val="28"/>
          <w:lang w:val="uk-UA"/>
        </w:rPr>
        <w:t>взаємодії у професійному</w:t>
      </w:r>
      <w:r>
        <w:rPr>
          <w:szCs w:val="28"/>
          <w:lang w:val="uk-UA"/>
        </w:rPr>
        <w:t xml:space="preserve"> </w:t>
      </w:r>
      <w:r w:rsidRPr="006D16B7">
        <w:rPr>
          <w:szCs w:val="28"/>
          <w:lang w:val="uk-UA"/>
        </w:rPr>
        <w:t>колективі та з представниками</w:t>
      </w:r>
      <w:r>
        <w:rPr>
          <w:szCs w:val="28"/>
          <w:lang w:val="uk-UA"/>
        </w:rPr>
        <w:t xml:space="preserve"> </w:t>
      </w:r>
      <w:r w:rsidRPr="006D16B7">
        <w:rPr>
          <w:szCs w:val="28"/>
          <w:lang w:val="uk-UA"/>
        </w:rPr>
        <w:t>інших</w:t>
      </w:r>
      <w:r>
        <w:rPr>
          <w:szCs w:val="28"/>
          <w:lang w:val="uk-UA"/>
        </w:rPr>
        <w:t xml:space="preserve"> </w:t>
      </w:r>
      <w:r w:rsidRPr="006D16B7">
        <w:rPr>
          <w:szCs w:val="28"/>
          <w:lang w:val="uk-UA"/>
        </w:rPr>
        <w:t>професійних</w:t>
      </w:r>
      <w:r>
        <w:rPr>
          <w:szCs w:val="28"/>
          <w:lang w:val="uk-UA"/>
        </w:rPr>
        <w:t xml:space="preserve"> </w:t>
      </w:r>
      <w:r w:rsidRPr="006D16B7">
        <w:rPr>
          <w:szCs w:val="28"/>
          <w:lang w:val="uk-UA"/>
        </w:rPr>
        <w:t>груп</w:t>
      </w:r>
      <w:r>
        <w:rPr>
          <w:szCs w:val="28"/>
          <w:lang w:val="uk-UA"/>
        </w:rPr>
        <w:t xml:space="preserve"> </w:t>
      </w:r>
      <w:r w:rsidRPr="006D16B7">
        <w:rPr>
          <w:szCs w:val="28"/>
          <w:lang w:val="uk-UA"/>
        </w:rPr>
        <w:t>різного</w:t>
      </w:r>
      <w:r>
        <w:rPr>
          <w:szCs w:val="28"/>
          <w:lang w:val="uk-UA"/>
        </w:rPr>
        <w:t xml:space="preserve"> </w:t>
      </w:r>
      <w:r w:rsidRPr="006D16B7">
        <w:rPr>
          <w:szCs w:val="28"/>
          <w:lang w:val="uk-UA"/>
        </w:rPr>
        <w:t xml:space="preserve">рівня. </w:t>
      </w:r>
    </w:p>
    <w:p w:rsidR="00F25049" w:rsidRPr="0022330C" w:rsidRDefault="00F25049" w:rsidP="00F25049">
      <w:pPr>
        <w:shd w:val="clear" w:color="auto" w:fill="FFFFFF"/>
        <w:spacing w:line="276" w:lineRule="auto"/>
        <w:jc w:val="both"/>
        <w:rPr>
          <w:szCs w:val="28"/>
          <w:lang w:val="uk-UA"/>
        </w:rPr>
      </w:pPr>
      <w:r>
        <w:rPr>
          <w:szCs w:val="28"/>
          <w:lang w:val="uk-UA"/>
        </w:rPr>
        <w:t>ПРН</w:t>
      </w:r>
      <w:r w:rsidRPr="0022330C">
        <w:rPr>
          <w:szCs w:val="28"/>
          <w:lang w:val="uk-UA"/>
        </w:rPr>
        <w:t xml:space="preserve"> 6.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 </w:t>
      </w:r>
    </w:p>
    <w:p w:rsidR="00260C2C" w:rsidRPr="009020C6" w:rsidRDefault="00F25049" w:rsidP="00F25049">
      <w:pPr>
        <w:pStyle w:val="11"/>
        <w:spacing w:line="276" w:lineRule="auto"/>
        <w:ind w:left="0" w:right="-6"/>
        <w:jc w:val="both"/>
        <w:rPr>
          <w:sz w:val="28"/>
          <w:szCs w:val="28"/>
          <w:lang w:val="uk-UA"/>
        </w:rPr>
      </w:pPr>
      <w:r>
        <w:rPr>
          <w:sz w:val="28"/>
          <w:szCs w:val="28"/>
          <w:lang w:val="uk-UA"/>
        </w:rPr>
        <w:lastRenderedPageBreak/>
        <w:t>ПРН</w:t>
      </w:r>
      <w:r w:rsidRPr="006D16B7">
        <w:rPr>
          <w:sz w:val="28"/>
          <w:szCs w:val="28"/>
          <w:lang w:val="uk-UA"/>
        </w:rPr>
        <w:t xml:space="preserve"> 7. Аналізувати, порівнювати і класифікувати</w:t>
      </w:r>
      <w:r>
        <w:rPr>
          <w:sz w:val="28"/>
          <w:szCs w:val="28"/>
          <w:lang w:val="uk-UA"/>
        </w:rPr>
        <w:t xml:space="preserve"> </w:t>
      </w:r>
      <w:r w:rsidRPr="006D16B7">
        <w:rPr>
          <w:sz w:val="28"/>
          <w:szCs w:val="28"/>
          <w:lang w:val="uk-UA"/>
        </w:rPr>
        <w:t>різні</w:t>
      </w:r>
      <w:r>
        <w:rPr>
          <w:sz w:val="28"/>
          <w:szCs w:val="28"/>
          <w:lang w:val="uk-UA"/>
        </w:rPr>
        <w:t xml:space="preserve"> </w:t>
      </w:r>
      <w:r w:rsidRPr="006D16B7">
        <w:rPr>
          <w:sz w:val="28"/>
          <w:szCs w:val="28"/>
          <w:lang w:val="uk-UA"/>
        </w:rPr>
        <w:t>напрями і школи в лінгвістиці</w:t>
      </w:r>
      <w:r w:rsidRPr="009020C6">
        <w:rPr>
          <w:sz w:val="28"/>
          <w:szCs w:val="28"/>
          <w:lang w:val="uk-UA"/>
        </w:rPr>
        <w:t>.</w:t>
      </w:r>
    </w:p>
    <w:p w:rsidR="00F25049" w:rsidRPr="0022330C" w:rsidRDefault="00F25049" w:rsidP="00F25049">
      <w:pPr>
        <w:shd w:val="clear" w:color="auto" w:fill="FFFFFF"/>
        <w:spacing w:line="276" w:lineRule="auto"/>
        <w:jc w:val="both"/>
        <w:rPr>
          <w:szCs w:val="28"/>
          <w:lang w:val="uk-UA"/>
        </w:rPr>
      </w:pPr>
      <w:r>
        <w:rPr>
          <w:szCs w:val="28"/>
          <w:lang w:val="uk-UA"/>
        </w:rPr>
        <w:t>ПРН</w:t>
      </w:r>
      <w:r w:rsidRPr="0022330C">
        <w:rPr>
          <w:szCs w:val="28"/>
          <w:lang w:val="uk-UA"/>
        </w:rPr>
        <w:t xml:space="preserve"> 10. Збирати й систематизувати </w:t>
      </w:r>
      <w:proofErr w:type="spellStart"/>
      <w:r w:rsidRPr="0022330C">
        <w:rPr>
          <w:szCs w:val="28"/>
          <w:lang w:val="uk-UA"/>
        </w:rPr>
        <w:t>мовні</w:t>
      </w:r>
      <w:proofErr w:type="spellEnd"/>
      <w:r w:rsidRPr="0022330C">
        <w:rPr>
          <w:szCs w:val="28"/>
          <w:lang w:val="uk-UA"/>
        </w:rPr>
        <w:t xml:space="preserve">, літературні, фольклорні факти, інтерпретувати й перекладати тексти різних стилів і жанрів. </w:t>
      </w:r>
    </w:p>
    <w:p w:rsidR="00F25049" w:rsidRPr="00F25049" w:rsidRDefault="00F25049" w:rsidP="00F25049">
      <w:pPr>
        <w:pStyle w:val="11"/>
        <w:spacing w:line="276" w:lineRule="auto"/>
        <w:ind w:left="0" w:right="-6"/>
        <w:jc w:val="both"/>
        <w:rPr>
          <w:b/>
          <w:color w:val="000000"/>
          <w:szCs w:val="28"/>
          <w:lang w:val="uk-UA"/>
        </w:rPr>
      </w:pPr>
      <w:r>
        <w:rPr>
          <w:sz w:val="28"/>
          <w:szCs w:val="28"/>
          <w:lang w:val="uk-UA"/>
        </w:rPr>
        <w:t>ПРН</w:t>
      </w:r>
      <w:r w:rsidRPr="0022330C">
        <w:rPr>
          <w:sz w:val="28"/>
          <w:szCs w:val="28"/>
        </w:rPr>
        <w:t xml:space="preserve"> 14. </w:t>
      </w:r>
      <w:proofErr w:type="spellStart"/>
      <w:r w:rsidRPr="0022330C">
        <w:rPr>
          <w:sz w:val="28"/>
          <w:szCs w:val="28"/>
        </w:rPr>
        <w:t>Створювати</w:t>
      </w:r>
      <w:proofErr w:type="spellEnd"/>
      <w:r w:rsidRPr="0022330C">
        <w:rPr>
          <w:sz w:val="28"/>
          <w:szCs w:val="28"/>
        </w:rPr>
        <w:t xml:space="preserve">, </w:t>
      </w:r>
      <w:proofErr w:type="spellStart"/>
      <w:r w:rsidRPr="0022330C">
        <w:rPr>
          <w:sz w:val="28"/>
          <w:szCs w:val="28"/>
        </w:rPr>
        <w:t>аналізувати</w:t>
      </w:r>
      <w:proofErr w:type="spellEnd"/>
      <w:r w:rsidRPr="0022330C">
        <w:rPr>
          <w:sz w:val="28"/>
          <w:szCs w:val="28"/>
        </w:rPr>
        <w:t xml:space="preserve"> й </w:t>
      </w:r>
      <w:proofErr w:type="spellStart"/>
      <w:r w:rsidRPr="0022330C">
        <w:rPr>
          <w:sz w:val="28"/>
          <w:szCs w:val="28"/>
        </w:rPr>
        <w:t>редагувати</w:t>
      </w:r>
      <w:proofErr w:type="spellEnd"/>
      <w:r>
        <w:rPr>
          <w:sz w:val="28"/>
          <w:szCs w:val="28"/>
          <w:lang w:val="uk-UA"/>
        </w:rPr>
        <w:t xml:space="preserve"> </w:t>
      </w:r>
      <w:proofErr w:type="spellStart"/>
      <w:r w:rsidRPr="0022330C">
        <w:rPr>
          <w:sz w:val="28"/>
          <w:szCs w:val="28"/>
        </w:rPr>
        <w:t>тексти</w:t>
      </w:r>
      <w:proofErr w:type="spellEnd"/>
      <w:r>
        <w:rPr>
          <w:sz w:val="28"/>
          <w:szCs w:val="28"/>
          <w:lang w:val="uk-UA"/>
        </w:rPr>
        <w:t xml:space="preserve"> </w:t>
      </w:r>
      <w:proofErr w:type="spellStart"/>
      <w:r w:rsidRPr="0022330C">
        <w:rPr>
          <w:sz w:val="28"/>
          <w:szCs w:val="28"/>
        </w:rPr>
        <w:t>різних</w:t>
      </w:r>
      <w:proofErr w:type="spellEnd"/>
      <w:r>
        <w:rPr>
          <w:sz w:val="28"/>
          <w:szCs w:val="28"/>
          <w:lang w:val="uk-UA"/>
        </w:rPr>
        <w:t xml:space="preserve"> </w:t>
      </w:r>
      <w:proofErr w:type="spellStart"/>
      <w:r w:rsidRPr="0022330C">
        <w:rPr>
          <w:sz w:val="28"/>
          <w:szCs w:val="28"/>
        </w:rPr>
        <w:t>стилів</w:t>
      </w:r>
      <w:proofErr w:type="spellEnd"/>
      <w:r w:rsidRPr="0022330C">
        <w:rPr>
          <w:sz w:val="28"/>
          <w:szCs w:val="28"/>
        </w:rPr>
        <w:t xml:space="preserve"> та </w:t>
      </w:r>
      <w:proofErr w:type="spellStart"/>
      <w:r w:rsidRPr="0022330C">
        <w:rPr>
          <w:sz w:val="28"/>
          <w:szCs w:val="28"/>
        </w:rPr>
        <w:t>жанрів</w:t>
      </w:r>
      <w:proofErr w:type="spellEnd"/>
      <w:r w:rsidRPr="0022330C">
        <w:rPr>
          <w:sz w:val="28"/>
          <w:szCs w:val="28"/>
        </w:rPr>
        <w:t>.</w:t>
      </w:r>
    </w:p>
    <w:p w:rsidR="00260C2C" w:rsidRPr="00D15D49" w:rsidRDefault="00260C2C" w:rsidP="00260C2C">
      <w:pPr>
        <w:pStyle w:val="11"/>
        <w:ind w:left="1713" w:right="-6"/>
        <w:rPr>
          <w:b/>
          <w:color w:val="000000"/>
          <w:szCs w:val="28"/>
          <w:lang w:val="uk-UA"/>
        </w:rPr>
      </w:pPr>
    </w:p>
    <w:p w:rsidR="00260C2C" w:rsidRDefault="00260C2C" w:rsidP="005E1789">
      <w:pPr>
        <w:pStyle w:val="11"/>
        <w:numPr>
          <w:ilvl w:val="0"/>
          <w:numId w:val="24"/>
        </w:numPr>
        <w:suppressAutoHyphens w:val="0"/>
        <w:autoSpaceDE w:val="0"/>
        <w:autoSpaceDN w:val="0"/>
        <w:adjustRightInd w:val="0"/>
        <w:jc w:val="center"/>
        <w:rPr>
          <w:b/>
          <w:bCs/>
          <w:color w:val="000000"/>
          <w:sz w:val="28"/>
          <w:szCs w:val="28"/>
          <w:lang w:val="uk-UA"/>
        </w:rPr>
      </w:pPr>
      <w:r w:rsidRPr="00D15D49">
        <w:rPr>
          <w:b/>
          <w:bCs/>
          <w:color w:val="000000"/>
          <w:sz w:val="28"/>
          <w:szCs w:val="28"/>
          <w:lang w:val="uk-UA"/>
        </w:rPr>
        <w:t>Програма навчальної дисципліни</w:t>
      </w:r>
    </w:p>
    <w:p w:rsidR="00260C2C" w:rsidRPr="00D15D49" w:rsidRDefault="00260C2C" w:rsidP="00260C2C">
      <w:pPr>
        <w:pStyle w:val="11"/>
        <w:suppressAutoHyphens w:val="0"/>
        <w:autoSpaceDE w:val="0"/>
        <w:autoSpaceDN w:val="0"/>
        <w:adjustRightInd w:val="0"/>
        <w:ind w:left="1353"/>
        <w:rPr>
          <w:b/>
          <w:bCs/>
          <w:color w:val="000000"/>
          <w:sz w:val="28"/>
          <w:szCs w:val="28"/>
          <w:lang w:val="uk-UA"/>
        </w:rPr>
      </w:pPr>
    </w:p>
    <w:p w:rsidR="005E1789" w:rsidRDefault="005E1789" w:rsidP="00260C2C">
      <w:pPr>
        <w:spacing w:line="276" w:lineRule="auto"/>
        <w:ind w:firstLine="540"/>
        <w:jc w:val="center"/>
        <w:rPr>
          <w:b/>
          <w:szCs w:val="28"/>
          <w:lang w:val="de-DE"/>
        </w:rPr>
      </w:pPr>
      <w:r>
        <w:rPr>
          <w:b/>
          <w:szCs w:val="28"/>
          <w:lang w:val="uk-UA"/>
        </w:rPr>
        <w:t xml:space="preserve">Блок І. </w:t>
      </w:r>
      <w:r w:rsidR="008B22C8" w:rsidRPr="00352E37">
        <w:rPr>
          <w:b/>
          <w:bCs/>
          <w:szCs w:val="28"/>
          <w:lang w:val="de-DE"/>
        </w:rPr>
        <w:t>Modernes Leben</w:t>
      </w:r>
    </w:p>
    <w:p w:rsidR="005E1789" w:rsidRDefault="005E1789" w:rsidP="005E1789">
      <w:pPr>
        <w:spacing w:line="276" w:lineRule="auto"/>
        <w:rPr>
          <w:rFonts w:eastAsia="Times New Roman"/>
          <w:b/>
          <w:szCs w:val="28"/>
          <w:lang w:val="de-DE"/>
        </w:rPr>
      </w:pPr>
      <w:r w:rsidRPr="00E71BA9">
        <w:rPr>
          <w:rFonts w:eastAsia="Times New Roman"/>
          <w:b/>
          <w:szCs w:val="28"/>
          <w:highlight w:val="white"/>
          <w:lang w:val="de-DE"/>
        </w:rPr>
        <w:t>Thema</w:t>
      </w:r>
      <w:r>
        <w:rPr>
          <w:rFonts w:eastAsia="Times New Roman"/>
          <w:b/>
          <w:szCs w:val="28"/>
          <w:lang w:val="de-DE"/>
        </w:rPr>
        <w:t xml:space="preserve"> 1. Zeit und Zeitvertreib</w:t>
      </w:r>
    </w:p>
    <w:p w:rsidR="005E1789" w:rsidRPr="00E71BA9" w:rsidRDefault="005E1789" w:rsidP="005E1789">
      <w:pPr>
        <w:spacing w:line="276" w:lineRule="auto"/>
        <w:jc w:val="both"/>
        <w:rPr>
          <w:rFonts w:eastAsia="Times New Roman"/>
          <w:i/>
          <w:szCs w:val="28"/>
          <w:highlight w:val="white"/>
          <w:lang w:val="de-DE"/>
        </w:rPr>
      </w:pPr>
      <w:r w:rsidRPr="00E71BA9">
        <w:rPr>
          <w:rFonts w:eastAsia="Times New Roman"/>
          <w:i/>
          <w:szCs w:val="28"/>
          <w:highlight w:val="white"/>
          <w:lang w:val="de-DE"/>
        </w:rPr>
        <w:t>Sprachliche Handlungen und Wortschatzarbeit:</w:t>
      </w:r>
    </w:p>
    <w:p w:rsidR="005E1789" w:rsidRDefault="005E1789" w:rsidP="005E1789">
      <w:pPr>
        <w:spacing w:line="276" w:lineRule="auto"/>
        <w:jc w:val="both"/>
        <w:rPr>
          <w:rFonts w:eastAsia="Times New Roman"/>
          <w:i/>
          <w:szCs w:val="28"/>
          <w:lang w:val="uk-UA"/>
        </w:rPr>
      </w:pPr>
      <w:r w:rsidRPr="005E1789">
        <w:rPr>
          <w:rFonts w:eastAsia="Times New Roman"/>
          <w:szCs w:val="28"/>
          <w:lang w:val="de-DE"/>
        </w:rPr>
        <w:t xml:space="preserve">Sich </w:t>
      </w:r>
      <w:r>
        <w:rPr>
          <w:rFonts w:eastAsia="Times New Roman"/>
          <w:szCs w:val="28"/>
          <w:lang w:val="de-DE"/>
        </w:rPr>
        <w:t xml:space="preserve">und andere vorstellen. Den Tagesablauf beschreiben. Über Tätigkeiten berichten. Zeit. Zeitverschwendung. Pünktlichkeit. Freizeit “Museen“, „Bildende Kunst“. </w:t>
      </w:r>
      <w:r w:rsidRPr="00E71BA9">
        <w:rPr>
          <w:rFonts w:eastAsia="Times New Roman"/>
          <w:i/>
          <w:szCs w:val="28"/>
          <w:highlight w:val="white"/>
          <w:lang w:val="de-DE"/>
        </w:rPr>
        <w:t>Grammatik:</w:t>
      </w:r>
      <w:r>
        <w:rPr>
          <w:rFonts w:eastAsia="Times New Roman"/>
          <w:i/>
          <w:szCs w:val="28"/>
          <w:lang w:val="de-DE"/>
        </w:rPr>
        <w:t xml:space="preserve"> </w:t>
      </w:r>
      <w:r w:rsidRPr="005E1789">
        <w:rPr>
          <w:rFonts w:eastAsia="Times New Roman"/>
          <w:szCs w:val="28"/>
          <w:lang w:val="de-DE"/>
        </w:rPr>
        <w:t>Verben. Nomen.</w:t>
      </w:r>
      <w:r>
        <w:rPr>
          <w:rFonts w:eastAsia="Times New Roman"/>
          <w:szCs w:val="28"/>
          <w:lang w:val="de-DE"/>
        </w:rPr>
        <w:t xml:space="preserve"> Temporalangaben. Temporale Adverbien.</w:t>
      </w:r>
      <w:r w:rsidRPr="005E1789">
        <w:rPr>
          <w:rFonts w:eastAsia="Times New Roman"/>
          <w:i/>
          <w:szCs w:val="28"/>
          <w:highlight w:val="white"/>
          <w:lang w:val="de-DE"/>
        </w:rPr>
        <w:t xml:space="preserve"> </w:t>
      </w:r>
      <w:r w:rsidRPr="00E71BA9">
        <w:rPr>
          <w:rFonts w:eastAsia="Times New Roman"/>
          <w:i/>
          <w:szCs w:val="28"/>
          <w:highlight w:val="white"/>
          <w:lang w:val="de-DE"/>
        </w:rPr>
        <w:t>Online-Aufgaben</w:t>
      </w:r>
      <w:r w:rsidRPr="00E71BA9">
        <w:rPr>
          <w:rFonts w:eastAsia="Times New Roman"/>
          <w:i/>
          <w:szCs w:val="28"/>
          <w:highlight w:val="white"/>
          <w:lang w:val="uk-UA"/>
        </w:rPr>
        <w:t>.</w:t>
      </w:r>
    </w:p>
    <w:p w:rsidR="005E1789" w:rsidRDefault="005E1789" w:rsidP="005E1789">
      <w:pPr>
        <w:spacing w:line="276" w:lineRule="auto"/>
        <w:jc w:val="both"/>
        <w:rPr>
          <w:rFonts w:eastAsia="Times New Roman"/>
          <w:szCs w:val="28"/>
          <w:lang w:val="de-DE"/>
        </w:rPr>
      </w:pPr>
      <w:r w:rsidRPr="00E71BA9">
        <w:rPr>
          <w:rFonts w:eastAsia="Times New Roman"/>
          <w:b/>
          <w:szCs w:val="28"/>
          <w:highlight w:val="white"/>
          <w:lang w:val="de-DE"/>
        </w:rPr>
        <w:t>Thema</w:t>
      </w:r>
      <w:r>
        <w:rPr>
          <w:rFonts w:eastAsia="Times New Roman"/>
          <w:b/>
          <w:szCs w:val="28"/>
          <w:lang w:val="de-DE"/>
        </w:rPr>
        <w:t xml:space="preserve"> 2. </w:t>
      </w:r>
      <w:r w:rsidRPr="008B22C8">
        <w:rPr>
          <w:rFonts w:eastAsia="Times New Roman"/>
          <w:b/>
          <w:szCs w:val="28"/>
          <w:lang w:val="de-DE"/>
        </w:rPr>
        <w:t>Gerhard Richter „Deutschlands International erfolgreichster Maler“</w:t>
      </w:r>
    </w:p>
    <w:p w:rsidR="005E1789" w:rsidRPr="00E71BA9" w:rsidRDefault="005E1789" w:rsidP="005E1789">
      <w:pPr>
        <w:spacing w:line="276" w:lineRule="auto"/>
        <w:jc w:val="both"/>
        <w:rPr>
          <w:rFonts w:eastAsia="Times New Roman"/>
          <w:szCs w:val="28"/>
          <w:highlight w:val="white"/>
          <w:lang w:val="uk-UA"/>
        </w:rPr>
      </w:pPr>
      <w:r w:rsidRPr="00E71BA9">
        <w:rPr>
          <w:rFonts w:eastAsia="Times New Roman"/>
          <w:szCs w:val="28"/>
          <w:highlight w:val="white"/>
          <w:lang w:val="de-DE"/>
        </w:rPr>
        <w:t xml:space="preserve">Der Text </w:t>
      </w:r>
      <w:proofErr w:type="gramStart"/>
      <w:r w:rsidRPr="00E71BA9">
        <w:rPr>
          <w:rFonts w:eastAsia="Times New Roman"/>
          <w:szCs w:val="28"/>
          <w:highlight w:val="white"/>
          <w:lang w:val="de-DE"/>
        </w:rPr>
        <w:t>lesen</w:t>
      </w:r>
      <w:proofErr w:type="gramEnd"/>
      <w:r w:rsidRPr="00E71BA9">
        <w:rPr>
          <w:rFonts w:eastAsia="Times New Roman"/>
          <w:szCs w:val="28"/>
          <w:highlight w:val="white"/>
          <w:lang w:val="de-DE"/>
        </w:rPr>
        <w:t xml:space="preserve"> und verschieden Übungen und Aufgaben machen.</w:t>
      </w:r>
    </w:p>
    <w:p w:rsidR="005E1789" w:rsidRDefault="005E1789" w:rsidP="005E1789">
      <w:pPr>
        <w:spacing w:line="276" w:lineRule="auto"/>
        <w:jc w:val="both"/>
        <w:rPr>
          <w:rFonts w:eastAsia="Times New Roman"/>
          <w:b/>
          <w:szCs w:val="28"/>
          <w:lang w:val="de-DE"/>
        </w:rPr>
      </w:pPr>
      <w:r w:rsidRPr="00E71BA9">
        <w:rPr>
          <w:rFonts w:eastAsia="Times New Roman"/>
          <w:b/>
          <w:szCs w:val="28"/>
          <w:highlight w:val="white"/>
          <w:lang w:val="de-DE"/>
        </w:rPr>
        <w:t>Thema</w:t>
      </w:r>
      <w:r>
        <w:rPr>
          <w:rFonts w:eastAsia="Times New Roman"/>
          <w:b/>
          <w:szCs w:val="28"/>
          <w:lang w:val="de-DE"/>
        </w:rPr>
        <w:t xml:space="preserve"> 3. Arbeit und Beruf.</w:t>
      </w:r>
    </w:p>
    <w:p w:rsidR="005E1789" w:rsidRDefault="005E1789" w:rsidP="005E1789">
      <w:pPr>
        <w:spacing w:line="276" w:lineRule="auto"/>
        <w:jc w:val="both"/>
        <w:rPr>
          <w:rFonts w:eastAsia="Times New Roman"/>
          <w:i/>
          <w:szCs w:val="28"/>
          <w:lang w:val="uk-UA"/>
        </w:rPr>
      </w:pPr>
      <w:r>
        <w:rPr>
          <w:rFonts w:eastAsia="Times New Roman"/>
          <w:szCs w:val="28"/>
          <w:lang w:val="de-DE"/>
        </w:rPr>
        <w:t xml:space="preserve">Über Berufe, berufliche Tätigkeiten, Fähigkeiten und Eigenschaften sprechen.  Privat surfen am Arbeitsplatz. Termine vereinbaren. Umgangsformen im Geschäftsleben. </w:t>
      </w:r>
      <w:r w:rsidRPr="00E71BA9">
        <w:rPr>
          <w:rFonts w:eastAsia="Times New Roman"/>
          <w:i/>
          <w:szCs w:val="28"/>
          <w:highlight w:val="white"/>
          <w:lang w:val="de-DE"/>
        </w:rPr>
        <w:t>Grammatik:</w:t>
      </w:r>
      <w:r>
        <w:rPr>
          <w:rFonts w:eastAsia="Times New Roman"/>
          <w:i/>
          <w:szCs w:val="28"/>
          <w:lang w:val="de-DE"/>
        </w:rPr>
        <w:t xml:space="preserve"> </w:t>
      </w:r>
      <w:r>
        <w:rPr>
          <w:rFonts w:eastAsia="Times New Roman"/>
          <w:szCs w:val="28"/>
          <w:lang w:val="de-DE"/>
        </w:rPr>
        <w:t>Modalverben. Konjunktiv II</w:t>
      </w:r>
      <w:r w:rsidR="008B22C8">
        <w:rPr>
          <w:rFonts w:eastAsia="Times New Roman"/>
          <w:szCs w:val="28"/>
          <w:lang w:val="de-DE"/>
        </w:rPr>
        <w:t xml:space="preserve">: Höfliche bitte. Infinitiv mit zu. n-Deklination. </w:t>
      </w:r>
      <w:r w:rsidR="008B22C8" w:rsidRPr="00E71BA9">
        <w:rPr>
          <w:rFonts w:eastAsia="Times New Roman"/>
          <w:i/>
          <w:szCs w:val="28"/>
          <w:highlight w:val="white"/>
          <w:lang w:val="de-DE"/>
        </w:rPr>
        <w:t>Online-Aufgaben</w:t>
      </w:r>
      <w:r w:rsidR="008B22C8" w:rsidRPr="00E71BA9">
        <w:rPr>
          <w:rFonts w:eastAsia="Times New Roman"/>
          <w:i/>
          <w:szCs w:val="28"/>
          <w:highlight w:val="white"/>
          <w:lang w:val="uk-UA"/>
        </w:rPr>
        <w:t>.</w:t>
      </w:r>
    </w:p>
    <w:p w:rsidR="008B22C8" w:rsidRDefault="008B22C8" w:rsidP="005E1789">
      <w:pPr>
        <w:spacing w:line="276" w:lineRule="auto"/>
        <w:jc w:val="both"/>
        <w:rPr>
          <w:rFonts w:eastAsia="Times New Roman"/>
          <w:b/>
          <w:szCs w:val="28"/>
          <w:lang w:val="de-DE"/>
        </w:rPr>
      </w:pPr>
      <w:r w:rsidRPr="00E71BA9">
        <w:rPr>
          <w:rFonts w:eastAsia="Times New Roman"/>
          <w:b/>
          <w:szCs w:val="28"/>
          <w:highlight w:val="white"/>
          <w:lang w:val="de-DE"/>
        </w:rPr>
        <w:t>Thema</w:t>
      </w:r>
      <w:r>
        <w:rPr>
          <w:rFonts w:eastAsia="Times New Roman"/>
          <w:b/>
          <w:szCs w:val="28"/>
          <w:lang w:val="de-DE"/>
        </w:rPr>
        <w:t xml:space="preserve"> 4. Stellenanzeigen und Bewerbungen.</w:t>
      </w:r>
    </w:p>
    <w:p w:rsidR="008B22C8" w:rsidRPr="008B22C8" w:rsidRDefault="008B22C8" w:rsidP="005E1789">
      <w:pPr>
        <w:spacing w:line="276" w:lineRule="auto"/>
        <w:jc w:val="both"/>
        <w:rPr>
          <w:szCs w:val="28"/>
          <w:lang w:val="uk-UA"/>
        </w:rPr>
      </w:pPr>
      <w:r w:rsidRPr="00E71BA9">
        <w:rPr>
          <w:rFonts w:eastAsia="Times New Roman"/>
          <w:szCs w:val="28"/>
          <w:highlight w:val="white"/>
          <w:lang w:val="de-DE"/>
        </w:rPr>
        <w:t xml:space="preserve">Der Text </w:t>
      </w:r>
      <w:proofErr w:type="gramStart"/>
      <w:r w:rsidRPr="00E71BA9">
        <w:rPr>
          <w:rFonts w:eastAsia="Times New Roman"/>
          <w:szCs w:val="28"/>
          <w:highlight w:val="white"/>
          <w:lang w:val="de-DE"/>
        </w:rPr>
        <w:t>lesen</w:t>
      </w:r>
      <w:proofErr w:type="gramEnd"/>
      <w:r w:rsidRPr="00E71BA9">
        <w:rPr>
          <w:rFonts w:eastAsia="Times New Roman"/>
          <w:szCs w:val="28"/>
          <w:highlight w:val="white"/>
          <w:lang w:val="de-DE"/>
        </w:rPr>
        <w:t xml:space="preserve"> und verschieden Übungen und Aufgaben machen.</w:t>
      </w:r>
    </w:p>
    <w:p w:rsidR="00260C2C" w:rsidRPr="00E71BA9" w:rsidRDefault="00260C2C" w:rsidP="00260C2C">
      <w:pPr>
        <w:tabs>
          <w:tab w:val="left" w:pos="3150"/>
        </w:tabs>
        <w:spacing w:line="276" w:lineRule="auto"/>
        <w:jc w:val="both"/>
        <w:rPr>
          <w:rFonts w:eastAsia="Times New Roman"/>
          <w:b/>
          <w:szCs w:val="28"/>
          <w:lang w:val="uk"/>
        </w:rPr>
      </w:pPr>
      <w:r w:rsidRPr="00E71BA9">
        <w:rPr>
          <w:rFonts w:eastAsia="Times New Roman"/>
          <w:b/>
          <w:szCs w:val="28"/>
          <w:highlight w:val="white"/>
          <w:lang w:val="de-DE"/>
        </w:rPr>
        <w:t>Thema</w:t>
      </w:r>
      <w:r w:rsidR="001A3764">
        <w:rPr>
          <w:rFonts w:eastAsia="Times New Roman"/>
          <w:b/>
          <w:szCs w:val="28"/>
          <w:highlight w:val="white"/>
          <w:lang w:val="uk"/>
        </w:rPr>
        <w:t xml:space="preserve"> 5</w:t>
      </w:r>
      <w:r w:rsidRPr="00E71BA9">
        <w:rPr>
          <w:rFonts w:eastAsia="Times New Roman"/>
          <w:b/>
          <w:szCs w:val="28"/>
          <w:highlight w:val="white"/>
          <w:lang w:val="uk"/>
        </w:rPr>
        <w:t xml:space="preserve">. </w:t>
      </w:r>
      <w:r w:rsidRPr="00E71BA9">
        <w:rPr>
          <w:rFonts w:eastAsia="Times New Roman"/>
          <w:b/>
          <w:szCs w:val="28"/>
          <w:highlight w:val="white"/>
          <w:lang w:val="de-DE"/>
        </w:rPr>
        <w:t>Lesen</w:t>
      </w:r>
      <w:r w:rsidRPr="00E71BA9">
        <w:rPr>
          <w:rFonts w:eastAsia="Times New Roman"/>
          <w:b/>
          <w:szCs w:val="28"/>
          <w:highlight w:val="white"/>
          <w:lang w:val="uk"/>
        </w:rPr>
        <w:t xml:space="preserve"> </w:t>
      </w:r>
      <w:r w:rsidRPr="00E71BA9">
        <w:rPr>
          <w:rFonts w:eastAsia="Times New Roman"/>
          <w:b/>
          <w:szCs w:val="28"/>
          <w:highlight w:val="white"/>
          <w:lang w:val="de-DE"/>
        </w:rPr>
        <w:t>und</w:t>
      </w:r>
      <w:r w:rsidRPr="00E71BA9">
        <w:rPr>
          <w:rFonts w:eastAsia="Times New Roman"/>
          <w:b/>
          <w:szCs w:val="28"/>
          <w:highlight w:val="white"/>
          <w:lang w:val="uk"/>
        </w:rPr>
        <w:t xml:space="preserve"> </w:t>
      </w:r>
      <w:r w:rsidRPr="00E71BA9">
        <w:rPr>
          <w:rFonts w:eastAsia="Times New Roman"/>
          <w:b/>
          <w:szCs w:val="28"/>
          <w:highlight w:val="white"/>
          <w:lang w:val="de-DE"/>
        </w:rPr>
        <w:t>fernsehen</w:t>
      </w:r>
      <w:r w:rsidRPr="00E71BA9">
        <w:rPr>
          <w:rFonts w:eastAsia="Times New Roman"/>
          <w:b/>
          <w:szCs w:val="28"/>
          <w:highlight w:val="white"/>
          <w:lang w:val="uk"/>
        </w:rPr>
        <w:t>.</w:t>
      </w:r>
    </w:p>
    <w:p w:rsidR="00260C2C" w:rsidRPr="00E71BA9" w:rsidRDefault="00260C2C" w:rsidP="00260C2C">
      <w:pPr>
        <w:spacing w:line="276" w:lineRule="auto"/>
        <w:jc w:val="both"/>
        <w:rPr>
          <w:rFonts w:eastAsia="Times New Roman"/>
          <w:i/>
          <w:szCs w:val="28"/>
          <w:highlight w:val="white"/>
          <w:lang w:val="de-DE"/>
        </w:rPr>
      </w:pPr>
      <w:r w:rsidRPr="00E71BA9">
        <w:rPr>
          <w:rFonts w:eastAsia="Times New Roman"/>
          <w:i/>
          <w:szCs w:val="28"/>
          <w:highlight w:val="white"/>
          <w:lang w:val="de-DE"/>
        </w:rPr>
        <w:t>Sprachliche Handlungen und Wortschatzarbeit:</w:t>
      </w:r>
    </w:p>
    <w:p w:rsidR="00260C2C" w:rsidRPr="00E71BA9" w:rsidRDefault="00260C2C" w:rsidP="00260C2C">
      <w:pPr>
        <w:spacing w:line="276" w:lineRule="auto"/>
        <w:jc w:val="both"/>
        <w:rPr>
          <w:rFonts w:eastAsia="Times New Roman"/>
          <w:szCs w:val="28"/>
          <w:highlight w:val="white"/>
          <w:lang w:val="de-DE"/>
        </w:rPr>
      </w:pPr>
      <w:r w:rsidRPr="00E71BA9">
        <w:rPr>
          <w:rFonts w:eastAsia="Times New Roman"/>
          <w:szCs w:val="28"/>
          <w:highlight w:val="white"/>
          <w:lang w:val="de-DE"/>
        </w:rPr>
        <w:t>Über das eigene Leseverhalten berichten. Eine Reise in die Vergangenheit. Medien. Fernsehen.</w:t>
      </w:r>
      <w:r>
        <w:rPr>
          <w:rFonts w:eastAsia="Times New Roman"/>
          <w:szCs w:val="28"/>
          <w:highlight w:val="white"/>
          <w:lang w:val="uk-UA"/>
        </w:rPr>
        <w:t xml:space="preserve"> </w:t>
      </w:r>
      <w:r w:rsidRPr="00E71BA9">
        <w:rPr>
          <w:rFonts w:eastAsia="Times New Roman"/>
          <w:i/>
          <w:szCs w:val="28"/>
          <w:highlight w:val="white"/>
          <w:lang w:val="de-DE"/>
        </w:rPr>
        <w:t>Grammatik:</w:t>
      </w:r>
      <w:r w:rsidRPr="00E71BA9">
        <w:rPr>
          <w:rFonts w:eastAsia="Times New Roman"/>
          <w:szCs w:val="28"/>
          <w:highlight w:val="white"/>
          <w:lang w:val="de-DE"/>
        </w:rPr>
        <w:t xml:space="preserve"> Verben, Sätze</w:t>
      </w:r>
      <w:r w:rsidRPr="00E71BA9">
        <w:rPr>
          <w:rFonts w:eastAsia="Times New Roman"/>
          <w:szCs w:val="28"/>
          <w:highlight w:val="white"/>
          <w:lang w:val="uk-UA"/>
        </w:rPr>
        <w:t xml:space="preserve">. </w:t>
      </w:r>
      <w:r w:rsidRPr="00E71BA9">
        <w:rPr>
          <w:rFonts w:eastAsia="Times New Roman"/>
          <w:i/>
          <w:szCs w:val="28"/>
          <w:highlight w:val="white"/>
          <w:lang w:val="de-DE"/>
        </w:rPr>
        <w:t>Online-Aufgaben</w:t>
      </w:r>
      <w:r w:rsidRPr="00E71BA9">
        <w:rPr>
          <w:rFonts w:eastAsia="Times New Roman"/>
          <w:i/>
          <w:szCs w:val="28"/>
          <w:highlight w:val="white"/>
          <w:lang w:val="uk-UA"/>
        </w:rPr>
        <w:t>.</w:t>
      </w:r>
    </w:p>
    <w:p w:rsidR="00260C2C" w:rsidRDefault="00260C2C" w:rsidP="00260C2C">
      <w:pPr>
        <w:spacing w:line="276" w:lineRule="auto"/>
        <w:jc w:val="both"/>
        <w:rPr>
          <w:rFonts w:eastAsia="Times New Roman"/>
          <w:b/>
          <w:szCs w:val="28"/>
          <w:highlight w:val="white"/>
          <w:lang w:val="de-DE"/>
        </w:rPr>
      </w:pPr>
      <w:r w:rsidRPr="00E71BA9">
        <w:rPr>
          <w:rFonts w:eastAsia="Times New Roman"/>
          <w:b/>
          <w:szCs w:val="28"/>
          <w:highlight w:val="white"/>
          <w:lang w:val="de-DE"/>
        </w:rPr>
        <w:t>Thema</w:t>
      </w:r>
      <w:r w:rsidR="001A3764">
        <w:rPr>
          <w:rFonts w:eastAsia="Times New Roman"/>
          <w:b/>
          <w:szCs w:val="28"/>
          <w:highlight w:val="white"/>
          <w:lang w:val="uk-UA"/>
        </w:rPr>
        <w:t xml:space="preserve"> 6</w:t>
      </w:r>
      <w:r w:rsidRPr="00E71BA9">
        <w:rPr>
          <w:rFonts w:eastAsia="Times New Roman"/>
          <w:b/>
          <w:szCs w:val="28"/>
          <w:highlight w:val="white"/>
          <w:lang w:val="uk-UA"/>
        </w:rPr>
        <w:t xml:space="preserve">. </w:t>
      </w:r>
      <w:r w:rsidRPr="00E71BA9">
        <w:rPr>
          <w:rFonts w:eastAsia="Times New Roman"/>
          <w:b/>
          <w:szCs w:val="28"/>
          <w:highlight w:val="white"/>
          <w:lang w:val="de-DE"/>
        </w:rPr>
        <w:t>Die Welt der Nachrichten.</w:t>
      </w:r>
    </w:p>
    <w:p w:rsidR="00260C2C" w:rsidRPr="00E71BA9" w:rsidRDefault="00260C2C" w:rsidP="00260C2C">
      <w:pPr>
        <w:spacing w:line="276" w:lineRule="auto"/>
        <w:jc w:val="both"/>
        <w:rPr>
          <w:rFonts w:eastAsia="Times New Roman"/>
          <w:szCs w:val="28"/>
          <w:highlight w:val="white"/>
          <w:lang w:val="uk-UA"/>
        </w:rPr>
      </w:pPr>
      <w:r w:rsidRPr="00E71BA9">
        <w:rPr>
          <w:rFonts w:eastAsia="Times New Roman"/>
          <w:szCs w:val="28"/>
          <w:highlight w:val="white"/>
          <w:lang w:val="de-DE"/>
        </w:rPr>
        <w:t xml:space="preserve">Der Text </w:t>
      </w:r>
      <w:proofErr w:type="gramStart"/>
      <w:r w:rsidRPr="00E71BA9">
        <w:rPr>
          <w:rFonts w:eastAsia="Times New Roman"/>
          <w:szCs w:val="28"/>
          <w:highlight w:val="white"/>
          <w:lang w:val="de-DE"/>
        </w:rPr>
        <w:t>lesen</w:t>
      </w:r>
      <w:proofErr w:type="gramEnd"/>
      <w:r w:rsidRPr="00E71BA9">
        <w:rPr>
          <w:rFonts w:eastAsia="Times New Roman"/>
          <w:szCs w:val="28"/>
          <w:highlight w:val="white"/>
          <w:lang w:val="de-DE"/>
        </w:rPr>
        <w:t xml:space="preserve"> und verschieden Übungen und Aufgaben machen.</w:t>
      </w:r>
    </w:p>
    <w:p w:rsidR="00260C2C" w:rsidRPr="00E71BA9" w:rsidRDefault="00260C2C" w:rsidP="00260C2C">
      <w:pPr>
        <w:spacing w:line="276" w:lineRule="auto"/>
        <w:jc w:val="both"/>
        <w:rPr>
          <w:rFonts w:eastAsia="Times New Roman"/>
          <w:b/>
          <w:szCs w:val="28"/>
          <w:highlight w:val="white"/>
          <w:lang w:val="uk-UA"/>
        </w:rPr>
      </w:pPr>
      <w:r w:rsidRPr="00E71BA9">
        <w:rPr>
          <w:rFonts w:eastAsia="Times New Roman"/>
          <w:b/>
          <w:szCs w:val="28"/>
          <w:highlight w:val="white"/>
          <w:lang w:val="de-DE"/>
        </w:rPr>
        <w:t xml:space="preserve">Thema </w:t>
      </w:r>
      <w:r w:rsidR="001A3764">
        <w:rPr>
          <w:rFonts w:eastAsia="Times New Roman"/>
          <w:b/>
          <w:szCs w:val="28"/>
          <w:highlight w:val="white"/>
          <w:lang w:val="uk-UA"/>
        </w:rPr>
        <w:t>7</w:t>
      </w:r>
      <w:r w:rsidRPr="00E71BA9">
        <w:rPr>
          <w:rFonts w:eastAsia="Times New Roman"/>
          <w:b/>
          <w:szCs w:val="28"/>
          <w:highlight w:val="white"/>
          <w:lang w:val="de-DE"/>
        </w:rPr>
        <w:t>. Werbung und Konsum</w:t>
      </w:r>
      <w:r w:rsidRPr="00E71BA9">
        <w:rPr>
          <w:rFonts w:eastAsia="Times New Roman"/>
          <w:b/>
          <w:szCs w:val="28"/>
          <w:highlight w:val="white"/>
          <w:lang w:val="uk-UA"/>
        </w:rPr>
        <w:t>.</w:t>
      </w:r>
    </w:p>
    <w:p w:rsidR="00260C2C" w:rsidRPr="00E71BA9" w:rsidRDefault="00260C2C" w:rsidP="00260C2C">
      <w:pPr>
        <w:spacing w:line="276" w:lineRule="auto"/>
        <w:jc w:val="both"/>
        <w:rPr>
          <w:rFonts w:eastAsia="Times New Roman"/>
          <w:i/>
          <w:szCs w:val="28"/>
          <w:highlight w:val="white"/>
          <w:lang w:val="de-DE"/>
        </w:rPr>
      </w:pPr>
      <w:r w:rsidRPr="00E71BA9">
        <w:rPr>
          <w:rFonts w:eastAsia="Times New Roman"/>
          <w:i/>
          <w:szCs w:val="28"/>
          <w:highlight w:val="white"/>
          <w:lang w:val="de-DE"/>
        </w:rPr>
        <w:t>Sprachliche Handlungen und Wortschatzarbeit:</w:t>
      </w:r>
    </w:p>
    <w:p w:rsidR="00260C2C" w:rsidRPr="00E71BA9" w:rsidRDefault="00260C2C" w:rsidP="00260C2C">
      <w:pPr>
        <w:spacing w:line="276" w:lineRule="auto"/>
        <w:jc w:val="both"/>
        <w:rPr>
          <w:rFonts w:eastAsia="Times New Roman"/>
          <w:szCs w:val="28"/>
          <w:highlight w:val="white"/>
          <w:lang w:val="de-DE"/>
        </w:rPr>
      </w:pPr>
      <w:r w:rsidRPr="00E71BA9">
        <w:rPr>
          <w:rFonts w:eastAsia="Times New Roman"/>
          <w:szCs w:val="28"/>
          <w:highlight w:val="white"/>
          <w:lang w:val="de-DE"/>
        </w:rPr>
        <w:t xml:space="preserve">Über Werbung sprechen. Produkte und ihre Eigenschaften </w:t>
      </w:r>
      <w:proofErr w:type="spellStart"/>
      <w:proofErr w:type="gramStart"/>
      <w:r w:rsidRPr="00E71BA9">
        <w:rPr>
          <w:rFonts w:eastAsia="Times New Roman"/>
          <w:szCs w:val="28"/>
          <w:highlight w:val="white"/>
          <w:lang w:val="de-DE"/>
        </w:rPr>
        <w:t>beschreiben.Werbetexte</w:t>
      </w:r>
      <w:proofErr w:type="spellEnd"/>
      <w:proofErr w:type="gramEnd"/>
      <w:r w:rsidRPr="00E71BA9">
        <w:rPr>
          <w:rFonts w:eastAsia="Times New Roman"/>
          <w:szCs w:val="28"/>
          <w:highlight w:val="white"/>
          <w:lang w:val="de-DE"/>
        </w:rPr>
        <w:t xml:space="preserve"> verfassen</w:t>
      </w:r>
      <w:r>
        <w:rPr>
          <w:rFonts w:eastAsia="Times New Roman"/>
          <w:szCs w:val="28"/>
          <w:highlight w:val="white"/>
          <w:lang w:val="uk-UA"/>
        </w:rPr>
        <w:t xml:space="preserve"> </w:t>
      </w:r>
      <w:r w:rsidRPr="00E71BA9">
        <w:rPr>
          <w:rFonts w:eastAsia="Times New Roman"/>
          <w:szCs w:val="28"/>
          <w:highlight w:val="white"/>
          <w:lang w:val="de-DE"/>
        </w:rPr>
        <w:t>Beschwerde.</w:t>
      </w:r>
      <w:r w:rsidRPr="00E71BA9">
        <w:rPr>
          <w:rFonts w:eastAsia="Times New Roman"/>
          <w:i/>
          <w:szCs w:val="28"/>
          <w:highlight w:val="white"/>
          <w:lang w:val="de-DE"/>
        </w:rPr>
        <w:t xml:space="preserve"> Grammatik: </w:t>
      </w:r>
      <w:r w:rsidRPr="00E71BA9">
        <w:rPr>
          <w:rFonts w:eastAsia="Times New Roman"/>
          <w:szCs w:val="28"/>
          <w:highlight w:val="white"/>
          <w:lang w:val="de-DE"/>
        </w:rPr>
        <w:t>Adjektive, Sätze, Verben</w:t>
      </w:r>
      <w:r w:rsidRPr="00E71BA9">
        <w:rPr>
          <w:rFonts w:eastAsia="Times New Roman"/>
          <w:szCs w:val="28"/>
          <w:highlight w:val="white"/>
          <w:lang w:val="uk-UA"/>
        </w:rPr>
        <w:t xml:space="preserve"> </w:t>
      </w:r>
      <w:r w:rsidRPr="00E71BA9">
        <w:rPr>
          <w:rFonts w:eastAsia="Times New Roman"/>
          <w:i/>
          <w:szCs w:val="28"/>
          <w:highlight w:val="white"/>
          <w:lang w:val="de-DE"/>
        </w:rPr>
        <w:t>Online-Aufgaben</w:t>
      </w:r>
      <w:r w:rsidRPr="00E71BA9">
        <w:rPr>
          <w:rFonts w:eastAsia="Times New Roman"/>
          <w:i/>
          <w:szCs w:val="28"/>
          <w:highlight w:val="white"/>
          <w:lang w:val="uk-UA"/>
        </w:rPr>
        <w:t>.</w:t>
      </w:r>
    </w:p>
    <w:p w:rsidR="00260C2C" w:rsidRDefault="00260C2C" w:rsidP="00260C2C">
      <w:pPr>
        <w:spacing w:line="276" w:lineRule="auto"/>
        <w:jc w:val="both"/>
        <w:rPr>
          <w:rFonts w:eastAsia="Times New Roman"/>
          <w:b/>
          <w:szCs w:val="28"/>
          <w:highlight w:val="white"/>
          <w:lang w:val="uk-UA"/>
        </w:rPr>
      </w:pPr>
      <w:r w:rsidRPr="00E71BA9">
        <w:rPr>
          <w:rFonts w:eastAsia="Times New Roman"/>
          <w:b/>
          <w:szCs w:val="28"/>
          <w:highlight w:val="white"/>
          <w:lang w:val="de-DE"/>
        </w:rPr>
        <w:t>Thema</w:t>
      </w:r>
      <w:r w:rsidR="001A3764">
        <w:rPr>
          <w:rFonts w:eastAsia="Times New Roman"/>
          <w:b/>
          <w:szCs w:val="28"/>
          <w:highlight w:val="white"/>
          <w:lang w:val="uk-UA"/>
        </w:rPr>
        <w:t xml:space="preserve"> 8</w:t>
      </w:r>
      <w:r w:rsidRPr="00E71BA9">
        <w:rPr>
          <w:rFonts w:eastAsia="Times New Roman"/>
          <w:b/>
          <w:szCs w:val="28"/>
          <w:highlight w:val="white"/>
          <w:lang w:val="uk-UA"/>
        </w:rPr>
        <w:t xml:space="preserve">. </w:t>
      </w:r>
      <w:r w:rsidRPr="00E71BA9">
        <w:rPr>
          <w:rFonts w:eastAsia="Times New Roman"/>
          <w:b/>
          <w:szCs w:val="28"/>
          <w:highlight w:val="white"/>
          <w:lang w:val="de-DE"/>
        </w:rPr>
        <w:t xml:space="preserve">Menschen, die einkaufen (Wladimir </w:t>
      </w:r>
      <w:proofErr w:type="spellStart"/>
      <w:r w:rsidRPr="00E71BA9">
        <w:rPr>
          <w:rFonts w:eastAsia="Times New Roman"/>
          <w:b/>
          <w:szCs w:val="28"/>
          <w:highlight w:val="white"/>
          <w:lang w:val="de-DE"/>
        </w:rPr>
        <w:t>Kaminer</w:t>
      </w:r>
      <w:proofErr w:type="spellEnd"/>
      <w:r w:rsidRPr="00E71BA9">
        <w:rPr>
          <w:rFonts w:eastAsia="Times New Roman"/>
          <w:b/>
          <w:szCs w:val="28"/>
          <w:highlight w:val="white"/>
          <w:lang w:val="de-DE"/>
        </w:rPr>
        <w:t>); Die erste Tante sprach … (</w:t>
      </w:r>
      <w:proofErr w:type="spellStart"/>
      <w:r w:rsidRPr="00E71BA9">
        <w:rPr>
          <w:rFonts w:eastAsia="Times New Roman"/>
          <w:b/>
          <w:szCs w:val="28"/>
          <w:highlight w:val="white"/>
          <w:lang w:val="de-DE"/>
        </w:rPr>
        <w:t>Wihelm</w:t>
      </w:r>
      <w:proofErr w:type="spellEnd"/>
      <w:r w:rsidRPr="00E71BA9">
        <w:rPr>
          <w:rFonts w:eastAsia="Times New Roman"/>
          <w:b/>
          <w:szCs w:val="28"/>
          <w:highlight w:val="white"/>
          <w:lang w:val="de-DE"/>
        </w:rPr>
        <w:t xml:space="preserve"> Busch).</w:t>
      </w:r>
      <w:r w:rsidRPr="00E71BA9">
        <w:rPr>
          <w:rFonts w:eastAsia="Times New Roman"/>
          <w:b/>
          <w:szCs w:val="28"/>
          <w:highlight w:val="white"/>
          <w:lang w:val="uk-UA"/>
        </w:rPr>
        <w:t xml:space="preserve"> </w:t>
      </w:r>
    </w:p>
    <w:p w:rsidR="00260C2C" w:rsidRPr="00E71BA9" w:rsidRDefault="00260C2C" w:rsidP="00260C2C">
      <w:pPr>
        <w:spacing w:line="276" w:lineRule="auto"/>
        <w:jc w:val="both"/>
        <w:rPr>
          <w:rFonts w:eastAsia="Times New Roman"/>
          <w:szCs w:val="28"/>
          <w:highlight w:val="white"/>
          <w:lang w:val="uk-UA"/>
        </w:rPr>
      </w:pPr>
      <w:r w:rsidRPr="00E71BA9">
        <w:rPr>
          <w:rFonts w:eastAsia="Times New Roman"/>
          <w:szCs w:val="28"/>
          <w:highlight w:val="white"/>
          <w:lang w:val="de-DE"/>
        </w:rPr>
        <w:t xml:space="preserve">Der Text </w:t>
      </w:r>
      <w:proofErr w:type="gramStart"/>
      <w:r w:rsidRPr="00E71BA9">
        <w:rPr>
          <w:rFonts w:eastAsia="Times New Roman"/>
          <w:szCs w:val="28"/>
          <w:highlight w:val="white"/>
          <w:lang w:val="de-DE"/>
        </w:rPr>
        <w:t>lesen</w:t>
      </w:r>
      <w:proofErr w:type="gramEnd"/>
      <w:r w:rsidRPr="00E71BA9">
        <w:rPr>
          <w:rFonts w:eastAsia="Times New Roman"/>
          <w:szCs w:val="28"/>
          <w:highlight w:val="white"/>
          <w:lang w:val="de-DE"/>
        </w:rPr>
        <w:t xml:space="preserve"> und verschieden Übungen und Aufgaben machen.</w:t>
      </w:r>
    </w:p>
    <w:p w:rsidR="001A3764" w:rsidRPr="001A3764" w:rsidRDefault="001A3764" w:rsidP="001A3764">
      <w:pPr>
        <w:spacing w:line="276" w:lineRule="auto"/>
        <w:jc w:val="center"/>
        <w:rPr>
          <w:b/>
          <w:szCs w:val="28"/>
          <w:lang w:val="de-DE"/>
        </w:rPr>
      </w:pPr>
      <w:r>
        <w:rPr>
          <w:b/>
          <w:szCs w:val="28"/>
          <w:lang w:val="uk-UA"/>
        </w:rPr>
        <w:t xml:space="preserve">Блок </w:t>
      </w:r>
      <w:r w:rsidRPr="00E71BA9">
        <w:rPr>
          <w:b/>
          <w:szCs w:val="28"/>
          <w:lang w:val="uk-UA"/>
        </w:rPr>
        <w:t xml:space="preserve"> 2.</w:t>
      </w:r>
      <w:r>
        <w:rPr>
          <w:b/>
          <w:szCs w:val="28"/>
          <w:lang w:val="de-DE"/>
        </w:rPr>
        <w:t xml:space="preserve"> Mobilität und Gefühle</w:t>
      </w:r>
    </w:p>
    <w:p w:rsidR="00260C2C" w:rsidRPr="00E71BA9" w:rsidRDefault="00260C2C" w:rsidP="00260C2C">
      <w:pPr>
        <w:tabs>
          <w:tab w:val="left" w:pos="3150"/>
        </w:tabs>
        <w:spacing w:line="276" w:lineRule="auto"/>
        <w:jc w:val="both"/>
        <w:rPr>
          <w:rFonts w:eastAsia="Times New Roman"/>
          <w:b/>
          <w:szCs w:val="28"/>
          <w:lang w:val="de-DE"/>
        </w:rPr>
      </w:pPr>
      <w:r w:rsidRPr="00E71BA9">
        <w:rPr>
          <w:rFonts w:eastAsia="Times New Roman"/>
          <w:b/>
          <w:szCs w:val="28"/>
          <w:highlight w:val="white"/>
          <w:lang w:val="de-DE"/>
        </w:rPr>
        <w:t xml:space="preserve">Thema </w:t>
      </w:r>
      <w:proofErr w:type="gramStart"/>
      <w:r w:rsidR="001A3764">
        <w:rPr>
          <w:rFonts w:eastAsia="Times New Roman"/>
          <w:b/>
          <w:szCs w:val="28"/>
          <w:highlight w:val="white"/>
          <w:lang w:val="uk-UA"/>
        </w:rPr>
        <w:t>9</w:t>
      </w:r>
      <w:r w:rsidRPr="00E71BA9">
        <w:rPr>
          <w:rFonts w:eastAsia="Times New Roman"/>
          <w:b/>
          <w:szCs w:val="28"/>
          <w:highlight w:val="white"/>
          <w:lang w:val="uk-UA"/>
        </w:rPr>
        <w:t xml:space="preserve"> </w:t>
      </w:r>
      <w:r w:rsidRPr="00E71BA9">
        <w:rPr>
          <w:rFonts w:eastAsia="Times New Roman"/>
          <w:b/>
          <w:szCs w:val="28"/>
          <w:highlight w:val="white"/>
          <w:lang w:val="de-DE"/>
        </w:rPr>
        <w:t>.</w:t>
      </w:r>
      <w:proofErr w:type="gramEnd"/>
      <w:r w:rsidRPr="00E71BA9">
        <w:rPr>
          <w:rFonts w:eastAsia="Times New Roman"/>
          <w:b/>
          <w:szCs w:val="28"/>
          <w:highlight w:val="white"/>
          <w:lang w:val="de-DE"/>
        </w:rPr>
        <w:t xml:space="preserve"> Lernen, lernen, lernen.</w:t>
      </w:r>
    </w:p>
    <w:p w:rsidR="00260C2C" w:rsidRPr="00E71BA9" w:rsidRDefault="00260C2C" w:rsidP="00260C2C">
      <w:pPr>
        <w:spacing w:line="276" w:lineRule="auto"/>
        <w:jc w:val="both"/>
        <w:rPr>
          <w:rFonts w:eastAsia="Times New Roman"/>
          <w:i/>
          <w:szCs w:val="28"/>
          <w:highlight w:val="white"/>
          <w:lang w:val="de-DE"/>
        </w:rPr>
      </w:pPr>
      <w:r w:rsidRPr="00E71BA9">
        <w:rPr>
          <w:rFonts w:eastAsia="Times New Roman"/>
          <w:i/>
          <w:szCs w:val="28"/>
          <w:highlight w:val="white"/>
          <w:lang w:val="de-DE"/>
        </w:rPr>
        <w:lastRenderedPageBreak/>
        <w:t>Sprachliche Handlungen und Wortschatzarbeit:</w:t>
      </w:r>
      <w:r>
        <w:rPr>
          <w:rFonts w:eastAsia="Times New Roman"/>
          <w:i/>
          <w:szCs w:val="28"/>
          <w:highlight w:val="white"/>
          <w:lang w:val="uk-UA"/>
        </w:rPr>
        <w:t xml:space="preserve"> </w:t>
      </w:r>
      <w:r w:rsidRPr="00E71BA9">
        <w:rPr>
          <w:rFonts w:eastAsia="Times New Roman"/>
          <w:szCs w:val="28"/>
          <w:highlight w:val="white"/>
          <w:lang w:val="de-DE"/>
        </w:rPr>
        <w:t xml:space="preserve">Über Erfahrungen und Strategien beim </w:t>
      </w:r>
      <w:proofErr w:type="spellStart"/>
      <w:r w:rsidRPr="00E71BA9">
        <w:rPr>
          <w:rFonts w:eastAsia="Times New Roman"/>
          <w:szCs w:val="28"/>
          <w:highlight w:val="white"/>
          <w:lang w:val="de-DE"/>
        </w:rPr>
        <w:t>Sprachenlenen</w:t>
      </w:r>
      <w:proofErr w:type="spellEnd"/>
      <w:r w:rsidRPr="00E71BA9">
        <w:rPr>
          <w:rFonts w:eastAsia="Times New Roman"/>
          <w:szCs w:val="28"/>
          <w:highlight w:val="white"/>
          <w:lang w:val="de-DE"/>
        </w:rPr>
        <w:t xml:space="preserve"> berichten. Lebenslanges Lernen. Besondere Lerntipps. Schule. Zeugnisse und Noten.</w:t>
      </w:r>
      <w:r w:rsidRPr="00E71BA9">
        <w:rPr>
          <w:rFonts w:eastAsia="Times New Roman"/>
          <w:szCs w:val="28"/>
          <w:highlight w:val="white"/>
          <w:lang w:val="uk-UA"/>
        </w:rPr>
        <w:t xml:space="preserve"> </w:t>
      </w:r>
      <w:r w:rsidRPr="00E71BA9">
        <w:rPr>
          <w:rFonts w:eastAsia="Times New Roman"/>
          <w:i/>
          <w:szCs w:val="28"/>
          <w:highlight w:val="white"/>
          <w:lang w:val="de-DE"/>
        </w:rPr>
        <w:t xml:space="preserve">Grammatik: </w:t>
      </w:r>
      <w:r w:rsidRPr="00E71BA9">
        <w:rPr>
          <w:rFonts w:eastAsia="Times New Roman"/>
          <w:szCs w:val="28"/>
          <w:highlight w:val="white"/>
          <w:lang w:val="de-DE"/>
        </w:rPr>
        <w:t>Sätze.</w:t>
      </w:r>
      <w:r w:rsidRPr="00E71BA9">
        <w:rPr>
          <w:rFonts w:eastAsia="Times New Roman"/>
          <w:szCs w:val="28"/>
          <w:highlight w:val="white"/>
          <w:lang w:val="uk-UA"/>
        </w:rPr>
        <w:t xml:space="preserve"> </w:t>
      </w:r>
      <w:r w:rsidRPr="00E71BA9">
        <w:rPr>
          <w:rFonts w:eastAsia="Times New Roman"/>
          <w:i/>
          <w:szCs w:val="28"/>
          <w:highlight w:val="white"/>
          <w:lang w:val="de-DE"/>
        </w:rPr>
        <w:t>Online-Aufgaben</w:t>
      </w:r>
      <w:r w:rsidRPr="00E71BA9">
        <w:rPr>
          <w:rFonts w:eastAsia="Times New Roman"/>
          <w:i/>
          <w:szCs w:val="28"/>
          <w:highlight w:val="white"/>
          <w:lang w:val="uk-UA"/>
        </w:rPr>
        <w:t>.</w:t>
      </w:r>
    </w:p>
    <w:p w:rsidR="00260C2C" w:rsidRDefault="00260C2C" w:rsidP="00260C2C">
      <w:pPr>
        <w:spacing w:line="276" w:lineRule="auto"/>
        <w:jc w:val="both"/>
        <w:rPr>
          <w:rFonts w:eastAsia="Times New Roman"/>
          <w:b/>
          <w:szCs w:val="28"/>
          <w:highlight w:val="white"/>
          <w:lang w:val="de-DE"/>
        </w:rPr>
      </w:pPr>
      <w:r w:rsidRPr="00E71BA9">
        <w:rPr>
          <w:rFonts w:eastAsia="Times New Roman"/>
          <w:b/>
          <w:szCs w:val="28"/>
          <w:highlight w:val="white"/>
          <w:lang w:val="de-DE"/>
        </w:rPr>
        <w:t>Thema</w:t>
      </w:r>
      <w:r w:rsidR="001A3764">
        <w:rPr>
          <w:rFonts w:eastAsia="Times New Roman"/>
          <w:b/>
          <w:szCs w:val="28"/>
          <w:highlight w:val="white"/>
          <w:lang w:val="uk-UA"/>
        </w:rPr>
        <w:t xml:space="preserve"> 10</w:t>
      </w:r>
      <w:r w:rsidRPr="00E71BA9">
        <w:rPr>
          <w:rFonts w:eastAsia="Times New Roman"/>
          <w:b/>
          <w:szCs w:val="28"/>
          <w:highlight w:val="white"/>
          <w:lang w:val="uk-UA"/>
        </w:rPr>
        <w:t xml:space="preserve">. </w:t>
      </w:r>
      <w:r w:rsidRPr="00E71BA9">
        <w:rPr>
          <w:rFonts w:eastAsia="Times New Roman"/>
          <w:b/>
          <w:szCs w:val="28"/>
          <w:highlight w:val="white"/>
          <w:lang w:val="de-DE"/>
        </w:rPr>
        <w:t>Der Duden und die Rechtschreibung: Die wichtigsten Regeln der deutschen Rechtschreibung.</w:t>
      </w:r>
    </w:p>
    <w:p w:rsidR="00260C2C" w:rsidRPr="00E71BA9" w:rsidRDefault="00260C2C" w:rsidP="00260C2C">
      <w:pPr>
        <w:spacing w:line="276" w:lineRule="auto"/>
        <w:jc w:val="both"/>
        <w:rPr>
          <w:rFonts w:eastAsia="Times New Roman"/>
          <w:szCs w:val="28"/>
          <w:highlight w:val="white"/>
          <w:lang w:val="uk-UA"/>
        </w:rPr>
      </w:pPr>
      <w:r w:rsidRPr="00E71BA9">
        <w:rPr>
          <w:rFonts w:eastAsia="Times New Roman"/>
          <w:szCs w:val="28"/>
          <w:highlight w:val="white"/>
          <w:lang w:val="de-DE"/>
        </w:rPr>
        <w:t xml:space="preserve">Der Text </w:t>
      </w:r>
      <w:proofErr w:type="gramStart"/>
      <w:r w:rsidRPr="00E71BA9">
        <w:rPr>
          <w:rFonts w:eastAsia="Times New Roman"/>
          <w:szCs w:val="28"/>
          <w:highlight w:val="white"/>
          <w:lang w:val="de-DE"/>
        </w:rPr>
        <w:t>lesen</w:t>
      </w:r>
      <w:proofErr w:type="gramEnd"/>
      <w:r w:rsidRPr="00E71BA9">
        <w:rPr>
          <w:rFonts w:eastAsia="Times New Roman"/>
          <w:szCs w:val="28"/>
          <w:highlight w:val="white"/>
          <w:lang w:val="de-DE"/>
        </w:rPr>
        <w:t xml:space="preserve"> und verschieden Übungen und Aufgaben machen.</w:t>
      </w:r>
    </w:p>
    <w:p w:rsidR="00260C2C" w:rsidRPr="00E71BA9" w:rsidRDefault="00260C2C" w:rsidP="00260C2C">
      <w:pPr>
        <w:spacing w:line="276" w:lineRule="auto"/>
        <w:jc w:val="both"/>
        <w:rPr>
          <w:rFonts w:eastAsia="Times New Roman"/>
          <w:b/>
          <w:szCs w:val="28"/>
          <w:lang w:val="uk-UA"/>
        </w:rPr>
      </w:pPr>
      <w:r w:rsidRPr="00E71BA9">
        <w:rPr>
          <w:rFonts w:eastAsia="Times New Roman"/>
          <w:b/>
          <w:szCs w:val="28"/>
          <w:highlight w:val="white"/>
          <w:lang w:val="de-DE"/>
        </w:rPr>
        <w:t xml:space="preserve">Thema </w:t>
      </w:r>
      <w:r w:rsidR="001A3764">
        <w:rPr>
          <w:rFonts w:eastAsia="Times New Roman"/>
          <w:b/>
          <w:szCs w:val="28"/>
          <w:highlight w:val="white"/>
          <w:lang w:val="uk-UA"/>
        </w:rPr>
        <w:t>11</w:t>
      </w:r>
      <w:r w:rsidRPr="00E71BA9">
        <w:rPr>
          <w:rFonts w:eastAsia="Times New Roman"/>
          <w:b/>
          <w:szCs w:val="28"/>
          <w:highlight w:val="white"/>
          <w:lang w:val="de-DE"/>
        </w:rPr>
        <w:t>.  Verkehr und Mobilität</w:t>
      </w:r>
      <w:r w:rsidRPr="00E71BA9">
        <w:rPr>
          <w:rFonts w:eastAsia="Times New Roman"/>
          <w:b/>
          <w:szCs w:val="28"/>
          <w:lang w:val="uk-UA"/>
        </w:rPr>
        <w:t>.</w:t>
      </w:r>
    </w:p>
    <w:p w:rsidR="00260C2C" w:rsidRPr="00E71BA9" w:rsidRDefault="00260C2C" w:rsidP="00260C2C">
      <w:pPr>
        <w:spacing w:line="276" w:lineRule="auto"/>
        <w:jc w:val="both"/>
        <w:rPr>
          <w:rFonts w:eastAsia="Times New Roman"/>
          <w:i/>
          <w:szCs w:val="28"/>
          <w:highlight w:val="white"/>
          <w:lang w:val="de-DE"/>
        </w:rPr>
      </w:pPr>
      <w:r w:rsidRPr="00E71BA9">
        <w:rPr>
          <w:rFonts w:eastAsia="Times New Roman"/>
          <w:i/>
          <w:szCs w:val="28"/>
          <w:highlight w:val="white"/>
          <w:lang w:val="de-DE"/>
        </w:rPr>
        <w:t>Sprachliche Handlungen und Wortschatzarbeit:</w:t>
      </w:r>
      <w:r>
        <w:rPr>
          <w:rFonts w:eastAsia="Times New Roman"/>
          <w:i/>
          <w:szCs w:val="28"/>
          <w:highlight w:val="white"/>
          <w:lang w:val="uk-UA"/>
        </w:rPr>
        <w:t xml:space="preserve"> </w:t>
      </w:r>
      <w:r w:rsidRPr="00E71BA9">
        <w:rPr>
          <w:rFonts w:eastAsia="Times New Roman"/>
          <w:szCs w:val="28"/>
          <w:highlight w:val="white"/>
          <w:lang w:val="de-DE"/>
        </w:rPr>
        <w:t>Über Verkehrsmittel, den täglichen Verkehr und Verkehrsprobleme berichten. Unterwegs. Urlaub:</w:t>
      </w:r>
      <w:r>
        <w:rPr>
          <w:rFonts w:eastAsia="Times New Roman"/>
          <w:szCs w:val="28"/>
          <w:highlight w:val="white"/>
          <w:lang w:val="uk-UA"/>
        </w:rPr>
        <w:t xml:space="preserve"> </w:t>
      </w:r>
      <w:r w:rsidRPr="00E71BA9">
        <w:rPr>
          <w:rFonts w:eastAsia="Times New Roman"/>
          <w:szCs w:val="28"/>
          <w:highlight w:val="white"/>
          <w:lang w:val="de-DE"/>
        </w:rPr>
        <w:t>Wenn einer eine Reise macht…</w:t>
      </w:r>
      <w:r w:rsidRPr="00E71BA9">
        <w:rPr>
          <w:rFonts w:eastAsia="Times New Roman"/>
          <w:i/>
          <w:szCs w:val="28"/>
          <w:highlight w:val="white"/>
          <w:lang w:val="de-DE"/>
        </w:rPr>
        <w:t>Grammatik:</w:t>
      </w:r>
      <w:r w:rsidRPr="00E71BA9">
        <w:rPr>
          <w:rFonts w:eastAsia="Times New Roman"/>
          <w:szCs w:val="28"/>
          <w:highlight w:val="white"/>
          <w:lang w:val="de-DE"/>
        </w:rPr>
        <w:t xml:space="preserve"> Verben. Sätze. Präpositionen. Adverbien.</w:t>
      </w:r>
      <w:r>
        <w:rPr>
          <w:rFonts w:eastAsia="Times New Roman"/>
          <w:szCs w:val="28"/>
          <w:highlight w:val="white"/>
          <w:lang w:val="uk-UA"/>
        </w:rPr>
        <w:t xml:space="preserve"> </w:t>
      </w:r>
      <w:r w:rsidRPr="00E71BA9">
        <w:rPr>
          <w:rFonts w:eastAsia="Times New Roman"/>
          <w:i/>
          <w:szCs w:val="28"/>
          <w:highlight w:val="white"/>
          <w:lang w:val="de-DE"/>
        </w:rPr>
        <w:t>Online-Aufgaben</w:t>
      </w:r>
    </w:p>
    <w:p w:rsidR="00260C2C" w:rsidRDefault="00260C2C" w:rsidP="00260C2C">
      <w:pPr>
        <w:spacing w:line="276" w:lineRule="auto"/>
        <w:jc w:val="both"/>
        <w:rPr>
          <w:rFonts w:eastAsia="Times New Roman"/>
          <w:b/>
          <w:szCs w:val="28"/>
          <w:lang w:val="de-DE"/>
        </w:rPr>
      </w:pPr>
      <w:r w:rsidRPr="00E71BA9">
        <w:rPr>
          <w:rFonts w:eastAsia="Times New Roman"/>
          <w:b/>
          <w:szCs w:val="28"/>
          <w:highlight w:val="white"/>
          <w:lang w:val="de-DE"/>
        </w:rPr>
        <w:t>Thema</w:t>
      </w:r>
      <w:r w:rsidR="001A3764">
        <w:rPr>
          <w:rFonts w:eastAsia="Times New Roman"/>
          <w:b/>
          <w:szCs w:val="28"/>
          <w:lang w:val="uk-UA"/>
        </w:rPr>
        <w:t xml:space="preserve"> 12</w:t>
      </w:r>
      <w:r w:rsidRPr="00E71BA9">
        <w:rPr>
          <w:rFonts w:eastAsia="Times New Roman"/>
          <w:b/>
          <w:szCs w:val="28"/>
          <w:lang w:val="uk-UA"/>
        </w:rPr>
        <w:t xml:space="preserve">. </w:t>
      </w:r>
      <w:r w:rsidRPr="00E71BA9">
        <w:rPr>
          <w:rFonts w:eastAsia="Times New Roman"/>
          <w:b/>
          <w:szCs w:val="28"/>
          <w:highlight w:val="white"/>
          <w:lang w:val="de-DE"/>
        </w:rPr>
        <w:t>Das Leben von Rudolf Diesel.</w:t>
      </w:r>
    </w:p>
    <w:p w:rsidR="00260C2C" w:rsidRPr="00E71BA9" w:rsidRDefault="00260C2C" w:rsidP="00260C2C">
      <w:pPr>
        <w:spacing w:line="276" w:lineRule="auto"/>
        <w:jc w:val="both"/>
        <w:rPr>
          <w:rFonts w:eastAsia="Times New Roman"/>
          <w:szCs w:val="28"/>
          <w:highlight w:val="white"/>
          <w:lang w:val="uk-UA"/>
        </w:rPr>
      </w:pPr>
      <w:r w:rsidRPr="00E71BA9">
        <w:rPr>
          <w:rFonts w:eastAsia="Times New Roman"/>
          <w:szCs w:val="28"/>
          <w:highlight w:val="white"/>
          <w:lang w:val="de-DE"/>
        </w:rPr>
        <w:t xml:space="preserve">Der Text </w:t>
      </w:r>
      <w:proofErr w:type="gramStart"/>
      <w:r w:rsidRPr="00E71BA9">
        <w:rPr>
          <w:rFonts w:eastAsia="Times New Roman"/>
          <w:szCs w:val="28"/>
          <w:highlight w:val="white"/>
          <w:lang w:val="de-DE"/>
        </w:rPr>
        <w:t>lesen</w:t>
      </w:r>
      <w:proofErr w:type="gramEnd"/>
      <w:r w:rsidRPr="00E71BA9">
        <w:rPr>
          <w:rFonts w:eastAsia="Times New Roman"/>
          <w:szCs w:val="28"/>
          <w:highlight w:val="white"/>
          <w:lang w:val="de-DE"/>
        </w:rPr>
        <w:t xml:space="preserve"> und verschieden Übungen und Aufgaben machen.</w:t>
      </w:r>
    </w:p>
    <w:p w:rsidR="00260C2C" w:rsidRPr="00E71BA9" w:rsidRDefault="00260C2C" w:rsidP="00260C2C">
      <w:pPr>
        <w:spacing w:line="276" w:lineRule="auto"/>
        <w:jc w:val="both"/>
        <w:rPr>
          <w:rFonts w:eastAsia="Times New Roman"/>
          <w:b/>
          <w:szCs w:val="28"/>
          <w:lang w:val="uk-UA"/>
        </w:rPr>
      </w:pPr>
      <w:r w:rsidRPr="00E71BA9">
        <w:rPr>
          <w:rFonts w:eastAsia="Times New Roman"/>
          <w:b/>
          <w:szCs w:val="28"/>
          <w:highlight w:val="white"/>
          <w:lang w:val="de-DE"/>
        </w:rPr>
        <w:t>Thema</w:t>
      </w:r>
      <w:r w:rsidR="001A3764">
        <w:rPr>
          <w:rFonts w:eastAsia="Times New Roman"/>
          <w:b/>
          <w:szCs w:val="28"/>
          <w:highlight w:val="white"/>
          <w:lang w:val="uk-UA"/>
        </w:rPr>
        <w:t xml:space="preserve"> 13</w:t>
      </w:r>
      <w:r w:rsidRPr="00E71BA9">
        <w:rPr>
          <w:rFonts w:eastAsia="Times New Roman"/>
          <w:b/>
          <w:szCs w:val="28"/>
          <w:highlight w:val="white"/>
          <w:lang w:val="uk-UA"/>
        </w:rPr>
        <w:t xml:space="preserve">. </w:t>
      </w:r>
      <w:proofErr w:type="spellStart"/>
      <w:r w:rsidRPr="00E71BA9">
        <w:rPr>
          <w:rFonts w:eastAsia="Times New Roman"/>
          <w:b/>
          <w:szCs w:val="28"/>
          <w:highlight w:val="white"/>
          <w:lang w:val="de-DE"/>
        </w:rPr>
        <w:t>Gef</w:t>
      </w:r>
      <w:proofErr w:type="spellEnd"/>
      <w:r w:rsidRPr="00E71BA9">
        <w:rPr>
          <w:rFonts w:eastAsia="Times New Roman"/>
          <w:b/>
          <w:szCs w:val="28"/>
          <w:highlight w:val="white"/>
          <w:lang w:val="uk-UA"/>
        </w:rPr>
        <w:t>ü</w:t>
      </w:r>
      <w:proofErr w:type="spellStart"/>
      <w:r w:rsidRPr="00E71BA9">
        <w:rPr>
          <w:rFonts w:eastAsia="Times New Roman"/>
          <w:b/>
          <w:szCs w:val="28"/>
          <w:highlight w:val="white"/>
          <w:lang w:val="de-DE"/>
        </w:rPr>
        <w:t>hle</w:t>
      </w:r>
      <w:proofErr w:type="spellEnd"/>
      <w:r w:rsidRPr="00E71BA9">
        <w:rPr>
          <w:rFonts w:eastAsia="Times New Roman"/>
          <w:b/>
          <w:szCs w:val="28"/>
          <w:highlight w:val="white"/>
          <w:lang w:val="uk-UA"/>
        </w:rPr>
        <w:t xml:space="preserve"> </w:t>
      </w:r>
      <w:r w:rsidRPr="00E71BA9">
        <w:rPr>
          <w:rFonts w:eastAsia="Times New Roman"/>
          <w:b/>
          <w:szCs w:val="28"/>
          <w:highlight w:val="white"/>
          <w:lang w:val="de-DE"/>
        </w:rPr>
        <w:t>und</w:t>
      </w:r>
      <w:r w:rsidRPr="00E71BA9">
        <w:rPr>
          <w:rFonts w:eastAsia="Times New Roman"/>
          <w:b/>
          <w:szCs w:val="28"/>
          <w:highlight w:val="white"/>
          <w:lang w:val="uk-UA"/>
        </w:rPr>
        <w:t xml:space="preserve"> </w:t>
      </w:r>
      <w:r w:rsidRPr="00E71BA9">
        <w:rPr>
          <w:rFonts w:eastAsia="Times New Roman"/>
          <w:b/>
          <w:szCs w:val="28"/>
          <w:highlight w:val="white"/>
          <w:lang w:val="de-DE"/>
        </w:rPr>
        <w:t>Eigenschaften</w:t>
      </w:r>
      <w:r w:rsidRPr="00E71BA9">
        <w:rPr>
          <w:rFonts w:eastAsia="Times New Roman"/>
          <w:b/>
          <w:szCs w:val="28"/>
          <w:lang w:val="uk-UA"/>
        </w:rPr>
        <w:t>.</w:t>
      </w:r>
    </w:p>
    <w:p w:rsidR="00260C2C" w:rsidRPr="00E71BA9" w:rsidRDefault="00260C2C" w:rsidP="00260C2C">
      <w:pPr>
        <w:spacing w:line="276" w:lineRule="auto"/>
        <w:jc w:val="both"/>
        <w:rPr>
          <w:rFonts w:eastAsia="Times New Roman"/>
          <w:i/>
          <w:szCs w:val="28"/>
          <w:highlight w:val="white"/>
          <w:lang w:val="de-DE"/>
        </w:rPr>
      </w:pPr>
      <w:r w:rsidRPr="00E71BA9">
        <w:rPr>
          <w:rFonts w:eastAsia="Times New Roman"/>
          <w:i/>
          <w:szCs w:val="28"/>
          <w:highlight w:val="white"/>
          <w:lang w:val="de-DE"/>
        </w:rPr>
        <w:t>Sprachliche Handlungen und Wortschatzarbeit:</w:t>
      </w:r>
    </w:p>
    <w:p w:rsidR="00260C2C" w:rsidRPr="00E71BA9" w:rsidRDefault="00260C2C" w:rsidP="00260C2C">
      <w:pPr>
        <w:spacing w:line="276" w:lineRule="auto"/>
        <w:jc w:val="both"/>
        <w:rPr>
          <w:rFonts w:eastAsia="Times New Roman"/>
          <w:i/>
          <w:szCs w:val="28"/>
          <w:highlight w:val="white"/>
          <w:lang w:val="de-DE"/>
        </w:rPr>
      </w:pPr>
      <w:r w:rsidRPr="00E71BA9">
        <w:rPr>
          <w:rFonts w:eastAsia="Times New Roman"/>
          <w:szCs w:val="28"/>
          <w:highlight w:val="white"/>
          <w:lang w:val="de-DE"/>
        </w:rPr>
        <w:t>Über Gefühle sprechen. Horoskope und Eigenschaften. Stress, Ärger und Freude.</w:t>
      </w:r>
      <w:r w:rsidRPr="00E71BA9">
        <w:rPr>
          <w:rFonts w:eastAsia="Times New Roman"/>
          <w:szCs w:val="28"/>
          <w:highlight w:val="white"/>
          <w:lang w:val="uk-UA"/>
        </w:rPr>
        <w:t xml:space="preserve"> </w:t>
      </w:r>
      <w:r w:rsidRPr="00E71BA9">
        <w:rPr>
          <w:rFonts w:eastAsia="Times New Roman"/>
          <w:i/>
          <w:szCs w:val="28"/>
          <w:highlight w:val="white"/>
          <w:lang w:val="de-DE"/>
        </w:rPr>
        <w:t>Grammatik:</w:t>
      </w:r>
      <w:r w:rsidRPr="00E71BA9">
        <w:rPr>
          <w:rFonts w:eastAsia="Times New Roman"/>
          <w:szCs w:val="28"/>
          <w:highlight w:val="white"/>
          <w:lang w:val="de-DE"/>
        </w:rPr>
        <w:t xml:space="preserve"> Adjektive: Rektion. Gründe und Folgen. Präpositionen.</w:t>
      </w:r>
      <w:r w:rsidRPr="00E71BA9">
        <w:rPr>
          <w:rFonts w:eastAsia="Times New Roman"/>
          <w:szCs w:val="28"/>
          <w:highlight w:val="white"/>
          <w:lang w:val="uk-UA"/>
        </w:rPr>
        <w:t xml:space="preserve"> </w:t>
      </w:r>
      <w:r w:rsidRPr="00E71BA9">
        <w:rPr>
          <w:rFonts w:eastAsia="Times New Roman"/>
          <w:i/>
          <w:szCs w:val="28"/>
          <w:highlight w:val="white"/>
          <w:lang w:val="de-DE"/>
        </w:rPr>
        <w:t>Online-Aufgaben</w:t>
      </w:r>
    </w:p>
    <w:p w:rsidR="00260C2C" w:rsidRDefault="00260C2C" w:rsidP="00260C2C">
      <w:pPr>
        <w:spacing w:line="276" w:lineRule="auto"/>
        <w:jc w:val="both"/>
        <w:rPr>
          <w:rFonts w:eastAsia="Times New Roman"/>
          <w:b/>
          <w:szCs w:val="28"/>
          <w:highlight w:val="white"/>
          <w:lang w:val="uk-UA"/>
        </w:rPr>
      </w:pPr>
      <w:r w:rsidRPr="00E71BA9">
        <w:rPr>
          <w:rFonts w:eastAsia="Times New Roman"/>
          <w:b/>
          <w:szCs w:val="28"/>
          <w:highlight w:val="white"/>
          <w:lang w:val="de-DE"/>
        </w:rPr>
        <w:t>Thema</w:t>
      </w:r>
      <w:r w:rsidR="001A3764">
        <w:rPr>
          <w:rFonts w:eastAsia="Times New Roman"/>
          <w:b/>
          <w:szCs w:val="28"/>
          <w:highlight w:val="white"/>
          <w:lang w:val="uk-UA"/>
        </w:rPr>
        <w:t xml:space="preserve"> 14</w:t>
      </w:r>
      <w:r w:rsidRPr="00E71BA9">
        <w:rPr>
          <w:rFonts w:eastAsia="Times New Roman"/>
          <w:b/>
          <w:szCs w:val="28"/>
          <w:highlight w:val="white"/>
          <w:lang w:val="uk-UA"/>
        </w:rPr>
        <w:t xml:space="preserve">. </w:t>
      </w:r>
      <w:r w:rsidRPr="00E71BA9">
        <w:rPr>
          <w:rFonts w:eastAsia="Times New Roman"/>
          <w:b/>
          <w:szCs w:val="28"/>
          <w:highlight w:val="white"/>
          <w:lang w:val="de-DE"/>
        </w:rPr>
        <w:t>Böse Nachbarn: Herr Böse und Herr Streit (Heinrich Hannover)</w:t>
      </w:r>
      <w:r w:rsidRPr="00E71BA9">
        <w:rPr>
          <w:rFonts w:eastAsia="Times New Roman"/>
          <w:b/>
          <w:szCs w:val="28"/>
          <w:highlight w:val="white"/>
          <w:lang w:val="uk-UA"/>
        </w:rPr>
        <w:t>.</w:t>
      </w:r>
    </w:p>
    <w:p w:rsidR="00260C2C" w:rsidRPr="00E71BA9" w:rsidRDefault="00260C2C" w:rsidP="00260C2C">
      <w:pPr>
        <w:spacing w:line="276" w:lineRule="auto"/>
        <w:jc w:val="both"/>
        <w:rPr>
          <w:rFonts w:eastAsia="Times New Roman"/>
          <w:szCs w:val="28"/>
          <w:highlight w:val="white"/>
          <w:lang w:val="uk-UA"/>
        </w:rPr>
      </w:pPr>
      <w:r w:rsidRPr="00E71BA9">
        <w:rPr>
          <w:rFonts w:eastAsia="Times New Roman"/>
          <w:szCs w:val="28"/>
          <w:highlight w:val="white"/>
          <w:lang w:val="de-DE"/>
        </w:rPr>
        <w:t xml:space="preserve">Der Text </w:t>
      </w:r>
      <w:proofErr w:type="gramStart"/>
      <w:r w:rsidRPr="00E71BA9">
        <w:rPr>
          <w:rFonts w:eastAsia="Times New Roman"/>
          <w:szCs w:val="28"/>
          <w:highlight w:val="white"/>
          <w:lang w:val="de-DE"/>
        </w:rPr>
        <w:t>lesen</w:t>
      </w:r>
      <w:proofErr w:type="gramEnd"/>
      <w:r w:rsidRPr="00E71BA9">
        <w:rPr>
          <w:rFonts w:eastAsia="Times New Roman"/>
          <w:szCs w:val="28"/>
          <w:highlight w:val="white"/>
          <w:lang w:val="de-DE"/>
        </w:rPr>
        <w:t xml:space="preserve"> und verschieden Übungen und Aufgaben machen.</w:t>
      </w:r>
    </w:p>
    <w:p w:rsidR="00260C2C" w:rsidRPr="00E71BA9" w:rsidRDefault="00260C2C" w:rsidP="00260C2C">
      <w:pPr>
        <w:spacing w:line="276" w:lineRule="auto"/>
        <w:jc w:val="both"/>
        <w:rPr>
          <w:rFonts w:eastAsia="Times New Roman"/>
          <w:b/>
          <w:szCs w:val="28"/>
          <w:highlight w:val="white"/>
          <w:lang w:val="uk-UA"/>
        </w:rPr>
      </w:pPr>
      <w:r w:rsidRPr="00E71BA9">
        <w:rPr>
          <w:rFonts w:eastAsia="Times New Roman"/>
          <w:b/>
          <w:szCs w:val="28"/>
          <w:highlight w:val="white"/>
          <w:lang w:val="de-DE"/>
        </w:rPr>
        <w:t>Thema</w:t>
      </w:r>
      <w:r w:rsidR="001A3764">
        <w:rPr>
          <w:rFonts w:eastAsia="Times New Roman"/>
          <w:b/>
          <w:szCs w:val="28"/>
          <w:highlight w:val="white"/>
          <w:lang w:val="uk-UA"/>
        </w:rPr>
        <w:t xml:space="preserve"> 15</w:t>
      </w:r>
      <w:r w:rsidRPr="00E71BA9">
        <w:rPr>
          <w:rFonts w:eastAsia="Times New Roman"/>
          <w:b/>
          <w:szCs w:val="28"/>
          <w:highlight w:val="white"/>
          <w:lang w:val="uk-UA"/>
        </w:rPr>
        <w:t xml:space="preserve">. </w:t>
      </w:r>
      <w:r w:rsidRPr="00E71BA9">
        <w:rPr>
          <w:rFonts w:eastAsia="Times New Roman"/>
          <w:b/>
          <w:szCs w:val="28"/>
          <w:highlight w:val="white"/>
          <w:lang w:val="de-DE"/>
        </w:rPr>
        <w:t>Essen</w:t>
      </w:r>
      <w:r w:rsidRPr="00E71BA9">
        <w:rPr>
          <w:rFonts w:eastAsia="Times New Roman"/>
          <w:b/>
          <w:szCs w:val="28"/>
          <w:highlight w:val="white"/>
          <w:lang w:val="uk-UA"/>
        </w:rPr>
        <w:t xml:space="preserve"> </w:t>
      </w:r>
      <w:r w:rsidRPr="00E71BA9">
        <w:rPr>
          <w:rFonts w:eastAsia="Times New Roman"/>
          <w:b/>
          <w:szCs w:val="28"/>
          <w:highlight w:val="white"/>
          <w:lang w:val="de-DE"/>
        </w:rPr>
        <w:t>und</w:t>
      </w:r>
      <w:r w:rsidRPr="00E71BA9">
        <w:rPr>
          <w:rFonts w:eastAsia="Times New Roman"/>
          <w:b/>
          <w:szCs w:val="28"/>
          <w:highlight w:val="white"/>
          <w:lang w:val="uk-UA"/>
        </w:rPr>
        <w:t xml:space="preserve"> </w:t>
      </w:r>
      <w:r w:rsidRPr="00E71BA9">
        <w:rPr>
          <w:rFonts w:eastAsia="Times New Roman"/>
          <w:b/>
          <w:szCs w:val="28"/>
          <w:highlight w:val="white"/>
          <w:lang w:val="de-DE"/>
        </w:rPr>
        <w:t>Trinken</w:t>
      </w:r>
      <w:r w:rsidRPr="00E71BA9">
        <w:rPr>
          <w:rFonts w:eastAsia="Times New Roman"/>
          <w:b/>
          <w:szCs w:val="28"/>
          <w:highlight w:val="white"/>
          <w:lang w:val="uk-UA"/>
        </w:rPr>
        <w:t>.</w:t>
      </w:r>
    </w:p>
    <w:p w:rsidR="00260C2C" w:rsidRPr="00E71BA9" w:rsidRDefault="00260C2C" w:rsidP="00260C2C">
      <w:pPr>
        <w:spacing w:line="276" w:lineRule="auto"/>
        <w:jc w:val="both"/>
        <w:rPr>
          <w:rFonts w:eastAsia="Times New Roman"/>
          <w:i/>
          <w:szCs w:val="28"/>
          <w:highlight w:val="white"/>
          <w:lang w:val="de-DE"/>
        </w:rPr>
      </w:pPr>
      <w:r w:rsidRPr="00E71BA9">
        <w:rPr>
          <w:rFonts w:eastAsia="Times New Roman"/>
          <w:i/>
          <w:szCs w:val="28"/>
          <w:highlight w:val="white"/>
          <w:lang w:val="de-DE"/>
        </w:rPr>
        <w:t>Sprachliche Handlungen und Wortschatzarbeit:</w:t>
      </w:r>
    </w:p>
    <w:p w:rsidR="00260C2C" w:rsidRPr="00E71BA9" w:rsidRDefault="00260C2C" w:rsidP="00260C2C">
      <w:pPr>
        <w:spacing w:line="276" w:lineRule="auto"/>
        <w:jc w:val="both"/>
        <w:rPr>
          <w:rFonts w:eastAsia="Times New Roman"/>
          <w:i/>
          <w:szCs w:val="28"/>
          <w:highlight w:val="white"/>
          <w:lang w:val="de-DE"/>
        </w:rPr>
      </w:pPr>
      <w:r w:rsidRPr="00E71BA9">
        <w:rPr>
          <w:rFonts w:eastAsia="Times New Roman"/>
          <w:szCs w:val="28"/>
          <w:highlight w:val="white"/>
          <w:lang w:val="de-DE"/>
        </w:rPr>
        <w:t>Das Frühstück. Essen im Mittelalter.  Nahrungsmittel. Deutsche Rezepte. Essen im Restaurant. Einladungen und gute Wünsche.</w:t>
      </w:r>
      <w:r w:rsidRPr="00E71BA9">
        <w:rPr>
          <w:rFonts w:eastAsia="Times New Roman"/>
          <w:szCs w:val="28"/>
          <w:highlight w:val="white"/>
          <w:lang w:val="uk-UA"/>
        </w:rPr>
        <w:t xml:space="preserve"> </w:t>
      </w:r>
      <w:r w:rsidRPr="00E71BA9">
        <w:rPr>
          <w:rFonts w:eastAsia="Times New Roman"/>
          <w:i/>
          <w:szCs w:val="28"/>
          <w:highlight w:val="white"/>
          <w:lang w:val="de-DE"/>
        </w:rPr>
        <w:t>Grammatik:</w:t>
      </w:r>
      <w:r w:rsidRPr="00E71BA9">
        <w:rPr>
          <w:rFonts w:eastAsia="Times New Roman"/>
          <w:i/>
          <w:szCs w:val="28"/>
          <w:highlight w:val="white"/>
          <w:lang w:val="uk-UA"/>
        </w:rPr>
        <w:t xml:space="preserve"> </w:t>
      </w:r>
      <w:r w:rsidRPr="00E71BA9">
        <w:rPr>
          <w:rFonts w:eastAsia="Times New Roman"/>
          <w:szCs w:val="28"/>
          <w:highlight w:val="white"/>
          <w:lang w:val="de-DE"/>
        </w:rPr>
        <w:t>Gesamtwiederholung</w:t>
      </w:r>
      <w:r w:rsidRPr="00E71BA9">
        <w:rPr>
          <w:rFonts w:eastAsia="Times New Roman"/>
          <w:szCs w:val="28"/>
          <w:highlight w:val="white"/>
          <w:lang w:val="uk-UA"/>
        </w:rPr>
        <w:t xml:space="preserve">. </w:t>
      </w:r>
      <w:r w:rsidRPr="00E71BA9">
        <w:rPr>
          <w:rFonts w:eastAsia="Times New Roman"/>
          <w:i/>
          <w:szCs w:val="28"/>
          <w:highlight w:val="white"/>
          <w:lang w:val="de-DE"/>
        </w:rPr>
        <w:t>Online-Aufgaben</w:t>
      </w:r>
    </w:p>
    <w:p w:rsidR="00260C2C" w:rsidRDefault="00260C2C" w:rsidP="00260C2C">
      <w:pPr>
        <w:spacing w:line="276" w:lineRule="auto"/>
        <w:jc w:val="both"/>
        <w:rPr>
          <w:rFonts w:eastAsia="Times New Roman"/>
          <w:b/>
          <w:szCs w:val="28"/>
          <w:highlight w:val="white"/>
          <w:lang w:val="de-DE"/>
        </w:rPr>
      </w:pPr>
      <w:r w:rsidRPr="00E71BA9">
        <w:rPr>
          <w:rFonts w:eastAsia="Times New Roman"/>
          <w:b/>
          <w:szCs w:val="28"/>
          <w:highlight w:val="white"/>
          <w:lang w:val="de-DE"/>
        </w:rPr>
        <w:t>Thema</w:t>
      </w:r>
      <w:r w:rsidR="001A3764">
        <w:rPr>
          <w:rFonts w:eastAsia="Times New Roman"/>
          <w:b/>
          <w:szCs w:val="28"/>
          <w:highlight w:val="white"/>
          <w:lang w:val="uk-UA"/>
        </w:rPr>
        <w:t xml:space="preserve"> 16</w:t>
      </w:r>
      <w:r w:rsidRPr="00E71BA9">
        <w:rPr>
          <w:rFonts w:eastAsia="Times New Roman"/>
          <w:b/>
          <w:szCs w:val="28"/>
          <w:highlight w:val="white"/>
          <w:lang w:val="uk-UA"/>
        </w:rPr>
        <w:t xml:space="preserve">. </w:t>
      </w:r>
      <w:r w:rsidRPr="00E71BA9">
        <w:rPr>
          <w:rFonts w:eastAsia="Times New Roman"/>
          <w:b/>
          <w:szCs w:val="28"/>
          <w:highlight w:val="white"/>
          <w:lang w:val="de-DE"/>
        </w:rPr>
        <w:t>Schokolade.</w:t>
      </w:r>
    </w:p>
    <w:p w:rsidR="00260C2C" w:rsidRPr="00E71BA9" w:rsidRDefault="00260C2C" w:rsidP="00260C2C">
      <w:pPr>
        <w:spacing w:line="276" w:lineRule="auto"/>
        <w:jc w:val="both"/>
        <w:rPr>
          <w:rFonts w:eastAsia="Times New Roman"/>
          <w:szCs w:val="28"/>
          <w:highlight w:val="white"/>
          <w:lang w:val="uk-UA"/>
        </w:rPr>
      </w:pPr>
      <w:r w:rsidRPr="00E71BA9">
        <w:rPr>
          <w:rFonts w:eastAsia="Times New Roman"/>
          <w:szCs w:val="28"/>
          <w:highlight w:val="white"/>
          <w:lang w:val="de-DE"/>
        </w:rPr>
        <w:t xml:space="preserve">Der Text </w:t>
      </w:r>
      <w:proofErr w:type="gramStart"/>
      <w:r w:rsidRPr="00E71BA9">
        <w:rPr>
          <w:rFonts w:eastAsia="Times New Roman"/>
          <w:szCs w:val="28"/>
          <w:highlight w:val="white"/>
          <w:lang w:val="de-DE"/>
        </w:rPr>
        <w:t>lesen</w:t>
      </w:r>
      <w:proofErr w:type="gramEnd"/>
      <w:r w:rsidRPr="00E71BA9">
        <w:rPr>
          <w:rFonts w:eastAsia="Times New Roman"/>
          <w:szCs w:val="28"/>
          <w:highlight w:val="white"/>
          <w:lang w:val="de-DE"/>
        </w:rPr>
        <w:t xml:space="preserve"> und verschieden Übungen und Aufgaben machen.</w:t>
      </w:r>
    </w:p>
    <w:p w:rsidR="00260C2C" w:rsidRDefault="00260C2C" w:rsidP="00260C2C">
      <w:pPr>
        <w:jc w:val="center"/>
        <w:rPr>
          <w:b/>
          <w:bCs/>
          <w:color w:val="000000"/>
          <w:sz w:val="26"/>
          <w:szCs w:val="26"/>
          <w:lang w:val="uk-UA"/>
        </w:rPr>
      </w:pPr>
    </w:p>
    <w:p w:rsidR="00260C2C" w:rsidRDefault="00260C2C" w:rsidP="00260C2C">
      <w:pPr>
        <w:jc w:val="center"/>
        <w:rPr>
          <w:b/>
          <w:bCs/>
          <w:color w:val="000000"/>
          <w:szCs w:val="28"/>
          <w:lang w:val="uk-UA"/>
        </w:rPr>
      </w:pPr>
      <w:r>
        <w:rPr>
          <w:b/>
          <w:bCs/>
          <w:color w:val="000000"/>
          <w:szCs w:val="28"/>
          <w:lang w:val="uk-UA"/>
        </w:rPr>
        <w:t>6</w:t>
      </w:r>
      <w:r w:rsidRPr="00A41C3D">
        <w:rPr>
          <w:b/>
          <w:bCs/>
          <w:color w:val="000000"/>
          <w:szCs w:val="28"/>
          <w:lang w:val="uk-UA"/>
        </w:rPr>
        <w:t>. Структура навчальної дисципліни</w:t>
      </w:r>
    </w:p>
    <w:p w:rsidR="00260C2C" w:rsidRPr="00A41C3D" w:rsidRDefault="00260C2C" w:rsidP="00260C2C">
      <w:pPr>
        <w:jc w:val="center"/>
        <w:rPr>
          <w:b/>
          <w:bCs/>
          <w:color w:val="000000"/>
          <w:szCs w:val="28"/>
          <w:lang w:val="uk-UA"/>
        </w:rPr>
      </w:pPr>
    </w:p>
    <w:tbl>
      <w:tblPr>
        <w:tblW w:w="9484" w:type="dxa"/>
        <w:tblInd w:w="-5" w:type="dxa"/>
        <w:tblLayout w:type="fixed"/>
        <w:tblLook w:val="0000" w:firstRow="0" w:lastRow="0" w:firstColumn="0" w:lastColumn="0" w:noHBand="0" w:noVBand="0"/>
      </w:tblPr>
      <w:tblGrid>
        <w:gridCol w:w="2563"/>
        <w:gridCol w:w="22"/>
        <w:gridCol w:w="659"/>
        <w:gridCol w:w="475"/>
        <w:gridCol w:w="21"/>
        <w:gridCol w:w="564"/>
        <w:gridCol w:w="386"/>
        <w:gridCol w:w="576"/>
        <w:gridCol w:w="609"/>
        <w:gridCol w:w="32"/>
        <w:gridCol w:w="899"/>
        <w:gridCol w:w="32"/>
        <w:gridCol w:w="320"/>
        <w:gridCol w:w="488"/>
        <w:gridCol w:w="611"/>
        <w:gridCol w:w="576"/>
        <w:gridCol w:w="619"/>
        <w:gridCol w:w="32"/>
      </w:tblGrid>
      <w:tr w:rsidR="00260C2C" w:rsidRPr="000B06BB" w:rsidTr="008946D9">
        <w:trPr>
          <w:cantSplit/>
        </w:trPr>
        <w:tc>
          <w:tcPr>
            <w:tcW w:w="2585" w:type="dxa"/>
            <w:gridSpan w:val="2"/>
            <w:vMerge w:val="restart"/>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r w:rsidRPr="000B06BB">
              <w:rPr>
                <w:sz w:val="26"/>
                <w:szCs w:val="26"/>
                <w:lang w:val="uk-UA"/>
              </w:rPr>
              <w:t>Назви змістових модулів і тем</w:t>
            </w:r>
            <w:r w:rsidRPr="000B06BB">
              <w:rPr>
                <w:b/>
                <w:sz w:val="26"/>
                <w:szCs w:val="26"/>
                <w:vertAlign w:val="superscript"/>
                <w:lang w:val="uk-UA"/>
              </w:rPr>
              <w:t>*</w:t>
            </w:r>
          </w:p>
        </w:tc>
        <w:tc>
          <w:tcPr>
            <w:tcW w:w="6899" w:type="dxa"/>
            <w:gridSpan w:val="16"/>
            <w:tcBorders>
              <w:top w:val="single" w:sz="4" w:space="0" w:color="000000"/>
              <w:left w:val="single" w:sz="4" w:space="0" w:color="000000"/>
              <w:bottom w:val="single" w:sz="4" w:space="0" w:color="000000"/>
              <w:right w:val="single" w:sz="4" w:space="0" w:color="000000"/>
            </w:tcBorders>
          </w:tcPr>
          <w:p w:rsidR="00260C2C" w:rsidRPr="000B06BB" w:rsidRDefault="00260C2C" w:rsidP="008946D9">
            <w:pPr>
              <w:snapToGrid w:val="0"/>
              <w:jc w:val="center"/>
              <w:rPr>
                <w:color w:val="000000"/>
                <w:sz w:val="26"/>
                <w:szCs w:val="26"/>
                <w:lang w:val="uk-UA"/>
              </w:rPr>
            </w:pPr>
            <w:r w:rsidRPr="000B06BB">
              <w:rPr>
                <w:color w:val="000000"/>
                <w:sz w:val="26"/>
                <w:szCs w:val="26"/>
                <w:lang w:val="uk-UA"/>
              </w:rPr>
              <w:t>Кількість годин</w:t>
            </w:r>
          </w:p>
        </w:tc>
      </w:tr>
      <w:tr w:rsidR="00260C2C" w:rsidRPr="000B06BB" w:rsidTr="008946D9">
        <w:trPr>
          <w:cantSplit/>
        </w:trPr>
        <w:tc>
          <w:tcPr>
            <w:tcW w:w="2585" w:type="dxa"/>
            <w:gridSpan w:val="2"/>
            <w:vMerge/>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p>
        </w:tc>
        <w:tc>
          <w:tcPr>
            <w:tcW w:w="3322" w:type="dxa"/>
            <w:gridSpan w:val="8"/>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r w:rsidRPr="000B06BB">
              <w:rPr>
                <w:color w:val="000000"/>
                <w:sz w:val="26"/>
                <w:szCs w:val="26"/>
                <w:lang w:val="uk-UA"/>
              </w:rPr>
              <w:t>денна форма</w:t>
            </w:r>
          </w:p>
        </w:tc>
        <w:tc>
          <w:tcPr>
            <w:tcW w:w="3577" w:type="dxa"/>
            <w:gridSpan w:val="8"/>
            <w:tcBorders>
              <w:top w:val="single" w:sz="4" w:space="0" w:color="000000"/>
              <w:left w:val="single" w:sz="4" w:space="0" w:color="000000"/>
              <w:bottom w:val="single" w:sz="4" w:space="0" w:color="000000"/>
              <w:right w:val="single" w:sz="4" w:space="0" w:color="000000"/>
            </w:tcBorders>
          </w:tcPr>
          <w:p w:rsidR="00260C2C" w:rsidRPr="000B06BB" w:rsidRDefault="00260C2C" w:rsidP="008946D9">
            <w:pPr>
              <w:snapToGrid w:val="0"/>
              <w:jc w:val="both"/>
              <w:rPr>
                <w:color w:val="000000"/>
                <w:sz w:val="26"/>
                <w:szCs w:val="26"/>
                <w:lang w:val="uk-UA"/>
              </w:rPr>
            </w:pPr>
            <w:r w:rsidRPr="000B06BB">
              <w:rPr>
                <w:color w:val="000000"/>
                <w:sz w:val="26"/>
                <w:szCs w:val="26"/>
                <w:lang w:val="uk-UA"/>
              </w:rPr>
              <w:t>Заочна форма</w:t>
            </w:r>
          </w:p>
        </w:tc>
      </w:tr>
      <w:tr w:rsidR="00260C2C" w:rsidRPr="000B06BB" w:rsidTr="008946D9">
        <w:trPr>
          <w:cantSplit/>
        </w:trPr>
        <w:tc>
          <w:tcPr>
            <w:tcW w:w="2585" w:type="dxa"/>
            <w:gridSpan w:val="2"/>
            <w:vMerge/>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p>
        </w:tc>
        <w:tc>
          <w:tcPr>
            <w:tcW w:w="659" w:type="dxa"/>
            <w:vMerge w:val="restart"/>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r w:rsidRPr="000B06BB">
              <w:rPr>
                <w:color w:val="000000"/>
                <w:sz w:val="26"/>
                <w:szCs w:val="26"/>
                <w:lang w:val="uk-UA"/>
              </w:rPr>
              <w:t xml:space="preserve">усього </w:t>
            </w:r>
          </w:p>
        </w:tc>
        <w:tc>
          <w:tcPr>
            <w:tcW w:w="2663" w:type="dxa"/>
            <w:gridSpan w:val="7"/>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r w:rsidRPr="000B06BB">
              <w:rPr>
                <w:color w:val="000000"/>
                <w:sz w:val="26"/>
                <w:szCs w:val="26"/>
                <w:lang w:val="uk-UA"/>
              </w:rPr>
              <w:t>у тому числі</w:t>
            </w:r>
          </w:p>
        </w:tc>
        <w:tc>
          <w:tcPr>
            <w:tcW w:w="931" w:type="dxa"/>
            <w:gridSpan w:val="2"/>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r w:rsidRPr="000B06BB">
              <w:rPr>
                <w:color w:val="000000"/>
                <w:sz w:val="26"/>
                <w:szCs w:val="26"/>
                <w:lang w:val="uk-UA"/>
              </w:rPr>
              <w:t>усього</w:t>
            </w:r>
          </w:p>
        </w:tc>
        <w:tc>
          <w:tcPr>
            <w:tcW w:w="2646" w:type="dxa"/>
            <w:gridSpan w:val="6"/>
            <w:tcBorders>
              <w:top w:val="single" w:sz="4" w:space="0" w:color="000000"/>
              <w:left w:val="single" w:sz="4" w:space="0" w:color="000000"/>
              <w:bottom w:val="single" w:sz="4" w:space="0" w:color="000000"/>
              <w:right w:val="single" w:sz="4" w:space="0" w:color="000000"/>
            </w:tcBorders>
          </w:tcPr>
          <w:p w:rsidR="00260C2C" w:rsidRPr="000B06BB" w:rsidRDefault="00260C2C" w:rsidP="008946D9">
            <w:pPr>
              <w:snapToGrid w:val="0"/>
              <w:jc w:val="both"/>
              <w:rPr>
                <w:color w:val="000000"/>
                <w:sz w:val="26"/>
                <w:szCs w:val="26"/>
                <w:lang w:val="uk-UA"/>
              </w:rPr>
            </w:pPr>
            <w:r w:rsidRPr="000B06BB">
              <w:rPr>
                <w:color w:val="000000"/>
                <w:sz w:val="26"/>
                <w:szCs w:val="26"/>
                <w:lang w:val="uk-UA"/>
              </w:rPr>
              <w:t>у тому числі</w:t>
            </w:r>
          </w:p>
        </w:tc>
      </w:tr>
      <w:tr w:rsidR="00260C2C" w:rsidRPr="000B06BB" w:rsidTr="008946D9">
        <w:trPr>
          <w:gridAfter w:val="1"/>
          <w:wAfter w:w="32" w:type="dxa"/>
          <w:cantSplit/>
        </w:trPr>
        <w:tc>
          <w:tcPr>
            <w:tcW w:w="2585" w:type="dxa"/>
            <w:gridSpan w:val="2"/>
            <w:vMerge/>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p>
        </w:tc>
        <w:tc>
          <w:tcPr>
            <w:tcW w:w="659" w:type="dxa"/>
            <w:vMerge/>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p>
        </w:tc>
        <w:tc>
          <w:tcPr>
            <w:tcW w:w="475"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r w:rsidRPr="000B06BB">
              <w:rPr>
                <w:color w:val="000000"/>
                <w:sz w:val="26"/>
                <w:szCs w:val="26"/>
                <w:lang w:val="uk-UA"/>
              </w:rPr>
              <w:t>л</w:t>
            </w:r>
          </w:p>
        </w:tc>
        <w:tc>
          <w:tcPr>
            <w:tcW w:w="585" w:type="dxa"/>
            <w:gridSpan w:val="2"/>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r w:rsidRPr="000B06BB">
              <w:rPr>
                <w:color w:val="000000"/>
                <w:sz w:val="26"/>
                <w:szCs w:val="26"/>
                <w:lang w:val="uk-UA"/>
              </w:rPr>
              <w:t>п</w:t>
            </w:r>
          </w:p>
        </w:tc>
        <w:tc>
          <w:tcPr>
            <w:tcW w:w="386"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proofErr w:type="spellStart"/>
            <w:r w:rsidRPr="000B06BB">
              <w:rPr>
                <w:color w:val="000000"/>
                <w:sz w:val="26"/>
                <w:szCs w:val="26"/>
                <w:lang w:val="uk-UA"/>
              </w:rPr>
              <w:t>лаб</w:t>
            </w:r>
            <w:proofErr w:type="spellEnd"/>
          </w:p>
        </w:tc>
        <w:tc>
          <w:tcPr>
            <w:tcW w:w="576"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proofErr w:type="spellStart"/>
            <w:r w:rsidRPr="000B06BB">
              <w:rPr>
                <w:color w:val="000000"/>
                <w:sz w:val="26"/>
                <w:szCs w:val="26"/>
                <w:lang w:val="uk-UA"/>
              </w:rPr>
              <w:t>інд</w:t>
            </w:r>
            <w:proofErr w:type="spellEnd"/>
          </w:p>
        </w:tc>
        <w:tc>
          <w:tcPr>
            <w:tcW w:w="609"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proofErr w:type="spellStart"/>
            <w:r w:rsidRPr="000B06BB">
              <w:rPr>
                <w:color w:val="000000"/>
                <w:sz w:val="26"/>
                <w:szCs w:val="26"/>
                <w:lang w:val="uk-UA"/>
              </w:rPr>
              <w:t>с.р</w:t>
            </w:r>
            <w:proofErr w:type="spellEnd"/>
            <w:r w:rsidRPr="000B06BB">
              <w:rPr>
                <w:color w:val="000000"/>
                <w:sz w:val="26"/>
                <w:szCs w:val="26"/>
                <w:lang w:val="uk-UA"/>
              </w:rPr>
              <w:t>.</w:t>
            </w:r>
          </w:p>
        </w:tc>
        <w:tc>
          <w:tcPr>
            <w:tcW w:w="931" w:type="dxa"/>
            <w:gridSpan w:val="2"/>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r w:rsidRPr="000B06BB">
              <w:rPr>
                <w:color w:val="000000"/>
                <w:sz w:val="26"/>
                <w:szCs w:val="26"/>
                <w:lang w:val="uk-UA"/>
              </w:rPr>
              <w:t>л</w:t>
            </w:r>
          </w:p>
        </w:tc>
        <w:tc>
          <w:tcPr>
            <w:tcW w:w="488"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r w:rsidRPr="000B06BB">
              <w:rPr>
                <w:color w:val="000000"/>
                <w:sz w:val="26"/>
                <w:szCs w:val="26"/>
                <w:lang w:val="uk-UA"/>
              </w:rPr>
              <w:t>п</w:t>
            </w:r>
          </w:p>
        </w:tc>
        <w:tc>
          <w:tcPr>
            <w:tcW w:w="611"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proofErr w:type="spellStart"/>
            <w:r w:rsidRPr="000B06BB">
              <w:rPr>
                <w:color w:val="000000"/>
                <w:sz w:val="26"/>
                <w:szCs w:val="26"/>
                <w:lang w:val="uk-UA"/>
              </w:rPr>
              <w:t>лаб</w:t>
            </w:r>
            <w:proofErr w:type="spellEnd"/>
          </w:p>
        </w:tc>
        <w:tc>
          <w:tcPr>
            <w:tcW w:w="576"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color w:val="000000"/>
                <w:sz w:val="26"/>
                <w:szCs w:val="26"/>
                <w:lang w:val="uk-UA"/>
              </w:rPr>
            </w:pPr>
            <w:proofErr w:type="spellStart"/>
            <w:r w:rsidRPr="000B06BB">
              <w:rPr>
                <w:color w:val="000000"/>
                <w:sz w:val="26"/>
                <w:szCs w:val="26"/>
                <w:lang w:val="uk-UA"/>
              </w:rPr>
              <w:t>інд</w:t>
            </w:r>
            <w:proofErr w:type="spellEnd"/>
          </w:p>
        </w:tc>
        <w:tc>
          <w:tcPr>
            <w:tcW w:w="619" w:type="dxa"/>
            <w:tcBorders>
              <w:top w:val="single" w:sz="4" w:space="0" w:color="000000"/>
              <w:left w:val="single" w:sz="4" w:space="0" w:color="000000"/>
              <w:bottom w:val="single" w:sz="4" w:space="0" w:color="000000"/>
              <w:right w:val="single" w:sz="4" w:space="0" w:color="000000"/>
            </w:tcBorders>
          </w:tcPr>
          <w:p w:rsidR="00260C2C" w:rsidRPr="000B06BB" w:rsidRDefault="00260C2C" w:rsidP="008946D9">
            <w:pPr>
              <w:snapToGrid w:val="0"/>
              <w:jc w:val="both"/>
              <w:rPr>
                <w:color w:val="000000"/>
                <w:sz w:val="26"/>
                <w:szCs w:val="26"/>
                <w:lang w:val="uk-UA"/>
              </w:rPr>
            </w:pPr>
            <w:proofErr w:type="spellStart"/>
            <w:r w:rsidRPr="000B06BB">
              <w:rPr>
                <w:color w:val="000000"/>
                <w:sz w:val="26"/>
                <w:szCs w:val="26"/>
                <w:lang w:val="uk-UA"/>
              </w:rPr>
              <w:t>с.р</w:t>
            </w:r>
            <w:proofErr w:type="spellEnd"/>
            <w:r w:rsidRPr="000B06BB">
              <w:rPr>
                <w:color w:val="000000"/>
                <w:sz w:val="26"/>
                <w:szCs w:val="26"/>
                <w:lang w:val="uk-UA"/>
              </w:rPr>
              <w:t>.</w:t>
            </w:r>
          </w:p>
        </w:tc>
      </w:tr>
      <w:tr w:rsidR="00260C2C" w:rsidRPr="000B06BB" w:rsidTr="008946D9">
        <w:trPr>
          <w:gridAfter w:val="1"/>
          <w:wAfter w:w="32" w:type="dxa"/>
        </w:trPr>
        <w:tc>
          <w:tcPr>
            <w:tcW w:w="2585" w:type="dxa"/>
            <w:gridSpan w:val="2"/>
            <w:tcBorders>
              <w:top w:val="single" w:sz="4" w:space="0" w:color="000000"/>
              <w:left w:val="single" w:sz="4" w:space="0" w:color="000000"/>
              <w:bottom w:val="single" w:sz="4" w:space="0" w:color="000000"/>
            </w:tcBorders>
          </w:tcPr>
          <w:p w:rsidR="00260C2C" w:rsidRPr="000B06BB" w:rsidRDefault="00260C2C" w:rsidP="008946D9">
            <w:pPr>
              <w:snapToGrid w:val="0"/>
              <w:jc w:val="both"/>
              <w:rPr>
                <w:bCs/>
                <w:color w:val="000000"/>
                <w:sz w:val="26"/>
                <w:szCs w:val="26"/>
                <w:lang w:val="uk-UA"/>
              </w:rPr>
            </w:pPr>
            <w:r w:rsidRPr="000B06BB">
              <w:rPr>
                <w:bCs/>
                <w:color w:val="000000"/>
                <w:sz w:val="26"/>
                <w:szCs w:val="26"/>
                <w:lang w:val="uk-UA"/>
              </w:rPr>
              <w:t>1</w:t>
            </w:r>
          </w:p>
        </w:tc>
        <w:tc>
          <w:tcPr>
            <w:tcW w:w="659"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bCs/>
                <w:color w:val="000000"/>
                <w:sz w:val="26"/>
                <w:szCs w:val="26"/>
                <w:lang w:val="uk-UA"/>
              </w:rPr>
            </w:pPr>
            <w:r w:rsidRPr="000B06BB">
              <w:rPr>
                <w:bCs/>
                <w:color w:val="000000"/>
                <w:sz w:val="26"/>
                <w:szCs w:val="26"/>
                <w:lang w:val="uk-UA"/>
              </w:rPr>
              <w:t>2</w:t>
            </w:r>
          </w:p>
        </w:tc>
        <w:tc>
          <w:tcPr>
            <w:tcW w:w="475"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bCs/>
                <w:color w:val="000000"/>
                <w:sz w:val="26"/>
                <w:szCs w:val="26"/>
                <w:lang w:val="uk-UA"/>
              </w:rPr>
            </w:pPr>
            <w:r w:rsidRPr="000B06BB">
              <w:rPr>
                <w:bCs/>
                <w:color w:val="000000"/>
                <w:sz w:val="26"/>
                <w:szCs w:val="26"/>
                <w:lang w:val="uk-UA"/>
              </w:rPr>
              <w:t>3</w:t>
            </w:r>
          </w:p>
        </w:tc>
        <w:tc>
          <w:tcPr>
            <w:tcW w:w="585" w:type="dxa"/>
            <w:gridSpan w:val="2"/>
            <w:tcBorders>
              <w:top w:val="single" w:sz="4" w:space="0" w:color="000000"/>
              <w:left w:val="single" w:sz="4" w:space="0" w:color="000000"/>
              <w:bottom w:val="single" w:sz="4" w:space="0" w:color="000000"/>
            </w:tcBorders>
          </w:tcPr>
          <w:p w:rsidR="00260C2C" w:rsidRPr="000B06BB" w:rsidRDefault="00260C2C" w:rsidP="008946D9">
            <w:pPr>
              <w:snapToGrid w:val="0"/>
              <w:jc w:val="both"/>
              <w:rPr>
                <w:bCs/>
                <w:color w:val="000000"/>
                <w:sz w:val="26"/>
                <w:szCs w:val="26"/>
                <w:lang w:val="uk-UA"/>
              </w:rPr>
            </w:pPr>
            <w:r w:rsidRPr="000B06BB">
              <w:rPr>
                <w:bCs/>
                <w:color w:val="000000"/>
                <w:sz w:val="26"/>
                <w:szCs w:val="26"/>
                <w:lang w:val="uk-UA"/>
              </w:rPr>
              <w:t>4</w:t>
            </w:r>
          </w:p>
        </w:tc>
        <w:tc>
          <w:tcPr>
            <w:tcW w:w="386"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bCs/>
                <w:color w:val="000000"/>
                <w:sz w:val="26"/>
                <w:szCs w:val="26"/>
                <w:lang w:val="uk-UA"/>
              </w:rPr>
            </w:pPr>
            <w:r w:rsidRPr="000B06BB">
              <w:rPr>
                <w:bCs/>
                <w:color w:val="000000"/>
                <w:sz w:val="26"/>
                <w:szCs w:val="26"/>
                <w:lang w:val="uk-UA"/>
              </w:rPr>
              <w:t>5</w:t>
            </w:r>
          </w:p>
        </w:tc>
        <w:tc>
          <w:tcPr>
            <w:tcW w:w="576"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bCs/>
                <w:color w:val="000000"/>
                <w:sz w:val="26"/>
                <w:szCs w:val="26"/>
                <w:lang w:val="uk-UA"/>
              </w:rPr>
            </w:pPr>
            <w:r w:rsidRPr="000B06BB">
              <w:rPr>
                <w:bCs/>
                <w:color w:val="000000"/>
                <w:sz w:val="26"/>
                <w:szCs w:val="26"/>
                <w:lang w:val="uk-UA"/>
              </w:rPr>
              <w:t>6</w:t>
            </w:r>
          </w:p>
        </w:tc>
        <w:tc>
          <w:tcPr>
            <w:tcW w:w="609"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bCs/>
                <w:color w:val="000000"/>
                <w:sz w:val="26"/>
                <w:szCs w:val="26"/>
                <w:lang w:val="uk-UA"/>
              </w:rPr>
            </w:pPr>
            <w:r w:rsidRPr="000B06BB">
              <w:rPr>
                <w:bCs/>
                <w:color w:val="000000"/>
                <w:sz w:val="26"/>
                <w:szCs w:val="26"/>
                <w:lang w:val="uk-UA"/>
              </w:rPr>
              <w:t>7</w:t>
            </w:r>
          </w:p>
        </w:tc>
        <w:tc>
          <w:tcPr>
            <w:tcW w:w="931" w:type="dxa"/>
            <w:gridSpan w:val="2"/>
            <w:tcBorders>
              <w:top w:val="single" w:sz="4" w:space="0" w:color="000000"/>
              <w:left w:val="single" w:sz="4" w:space="0" w:color="000000"/>
              <w:bottom w:val="single" w:sz="4" w:space="0" w:color="000000"/>
            </w:tcBorders>
          </w:tcPr>
          <w:p w:rsidR="00260C2C" w:rsidRPr="000B06BB" w:rsidRDefault="00260C2C" w:rsidP="008946D9">
            <w:pPr>
              <w:snapToGrid w:val="0"/>
              <w:jc w:val="both"/>
              <w:rPr>
                <w:bCs/>
                <w:color w:val="000000"/>
                <w:sz w:val="26"/>
                <w:szCs w:val="26"/>
                <w:lang w:val="uk-UA"/>
              </w:rPr>
            </w:pPr>
            <w:r w:rsidRPr="000B06BB">
              <w:rPr>
                <w:bCs/>
                <w:color w:val="000000"/>
                <w:sz w:val="26"/>
                <w:szCs w:val="26"/>
                <w:lang w:val="uk-UA"/>
              </w:rPr>
              <w:t>8</w:t>
            </w:r>
          </w:p>
        </w:tc>
        <w:tc>
          <w:tcPr>
            <w:tcW w:w="352" w:type="dxa"/>
            <w:gridSpan w:val="2"/>
            <w:tcBorders>
              <w:top w:val="single" w:sz="4" w:space="0" w:color="000000"/>
              <w:left w:val="single" w:sz="4" w:space="0" w:color="000000"/>
              <w:bottom w:val="single" w:sz="4" w:space="0" w:color="000000"/>
            </w:tcBorders>
          </w:tcPr>
          <w:p w:rsidR="00260C2C" w:rsidRPr="000B06BB" w:rsidRDefault="00260C2C" w:rsidP="008946D9">
            <w:pPr>
              <w:snapToGrid w:val="0"/>
              <w:jc w:val="both"/>
              <w:rPr>
                <w:bCs/>
                <w:color w:val="000000"/>
                <w:sz w:val="26"/>
                <w:szCs w:val="26"/>
                <w:lang w:val="uk-UA"/>
              </w:rPr>
            </w:pPr>
            <w:r w:rsidRPr="000B06BB">
              <w:rPr>
                <w:bCs/>
                <w:color w:val="000000"/>
                <w:sz w:val="26"/>
                <w:szCs w:val="26"/>
                <w:lang w:val="uk-UA"/>
              </w:rPr>
              <w:t>9</w:t>
            </w:r>
          </w:p>
        </w:tc>
        <w:tc>
          <w:tcPr>
            <w:tcW w:w="488"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bCs/>
                <w:color w:val="000000"/>
                <w:sz w:val="26"/>
                <w:szCs w:val="26"/>
                <w:lang w:val="uk-UA"/>
              </w:rPr>
            </w:pPr>
            <w:r w:rsidRPr="000B06BB">
              <w:rPr>
                <w:bCs/>
                <w:color w:val="000000"/>
                <w:sz w:val="26"/>
                <w:szCs w:val="26"/>
                <w:lang w:val="uk-UA"/>
              </w:rPr>
              <w:t>10</w:t>
            </w:r>
          </w:p>
        </w:tc>
        <w:tc>
          <w:tcPr>
            <w:tcW w:w="611"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bCs/>
                <w:color w:val="000000"/>
                <w:sz w:val="26"/>
                <w:szCs w:val="26"/>
                <w:lang w:val="uk-UA"/>
              </w:rPr>
            </w:pPr>
            <w:r w:rsidRPr="000B06BB">
              <w:rPr>
                <w:bCs/>
                <w:color w:val="000000"/>
                <w:sz w:val="26"/>
                <w:szCs w:val="26"/>
                <w:lang w:val="uk-UA"/>
              </w:rPr>
              <w:t>11</w:t>
            </w:r>
          </w:p>
        </w:tc>
        <w:tc>
          <w:tcPr>
            <w:tcW w:w="576" w:type="dxa"/>
            <w:tcBorders>
              <w:top w:val="single" w:sz="4" w:space="0" w:color="000000"/>
              <w:left w:val="single" w:sz="4" w:space="0" w:color="000000"/>
              <w:bottom w:val="single" w:sz="4" w:space="0" w:color="000000"/>
            </w:tcBorders>
          </w:tcPr>
          <w:p w:rsidR="00260C2C" w:rsidRPr="000B06BB" w:rsidRDefault="00260C2C" w:rsidP="008946D9">
            <w:pPr>
              <w:snapToGrid w:val="0"/>
              <w:jc w:val="both"/>
              <w:rPr>
                <w:bCs/>
                <w:color w:val="000000"/>
                <w:sz w:val="26"/>
                <w:szCs w:val="26"/>
                <w:lang w:val="uk-UA"/>
              </w:rPr>
            </w:pPr>
            <w:r w:rsidRPr="000B06BB">
              <w:rPr>
                <w:bCs/>
                <w:color w:val="000000"/>
                <w:sz w:val="26"/>
                <w:szCs w:val="26"/>
                <w:lang w:val="uk-UA"/>
              </w:rPr>
              <w:t>12</w:t>
            </w:r>
          </w:p>
        </w:tc>
        <w:tc>
          <w:tcPr>
            <w:tcW w:w="619" w:type="dxa"/>
            <w:tcBorders>
              <w:top w:val="single" w:sz="4" w:space="0" w:color="000000"/>
              <w:left w:val="single" w:sz="4" w:space="0" w:color="000000"/>
              <w:bottom w:val="single" w:sz="4" w:space="0" w:color="000000"/>
              <w:right w:val="single" w:sz="4" w:space="0" w:color="000000"/>
            </w:tcBorders>
          </w:tcPr>
          <w:p w:rsidR="00260C2C" w:rsidRPr="000B06BB" w:rsidRDefault="00260C2C" w:rsidP="008946D9">
            <w:pPr>
              <w:snapToGrid w:val="0"/>
              <w:jc w:val="both"/>
              <w:rPr>
                <w:bCs/>
                <w:color w:val="000000"/>
                <w:sz w:val="26"/>
                <w:szCs w:val="26"/>
                <w:lang w:val="uk-UA"/>
              </w:rPr>
            </w:pPr>
            <w:r w:rsidRPr="000B06BB">
              <w:rPr>
                <w:bCs/>
                <w:color w:val="000000"/>
                <w:sz w:val="26"/>
                <w:szCs w:val="26"/>
                <w:lang w:val="uk-UA"/>
              </w:rPr>
              <w:t>13</w:t>
            </w:r>
          </w:p>
        </w:tc>
      </w:tr>
      <w:tr w:rsidR="00260C2C" w:rsidRPr="009020C6" w:rsidTr="008946D9">
        <w:trPr>
          <w:cantSplit/>
        </w:trPr>
        <w:tc>
          <w:tcPr>
            <w:tcW w:w="9484" w:type="dxa"/>
            <w:gridSpan w:val="18"/>
            <w:tcBorders>
              <w:top w:val="single" w:sz="4" w:space="0" w:color="000000"/>
              <w:left w:val="single" w:sz="4" w:space="0" w:color="000000"/>
              <w:bottom w:val="single" w:sz="4" w:space="0" w:color="000000"/>
              <w:right w:val="single" w:sz="4" w:space="0" w:color="000000"/>
            </w:tcBorders>
          </w:tcPr>
          <w:p w:rsidR="00260C2C" w:rsidRPr="000B06BB" w:rsidRDefault="00260C2C" w:rsidP="008946D9">
            <w:pPr>
              <w:jc w:val="center"/>
              <w:rPr>
                <w:rFonts w:eastAsia="Times New Roman"/>
                <w:b/>
                <w:sz w:val="26"/>
                <w:szCs w:val="26"/>
                <w:highlight w:val="white"/>
                <w:lang w:val="uk"/>
              </w:rPr>
            </w:pPr>
            <w:r w:rsidRPr="000B06BB">
              <w:rPr>
                <w:rFonts w:eastAsia="Times New Roman"/>
                <w:b/>
                <w:sz w:val="26"/>
                <w:szCs w:val="26"/>
                <w:highlight w:val="white"/>
                <w:lang w:val="uk"/>
              </w:rPr>
              <w:t>1</w:t>
            </w:r>
            <w:r w:rsidRPr="000B06BB">
              <w:rPr>
                <w:rFonts w:eastAsia="Times New Roman"/>
                <w:b/>
                <w:sz w:val="26"/>
                <w:szCs w:val="26"/>
                <w:highlight w:val="white"/>
                <w:lang w:val="uk-UA"/>
              </w:rPr>
              <w:t xml:space="preserve"> курс, І семестр</w:t>
            </w:r>
            <w:r w:rsidRPr="000B06BB">
              <w:rPr>
                <w:rFonts w:eastAsia="Times New Roman"/>
                <w:b/>
                <w:sz w:val="26"/>
                <w:szCs w:val="26"/>
                <w:highlight w:val="white"/>
                <w:lang w:val="uk"/>
              </w:rPr>
              <w:t xml:space="preserve"> </w:t>
            </w:r>
          </w:p>
          <w:p w:rsidR="00260C2C" w:rsidRPr="000B06BB" w:rsidRDefault="00260C2C" w:rsidP="008946D9">
            <w:pPr>
              <w:jc w:val="center"/>
              <w:rPr>
                <w:rFonts w:eastAsia="Times New Roman"/>
                <w:b/>
                <w:sz w:val="26"/>
                <w:szCs w:val="26"/>
                <w:highlight w:val="white"/>
                <w:lang w:val="uk"/>
              </w:rPr>
            </w:pPr>
            <w:r w:rsidRPr="000B06BB">
              <w:rPr>
                <w:rFonts w:eastAsia="Times New Roman"/>
                <w:b/>
                <w:sz w:val="26"/>
                <w:szCs w:val="26"/>
                <w:highlight w:val="white"/>
                <w:lang w:val="uk"/>
              </w:rPr>
              <w:t xml:space="preserve">Блок 1. </w:t>
            </w:r>
            <w:r w:rsidRPr="000B06BB">
              <w:rPr>
                <w:rFonts w:eastAsia="Times New Roman"/>
                <w:b/>
                <w:sz w:val="26"/>
                <w:szCs w:val="26"/>
                <w:lang w:val="de-DE"/>
              </w:rPr>
              <w:t>Bücher, Fernsehern und Media</w:t>
            </w:r>
          </w:p>
          <w:p w:rsidR="00260C2C" w:rsidRPr="000B06BB" w:rsidRDefault="00260C2C" w:rsidP="008946D9">
            <w:pPr>
              <w:jc w:val="center"/>
              <w:rPr>
                <w:rFonts w:eastAsia="Times New Roman"/>
                <w:b/>
                <w:sz w:val="26"/>
                <w:szCs w:val="26"/>
                <w:highlight w:val="white"/>
                <w:lang w:val="uk-UA"/>
              </w:rPr>
            </w:pPr>
          </w:p>
        </w:tc>
      </w:tr>
      <w:tr w:rsidR="001A3764" w:rsidRPr="000B06BB"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1A3764" w:rsidRDefault="001A3764" w:rsidP="008946D9">
            <w:pPr>
              <w:spacing w:line="276" w:lineRule="auto"/>
              <w:rPr>
                <w:rFonts w:eastAsia="Times New Roman"/>
                <w:b/>
                <w:sz w:val="26"/>
                <w:szCs w:val="26"/>
                <w:lang w:val="de-DE"/>
              </w:rPr>
            </w:pPr>
            <w:r w:rsidRPr="001A3764">
              <w:rPr>
                <w:rFonts w:eastAsia="Times New Roman"/>
                <w:b/>
                <w:sz w:val="26"/>
                <w:szCs w:val="26"/>
                <w:highlight w:val="white"/>
                <w:lang w:val="de-DE"/>
              </w:rPr>
              <w:lastRenderedPageBreak/>
              <w:t>Thema</w:t>
            </w:r>
            <w:r w:rsidRPr="001A3764">
              <w:rPr>
                <w:rFonts w:eastAsia="Times New Roman"/>
                <w:b/>
                <w:sz w:val="26"/>
                <w:szCs w:val="26"/>
                <w:lang w:val="de-DE"/>
              </w:rPr>
              <w:t xml:space="preserve"> 1. Zeit und Zeitvertreib</w:t>
            </w:r>
          </w:p>
          <w:p w:rsidR="001A3764" w:rsidRPr="001A3764" w:rsidRDefault="001A3764" w:rsidP="008946D9">
            <w:pPr>
              <w:spacing w:line="276" w:lineRule="auto"/>
              <w:jc w:val="both"/>
              <w:rPr>
                <w:rFonts w:eastAsia="Times New Roman"/>
                <w:i/>
                <w:sz w:val="26"/>
                <w:szCs w:val="26"/>
                <w:highlight w:val="white"/>
                <w:lang w:val="de-DE"/>
              </w:rPr>
            </w:pPr>
            <w:r w:rsidRPr="001A3764">
              <w:rPr>
                <w:rFonts w:eastAsia="Times New Roman"/>
                <w:i/>
                <w:sz w:val="26"/>
                <w:szCs w:val="26"/>
                <w:highlight w:val="white"/>
                <w:lang w:val="de-DE"/>
              </w:rPr>
              <w:t>Sprachliche Handlungen und Wortschatzarbeit:</w:t>
            </w:r>
          </w:p>
          <w:p w:rsidR="001A3764" w:rsidRPr="001A3764" w:rsidRDefault="001A3764" w:rsidP="008946D9">
            <w:pPr>
              <w:spacing w:line="276" w:lineRule="auto"/>
              <w:jc w:val="both"/>
              <w:rPr>
                <w:rFonts w:eastAsia="Times New Roman"/>
                <w:i/>
                <w:sz w:val="26"/>
                <w:szCs w:val="26"/>
                <w:lang w:val="uk-UA"/>
              </w:rPr>
            </w:pPr>
            <w:r w:rsidRPr="001A3764">
              <w:rPr>
                <w:rFonts w:eastAsia="Times New Roman"/>
                <w:sz w:val="26"/>
                <w:szCs w:val="26"/>
                <w:lang w:val="de-DE"/>
              </w:rPr>
              <w:t xml:space="preserve">Sich und andere vorstellen. Den Tagesablauf beschreiben. Über Tätigkeiten berichten. Zeit. Zeitverschwendung. Pünktlichkeit. Freizeit “Museen“, „Bildende Kunst“. </w:t>
            </w:r>
            <w:r w:rsidRPr="001A3764">
              <w:rPr>
                <w:rFonts w:eastAsia="Times New Roman"/>
                <w:i/>
                <w:sz w:val="26"/>
                <w:szCs w:val="26"/>
                <w:highlight w:val="white"/>
                <w:lang w:val="de-DE"/>
              </w:rPr>
              <w:t>Grammatik:</w:t>
            </w:r>
            <w:r w:rsidRPr="001A3764">
              <w:rPr>
                <w:rFonts w:eastAsia="Times New Roman"/>
                <w:i/>
                <w:sz w:val="26"/>
                <w:szCs w:val="26"/>
                <w:lang w:val="de-DE"/>
              </w:rPr>
              <w:t xml:space="preserve"> </w:t>
            </w:r>
            <w:r w:rsidRPr="001A3764">
              <w:rPr>
                <w:rFonts w:eastAsia="Times New Roman"/>
                <w:sz w:val="26"/>
                <w:szCs w:val="26"/>
                <w:lang w:val="de-DE"/>
              </w:rPr>
              <w:t>Verben. Nomen. Temporalangaben. Temporale Adverbien.</w:t>
            </w:r>
            <w:r w:rsidRPr="001A3764">
              <w:rPr>
                <w:rFonts w:eastAsia="Times New Roman"/>
                <w:i/>
                <w:sz w:val="26"/>
                <w:szCs w:val="26"/>
                <w:highlight w:val="white"/>
                <w:lang w:val="de-DE"/>
              </w:rPr>
              <w:t xml:space="preserve"> Online-Aufgaben</w:t>
            </w:r>
            <w:r w:rsidRPr="001A3764">
              <w:rPr>
                <w:rFonts w:eastAsia="Times New Roman"/>
                <w:i/>
                <w:sz w:val="26"/>
                <w:szCs w:val="26"/>
                <w:highlight w:val="white"/>
                <w:lang w:val="uk-UA"/>
              </w:rPr>
              <w:t>.</w:t>
            </w: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6</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r>
              <w:rPr>
                <w:color w:val="000000"/>
                <w:sz w:val="26"/>
                <w:szCs w:val="26"/>
                <w:lang w:val="uk-UA"/>
              </w:rPr>
              <w:t>6</w:t>
            </w: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1A3764"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1A3764" w:rsidRDefault="001A3764" w:rsidP="008946D9">
            <w:pPr>
              <w:spacing w:line="276" w:lineRule="auto"/>
              <w:jc w:val="both"/>
              <w:rPr>
                <w:rFonts w:eastAsia="Times New Roman"/>
                <w:sz w:val="26"/>
                <w:szCs w:val="26"/>
                <w:lang w:val="de-DE"/>
              </w:rPr>
            </w:pPr>
            <w:r w:rsidRPr="001A3764">
              <w:rPr>
                <w:rFonts w:eastAsia="Times New Roman"/>
                <w:b/>
                <w:sz w:val="26"/>
                <w:szCs w:val="26"/>
                <w:highlight w:val="white"/>
                <w:lang w:val="de-DE"/>
              </w:rPr>
              <w:t>Thema</w:t>
            </w:r>
            <w:r w:rsidRPr="001A3764">
              <w:rPr>
                <w:rFonts w:eastAsia="Times New Roman"/>
                <w:b/>
                <w:sz w:val="26"/>
                <w:szCs w:val="26"/>
                <w:lang w:val="de-DE"/>
              </w:rPr>
              <w:t xml:space="preserve"> 2. Gerhard Richter „Deutschland</w:t>
            </w:r>
            <w:r>
              <w:rPr>
                <w:rFonts w:eastAsia="Times New Roman"/>
                <w:b/>
                <w:sz w:val="26"/>
                <w:szCs w:val="26"/>
                <w:lang w:val="de-DE"/>
              </w:rPr>
              <w:t>s International erfolgreichster</w:t>
            </w:r>
            <w:r>
              <w:rPr>
                <w:rFonts w:eastAsia="Times New Roman"/>
                <w:b/>
                <w:sz w:val="26"/>
                <w:szCs w:val="26"/>
                <w:lang w:val="uk-UA"/>
              </w:rPr>
              <w:t xml:space="preserve"> </w:t>
            </w:r>
            <w:r w:rsidRPr="001A3764">
              <w:rPr>
                <w:rFonts w:eastAsia="Times New Roman"/>
                <w:b/>
                <w:sz w:val="26"/>
                <w:szCs w:val="26"/>
                <w:lang w:val="de-DE"/>
              </w:rPr>
              <w:t>Maler“</w:t>
            </w:r>
          </w:p>
          <w:p w:rsidR="001A3764" w:rsidRPr="001A3764" w:rsidRDefault="001A3764" w:rsidP="008946D9">
            <w:pPr>
              <w:spacing w:line="276" w:lineRule="auto"/>
              <w:jc w:val="both"/>
              <w:rPr>
                <w:rFonts w:eastAsia="Times New Roman"/>
                <w:sz w:val="26"/>
                <w:szCs w:val="26"/>
                <w:highlight w:val="white"/>
                <w:lang w:val="de-DE"/>
              </w:rPr>
            </w:pPr>
            <w:r w:rsidRPr="001A3764">
              <w:rPr>
                <w:rFonts w:eastAsia="Times New Roman"/>
                <w:sz w:val="26"/>
                <w:szCs w:val="26"/>
                <w:highlight w:val="white"/>
                <w:lang w:val="de-DE"/>
              </w:rPr>
              <w:t xml:space="preserve">Der Text </w:t>
            </w:r>
            <w:proofErr w:type="gramStart"/>
            <w:r w:rsidRPr="001A3764">
              <w:rPr>
                <w:rFonts w:eastAsia="Times New Roman"/>
                <w:sz w:val="26"/>
                <w:szCs w:val="26"/>
                <w:highlight w:val="white"/>
                <w:lang w:val="de-DE"/>
              </w:rPr>
              <w:t>lesen</w:t>
            </w:r>
            <w:proofErr w:type="gramEnd"/>
            <w:r w:rsidRPr="001A3764">
              <w:rPr>
                <w:rFonts w:eastAsia="Times New Roman"/>
                <w:sz w:val="26"/>
                <w:szCs w:val="26"/>
                <w:highlight w:val="white"/>
                <w:lang w:val="de-DE"/>
              </w:rPr>
              <w:t xml:space="preserve"> und verschieden Übungen und Aufgaben machen.</w:t>
            </w:r>
            <w:r>
              <w:rPr>
                <w:rFonts w:eastAsia="Times New Roman"/>
                <w:sz w:val="26"/>
                <w:szCs w:val="26"/>
                <w:highlight w:val="white"/>
                <w:lang w:val="uk-UA"/>
              </w:rPr>
              <w:t xml:space="preserve"> </w:t>
            </w:r>
            <w:r>
              <w:rPr>
                <w:rFonts w:eastAsia="Times New Roman"/>
                <w:sz w:val="26"/>
                <w:szCs w:val="26"/>
                <w:highlight w:val="white"/>
                <w:lang w:val="de-DE"/>
              </w:rPr>
              <w:t>Projekt „Freizeit“</w:t>
            </w:r>
          </w:p>
          <w:p w:rsidR="001A3764" w:rsidRPr="001A3764" w:rsidRDefault="001A3764" w:rsidP="008946D9">
            <w:pPr>
              <w:tabs>
                <w:tab w:val="left" w:pos="3150"/>
              </w:tabs>
              <w:spacing w:line="276" w:lineRule="auto"/>
              <w:rPr>
                <w:rFonts w:eastAsia="Times New Roman"/>
                <w:b/>
                <w:sz w:val="26"/>
                <w:szCs w:val="26"/>
                <w:highlight w:val="white"/>
                <w:lang w:val="uk-UA"/>
              </w:rPr>
            </w:pP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6</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6</w:t>
            </w: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1A3764"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1A3764" w:rsidRDefault="001A3764" w:rsidP="008946D9">
            <w:pPr>
              <w:spacing w:line="276" w:lineRule="auto"/>
              <w:jc w:val="both"/>
              <w:rPr>
                <w:rFonts w:eastAsia="Times New Roman"/>
                <w:b/>
                <w:sz w:val="26"/>
                <w:szCs w:val="26"/>
                <w:lang w:val="de-DE"/>
              </w:rPr>
            </w:pPr>
            <w:r w:rsidRPr="001A3764">
              <w:rPr>
                <w:rFonts w:eastAsia="Times New Roman"/>
                <w:b/>
                <w:sz w:val="26"/>
                <w:szCs w:val="26"/>
                <w:highlight w:val="white"/>
                <w:lang w:val="de-DE"/>
              </w:rPr>
              <w:t>Thema</w:t>
            </w:r>
            <w:r w:rsidRPr="001A3764">
              <w:rPr>
                <w:rFonts w:eastAsia="Times New Roman"/>
                <w:b/>
                <w:sz w:val="26"/>
                <w:szCs w:val="26"/>
                <w:lang w:val="de-DE"/>
              </w:rPr>
              <w:t xml:space="preserve"> 3. Arbeit und Beruf.</w:t>
            </w:r>
          </w:p>
          <w:p w:rsidR="001A3764" w:rsidRPr="001A3764" w:rsidRDefault="001A3764" w:rsidP="008946D9">
            <w:pPr>
              <w:spacing w:line="276" w:lineRule="auto"/>
              <w:jc w:val="both"/>
              <w:rPr>
                <w:rFonts w:eastAsia="Times New Roman"/>
                <w:i/>
                <w:sz w:val="26"/>
                <w:szCs w:val="26"/>
                <w:lang w:val="uk-UA"/>
              </w:rPr>
            </w:pPr>
            <w:r w:rsidRPr="001A3764">
              <w:rPr>
                <w:rFonts w:eastAsia="Times New Roman"/>
                <w:sz w:val="26"/>
                <w:szCs w:val="26"/>
                <w:lang w:val="de-DE"/>
              </w:rPr>
              <w:t xml:space="preserve">Über Berufe, berufliche Tätigkeiten, Fähigkeiten und Eigenschaften sprechen.  Privat surfen am Arbeitsplatz. Termine vereinbaren. </w:t>
            </w:r>
            <w:r w:rsidRPr="001A3764">
              <w:rPr>
                <w:rFonts w:eastAsia="Times New Roman"/>
                <w:sz w:val="26"/>
                <w:szCs w:val="26"/>
                <w:lang w:val="de-DE"/>
              </w:rPr>
              <w:lastRenderedPageBreak/>
              <w:t xml:space="preserve">Umgangsformen im Geschäftsleben. </w:t>
            </w:r>
            <w:r w:rsidRPr="001A3764">
              <w:rPr>
                <w:rFonts w:eastAsia="Times New Roman"/>
                <w:i/>
                <w:sz w:val="26"/>
                <w:szCs w:val="26"/>
                <w:highlight w:val="white"/>
                <w:lang w:val="de-DE"/>
              </w:rPr>
              <w:t>Grammatik:</w:t>
            </w:r>
            <w:r w:rsidRPr="001A3764">
              <w:rPr>
                <w:rFonts w:eastAsia="Times New Roman"/>
                <w:i/>
                <w:sz w:val="26"/>
                <w:szCs w:val="26"/>
                <w:lang w:val="de-DE"/>
              </w:rPr>
              <w:t xml:space="preserve"> </w:t>
            </w:r>
            <w:r w:rsidRPr="001A3764">
              <w:rPr>
                <w:rFonts w:eastAsia="Times New Roman"/>
                <w:sz w:val="26"/>
                <w:szCs w:val="26"/>
                <w:lang w:val="de-DE"/>
              </w:rPr>
              <w:t xml:space="preserve">Modalverben. Konjunktiv II: Höfliche bitte. Infinitiv mit zu. n-Deklination. </w:t>
            </w:r>
            <w:r w:rsidRPr="001A3764">
              <w:rPr>
                <w:rFonts w:eastAsia="Times New Roman"/>
                <w:i/>
                <w:sz w:val="26"/>
                <w:szCs w:val="26"/>
                <w:highlight w:val="white"/>
                <w:lang w:val="de-DE"/>
              </w:rPr>
              <w:t>Online-Aufgaben</w:t>
            </w:r>
            <w:r w:rsidRPr="001A3764">
              <w:rPr>
                <w:rFonts w:eastAsia="Times New Roman"/>
                <w:i/>
                <w:sz w:val="26"/>
                <w:szCs w:val="26"/>
                <w:highlight w:val="white"/>
                <w:lang w:val="uk-UA"/>
              </w:rPr>
              <w:t>.</w:t>
            </w: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lastRenderedPageBreak/>
              <w:t>8</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1A3764"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1A3764" w:rsidRDefault="001A3764" w:rsidP="008946D9">
            <w:pPr>
              <w:spacing w:line="276" w:lineRule="auto"/>
              <w:jc w:val="both"/>
              <w:rPr>
                <w:rFonts w:eastAsia="Times New Roman"/>
                <w:b/>
                <w:sz w:val="26"/>
                <w:szCs w:val="26"/>
                <w:lang w:val="de-DE"/>
              </w:rPr>
            </w:pPr>
            <w:r w:rsidRPr="001A3764">
              <w:rPr>
                <w:rFonts w:eastAsia="Times New Roman"/>
                <w:b/>
                <w:sz w:val="26"/>
                <w:szCs w:val="26"/>
                <w:highlight w:val="white"/>
                <w:lang w:val="de-DE"/>
              </w:rPr>
              <w:lastRenderedPageBreak/>
              <w:t>Thema</w:t>
            </w:r>
            <w:r>
              <w:rPr>
                <w:rFonts w:eastAsia="Times New Roman"/>
                <w:b/>
                <w:sz w:val="26"/>
                <w:szCs w:val="26"/>
                <w:lang w:val="de-DE"/>
              </w:rPr>
              <w:t> </w:t>
            </w:r>
            <w:r w:rsidRPr="001A3764">
              <w:rPr>
                <w:rFonts w:eastAsia="Times New Roman"/>
                <w:b/>
                <w:sz w:val="26"/>
                <w:szCs w:val="26"/>
                <w:lang w:val="de-DE"/>
              </w:rPr>
              <w:t>4. Stellenanzeigen und Bewerbungen.</w:t>
            </w:r>
          </w:p>
          <w:p w:rsidR="001A3764" w:rsidRPr="001A3764" w:rsidRDefault="001A3764" w:rsidP="008946D9">
            <w:pPr>
              <w:spacing w:line="276" w:lineRule="auto"/>
              <w:jc w:val="both"/>
              <w:rPr>
                <w:rFonts w:eastAsia="Times New Roman"/>
                <w:sz w:val="26"/>
                <w:szCs w:val="26"/>
                <w:lang w:val="de-DE"/>
              </w:rPr>
            </w:pPr>
            <w:r w:rsidRPr="001A3764">
              <w:rPr>
                <w:rFonts w:eastAsia="Times New Roman"/>
                <w:sz w:val="26"/>
                <w:szCs w:val="26"/>
                <w:highlight w:val="white"/>
                <w:lang w:val="de-DE"/>
              </w:rPr>
              <w:t xml:space="preserve">Der Text </w:t>
            </w:r>
            <w:proofErr w:type="gramStart"/>
            <w:r w:rsidRPr="001A3764">
              <w:rPr>
                <w:rFonts w:eastAsia="Times New Roman"/>
                <w:sz w:val="26"/>
                <w:szCs w:val="26"/>
                <w:highlight w:val="white"/>
                <w:lang w:val="de-DE"/>
              </w:rPr>
              <w:t>lesen</w:t>
            </w:r>
            <w:proofErr w:type="gramEnd"/>
            <w:r w:rsidRPr="001A3764">
              <w:rPr>
                <w:rFonts w:eastAsia="Times New Roman"/>
                <w:sz w:val="26"/>
                <w:szCs w:val="26"/>
                <w:highlight w:val="white"/>
                <w:lang w:val="de-DE"/>
              </w:rPr>
              <w:t xml:space="preserve"> und verschie</w:t>
            </w:r>
            <w:r>
              <w:rPr>
                <w:rFonts w:eastAsia="Times New Roman"/>
                <w:sz w:val="26"/>
                <w:szCs w:val="26"/>
                <w:highlight w:val="white"/>
                <w:lang w:val="de-DE"/>
              </w:rPr>
              <w:t>den Übungen und Aufgaben machen</w:t>
            </w:r>
            <w:r>
              <w:rPr>
                <w:rFonts w:eastAsia="Times New Roman"/>
                <w:sz w:val="26"/>
                <w:szCs w:val="26"/>
                <w:lang w:val="de-DE"/>
              </w:rPr>
              <w:t>. Projekt „Arbeit und Beruf“</w:t>
            </w: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0B06BB"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0B06BB" w:rsidRDefault="001A3764" w:rsidP="008946D9">
            <w:pPr>
              <w:tabs>
                <w:tab w:val="left" w:pos="3150"/>
              </w:tabs>
              <w:spacing w:line="276" w:lineRule="auto"/>
              <w:rPr>
                <w:rFonts w:eastAsia="Times New Roman"/>
                <w:b/>
                <w:sz w:val="26"/>
                <w:szCs w:val="26"/>
                <w:lang w:val="uk"/>
              </w:rPr>
            </w:pPr>
            <w:r w:rsidRPr="000B06BB">
              <w:rPr>
                <w:rFonts w:eastAsia="Times New Roman"/>
                <w:b/>
                <w:sz w:val="26"/>
                <w:szCs w:val="26"/>
                <w:highlight w:val="white"/>
                <w:lang w:val="de-DE"/>
              </w:rPr>
              <w:t>Thema</w:t>
            </w:r>
            <w:r>
              <w:rPr>
                <w:rFonts w:eastAsia="Times New Roman"/>
                <w:b/>
                <w:sz w:val="26"/>
                <w:szCs w:val="26"/>
                <w:highlight w:val="white"/>
                <w:lang w:val="uk"/>
              </w:rPr>
              <w:t xml:space="preserve"> 5</w:t>
            </w:r>
            <w:r w:rsidRPr="000B06BB">
              <w:rPr>
                <w:rFonts w:eastAsia="Times New Roman"/>
                <w:b/>
                <w:sz w:val="26"/>
                <w:szCs w:val="26"/>
                <w:highlight w:val="white"/>
                <w:lang w:val="uk"/>
              </w:rPr>
              <w:t xml:space="preserve">. </w:t>
            </w:r>
            <w:r w:rsidRPr="000B06BB">
              <w:rPr>
                <w:rFonts w:eastAsia="Times New Roman"/>
                <w:b/>
                <w:sz w:val="26"/>
                <w:szCs w:val="26"/>
                <w:highlight w:val="white"/>
                <w:lang w:val="de-DE"/>
              </w:rPr>
              <w:t>Lesen</w:t>
            </w:r>
            <w:r w:rsidRPr="000B06BB">
              <w:rPr>
                <w:rFonts w:eastAsia="Times New Roman"/>
                <w:b/>
                <w:sz w:val="26"/>
                <w:szCs w:val="26"/>
                <w:highlight w:val="white"/>
                <w:lang w:val="uk"/>
              </w:rPr>
              <w:t xml:space="preserve"> </w:t>
            </w:r>
            <w:r w:rsidRPr="000B06BB">
              <w:rPr>
                <w:rFonts w:eastAsia="Times New Roman"/>
                <w:b/>
                <w:sz w:val="26"/>
                <w:szCs w:val="26"/>
                <w:highlight w:val="white"/>
                <w:lang w:val="de-DE"/>
              </w:rPr>
              <w:t>und</w:t>
            </w:r>
            <w:r w:rsidRPr="000B06BB">
              <w:rPr>
                <w:rFonts w:eastAsia="Times New Roman"/>
                <w:b/>
                <w:sz w:val="26"/>
                <w:szCs w:val="26"/>
                <w:highlight w:val="white"/>
                <w:lang w:val="uk"/>
              </w:rPr>
              <w:t xml:space="preserve"> </w:t>
            </w:r>
            <w:r w:rsidRPr="000B06BB">
              <w:rPr>
                <w:rFonts w:eastAsia="Times New Roman"/>
                <w:b/>
                <w:sz w:val="26"/>
                <w:szCs w:val="26"/>
                <w:highlight w:val="white"/>
                <w:lang w:val="de-DE"/>
              </w:rPr>
              <w:t>fernsehen</w:t>
            </w:r>
            <w:r w:rsidRPr="000B06BB">
              <w:rPr>
                <w:rFonts w:eastAsia="Times New Roman"/>
                <w:b/>
                <w:sz w:val="26"/>
                <w:szCs w:val="26"/>
                <w:highlight w:val="white"/>
                <w:lang w:val="uk"/>
              </w:rPr>
              <w:t>.</w:t>
            </w:r>
          </w:p>
          <w:p w:rsidR="001A3764" w:rsidRPr="000B06BB" w:rsidRDefault="001A3764" w:rsidP="008946D9">
            <w:pPr>
              <w:spacing w:line="276" w:lineRule="auto"/>
              <w:rPr>
                <w:rFonts w:eastAsia="Times New Roman"/>
                <w:i/>
                <w:sz w:val="26"/>
                <w:szCs w:val="26"/>
                <w:highlight w:val="white"/>
                <w:lang w:val="de-DE"/>
              </w:rPr>
            </w:pPr>
            <w:r w:rsidRPr="000B06BB">
              <w:rPr>
                <w:rFonts w:eastAsia="Times New Roman"/>
                <w:i/>
                <w:sz w:val="26"/>
                <w:szCs w:val="26"/>
                <w:highlight w:val="white"/>
                <w:lang w:val="de-DE"/>
              </w:rPr>
              <w:t>Sprachliche Handlungen und Wortschatzarbeit:</w:t>
            </w:r>
          </w:p>
          <w:p w:rsidR="001A3764" w:rsidRPr="000B06BB" w:rsidRDefault="001A3764" w:rsidP="008946D9">
            <w:pPr>
              <w:spacing w:line="276" w:lineRule="auto"/>
              <w:rPr>
                <w:rFonts w:eastAsia="Times New Roman"/>
                <w:sz w:val="26"/>
                <w:szCs w:val="26"/>
                <w:highlight w:val="white"/>
                <w:lang w:val="de-DE"/>
              </w:rPr>
            </w:pPr>
            <w:r w:rsidRPr="000B06BB">
              <w:rPr>
                <w:rFonts w:eastAsia="Times New Roman"/>
                <w:sz w:val="26"/>
                <w:szCs w:val="26"/>
                <w:highlight w:val="white"/>
                <w:lang w:val="de-DE"/>
              </w:rPr>
              <w:t>Über das eigene Leseverhalten berichten. Eine Reise in die Vergangenheit. Medien. Fernsehen.</w:t>
            </w:r>
            <w:r w:rsidRPr="000B06BB">
              <w:rPr>
                <w:rFonts w:eastAsia="Times New Roman"/>
                <w:sz w:val="26"/>
                <w:szCs w:val="26"/>
                <w:highlight w:val="white"/>
                <w:lang w:val="uk-UA"/>
              </w:rPr>
              <w:t xml:space="preserve"> </w:t>
            </w:r>
            <w:r w:rsidRPr="000B06BB">
              <w:rPr>
                <w:rFonts w:eastAsia="Times New Roman"/>
                <w:i/>
                <w:sz w:val="26"/>
                <w:szCs w:val="26"/>
                <w:highlight w:val="white"/>
                <w:lang w:val="de-DE"/>
              </w:rPr>
              <w:t>Grammatik:</w:t>
            </w:r>
            <w:r w:rsidRPr="000B06BB">
              <w:rPr>
                <w:rFonts w:eastAsia="Times New Roman"/>
                <w:sz w:val="26"/>
                <w:szCs w:val="26"/>
                <w:highlight w:val="white"/>
                <w:lang w:val="de-DE"/>
              </w:rPr>
              <w:t xml:space="preserve"> Verben, Sätze</w:t>
            </w:r>
            <w:r w:rsidRPr="000B06BB">
              <w:rPr>
                <w:rFonts w:eastAsia="Times New Roman"/>
                <w:sz w:val="26"/>
                <w:szCs w:val="26"/>
                <w:highlight w:val="white"/>
                <w:lang w:val="uk-UA"/>
              </w:rPr>
              <w:t xml:space="preserve">. </w:t>
            </w:r>
            <w:r w:rsidRPr="000B06BB">
              <w:rPr>
                <w:rFonts w:eastAsia="Times New Roman"/>
                <w:i/>
                <w:sz w:val="26"/>
                <w:szCs w:val="26"/>
                <w:highlight w:val="white"/>
                <w:lang w:val="de-DE"/>
              </w:rPr>
              <w:t>Online-Aufgaben</w:t>
            </w:r>
            <w:r w:rsidRPr="000B06BB">
              <w:rPr>
                <w:rFonts w:eastAsia="Times New Roman"/>
                <w:i/>
                <w:sz w:val="26"/>
                <w:szCs w:val="26"/>
                <w:highlight w:val="white"/>
                <w:lang w:val="uk-UA"/>
              </w:rPr>
              <w:t>.</w:t>
            </w:r>
          </w:p>
          <w:p w:rsidR="001A3764" w:rsidRPr="000B06BB" w:rsidRDefault="001A3764" w:rsidP="008946D9">
            <w:pPr>
              <w:spacing w:line="300" w:lineRule="auto"/>
              <w:rPr>
                <w:sz w:val="26"/>
                <w:szCs w:val="26"/>
                <w:lang w:val="uk-UA"/>
              </w:rPr>
            </w:pP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0B06BB"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0B06BB" w:rsidRDefault="001A3764" w:rsidP="008946D9">
            <w:pPr>
              <w:spacing w:line="276" w:lineRule="auto"/>
              <w:rPr>
                <w:rFonts w:eastAsia="Times New Roman"/>
                <w:b/>
                <w:sz w:val="26"/>
                <w:szCs w:val="26"/>
                <w:highlight w:val="white"/>
                <w:lang w:val="de-DE"/>
              </w:rPr>
            </w:pPr>
            <w:r w:rsidRPr="000B06BB">
              <w:rPr>
                <w:rFonts w:eastAsia="Times New Roman"/>
                <w:b/>
                <w:sz w:val="26"/>
                <w:szCs w:val="26"/>
                <w:highlight w:val="white"/>
                <w:lang w:val="de-DE"/>
              </w:rPr>
              <w:t>Thema</w:t>
            </w:r>
            <w:r>
              <w:rPr>
                <w:rFonts w:eastAsia="Times New Roman"/>
                <w:b/>
                <w:sz w:val="26"/>
                <w:szCs w:val="26"/>
                <w:highlight w:val="white"/>
                <w:lang w:val="uk-UA"/>
              </w:rPr>
              <w:t xml:space="preserve"> 6</w:t>
            </w:r>
            <w:r w:rsidRPr="000B06BB">
              <w:rPr>
                <w:rFonts w:eastAsia="Times New Roman"/>
                <w:b/>
                <w:sz w:val="26"/>
                <w:szCs w:val="26"/>
                <w:highlight w:val="white"/>
                <w:lang w:val="uk-UA"/>
              </w:rPr>
              <w:t xml:space="preserve">. </w:t>
            </w:r>
            <w:r w:rsidRPr="000B06BB">
              <w:rPr>
                <w:rFonts w:eastAsia="Times New Roman"/>
                <w:b/>
                <w:sz w:val="26"/>
                <w:szCs w:val="26"/>
                <w:highlight w:val="white"/>
                <w:lang w:val="de-DE"/>
              </w:rPr>
              <w:t>Die Welt der Nachrichten.</w:t>
            </w:r>
          </w:p>
          <w:p w:rsidR="001A3764" w:rsidRPr="000B06BB" w:rsidRDefault="001A3764" w:rsidP="008946D9">
            <w:pPr>
              <w:spacing w:line="276" w:lineRule="auto"/>
              <w:rPr>
                <w:rFonts w:eastAsia="Times New Roman"/>
                <w:sz w:val="26"/>
                <w:szCs w:val="26"/>
                <w:highlight w:val="white"/>
                <w:lang w:val="uk-UA"/>
              </w:rPr>
            </w:pPr>
            <w:r w:rsidRPr="000B06BB">
              <w:rPr>
                <w:rFonts w:eastAsia="Times New Roman"/>
                <w:sz w:val="26"/>
                <w:szCs w:val="26"/>
                <w:highlight w:val="white"/>
                <w:lang w:val="de-DE"/>
              </w:rPr>
              <w:t xml:space="preserve">Der Text </w:t>
            </w:r>
            <w:proofErr w:type="gramStart"/>
            <w:r w:rsidRPr="000B06BB">
              <w:rPr>
                <w:rFonts w:eastAsia="Times New Roman"/>
                <w:sz w:val="26"/>
                <w:szCs w:val="26"/>
                <w:highlight w:val="white"/>
                <w:lang w:val="de-DE"/>
              </w:rPr>
              <w:t>lesen</w:t>
            </w:r>
            <w:proofErr w:type="gramEnd"/>
            <w:r w:rsidRPr="000B06BB">
              <w:rPr>
                <w:rFonts w:eastAsia="Times New Roman"/>
                <w:sz w:val="26"/>
                <w:szCs w:val="26"/>
                <w:highlight w:val="white"/>
                <w:lang w:val="de-DE"/>
              </w:rPr>
              <w:t xml:space="preserve"> und verschieden Übungen und Aufgaben machen.</w:t>
            </w:r>
            <w:r>
              <w:rPr>
                <w:rFonts w:eastAsia="Times New Roman"/>
                <w:sz w:val="26"/>
                <w:szCs w:val="26"/>
                <w:highlight w:val="white"/>
                <w:lang w:val="de-DE"/>
              </w:rPr>
              <w:t xml:space="preserve"> Projekt „Media“</w:t>
            </w:r>
          </w:p>
          <w:p w:rsidR="001A3764" w:rsidRPr="000B06BB" w:rsidRDefault="001A3764" w:rsidP="008946D9">
            <w:pPr>
              <w:spacing w:line="300" w:lineRule="auto"/>
              <w:rPr>
                <w:sz w:val="26"/>
                <w:szCs w:val="26"/>
                <w:lang w:val="uk-UA"/>
              </w:rPr>
            </w:pP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0B06BB"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0B06BB" w:rsidRDefault="001A3764" w:rsidP="008946D9">
            <w:pPr>
              <w:spacing w:line="276" w:lineRule="auto"/>
              <w:rPr>
                <w:rFonts w:eastAsia="Times New Roman"/>
                <w:b/>
                <w:sz w:val="26"/>
                <w:szCs w:val="26"/>
                <w:highlight w:val="white"/>
                <w:lang w:val="uk-UA"/>
              </w:rPr>
            </w:pPr>
            <w:r w:rsidRPr="000B06BB">
              <w:rPr>
                <w:rFonts w:eastAsia="Times New Roman"/>
                <w:b/>
                <w:sz w:val="26"/>
                <w:szCs w:val="26"/>
                <w:highlight w:val="white"/>
                <w:lang w:val="de-DE"/>
              </w:rPr>
              <w:t xml:space="preserve">Thema </w:t>
            </w:r>
            <w:r>
              <w:rPr>
                <w:rFonts w:eastAsia="Times New Roman"/>
                <w:b/>
                <w:sz w:val="26"/>
                <w:szCs w:val="26"/>
                <w:highlight w:val="white"/>
                <w:lang w:val="uk-UA"/>
              </w:rPr>
              <w:t>7</w:t>
            </w:r>
            <w:r w:rsidRPr="000B06BB">
              <w:rPr>
                <w:rFonts w:eastAsia="Times New Roman"/>
                <w:b/>
                <w:sz w:val="26"/>
                <w:szCs w:val="26"/>
                <w:highlight w:val="white"/>
                <w:lang w:val="de-DE"/>
              </w:rPr>
              <w:t>. Werbung und Konsum</w:t>
            </w:r>
            <w:r w:rsidRPr="000B06BB">
              <w:rPr>
                <w:rFonts w:eastAsia="Times New Roman"/>
                <w:b/>
                <w:sz w:val="26"/>
                <w:szCs w:val="26"/>
                <w:highlight w:val="white"/>
                <w:lang w:val="uk-UA"/>
              </w:rPr>
              <w:t>.</w:t>
            </w:r>
          </w:p>
          <w:p w:rsidR="001A3764" w:rsidRPr="000B06BB" w:rsidRDefault="001A3764" w:rsidP="008946D9">
            <w:pPr>
              <w:spacing w:line="276" w:lineRule="auto"/>
              <w:rPr>
                <w:rFonts w:eastAsia="Times New Roman"/>
                <w:i/>
                <w:sz w:val="26"/>
                <w:szCs w:val="26"/>
                <w:highlight w:val="white"/>
                <w:lang w:val="de-DE"/>
              </w:rPr>
            </w:pPr>
            <w:r w:rsidRPr="000B06BB">
              <w:rPr>
                <w:rFonts w:eastAsia="Times New Roman"/>
                <w:i/>
                <w:sz w:val="26"/>
                <w:szCs w:val="26"/>
                <w:highlight w:val="white"/>
                <w:lang w:val="de-DE"/>
              </w:rPr>
              <w:lastRenderedPageBreak/>
              <w:t>Sprachliche Handlungen und Wortschatzarbeit:</w:t>
            </w:r>
          </w:p>
          <w:p w:rsidR="001A3764" w:rsidRPr="000B06BB" w:rsidRDefault="001A3764" w:rsidP="008946D9">
            <w:pPr>
              <w:spacing w:line="276" w:lineRule="auto"/>
              <w:rPr>
                <w:rFonts w:eastAsia="Times New Roman"/>
                <w:sz w:val="26"/>
                <w:szCs w:val="26"/>
                <w:highlight w:val="white"/>
                <w:lang w:val="de-DE"/>
              </w:rPr>
            </w:pPr>
            <w:r w:rsidRPr="000B06BB">
              <w:rPr>
                <w:rFonts w:eastAsia="Times New Roman"/>
                <w:sz w:val="26"/>
                <w:szCs w:val="26"/>
                <w:highlight w:val="white"/>
                <w:lang w:val="de-DE"/>
              </w:rPr>
              <w:t xml:space="preserve">Über Werbung sprechen. Produkte und ihre Eigenschaften </w:t>
            </w:r>
            <w:proofErr w:type="spellStart"/>
            <w:proofErr w:type="gramStart"/>
            <w:r w:rsidRPr="000B06BB">
              <w:rPr>
                <w:rFonts w:eastAsia="Times New Roman"/>
                <w:sz w:val="26"/>
                <w:szCs w:val="26"/>
                <w:highlight w:val="white"/>
                <w:lang w:val="de-DE"/>
              </w:rPr>
              <w:t>beschreiben.Werbetexte</w:t>
            </w:r>
            <w:proofErr w:type="spellEnd"/>
            <w:proofErr w:type="gramEnd"/>
            <w:r w:rsidRPr="000B06BB">
              <w:rPr>
                <w:rFonts w:eastAsia="Times New Roman"/>
                <w:sz w:val="26"/>
                <w:szCs w:val="26"/>
                <w:highlight w:val="white"/>
                <w:lang w:val="de-DE"/>
              </w:rPr>
              <w:t xml:space="preserve"> verfassen</w:t>
            </w:r>
            <w:r w:rsidRPr="000B06BB">
              <w:rPr>
                <w:rFonts w:eastAsia="Times New Roman"/>
                <w:sz w:val="26"/>
                <w:szCs w:val="26"/>
                <w:highlight w:val="white"/>
                <w:lang w:val="uk-UA"/>
              </w:rPr>
              <w:t xml:space="preserve"> </w:t>
            </w:r>
            <w:r w:rsidRPr="000B06BB">
              <w:rPr>
                <w:rFonts w:eastAsia="Times New Roman"/>
                <w:sz w:val="26"/>
                <w:szCs w:val="26"/>
                <w:highlight w:val="white"/>
                <w:lang w:val="de-DE"/>
              </w:rPr>
              <w:t>Beschwerde.</w:t>
            </w:r>
            <w:r w:rsidRPr="000B06BB">
              <w:rPr>
                <w:rFonts w:eastAsia="Times New Roman"/>
                <w:i/>
                <w:sz w:val="26"/>
                <w:szCs w:val="26"/>
                <w:highlight w:val="white"/>
                <w:lang w:val="de-DE"/>
              </w:rPr>
              <w:t xml:space="preserve"> Grammatik: </w:t>
            </w:r>
            <w:r w:rsidRPr="000B06BB">
              <w:rPr>
                <w:rFonts w:eastAsia="Times New Roman"/>
                <w:sz w:val="26"/>
                <w:szCs w:val="26"/>
                <w:highlight w:val="white"/>
                <w:lang w:val="de-DE"/>
              </w:rPr>
              <w:t>Adjektive, Sätze, Verben</w:t>
            </w:r>
            <w:r w:rsidRPr="000B06BB">
              <w:rPr>
                <w:rFonts w:eastAsia="Times New Roman"/>
                <w:sz w:val="26"/>
                <w:szCs w:val="26"/>
                <w:highlight w:val="white"/>
                <w:lang w:val="uk-UA"/>
              </w:rPr>
              <w:t xml:space="preserve"> </w:t>
            </w:r>
            <w:r w:rsidRPr="000B06BB">
              <w:rPr>
                <w:rFonts w:eastAsia="Times New Roman"/>
                <w:i/>
                <w:sz w:val="26"/>
                <w:szCs w:val="26"/>
                <w:highlight w:val="white"/>
                <w:lang w:val="de-DE"/>
              </w:rPr>
              <w:t>Online-Aufgaben</w:t>
            </w:r>
            <w:r w:rsidRPr="000B06BB">
              <w:rPr>
                <w:rFonts w:eastAsia="Times New Roman"/>
                <w:i/>
                <w:sz w:val="26"/>
                <w:szCs w:val="26"/>
                <w:highlight w:val="white"/>
                <w:lang w:val="uk-UA"/>
              </w:rPr>
              <w:t>.</w:t>
            </w:r>
          </w:p>
          <w:p w:rsidR="001A3764" w:rsidRPr="000B06BB" w:rsidRDefault="001A3764" w:rsidP="008946D9">
            <w:pPr>
              <w:spacing w:line="300" w:lineRule="auto"/>
              <w:rPr>
                <w:sz w:val="26"/>
                <w:szCs w:val="26"/>
                <w:lang w:val="uk-UA"/>
              </w:rPr>
            </w:pP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lastRenderedPageBreak/>
              <w:t>8</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1A3764"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0B06BB" w:rsidRDefault="001A3764" w:rsidP="008946D9">
            <w:pPr>
              <w:spacing w:line="276" w:lineRule="auto"/>
              <w:rPr>
                <w:rFonts w:eastAsia="Times New Roman"/>
                <w:b/>
                <w:sz w:val="26"/>
                <w:szCs w:val="26"/>
                <w:highlight w:val="white"/>
                <w:lang w:val="uk-UA"/>
              </w:rPr>
            </w:pPr>
            <w:r w:rsidRPr="000B06BB">
              <w:rPr>
                <w:rFonts w:eastAsia="Times New Roman"/>
                <w:b/>
                <w:sz w:val="26"/>
                <w:szCs w:val="26"/>
                <w:highlight w:val="white"/>
                <w:lang w:val="de-DE"/>
              </w:rPr>
              <w:lastRenderedPageBreak/>
              <w:t>Thema</w:t>
            </w:r>
            <w:r>
              <w:rPr>
                <w:rFonts w:eastAsia="Times New Roman"/>
                <w:b/>
                <w:sz w:val="26"/>
                <w:szCs w:val="26"/>
                <w:highlight w:val="white"/>
                <w:lang w:val="uk-UA"/>
              </w:rPr>
              <w:t xml:space="preserve"> 8</w:t>
            </w:r>
            <w:r w:rsidRPr="000B06BB">
              <w:rPr>
                <w:rFonts w:eastAsia="Times New Roman"/>
                <w:b/>
                <w:sz w:val="26"/>
                <w:szCs w:val="26"/>
                <w:highlight w:val="white"/>
                <w:lang w:val="uk-UA"/>
              </w:rPr>
              <w:t xml:space="preserve">. </w:t>
            </w:r>
            <w:r w:rsidRPr="000B06BB">
              <w:rPr>
                <w:rFonts w:eastAsia="Times New Roman"/>
                <w:b/>
                <w:sz w:val="26"/>
                <w:szCs w:val="26"/>
                <w:highlight w:val="white"/>
                <w:lang w:val="de-DE"/>
              </w:rPr>
              <w:t xml:space="preserve">Menschen, die einkaufen (Wladimir </w:t>
            </w:r>
            <w:proofErr w:type="spellStart"/>
            <w:r w:rsidRPr="000B06BB">
              <w:rPr>
                <w:rFonts w:eastAsia="Times New Roman"/>
                <w:b/>
                <w:sz w:val="26"/>
                <w:szCs w:val="26"/>
                <w:highlight w:val="white"/>
                <w:lang w:val="de-DE"/>
              </w:rPr>
              <w:t>Kaminer</w:t>
            </w:r>
            <w:proofErr w:type="spellEnd"/>
            <w:r w:rsidRPr="000B06BB">
              <w:rPr>
                <w:rFonts w:eastAsia="Times New Roman"/>
                <w:b/>
                <w:sz w:val="26"/>
                <w:szCs w:val="26"/>
                <w:highlight w:val="white"/>
                <w:lang w:val="de-DE"/>
              </w:rPr>
              <w:t>); Die erste Tante sprach … (</w:t>
            </w:r>
            <w:proofErr w:type="spellStart"/>
            <w:r w:rsidRPr="000B06BB">
              <w:rPr>
                <w:rFonts w:eastAsia="Times New Roman"/>
                <w:b/>
                <w:sz w:val="26"/>
                <w:szCs w:val="26"/>
                <w:highlight w:val="white"/>
                <w:lang w:val="de-DE"/>
              </w:rPr>
              <w:t>Wihelm</w:t>
            </w:r>
            <w:proofErr w:type="spellEnd"/>
            <w:r w:rsidRPr="000B06BB">
              <w:rPr>
                <w:rFonts w:eastAsia="Times New Roman"/>
                <w:b/>
                <w:sz w:val="26"/>
                <w:szCs w:val="26"/>
                <w:highlight w:val="white"/>
                <w:lang w:val="de-DE"/>
              </w:rPr>
              <w:t xml:space="preserve"> Busch).</w:t>
            </w:r>
            <w:r w:rsidRPr="000B06BB">
              <w:rPr>
                <w:rFonts w:eastAsia="Times New Roman"/>
                <w:b/>
                <w:sz w:val="26"/>
                <w:szCs w:val="26"/>
                <w:highlight w:val="white"/>
                <w:lang w:val="uk-UA"/>
              </w:rPr>
              <w:t xml:space="preserve"> </w:t>
            </w:r>
          </w:p>
          <w:p w:rsidR="001A3764" w:rsidRPr="000B06BB" w:rsidRDefault="001A3764" w:rsidP="008946D9">
            <w:pPr>
              <w:spacing w:line="276" w:lineRule="auto"/>
              <w:rPr>
                <w:rFonts w:eastAsia="Times New Roman"/>
                <w:sz w:val="26"/>
                <w:szCs w:val="26"/>
                <w:highlight w:val="white"/>
                <w:lang w:val="uk-UA"/>
              </w:rPr>
            </w:pPr>
            <w:r w:rsidRPr="000B06BB">
              <w:rPr>
                <w:rFonts w:eastAsia="Times New Roman"/>
                <w:sz w:val="26"/>
                <w:szCs w:val="26"/>
                <w:highlight w:val="white"/>
                <w:lang w:val="de-DE"/>
              </w:rPr>
              <w:t xml:space="preserve">Der Text </w:t>
            </w:r>
            <w:proofErr w:type="gramStart"/>
            <w:r w:rsidRPr="000B06BB">
              <w:rPr>
                <w:rFonts w:eastAsia="Times New Roman"/>
                <w:sz w:val="26"/>
                <w:szCs w:val="26"/>
                <w:highlight w:val="white"/>
                <w:lang w:val="de-DE"/>
              </w:rPr>
              <w:t>lesen</w:t>
            </w:r>
            <w:proofErr w:type="gramEnd"/>
            <w:r w:rsidRPr="000B06BB">
              <w:rPr>
                <w:rFonts w:eastAsia="Times New Roman"/>
                <w:sz w:val="26"/>
                <w:szCs w:val="26"/>
                <w:highlight w:val="white"/>
                <w:lang w:val="de-DE"/>
              </w:rPr>
              <w:t xml:space="preserve"> und verschieden Übungen und Aufgaben machen.</w:t>
            </w:r>
            <w:r>
              <w:rPr>
                <w:rFonts w:eastAsia="Times New Roman"/>
                <w:sz w:val="26"/>
                <w:szCs w:val="26"/>
                <w:highlight w:val="white"/>
                <w:lang w:val="de-DE"/>
              </w:rPr>
              <w:t xml:space="preserve"> Projekt „Politische Werbung“</w:t>
            </w:r>
          </w:p>
          <w:p w:rsidR="001A3764" w:rsidRPr="000B06BB" w:rsidRDefault="001A3764" w:rsidP="008946D9">
            <w:pPr>
              <w:spacing w:line="300" w:lineRule="auto"/>
              <w:rPr>
                <w:sz w:val="26"/>
                <w:szCs w:val="26"/>
                <w:lang w:val="uk-UA"/>
              </w:rPr>
            </w:pP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0B06BB"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1A3764" w:rsidRDefault="001A3764" w:rsidP="008946D9">
            <w:pPr>
              <w:spacing w:line="276" w:lineRule="auto"/>
              <w:rPr>
                <w:rFonts w:eastAsia="Times New Roman"/>
                <w:b/>
                <w:sz w:val="26"/>
                <w:szCs w:val="26"/>
                <w:highlight w:val="white"/>
                <w:lang w:val="uk-UA"/>
              </w:rPr>
            </w:pPr>
            <w:r>
              <w:rPr>
                <w:rFonts w:eastAsia="Times New Roman"/>
                <w:b/>
                <w:sz w:val="26"/>
                <w:szCs w:val="26"/>
                <w:highlight w:val="white"/>
                <w:lang w:val="uk-UA"/>
              </w:rPr>
              <w:t>Разом за блоком 1</w:t>
            </w:r>
          </w:p>
        </w:tc>
        <w:tc>
          <w:tcPr>
            <w:tcW w:w="68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r>
              <w:rPr>
                <w:color w:val="000000"/>
                <w:sz w:val="26"/>
                <w:szCs w:val="26"/>
                <w:lang w:val="uk-UA"/>
              </w:rPr>
              <w:t>60</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r>
              <w:rPr>
                <w:color w:val="000000"/>
                <w:sz w:val="26"/>
                <w:szCs w:val="26"/>
                <w:lang w:val="uk-UA"/>
              </w:rPr>
              <w:t>30</w:t>
            </w: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r>
              <w:rPr>
                <w:color w:val="000000"/>
                <w:sz w:val="26"/>
                <w:szCs w:val="26"/>
                <w:lang w:val="uk-UA"/>
              </w:rPr>
              <w:t>30</w:t>
            </w: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1A3764" w:rsidTr="008946D9">
        <w:trPr>
          <w:gridAfter w:val="1"/>
          <w:wAfter w:w="32" w:type="dxa"/>
        </w:trPr>
        <w:tc>
          <w:tcPr>
            <w:tcW w:w="9452" w:type="dxa"/>
            <w:gridSpan w:val="17"/>
            <w:tcBorders>
              <w:top w:val="single" w:sz="4" w:space="0" w:color="000000"/>
              <w:left w:val="single" w:sz="4" w:space="0" w:color="000000"/>
              <w:bottom w:val="single" w:sz="4" w:space="0" w:color="000000"/>
              <w:right w:val="single" w:sz="4" w:space="0" w:color="000000"/>
            </w:tcBorders>
          </w:tcPr>
          <w:p w:rsidR="001A3764" w:rsidRDefault="001A3764" w:rsidP="008946D9">
            <w:pPr>
              <w:snapToGrid w:val="0"/>
              <w:jc w:val="center"/>
              <w:rPr>
                <w:b/>
                <w:sz w:val="26"/>
                <w:szCs w:val="26"/>
                <w:lang w:val="de-DE"/>
              </w:rPr>
            </w:pPr>
            <w:r w:rsidRPr="001A3764">
              <w:rPr>
                <w:b/>
                <w:color w:val="000000"/>
                <w:sz w:val="26"/>
                <w:szCs w:val="26"/>
                <w:lang w:val="uk-UA"/>
              </w:rPr>
              <w:t>Блок 2.</w:t>
            </w:r>
            <w:r w:rsidRPr="001A3764">
              <w:rPr>
                <w:color w:val="000000"/>
                <w:sz w:val="26"/>
                <w:szCs w:val="26"/>
                <w:lang w:val="uk-UA"/>
              </w:rPr>
              <w:t xml:space="preserve"> </w:t>
            </w:r>
            <w:r w:rsidRPr="001A3764">
              <w:rPr>
                <w:b/>
                <w:sz w:val="26"/>
                <w:szCs w:val="26"/>
                <w:lang w:val="de-DE"/>
              </w:rPr>
              <w:t>Mobilität und Gefühle</w:t>
            </w:r>
          </w:p>
          <w:p w:rsidR="001A3764" w:rsidRPr="001A3764" w:rsidRDefault="001A3764" w:rsidP="008946D9">
            <w:pPr>
              <w:snapToGrid w:val="0"/>
              <w:jc w:val="center"/>
              <w:rPr>
                <w:color w:val="000000"/>
                <w:sz w:val="26"/>
                <w:szCs w:val="26"/>
                <w:lang w:val="uk-UA"/>
              </w:rPr>
            </w:pPr>
          </w:p>
        </w:tc>
      </w:tr>
      <w:tr w:rsidR="001A3764" w:rsidRPr="000B06BB"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0B06BB" w:rsidRDefault="001A3764" w:rsidP="008946D9">
            <w:pPr>
              <w:tabs>
                <w:tab w:val="left" w:pos="3150"/>
              </w:tabs>
              <w:spacing w:line="276" w:lineRule="auto"/>
              <w:rPr>
                <w:rFonts w:eastAsia="Times New Roman"/>
                <w:b/>
                <w:sz w:val="26"/>
                <w:szCs w:val="26"/>
                <w:lang w:val="de-DE"/>
              </w:rPr>
            </w:pPr>
            <w:r w:rsidRPr="000B06BB">
              <w:rPr>
                <w:rFonts w:eastAsia="Times New Roman"/>
                <w:b/>
                <w:sz w:val="26"/>
                <w:szCs w:val="26"/>
                <w:highlight w:val="white"/>
                <w:lang w:val="de-DE"/>
              </w:rPr>
              <w:t xml:space="preserve">Thema </w:t>
            </w:r>
            <w:proofErr w:type="gramStart"/>
            <w:r>
              <w:rPr>
                <w:rFonts w:eastAsia="Times New Roman"/>
                <w:b/>
                <w:sz w:val="26"/>
                <w:szCs w:val="26"/>
                <w:highlight w:val="white"/>
                <w:lang w:val="uk-UA"/>
              </w:rPr>
              <w:t>9</w:t>
            </w:r>
            <w:r w:rsidRPr="000B06BB">
              <w:rPr>
                <w:rFonts w:eastAsia="Times New Roman"/>
                <w:b/>
                <w:sz w:val="26"/>
                <w:szCs w:val="26"/>
                <w:highlight w:val="white"/>
                <w:lang w:val="uk-UA"/>
              </w:rPr>
              <w:t xml:space="preserve"> </w:t>
            </w:r>
            <w:r w:rsidRPr="000B06BB">
              <w:rPr>
                <w:rFonts w:eastAsia="Times New Roman"/>
                <w:b/>
                <w:sz w:val="26"/>
                <w:szCs w:val="26"/>
                <w:highlight w:val="white"/>
                <w:lang w:val="de-DE"/>
              </w:rPr>
              <w:t>.</w:t>
            </w:r>
            <w:proofErr w:type="gramEnd"/>
            <w:r w:rsidRPr="000B06BB">
              <w:rPr>
                <w:rFonts w:eastAsia="Times New Roman"/>
                <w:b/>
                <w:sz w:val="26"/>
                <w:szCs w:val="26"/>
                <w:highlight w:val="white"/>
                <w:lang w:val="de-DE"/>
              </w:rPr>
              <w:t xml:space="preserve"> Lernen, lernen, lernen.</w:t>
            </w:r>
          </w:p>
          <w:p w:rsidR="001A3764" w:rsidRPr="000B06BB" w:rsidRDefault="001A3764" w:rsidP="008946D9">
            <w:pPr>
              <w:spacing w:line="276" w:lineRule="auto"/>
              <w:rPr>
                <w:rFonts w:eastAsia="Times New Roman"/>
                <w:i/>
                <w:sz w:val="26"/>
                <w:szCs w:val="26"/>
                <w:highlight w:val="white"/>
                <w:lang w:val="de-DE"/>
              </w:rPr>
            </w:pPr>
            <w:r w:rsidRPr="000B06BB">
              <w:rPr>
                <w:rFonts w:eastAsia="Times New Roman"/>
                <w:i/>
                <w:sz w:val="26"/>
                <w:szCs w:val="26"/>
                <w:highlight w:val="white"/>
                <w:lang w:val="de-DE"/>
              </w:rPr>
              <w:t>Sprachliche Handlungen und Wortschatzarbeit:</w:t>
            </w:r>
            <w:r w:rsidRPr="000B06BB">
              <w:rPr>
                <w:rFonts w:eastAsia="Times New Roman"/>
                <w:i/>
                <w:sz w:val="26"/>
                <w:szCs w:val="26"/>
                <w:highlight w:val="white"/>
                <w:lang w:val="uk-UA"/>
              </w:rPr>
              <w:t xml:space="preserve"> </w:t>
            </w:r>
            <w:r w:rsidRPr="000B06BB">
              <w:rPr>
                <w:rFonts w:eastAsia="Times New Roman"/>
                <w:sz w:val="26"/>
                <w:szCs w:val="26"/>
                <w:highlight w:val="white"/>
                <w:lang w:val="de-DE"/>
              </w:rPr>
              <w:t xml:space="preserve">Über Erfahrungen und Strategien beim </w:t>
            </w:r>
            <w:proofErr w:type="spellStart"/>
            <w:r w:rsidRPr="000B06BB">
              <w:rPr>
                <w:rFonts w:eastAsia="Times New Roman"/>
                <w:sz w:val="26"/>
                <w:szCs w:val="26"/>
                <w:highlight w:val="white"/>
                <w:lang w:val="de-DE"/>
              </w:rPr>
              <w:t>Sprachenlenen</w:t>
            </w:r>
            <w:proofErr w:type="spellEnd"/>
            <w:r w:rsidRPr="000B06BB">
              <w:rPr>
                <w:rFonts w:eastAsia="Times New Roman"/>
                <w:sz w:val="26"/>
                <w:szCs w:val="26"/>
                <w:highlight w:val="white"/>
                <w:lang w:val="de-DE"/>
              </w:rPr>
              <w:t xml:space="preserve"> berichten. Lebenslanges Lernen. Besondere Lerntipps. Schule. Zeugnisse und </w:t>
            </w:r>
            <w:r w:rsidRPr="000B06BB">
              <w:rPr>
                <w:rFonts w:eastAsia="Times New Roman"/>
                <w:sz w:val="26"/>
                <w:szCs w:val="26"/>
                <w:highlight w:val="white"/>
                <w:lang w:val="de-DE"/>
              </w:rPr>
              <w:lastRenderedPageBreak/>
              <w:t>Noten.</w:t>
            </w:r>
            <w:r w:rsidRPr="000B06BB">
              <w:rPr>
                <w:rFonts w:eastAsia="Times New Roman"/>
                <w:sz w:val="26"/>
                <w:szCs w:val="26"/>
                <w:highlight w:val="white"/>
                <w:lang w:val="uk-UA"/>
              </w:rPr>
              <w:t xml:space="preserve"> </w:t>
            </w:r>
            <w:r w:rsidRPr="000B06BB">
              <w:rPr>
                <w:rFonts w:eastAsia="Times New Roman"/>
                <w:i/>
                <w:sz w:val="26"/>
                <w:szCs w:val="26"/>
                <w:highlight w:val="white"/>
                <w:lang w:val="de-DE"/>
              </w:rPr>
              <w:t xml:space="preserve">Grammatik: </w:t>
            </w:r>
            <w:r w:rsidRPr="000B06BB">
              <w:rPr>
                <w:rFonts w:eastAsia="Times New Roman"/>
                <w:sz w:val="26"/>
                <w:szCs w:val="26"/>
                <w:highlight w:val="white"/>
                <w:lang w:val="de-DE"/>
              </w:rPr>
              <w:t>Sätze.</w:t>
            </w:r>
            <w:r w:rsidRPr="000B06BB">
              <w:rPr>
                <w:rFonts w:eastAsia="Times New Roman"/>
                <w:sz w:val="26"/>
                <w:szCs w:val="26"/>
                <w:highlight w:val="white"/>
                <w:lang w:val="uk-UA"/>
              </w:rPr>
              <w:t xml:space="preserve"> </w:t>
            </w:r>
            <w:r w:rsidRPr="000B06BB">
              <w:rPr>
                <w:rFonts w:eastAsia="Times New Roman"/>
                <w:i/>
                <w:sz w:val="26"/>
                <w:szCs w:val="26"/>
                <w:highlight w:val="white"/>
                <w:lang w:val="de-DE"/>
              </w:rPr>
              <w:t>Online-Aufgaben</w:t>
            </w:r>
            <w:r w:rsidRPr="000B06BB">
              <w:rPr>
                <w:rFonts w:eastAsia="Times New Roman"/>
                <w:i/>
                <w:sz w:val="26"/>
                <w:szCs w:val="26"/>
                <w:highlight w:val="white"/>
                <w:lang w:val="uk-UA"/>
              </w:rPr>
              <w:t>.</w:t>
            </w:r>
          </w:p>
          <w:p w:rsidR="001A3764" w:rsidRPr="000B06BB" w:rsidRDefault="001A3764" w:rsidP="008946D9">
            <w:pPr>
              <w:spacing w:line="300" w:lineRule="auto"/>
              <w:rPr>
                <w:sz w:val="26"/>
                <w:szCs w:val="26"/>
                <w:lang w:val="uk-UA"/>
              </w:rPr>
            </w:pP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lastRenderedPageBreak/>
              <w:t>6</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6</w:t>
            </w: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0B06BB"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0B06BB" w:rsidRDefault="001A3764" w:rsidP="008946D9">
            <w:pPr>
              <w:spacing w:line="276" w:lineRule="auto"/>
              <w:rPr>
                <w:rFonts w:eastAsia="Times New Roman"/>
                <w:b/>
                <w:sz w:val="26"/>
                <w:szCs w:val="26"/>
                <w:highlight w:val="white"/>
                <w:lang w:val="de-DE"/>
              </w:rPr>
            </w:pPr>
            <w:r w:rsidRPr="000B06BB">
              <w:rPr>
                <w:rFonts w:eastAsia="Times New Roman"/>
                <w:b/>
                <w:sz w:val="26"/>
                <w:szCs w:val="26"/>
                <w:highlight w:val="white"/>
                <w:lang w:val="de-DE"/>
              </w:rPr>
              <w:lastRenderedPageBreak/>
              <w:t>Thema</w:t>
            </w:r>
            <w:r>
              <w:rPr>
                <w:rFonts w:eastAsia="Times New Roman"/>
                <w:b/>
                <w:sz w:val="26"/>
                <w:szCs w:val="26"/>
                <w:highlight w:val="white"/>
                <w:lang w:val="uk-UA"/>
              </w:rPr>
              <w:t xml:space="preserve"> 10</w:t>
            </w:r>
            <w:r w:rsidRPr="000B06BB">
              <w:rPr>
                <w:rFonts w:eastAsia="Times New Roman"/>
                <w:b/>
                <w:sz w:val="26"/>
                <w:szCs w:val="26"/>
                <w:highlight w:val="white"/>
                <w:lang w:val="uk-UA"/>
              </w:rPr>
              <w:t xml:space="preserve">. </w:t>
            </w:r>
            <w:r w:rsidRPr="000B06BB">
              <w:rPr>
                <w:rFonts w:eastAsia="Times New Roman"/>
                <w:b/>
                <w:sz w:val="26"/>
                <w:szCs w:val="26"/>
                <w:highlight w:val="white"/>
                <w:lang w:val="de-DE"/>
              </w:rPr>
              <w:t>Der Duden und die Rechtschreibung: Die wichtigsten Regeln der deutschen Rechtschreibung.</w:t>
            </w:r>
          </w:p>
          <w:p w:rsidR="001A3764" w:rsidRPr="000B06BB" w:rsidRDefault="001A3764" w:rsidP="008946D9">
            <w:pPr>
              <w:spacing w:line="276" w:lineRule="auto"/>
              <w:rPr>
                <w:rFonts w:eastAsia="Times New Roman"/>
                <w:sz w:val="26"/>
                <w:szCs w:val="26"/>
                <w:highlight w:val="white"/>
                <w:lang w:val="uk-UA"/>
              </w:rPr>
            </w:pPr>
            <w:r w:rsidRPr="000B06BB">
              <w:rPr>
                <w:rFonts w:eastAsia="Times New Roman"/>
                <w:sz w:val="26"/>
                <w:szCs w:val="26"/>
                <w:highlight w:val="white"/>
                <w:lang w:val="de-DE"/>
              </w:rPr>
              <w:t xml:space="preserve">Der Text </w:t>
            </w:r>
            <w:proofErr w:type="gramStart"/>
            <w:r w:rsidRPr="000B06BB">
              <w:rPr>
                <w:rFonts w:eastAsia="Times New Roman"/>
                <w:sz w:val="26"/>
                <w:szCs w:val="26"/>
                <w:highlight w:val="white"/>
                <w:lang w:val="de-DE"/>
              </w:rPr>
              <w:t>lesen</w:t>
            </w:r>
            <w:proofErr w:type="gramEnd"/>
            <w:r w:rsidRPr="000B06BB">
              <w:rPr>
                <w:rFonts w:eastAsia="Times New Roman"/>
                <w:sz w:val="26"/>
                <w:szCs w:val="26"/>
                <w:highlight w:val="white"/>
                <w:lang w:val="de-DE"/>
              </w:rPr>
              <w:t xml:space="preserve"> und verschieden Übungen und Aufgaben machen.</w:t>
            </w:r>
          </w:p>
          <w:p w:rsidR="001A3764" w:rsidRPr="000B06BB" w:rsidRDefault="001A3764" w:rsidP="008946D9">
            <w:pPr>
              <w:spacing w:line="300" w:lineRule="auto"/>
              <w:rPr>
                <w:sz w:val="26"/>
                <w:szCs w:val="26"/>
                <w:lang w:val="uk-UA"/>
              </w:rPr>
            </w:pP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6</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6</w:t>
            </w: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0B06BB"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0B06BB" w:rsidRDefault="001A3764" w:rsidP="008946D9">
            <w:pPr>
              <w:spacing w:line="276" w:lineRule="auto"/>
              <w:rPr>
                <w:rFonts w:eastAsia="Times New Roman"/>
                <w:b/>
                <w:sz w:val="26"/>
                <w:szCs w:val="26"/>
                <w:lang w:val="uk-UA"/>
              </w:rPr>
            </w:pPr>
            <w:r w:rsidRPr="000B06BB">
              <w:rPr>
                <w:rFonts w:eastAsia="Times New Roman"/>
                <w:b/>
                <w:sz w:val="26"/>
                <w:szCs w:val="26"/>
                <w:highlight w:val="white"/>
                <w:lang w:val="de-DE"/>
              </w:rPr>
              <w:t xml:space="preserve">Thema </w:t>
            </w:r>
            <w:r>
              <w:rPr>
                <w:rFonts w:eastAsia="Times New Roman"/>
                <w:b/>
                <w:sz w:val="26"/>
                <w:szCs w:val="26"/>
                <w:highlight w:val="white"/>
                <w:lang w:val="uk-UA"/>
              </w:rPr>
              <w:t>11</w:t>
            </w:r>
            <w:r w:rsidRPr="000B06BB">
              <w:rPr>
                <w:rFonts w:eastAsia="Times New Roman"/>
                <w:b/>
                <w:sz w:val="26"/>
                <w:szCs w:val="26"/>
                <w:highlight w:val="white"/>
                <w:lang w:val="de-DE"/>
              </w:rPr>
              <w:t>.  Verkehr und Mobilität</w:t>
            </w:r>
            <w:r w:rsidRPr="000B06BB">
              <w:rPr>
                <w:rFonts w:eastAsia="Times New Roman"/>
                <w:b/>
                <w:sz w:val="26"/>
                <w:szCs w:val="26"/>
                <w:lang w:val="uk-UA"/>
              </w:rPr>
              <w:t>.</w:t>
            </w:r>
          </w:p>
          <w:p w:rsidR="001A3764" w:rsidRPr="000B06BB" w:rsidRDefault="001A3764" w:rsidP="008946D9">
            <w:pPr>
              <w:spacing w:line="276" w:lineRule="auto"/>
              <w:rPr>
                <w:rFonts w:eastAsia="Times New Roman"/>
                <w:i/>
                <w:sz w:val="26"/>
                <w:szCs w:val="26"/>
                <w:highlight w:val="white"/>
                <w:lang w:val="de-DE"/>
              </w:rPr>
            </w:pPr>
            <w:r w:rsidRPr="000B06BB">
              <w:rPr>
                <w:rFonts w:eastAsia="Times New Roman"/>
                <w:i/>
                <w:sz w:val="26"/>
                <w:szCs w:val="26"/>
                <w:highlight w:val="white"/>
                <w:lang w:val="de-DE"/>
              </w:rPr>
              <w:t>Sprachliche Handlungen und Wortschatzarbeit:</w:t>
            </w:r>
            <w:r w:rsidRPr="000B06BB">
              <w:rPr>
                <w:rFonts w:eastAsia="Times New Roman"/>
                <w:i/>
                <w:sz w:val="26"/>
                <w:szCs w:val="26"/>
                <w:highlight w:val="white"/>
                <w:lang w:val="uk-UA"/>
              </w:rPr>
              <w:t xml:space="preserve"> </w:t>
            </w:r>
            <w:r w:rsidRPr="000B06BB">
              <w:rPr>
                <w:rFonts w:eastAsia="Times New Roman"/>
                <w:sz w:val="26"/>
                <w:szCs w:val="26"/>
                <w:highlight w:val="white"/>
                <w:lang w:val="de-DE"/>
              </w:rPr>
              <w:t>Über Verkehrsmittel, den täglichen Verkehr und Verkehrsprobleme berichten. Unterwegs. Urlaub:</w:t>
            </w:r>
            <w:r w:rsidRPr="000B06BB">
              <w:rPr>
                <w:rFonts w:eastAsia="Times New Roman"/>
                <w:sz w:val="26"/>
                <w:szCs w:val="26"/>
                <w:highlight w:val="white"/>
                <w:lang w:val="uk-UA"/>
              </w:rPr>
              <w:t xml:space="preserve"> </w:t>
            </w:r>
            <w:r w:rsidRPr="000B06BB">
              <w:rPr>
                <w:rFonts w:eastAsia="Times New Roman"/>
                <w:sz w:val="26"/>
                <w:szCs w:val="26"/>
                <w:highlight w:val="white"/>
                <w:lang w:val="de-DE"/>
              </w:rPr>
              <w:t>Wenn einer eine Reise macht…</w:t>
            </w:r>
            <w:r w:rsidRPr="000B06BB">
              <w:rPr>
                <w:rFonts w:eastAsia="Times New Roman"/>
                <w:i/>
                <w:sz w:val="26"/>
                <w:szCs w:val="26"/>
                <w:highlight w:val="white"/>
                <w:lang w:val="de-DE"/>
              </w:rPr>
              <w:t>Grammatik:</w:t>
            </w:r>
            <w:r w:rsidRPr="000B06BB">
              <w:rPr>
                <w:rFonts w:eastAsia="Times New Roman"/>
                <w:sz w:val="26"/>
                <w:szCs w:val="26"/>
                <w:highlight w:val="white"/>
                <w:lang w:val="de-DE"/>
              </w:rPr>
              <w:t xml:space="preserve"> Verben. Sätze. Präpositionen. Adverbien.</w:t>
            </w:r>
            <w:r w:rsidRPr="000B06BB">
              <w:rPr>
                <w:rFonts w:eastAsia="Times New Roman"/>
                <w:sz w:val="26"/>
                <w:szCs w:val="26"/>
                <w:highlight w:val="white"/>
                <w:lang w:val="uk-UA"/>
              </w:rPr>
              <w:t xml:space="preserve"> </w:t>
            </w:r>
            <w:r w:rsidRPr="000B06BB">
              <w:rPr>
                <w:rFonts w:eastAsia="Times New Roman"/>
                <w:i/>
                <w:sz w:val="26"/>
                <w:szCs w:val="26"/>
                <w:highlight w:val="white"/>
                <w:lang w:val="de-DE"/>
              </w:rPr>
              <w:t>Online-Aufgaben</w:t>
            </w: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1A3764"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0B06BB" w:rsidRDefault="001A3764" w:rsidP="008946D9">
            <w:pPr>
              <w:spacing w:line="276" w:lineRule="auto"/>
              <w:rPr>
                <w:rFonts w:eastAsia="Times New Roman"/>
                <w:b/>
                <w:sz w:val="26"/>
                <w:szCs w:val="26"/>
                <w:lang w:val="de-DE"/>
              </w:rPr>
            </w:pPr>
            <w:r w:rsidRPr="000B06BB">
              <w:rPr>
                <w:rFonts w:eastAsia="Times New Roman"/>
                <w:b/>
                <w:sz w:val="26"/>
                <w:szCs w:val="26"/>
                <w:highlight w:val="white"/>
                <w:lang w:val="de-DE"/>
              </w:rPr>
              <w:t>Thema</w:t>
            </w:r>
            <w:r>
              <w:rPr>
                <w:rFonts w:eastAsia="Times New Roman"/>
                <w:b/>
                <w:sz w:val="26"/>
                <w:szCs w:val="26"/>
                <w:lang w:val="uk-UA"/>
              </w:rPr>
              <w:t xml:space="preserve"> 12</w:t>
            </w:r>
            <w:r w:rsidRPr="000B06BB">
              <w:rPr>
                <w:rFonts w:eastAsia="Times New Roman"/>
                <w:b/>
                <w:sz w:val="26"/>
                <w:szCs w:val="26"/>
                <w:lang w:val="uk-UA"/>
              </w:rPr>
              <w:t xml:space="preserve">. </w:t>
            </w:r>
            <w:r w:rsidRPr="000B06BB">
              <w:rPr>
                <w:rFonts w:eastAsia="Times New Roman"/>
                <w:b/>
                <w:sz w:val="26"/>
                <w:szCs w:val="26"/>
                <w:highlight w:val="white"/>
                <w:lang w:val="de-DE"/>
              </w:rPr>
              <w:t>Das Leben von Rudolf Diesel.</w:t>
            </w:r>
          </w:p>
          <w:p w:rsidR="001A3764" w:rsidRPr="000B06BB" w:rsidRDefault="001A3764" w:rsidP="008946D9">
            <w:pPr>
              <w:spacing w:line="276" w:lineRule="auto"/>
              <w:rPr>
                <w:rFonts w:eastAsia="Times New Roman"/>
                <w:sz w:val="26"/>
                <w:szCs w:val="26"/>
                <w:highlight w:val="white"/>
                <w:lang w:val="de-DE"/>
              </w:rPr>
            </w:pPr>
            <w:r w:rsidRPr="000B06BB">
              <w:rPr>
                <w:rFonts w:eastAsia="Times New Roman"/>
                <w:sz w:val="26"/>
                <w:szCs w:val="26"/>
                <w:highlight w:val="white"/>
                <w:lang w:val="de-DE"/>
              </w:rPr>
              <w:t xml:space="preserve">Der Text </w:t>
            </w:r>
            <w:proofErr w:type="gramStart"/>
            <w:r w:rsidRPr="000B06BB">
              <w:rPr>
                <w:rFonts w:eastAsia="Times New Roman"/>
                <w:sz w:val="26"/>
                <w:szCs w:val="26"/>
                <w:highlight w:val="white"/>
                <w:lang w:val="de-DE"/>
              </w:rPr>
              <w:t>lesen</w:t>
            </w:r>
            <w:proofErr w:type="gramEnd"/>
            <w:r w:rsidRPr="000B06BB">
              <w:rPr>
                <w:rFonts w:eastAsia="Times New Roman"/>
                <w:sz w:val="26"/>
                <w:szCs w:val="26"/>
                <w:highlight w:val="white"/>
                <w:lang w:val="de-DE"/>
              </w:rPr>
              <w:t xml:space="preserve"> und verschieden Übungen und Aufgaben machen.</w:t>
            </w:r>
            <w:r>
              <w:rPr>
                <w:rFonts w:eastAsia="Times New Roman"/>
                <w:sz w:val="26"/>
                <w:szCs w:val="26"/>
                <w:highlight w:val="white"/>
                <w:lang w:val="de-DE"/>
              </w:rPr>
              <w:t xml:space="preserve"> Projekt „Reise“</w:t>
            </w: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0B06BB"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0B06BB" w:rsidRDefault="001A3764" w:rsidP="008946D9">
            <w:pPr>
              <w:spacing w:line="276" w:lineRule="auto"/>
              <w:rPr>
                <w:rFonts w:eastAsia="Times New Roman"/>
                <w:b/>
                <w:sz w:val="26"/>
                <w:szCs w:val="26"/>
                <w:lang w:val="uk-UA"/>
              </w:rPr>
            </w:pPr>
            <w:r w:rsidRPr="000B06BB">
              <w:rPr>
                <w:rFonts w:eastAsia="Times New Roman"/>
                <w:b/>
                <w:sz w:val="26"/>
                <w:szCs w:val="26"/>
                <w:highlight w:val="white"/>
                <w:lang w:val="de-DE"/>
              </w:rPr>
              <w:lastRenderedPageBreak/>
              <w:t>Thema</w:t>
            </w:r>
            <w:r>
              <w:rPr>
                <w:rFonts w:eastAsia="Times New Roman"/>
                <w:b/>
                <w:sz w:val="26"/>
                <w:szCs w:val="26"/>
                <w:highlight w:val="white"/>
                <w:lang w:val="uk-UA"/>
              </w:rPr>
              <w:t xml:space="preserve"> 13</w:t>
            </w:r>
            <w:r w:rsidRPr="000B06BB">
              <w:rPr>
                <w:rFonts w:eastAsia="Times New Roman"/>
                <w:b/>
                <w:sz w:val="26"/>
                <w:szCs w:val="26"/>
                <w:highlight w:val="white"/>
                <w:lang w:val="uk-UA"/>
              </w:rPr>
              <w:t xml:space="preserve">. </w:t>
            </w:r>
            <w:proofErr w:type="spellStart"/>
            <w:r w:rsidRPr="000B06BB">
              <w:rPr>
                <w:rFonts w:eastAsia="Times New Roman"/>
                <w:b/>
                <w:sz w:val="26"/>
                <w:szCs w:val="26"/>
                <w:highlight w:val="white"/>
                <w:lang w:val="de-DE"/>
              </w:rPr>
              <w:t>Gef</w:t>
            </w:r>
            <w:proofErr w:type="spellEnd"/>
            <w:r w:rsidRPr="000B06BB">
              <w:rPr>
                <w:rFonts w:eastAsia="Times New Roman"/>
                <w:b/>
                <w:sz w:val="26"/>
                <w:szCs w:val="26"/>
                <w:highlight w:val="white"/>
                <w:lang w:val="uk-UA"/>
              </w:rPr>
              <w:t>ü</w:t>
            </w:r>
            <w:proofErr w:type="spellStart"/>
            <w:r w:rsidRPr="000B06BB">
              <w:rPr>
                <w:rFonts w:eastAsia="Times New Roman"/>
                <w:b/>
                <w:sz w:val="26"/>
                <w:szCs w:val="26"/>
                <w:highlight w:val="white"/>
                <w:lang w:val="de-DE"/>
              </w:rPr>
              <w:t>hle</w:t>
            </w:r>
            <w:proofErr w:type="spellEnd"/>
            <w:r w:rsidRPr="000B06BB">
              <w:rPr>
                <w:rFonts w:eastAsia="Times New Roman"/>
                <w:b/>
                <w:sz w:val="26"/>
                <w:szCs w:val="26"/>
                <w:highlight w:val="white"/>
                <w:lang w:val="uk-UA"/>
              </w:rPr>
              <w:t xml:space="preserve"> </w:t>
            </w:r>
            <w:r w:rsidRPr="000B06BB">
              <w:rPr>
                <w:rFonts w:eastAsia="Times New Roman"/>
                <w:b/>
                <w:sz w:val="26"/>
                <w:szCs w:val="26"/>
                <w:highlight w:val="white"/>
                <w:lang w:val="de-DE"/>
              </w:rPr>
              <w:t>und</w:t>
            </w:r>
            <w:r w:rsidRPr="000B06BB">
              <w:rPr>
                <w:rFonts w:eastAsia="Times New Roman"/>
                <w:b/>
                <w:sz w:val="26"/>
                <w:szCs w:val="26"/>
                <w:highlight w:val="white"/>
                <w:lang w:val="uk-UA"/>
              </w:rPr>
              <w:t xml:space="preserve"> </w:t>
            </w:r>
            <w:r w:rsidRPr="000B06BB">
              <w:rPr>
                <w:rFonts w:eastAsia="Times New Roman"/>
                <w:b/>
                <w:sz w:val="26"/>
                <w:szCs w:val="26"/>
                <w:highlight w:val="white"/>
                <w:lang w:val="de-DE"/>
              </w:rPr>
              <w:t>Eigenschaften</w:t>
            </w:r>
            <w:r w:rsidRPr="000B06BB">
              <w:rPr>
                <w:rFonts w:eastAsia="Times New Roman"/>
                <w:b/>
                <w:sz w:val="26"/>
                <w:szCs w:val="26"/>
                <w:lang w:val="uk-UA"/>
              </w:rPr>
              <w:t>.</w:t>
            </w:r>
          </w:p>
          <w:p w:rsidR="001A3764" w:rsidRPr="000B06BB" w:rsidRDefault="001A3764" w:rsidP="008946D9">
            <w:pPr>
              <w:spacing w:line="276" w:lineRule="auto"/>
              <w:rPr>
                <w:rFonts w:eastAsia="Times New Roman"/>
                <w:i/>
                <w:sz w:val="26"/>
                <w:szCs w:val="26"/>
                <w:highlight w:val="white"/>
                <w:lang w:val="de-DE"/>
              </w:rPr>
            </w:pPr>
            <w:r w:rsidRPr="000B06BB">
              <w:rPr>
                <w:rFonts w:eastAsia="Times New Roman"/>
                <w:i/>
                <w:sz w:val="26"/>
                <w:szCs w:val="26"/>
                <w:highlight w:val="white"/>
                <w:lang w:val="de-DE"/>
              </w:rPr>
              <w:t>Sprachliche Handlungen und Wortschatzarbeit:</w:t>
            </w:r>
          </w:p>
          <w:p w:rsidR="001A3764" w:rsidRPr="000B06BB" w:rsidRDefault="001A3764" w:rsidP="008946D9">
            <w:pPr>
              <w:spacing w:line="276" w:lineRule="auto"/>
              <w:rPr>
                <w:rFonts w:eastAsia="Times New Roman"/>
                <w:i/>
                <w:sz w:val="26"/>
                <w:szCs w:val="26"/>
                <w:highlight w:val="white"/>
                <w:lang w:val="de-DE"/>
              </w:rPr>
            </w:pPr>
            <w:r w:rsidRPr="000B06BB">
              <w:rPr>
                <w:rFonts w:eastAsia="Times New Roman"/>
                <w:sz w:val="26"/>
                <w:szCs w:val="26"/>
                <w:highlight w:val="white"/>
                <w:lang w:val="de-DE"/>
              </w:rPr>
              <w:t>Über Gefühle sprechen. Horoskope und Eigenschaften. Stress, Ärger und Freude.</w:t>
            </w:r>
            <w:r w:rsidRPr="000B06BB">
              <w:rPr>
                <w:rFonts w:eastAsia="Times New Roman"/>
                <w:sz w:val="26"/>
                <w:szCs w:val="26"/>
                <w:highlight w:val="white"/>
                <w:lang w:val="uk-UA"/>
              </w:rPr>
              <w:t xml:space="preserve"> </w:t>
            </w:r>
            <w:r w:rsidRPr="000B06BB">
              <w:rPr>
                <w:rFonts w:eastAsia="Times New Roman"/>
                <w:i/>
                <w:sz w:val="26"/>
                <w:szCs w:val="26"/>
                <w:highlight w:val="white"/>
                <w:lang w:val="de-DE"/>
              </w:rPr>
              <w:t>Grammatik:</w:t>
            </w:r>
            <w:r w:rsidRPr="000B06BB">
              <w:rPr>
                <w:rFonts w:eastAsia="Times New Roman"/>
                <w:sz w:val="26"/>
                <w:szCs w:val="26"/>
                <w:highlight w:val="white"/>
                <w:lang w:val="de-DE"/>
              </w:rPr>
              <w:t xml:space="preserve"> Adjektive: Rektion. Gründe und Folgen. Präpositionen.</w:t>
            </w:r>
            <w:r w:rsidRPr="000B06BB">
              <w:rPr>
                <w:rFonts w:eastAsia="Times New Roman"/>
                <w:sz w:val="26"/>
                <w:szCs w:val="26"/>
                <w:highlight w:val="white"/>
                <w:lang w:val="uk-UA"/>
              </w:rPr>
              <w:t xml:space="preserve"> </w:t>
            </w:r>
            <w:r w:rsidRPr="000B06BB">
              <w:rPr>
                <w:rFonts w:eastAsia="Times New Roman"/>
                <w:i/>
                <w:sz w:val="26"/>
                <w:szCs w:val="26"/>
                <w:highlight w:val="white"/>
                <w:lang w:val="de-DE"/>
              </w:rPr>
              <w:t>Online-Aufgaben</w:t>
            </w: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0B06BB"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0B06BB" w:rsidRDefault="001A3764" w:rsidP="008946D9">
            <w:pPr>
              <w:spacing w:line="276" w:lineRule="auto"/>
              <w:rPr>
                <w:rFonts w:eastAsia="Times New Roman"/>
                <w:b/>
                <w:sz w:val="26"/>
                <w:szCs w:val="26"/>
                <w:highlight w:val="white"/>
                <w:lang w:val="uk-UA"/>
              </w:rPr>
            </w:pPr>
            <w:r w:rsidRPr="000B06BB">
              <w:rPr>
                <w:rFonts w:eastAsia="Times New Roman"/>
                <w:b/>
                <w:sz w:val="26"/>
                <w:szCs w:val="26"/>
                <w:highlight w:val="white"/>
                <w:lang w:val="de-DE"/>
              </w:rPr>
              <w:t>Thema</w:t>
            </w:r>
            <w:r>
              <w:rPr>
                <w:rFonts w:eastAsia="Times New Roman"/>
                <w:b/>
                <w:sz w:val="26"/>
                <w:szCs w:val="26"/>
                <w:highlight w:val="white"/>
                <w:lang w:val="uk-UA"/>
              </w:rPr>
              <w:t xml:space="preserve"> 14</w:t>
            </w:r>
            <w:r w:rsidRPr="000B06BB">
              <w:rPr>
                <w:rFonts w:eastAsia="Times New Roman"/>
                <w:b/>
                <w:sz w:val="26"/>
                <w:szCs w:val="26"/>
                <w:highlight w:val="white"/>
                <w:lang w:val="uk-UA"/>
              </w:rPr>
              <w:t xml:space="preserve">. </w:t>
            </w:r>
            <w:r w:rsidRPr="000B06BB">
              <w:rPr>
                <w:rFonts w:eastAsia="Times New Roman"/>
                <w:b/>
                <w:sz w:val="26"/>
                <w:szCs w:val="26"/>
                <w:highlight w:val="white"/>
                <w:lang w:val="de-DE"/>
              </w:rPr>
              <w:t>Böse Nachbarn: Herr Böse und Herr Streit (Heinrich Hannover)</w:t>
            </w:r>
            <w:r w:rsidRPr="000B06BB">
              <w:rPr>
                <w:rFonts w:eastAsia="Times New Roman"/>
                <w:b/>
                <w:sz w:val="26"/>
                <w:szCs w:val="26"/>
                <w:highlight w:val="white"/>
                <w:lang w:val="uk-UA"/>
              </w:rPr>
              <w:t>.</w:t>
            </w:r>
          </w:p>
          <w:p w:rsidR="001A3764" w:rsidRPr="000B06BB" w:rsidRDefault="001A3764" w:rsidP="008946D9">
            <w:pPr>
              <w:spacing w:line="276" w:lineRule="auto"/>
              <w:rPr>
                <w:rFonts w:eastAsia="Times New Roman"/>
                <w:sz w:val="26"/>
                <w:szCs w:val="26"/>
                <w:highlight w:val="white"/>
                <w:lang w:val="de-DE"/>
              </w:rPr>
            </w:pPr>
            <w:r w:rsidRPr="000B06BB">
              <w:rPr>
                <w:rFonts w:eastAsia="Times New Roman"/>
                <w:sz w:val="26"/>
                <w:szCs w:val="26"/>
                <w:highlight w:val="white"/>
                <w:lang w:val="de-DE"/>
              </w:rPr>
              <w:t>Der Text lesen und verschieden Übungen und Aufgaben machen.</w:t>
            </w: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0B06BB"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0B06BB" w:rsidRDefault="001A3764" w:rsidP="008946D9">
            <w:pPr>
              <w:spacing w:line="276" w:lineRule="auto"/>
              <w:rPr>
                <w:rFonts w:eastAsia="Times New Roman"/>
                <w:b/>
                <w:sz w:val="26"/>
                <w:szCs w:val="26"/>
                <w:highlight w:val="white"/>
                <w:lang w:val="uk-UA"/>
              </w:rPr>
            </w:pPr>
            <w:r w:rsidRPr="000B06BB">
              <w:rPr>
                <w:rFonts w:eastAsia="Times New Roman"/>
                <w:b/>
                <w:sz w:val="26"/>
                <w:szCs w:val="26"/>
                <w:highlight w:val="white"/>
                <w:lang w:val="de-DE"/>
              </w:rPr>
              <w:t>Thema</w:t>
            </w:r>
            <w:r>
              <w:rPr>
                <w:rFonts w:eastAsia="Times New Roman"/>
                <w:b/>
                <w:sz w:val="26"/>
                <w:szCs w:val="26"/>
                <w:highlight w:val="white"/>
                <w:lang w:val="uk-UA"/>
              </w:rPr>
              <w:t xml:space="preserve"> 15</w:t>
            </w:r>
            <w:r w:rsidRPr="000B06BB">
              <w:rPr>
                <w:rFonts w:eastAsia="Times New Roman"/>
                <w:b/>
                <w:sz w:val="26"/>
                <w:szCs w:val="26"/>
                <w:highlight w:val="white"/>
                <w:lang w:val="uk-UA"/>
              </w:rPr>
              <w:t xml:space="preserve">. </w:t>
            </w:r>
            <w:r w:rsidRPr="000B06BB">
              <w:rPr>
                <w:rFonts w:eastAsia="Times New Roman"/>
                <w:b/>
                <w:sz w:val="26"/>
                <w:szCs w:val="26"/>
                <w:highlight w:val="white"/>
                <w:lang w:val="de-DE"/>
              </w:rPr>
              <w:t>Essen</w:t>
            </w:r>
            <w:r w:rsidRPr="000B06BB">
              <w:rPr>
                <w:rFonts w:eastAsia="Times New Roman"/>
                <w:b/>
                <w:sz w:val="26"/>
                <w:szCs w:val="26"/>
                <w:highlight w:val="white"/>
                <w:lang w:val="uk-UA"/>
              </w:rPr>
              <w:t xml:space="preserve"> </w:t>
            </w:r>
            <w:r w:rsidRPr="000B06BB">
              <w:rPr>
                <w:rFonts w:eastAsia="Times New Roman"/>
                <w:b/>
                <w:sz w:val="26"/>
                <w:szCs w:val="26"/>
                <w:highlight w:val="white"/>
                <w:lang w:val="de-DE"/>
              </w:rPr>
              <w:t>und</w:t>
            </w:r>
            <w:r w:rsidRPr="000B06BB">
              <w:rPr>
                <w:rFonts w:eastAsia="Times New Roman"/>
                <w:b/>
                <w:sz w:val="26"/>
                <w:szCs w:val="26"/>
                <w:highlight w:val="white"/>
                <w:lang w:val="uk-UA"/>
              </w:rPr>
              <w:t xml:space="preserve"> </w:t>
            </w:r>
            <w:r w:rsidRPr="000B06BB">
              <w:rPr>
                <w:rFonts w:eastAsia="Times New Roman"/>
                <w:b/>
                <w:sz w:val="26"/>
                <w:szCs w:val="26"/>
                <w:highlight w:val="white"/>
                <w:lang w:val="de-DE"/>
              </w:rPr>
              <w:t>Trinken</w:t>
            </w:r>
            <w:r w:rsidRPr="000B06BB">
              <w:rPr>
                <w:rFonts w:eastAsia="Times New Roman"/>
                <w:b/>
                <w:sz w:val="26"/>
                <w:szCs w:val="26"/>
                <w:highlight w:val="white"/>
                <w:lang w:val="uk-UA"/>
              </w:rPr>
              <w:t>.</w:t>
            </w:r>
          </w:p>
          <w:p w:rsidR="001A3764" w:rsidRPr="000B06BB" w:rsidRDefault="001A3764" w:rsidP="008946D9">
            <w:pPr>
              <w:spacing w:line="276" w:lineRule="auto"/>
              <w:rPr>
                <w:rFonts w:eastAsia="Times New Roman"/>
                <w:i/>
                <w:sz w:val="26"/>
                <w:szCs w:val="26"/>
                <w:highlight w:val="white"/>
                <w:lang w:val="de-DE"/>
              </w:rPr>
            </w:pPr>
            <w:r w:rsidRPr="000B06BB">
              <w:rPr>
                <w:rFonts w:eastAsia="Times New Roman"/>
                <w:i/>
                <w:sz w:val="26"/>
                <w:szCs w:val="26"/>
                <w:highlight w:val="white"/>
                <w:lang w:val="de-DE"/>
              </w:rPr>
              <w:t>Sprachliche Handlungen und Wortschatzarbeit:</w:t>
            </w:r>
          </w:p>
          <w:p w:rsidR="001A3764" w:rsidRPr="000B06BB" w:rsidRDefault="001A3764" w:rsidP="008946D9">
            <w:pPr>
              <w:spacing w:line="276" w:lineRule="auto"/>
              <w:rPr>
                <w:rFonts w:eastAsia="Times New Roman"/>
                <w:i/>
                <w:sz w:val="26"/>
                <w:szCs w:val="26"/>
                <w:highlight w:val="white"/>
                <w:lang w:val="de-DE"/>
              </w:rPr>
            </w:pPr>
            <w:r w:rsidRPr="000B06BB">
              <w:rPr>
                <w:rFonts w:eastAsia="Times New Roman"/>
                <w:sz w:val="26"/>
                <w:szCs w:val="26"/>
                <w:highlight w:val="white"/>
                <w:lang w:val="de-DE"/>
              </w:rPr>
              <w:t>Das Frühstück. Essen im Mittelalter.  Nahrungsmittel. Deutsche Rezepte. Essen im Restaurant. Einladungen und gute Wünsche.</w:t>
            </w:r>
            <w:r w:rsidRPr="000B06BB">
              <w:rPr>
                <w:rFonts w:eastAsia="Times New Roman"/>
                <w:sz w:val="26"/>
                <w:szCs w:val="26"/>
                <w:highlight w:val="white"/>
                <w:lang w:val="uk-UA"/>
              </w:rPr>
              <w:t xml:space="preserve"> </w:t>
            </w:r>
            <w:r w:rsidRPr="000B06BB">
              <w:rPr>
                <w:rFonts w:eastAsia="Times New Roman"/>
                <w:i/>
                <w:sz w:val="26"/>
                <w:szCs w:val="26"/>
                <w:highlight w:val="white"/>
                <w:lang w:val="de-DE"/>
              </w:rPr>
              <w:t>Grammatik:</w:t>
            </w:r>
            <w:r w:rsidRPr="000B06BB">
              <w:rPr>
                <w:rFonts w:eastAsia="Times New Roman"/>
                <w:i/>
                <w:sz w:val="26"/>
                <w:szCs w:val="26"/>
                <w:highlight w:val="white"/>
                <w:lang w:val="uk-UA"/>
              </w:rPr>
              <w:t xml:space="preserve"> </w:t>
            </w:r>
            <w:r w:rsidRPr="000B06BB">
              <w:rPr>
                <w:rFonts w:eastAsia="Times New Roman"/>
                <w:sz w:val="26"/>
                <w:szCs w:val="26"/>
                <w:highlight w:val="white"/>
                <w:lang w:val="de-DE"/>
              </w:rPr>
              <w:t>Gesamtwiederholung</w:t>
            </w:r>
            <w:r w:rsidRPr="000B06BB">
              <w:rPr>
                <w:rFonts w:eastAsia="Times New Roman"/>
                <w:sz w:val="26"/>
                <w:szCs w:val="26"/>
                <w:highlight w:val="white"/>
                <w:lang w:val="uk-UA"/>
              </w:rPr>
              <w:t xml:space="preserve">. </w:t>
            </w:r>
            <w:r w:rsidRPr="000B06BB">
              <w:rPr>
                <w:rFonts w:eastAsia="Times New Roman"/>
                <w:i/>
                <w:sz w:val="26"/>
                <w:szCs w:val="26"/>
                <w:highlight w:val="white"/>
                <w:lang w:val="de-DE"/>
              </w:rPr>
              <w:t>Online-Aufgaben</w:t>
            </w: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0B06BB"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0B06BB" w:rsidRDefault="001A3764" w:rsidP="008946D9">
            <w:pPr>
              <w:spacing w:line="276" w:lineRule="auto"/>
              <w:rPr>
                <w:rFonts w:eastAsia="Times New Roman"/>
                <w:b/>
                <w:sz w:val="26"/>
                <w:szCs w:val="26"/>
                <w:highlight w:val="white"/>
                <w:lang w:val="de-DE"/>
              </w:rPr>
            </w:pPr>
            <w:r w:rsidRPr="000B06BB">
              <w:rPr>
                <w:rFonts w:eastAsia="Times New Roman"/>
                <w:b/>
                <w:sz w:val="26"/>
                <w:szCs w:val="26"/>
                <w:highlight w:val="white"/>
                <w:lang w:val="de-DE"/>
              </w:rPr>
              <w:t>Thema</w:t>
            </w:r>
            <w:r>
              <w:rPr>
                <w:rFonts w:eastAsia="Times New Roman"/>
                <w:b/>
                <w:sz w:val="26"/>
                <w:szCs w:val="26"/>
                <w:highlight w:val="white"/>
                <w:lang w:val="uk-UA"/>
              </w:rPr>
              <w:t xml:space="preserve"> 16</w:t>
            </w:r>
            <w:r w:rsidRPr="000B06BB">
              <w:rPr>
                <w:rFonts w:eastAsia="Times New Roman"/>
                <w:b/>
                <w:sz w:val="26"/>
                <w:szCs w:val="26"/>
                <w:highlight w:val="white"/>
                <w:lang w:val="uk-UA"/>
              </w:rPr>
              <w:t xml:space="preserve">. </w:t>
            </w:r>
            <w:r w:rsidRPr="000B06BB">
              <w:rPr>
                <w:rFonts w:eastAsia="Times New Roman"/>
                <w:b/>
                <w:sz w:val="26"/>
                <w:szCs w:val="26"/>
                <w:highlight w:val="white"/>
                <w:lang w:val="de-DE"/>
              </w:rPr>
              <w:t>Schokolade.</w:t>
            </w:r>
          </w:p>
          <w:p w:rsidR="001A3764" w:rsidRPr="000B06BB" w:rsidRDefault="001A3764" w:rsidP="008946D9">
            <w:pPr>
              <w:spacing w:line="276" w:lineRule="auto"/>
              <w:rPr>
                <w:rFonts w:eastAsia="Times New Roman"/>
                <w:sz w:val="26"/>
                <w:szCs w:val="26"/>
                <w:highlight w:val="white"/>
                <w:lang w:val="uk-UA"/>
              </w:rPr>
            </w:pPr>
            <w:r w:rsidRPr="000B06BB">
              <w:rPr>
                <w:rFonts w:eastAsia="Times New Roman"/>
                <w:sz w:val="26"/>
                <w:szCs w:val="26"/>
                <w:highlight w:val="white"/>
                <w:lang w:val="de-DE"/>
              </w:rPr>
              <w:t xml:space="preserve">Der Text </w:t>
            </w:r>
            <w:proofErr w:type="gramStart"/>
            <w:r w:rsidRPr="000B06BB">
              <w:rPr>
                <w:rFonts w:eastAsia="Times New Roman"/>
                <w:sz w:val="26"/>
                <w:szCs w:val="26"/>
                <w:highlight w:val="white"/>
                <w:lang w:val="de-DE"/>
              </w:rPr>
              <w:t>lesen</w:t>
            </w:r>
            <w:proofErr w:type="gramEnd"/>
            <w:r w:rsidRPr="000B06BB">
              <w:rPr>
                <w:rFonts w:eastAsia="Times New Roman"/>
                <w:sz w:val="26"/>
                <w:szCs w:val="26"/>
                <w:highlight w:val="white"/>
                <w:lang w:val="de-DE"/>
              </w:rPr>
              <w:t xml:space="preserve"> und verschieden Übungen </w:t>
            </w:r>
            <w:r w:rsidRPr="000B06BB">
              <w:rPr>
                <w:rFonts w:eastAsia="Times New Roman"/>
                <w:sz w:val="26"/>
                <w:szCs w:val="26"/>
                <w:highlight w:val="white"/>
                <w:lang w:val="de-DE"/>
              </w:rPr>
              <w:lastRenderedPageBreak/>
              <w:t>und Aufgaben machen.</w:t>
            </w:r>
            <w:r>
              <w:rPr>
                <w:rFonts w:eastAsia="Times New Roman"/>
                <w:sz w:val="26"/>
                <w:szCs w:val="26"/>
                <w:highlight w:val="white"/>
                <w:lang w:val="de-DE"/>
              </w:rPr>
              <w:t xml:space="preserve"> Projekt „Mein Restaurant“ </w:t>
            </w:r>
          </w:p>
        </w:tc>
        <w:tc>
          <w:tcPr>
            <w:tcW w:w="681" w:type="dxa"/>
            <w:gridSpan w:val="2"/>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lastRenderedPageBreak/>
              <w:t>8</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1A3764" w:rsidRDefault="001A3764" w:rsidP="008946D9">
            <w:pPr>
              <w:snapToGrid w:val="0"/>
              <w:jc w:val="both"/>
              <w:rPr>
                <w:color w:val="000000"/>
                <w:sz w:val="26"/>
                <w:szCs w:val="26"/>
                <w:lang w:val="de-DE"/>
              </w:rPr>
            </w:pPr>
            <w:r>
              <w:rPr>
                <w:color w:val="000000"/>
                <w:sz w:val="26"/>
                <w:szCs w:val="26"/>
                <w:lang w:val="de-DE"/>
              </w:rPr>
              <w:t>8</w:t>
            </w: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0B06BB"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0B06BB" w:rsidRDefault="001A3764" w:rsidP="008946D9">
            <w:pPr>
              <w:spacing w:line="276" w:lineRule="auto"/>
              <w:rPr>
                <w:rFonts w:eastAsia="Times New Roman"/>
                <w:b/>
                <w:sz w:val="26"/>
                <w:szCs w:val="26"/>
                <w:highlight w:val="white"/>
                <w:lang w:val="de-DE"/>
              </w:rPr>
            </w:pPr>
            <w:r w:rsidRPr="000B06BB">
              <w:rPr>
                <w:bCs/>
                <w:color w:val="000000"/>
                <w:sz w:val="26"/>
                <w:szCs w:val="26"/>
                <w:lang w:val="uk-UA"/>
              </w:rPr>
              <w:lastRenderedPageBreak/>
              <w:t>Разом за блоком 2</w:t>
            </w:r>
          </w:p>
        </w:tc>
        <w:tc>
          <w:tcPr>
            <w:tcW w:w="68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r>
              <w:rPr>
                <w:color w:val="000000"/>
                <w:sz w:val="26"/>
                <w:szCs w:val="26"/>
                <w:lang w:val="uk-UA"/>
              </w:rPr>
              <w:t>60</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r>
              <w:rPr>
                <w:color w:val="000000"/>
                <w:sz w:val="26"/>
                <w:szCs w:val="26"/>
                <w:lang w:val="uk-UA"/>
              </w:rPr>
              <w:t>30</w:t>
            </w: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r>
              <w:rPr>
                <w:color w:val="000000"/>
                <w:sz w:val="26"/>
                <w:szCs w:val="26"/>
                <w:lang w:val="uk-UA"/>
              </w:rPr>
              <w:t>30</w:t>
            </w: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r w:rsidR="001A3764" w:rsidRPr="000B06BB" w:rsidTr="008946D9">
        <w:trPr>
          <w:gridAfter w:val="1"/>
          <w:wAfter w:w="32" w:type="dxa"/>
        </w:trPr>
        <w:tc>
          <w:tcPr>
            <w:tcW w:w="2563" w:type="dxa"/>
            <w:tcBorders>
              <w:top w:val="single" w:sz="4" w:space="0" w:color="000000"/>
              <w:left w:val="single" w:sz="4" w:space="0" w:color="000000"/>
              <w:bottom w:val="single" w:sz="4" w:space="0" w:color="000000"/>
            </w:tcBorders>
          </w:tcPr>
          <w:p w:rsidR="001A3764" w:rsidRPr="001A3764" w:rsidRDefault="001A3764" w:rsidP="008946D9">
            <w:pPr>
              <w:spacing w:line="276" w:lineRule="auto"/>
              <w:rPr>
                <w:rFonts w:eastAsia="Times New Roman"/>
                <w:b/>
                <w:sz w:val="26"/>
                <w:szCs w:val="26"/>
                <w:highlight w:val="white"/>
                <w:lang w:val="uk-UA"/>
              </w:rPr>
            </w:pPr>
            <w:r>
              <w:rPr>
                <w:rFonts w:eastAsia="Times New Roman"/>
                <w:b/>
                <w:sz w:val="26"/>
                <w:szCs w:val="26"/>
                <w:highlight w:val="white"/>
                <w:lang w:val="uk-UA"/>
              </w:rPr>
              <w:t>Усього  годин</w:t>
            </w:r>
          </w:p>
        </w:tc>
        <w:tc>
          <w:tcPr>
            <w:tcW w:w="68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r>
              <w:rPr>
                <w:color w:val="000000"/>
                <w:sz w:val="26"/>
                <w:szCs w:val="26"/>
                <w:lang w:val="uk-UA"/>
              </w:rPr>
              <w:t>120</w:t>
            </w:r>
          </w:p>
        </w:tc>
        <w:tc>
          <w:tcPr>
            <w:tcW w:w="496"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64"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r>
              <w:rPr>
                <w:color w:val="000000"/>
                <w:sz w:val="26"/>
                <w:szCs w:val="26"/>
                <w:lang w:val="uk-UA"/>
              </w:rPr>
              <w:t>60</w:t>
            </w:r>
          </w:p>
        </w:tc>
        <w:tc>
          <w:tcPr>
            <w:tcW w:w="38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09"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r>
              <w:rPr>
                <w:color w:val="000000"/>
                <w:sz w:val="26"/>
                <w:szCs w:val="26"/>
                <w:lang w:val="uk-UA"/>
              </w:rPr>
              <w:t>60</w:t>
            </w:r>
          </w:p>
        </w:tc>
        <w:tc>
          <w:tcPr>
            <w:tcW w:w="931"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352" w:type="dxa"/>
            <w:gridSpan w:val="2"/>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488"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1"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576" w:type="dxa"/>
            <w:tcBorders>
              <w:top w:val="single" w:sz="4" w:space="0" w:color="000000"/>
              <w:left w:val="single" w:sz="4" w:space="0" w:color="000000"/>
              <w:bottom w:val="single" w:sz="4" w:space="0" w:color="000000"/>
            </w:tcBorders>
          </w:tcPr>
          <w:p w:rsidR="001A3764" w:rsidRPr="000B06BB" w:rsidRDefault="001A3764" w:rsidP="008946D9">
            <w:pPr>
              <w:snapToGrid w:val="0"/>
              <w:jc w:val="both"/>
              <w:rPr>
                <w:color w:val="000000"/>
                <w:sz w:val="26"/>
                <w:szCs w:val="26"/>
                <w:lang w:val="uk-UA"/>
              </w:rPr>
            </w:pPr>
          </w:p>
        </w:tc>
        <w:tc>
          <w:tcPr>
            <w:tcW w:w="619" w:type="dxa"/>
            <w:tcBorders>
              <w:top w:val="single" w:sz="4" w:space="0" w:color="000000"/>
              <w:left w:val="single" w:sz="4" w:space="0" w:color="000000"/>
              <w:bottom w:val="single" w:sz="4" w:space="0" w:color="000000"/>
              <w:right w:val="single" w:sz="4" w:space="0" w:color="000000"/>
            </w:tcBorders>
          </w:tcPr>
          <w:p w:rsidR="001A3764" w:rsidRPr="000B06BB" w:rsidRDefault="001A3764" w:rsidP="008946D9">
            <w:pPr>
              <w:snapToGrid w:val="0"/>
              <w:jc w:val="both"/>
              <w:rPr>
                <w:color w:val="000000"/>
                <w:sz w:val="26"/>
                <w:szCs w:val="26"/>
                <w:lang w:val="uk-UA"/>
              </w:rPr>
            </w:pPr>
          </w:p>
        </w:tc>
      </w:tr>
    </w:tbl>
    <w:p w:rsidR="00260C2C" w:rsidRDefault="00260C2C" w:rsidP="00260C2C">
      <w:pPr>
        <w:tabs>
          <w:tab w:val="left" w:pos="360"/>
        </w:tabs>
        <w:suppressAutoHyphens w:val="0"/>
        <w:spacing w:line="300" w:lineRule="auto"/>
        <w:rPr>
          <w:szCs w:val="28"/>
          <w:lang w:val="uk-UA"/>
        </w:rPr>
      </w:pPr>
    </w:p>
    <w:p w:rsidR="00260C2C" w:rsidRPr="000B06BB" w:rsidRDefault="00260C2C" w:rsidP="00260C2C">
      <w:pPr>
        <w:ind w:left="1353"/>
        <w:jc w:val="center"/>
        <w:rPr>
          <w:b/>
          <w:color w:val="000000"/>
          <w:szCs w:val="28"/>
          <w:lang w:val="uk-UA"/>
        </w:rPr>
      </w:pPr>
      <w:r w:rsidRPr="000B06BB">
        <w:rPr>
          <w:b/>
          <w:color w:val="000000"/>
          <w:szCs w:val="28"/>
          <w:lang w:val="uk-UA"/>
        </w:rPr>
        <w:t>7.</w:t>
      </w:r>
      <w:r>
        <w:rPr>
          <w:b/>
          <w:color w:val="000000"/>
          <w:szCs w:val="28"/>
          <w:lang w:val="uk-UA"/>
        </w:rPr>
        <w:t xml:space="preserve"> </w:t>
      </w:r>
      <w:r w:rsidRPr="000B06BB">
        <w:rPr>
          <w:b/>
          <w:color w:val="000000"/>
          <w:szCs w:val="28"/>
          <w:lang w:val="uk-UA"/>
        </w:rPr>
        <w:t>Теми лекцій</w:t>
      </w:r>
    </w:p>
    <w:p w:rsidR="00260C2C" w:rsidRPr="000B06BB" w:rsidRDefault="00260C2C" w:rsidP="00260C2C">
      <w:pPr>
        <w:ind w:left="1353"/>
        <w:jc w:val="center"/>
        <w:rPr>
          <w:b/>
          <w:lang w:val="uk-UA"/>
        </w:rPr>
      </w:pPr>
      <w:r w:rsidRPr="000B06BB">
        <w:rPr>
          <w:b/>
          <w:lang w:val="uk-UA"/>
        </w:rPr>
        <w:t>не передбачено</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6951"/>
        <w:gridCol w:w="1839"/>
      </w:tblGrid>
      <w:tr w:rsidR="00260C2C" w:rsidRPr="00113D69" w:rsidTr="00260C2C">
        <w:tc>
          <w:tcPr>
            <w:tcW w:w="297" w:type="pct"/>
          </w:tcPr>
          <w:p w:rsidR="00260C2C" w:rsidRPr="00113D69" w:rsidRDefault="00260C2C" w:rsidP="00260C2C">
            <w:pPr>
              <w:ind w:left="142" w:hanging="142"/>
              <w:jc w:val="center"/>
              <w:rPr>
                <w:color w:val="000000"/>
                <w:szCs w:val="28"/>
                <w:lang w:val="uk-UA"/>
              </w:rPr>
            </w:pPr>
            <w:r w:rsidRPr="00113D69">
              <w:rPr>
                <w:color w:val="000000"/>
                <w:szCs w:val="28"/>
                <w:lang w:val="uk-UA"/>
              </w:rPr>
              <w:t>№</w:t>
            </w:r>
          </w:p>
          <w:p w:rsidR="00260C2C" w:rsidRPr="00113D69" w:rsidRDefault="00260C2C" w:rsidP="00260C2C">
            <w:pPr>
              <w:ind w:left="142" w:hanging="142"/>
              <w:jc w:val="center"/>
              <w:rPr>
                <w:color w:val="000000"/>
                <w:szCs w:val="28"/>
                <w:lang w:val="uk-UA"/>
              </w:rPr>
            </w:pPr>
            <w:r w:rsidRPr="00113D69">
              <w:rPr>
                <w:color w:val="000000"/>
                <w:szCs w:val="28"/>
                <w:lang w:val="uk-UA"/>
              </w:rPr>
              <w:t>з/п</w:t>
            </w:r>
          </w:p>
        </w:tc>
        <w:tc>
          <w:tcPr>
            <w:tcW w:w="3719" w:type="pct"/>
          </w:tcPr>
          <w:p w:rsidR="00260C2C" w:rsidRPr="00113D69" w:rsidRDefault="00260C2C" w:rsidP="00260C2C">
            <w:pPr>
              <w:jc w:val="center"/>
              <w:rPr>
                <w:color w:val="000000"/>
                <w:szCs w:val="28"/>
                <w:lang w:val="uk-UA"/>
              </w:rPr>
            </w:pPr>
            <w:r w:rsidRPr="00113D69">
              <w:rPr>
                <w:color w:val="000000"/>
                <w:szCs w:val="28"/>
                <w:lang w:val="uk-UA"/>
              </w:rPr>
              <w:t>Назва теми лекції та питання, що вивчаються</w:t>
            </w:r>
          </w:p>
        </w:tc>
        <w:tc>
          <w:tcPr>
            <w:tcW w:w="984" w:type="pct"/>
          </w:tcPr>
          <w:p w:rsidR="00260C2C" w:rsidRPr="00113D69" w:rsidRDefault="00260C2C" w:rsidP="00260C2C">
            <w:pPr>
              <w:jc w:val="center"/>
              <w:rPr>
                <w:color w:val="000000"/>
                <w:szCs w:val="28"/>
                <w:lang w:val="uk-UA"/>
              </w:rPr>
            </w:pPr>
            <w:r w:rsidRPr="00113D69">
              <w:rPr>
                <w:color w:val="000000"/>
                <w:szCs w:val="28"/>
                <w:lang w:val="uk-UA"/>
              </w:rPr>
              <w:t>Кількість</w:t>
            </w:r>
          </w:p>
          <w:p w:rsidR="00260C2C" w:rsidRPr="00113D69" w:rsidRDefault="00260C2C" w:rsidP="00260C2C">
            <w:pPr>
              <w:jc w:val="center"/>
              <w:rPr>
                <w:color w:val="000000"/>
                <w:szCs w:val="28"/>
                <w:lang w:val="uk-UA"/>
              </w:rPr>
            </w:pPr>
            <w:r w:rsidRPr="00113D69">
              <w:rPr>
                <w:color w:val="000000"/>
                <w:szCs w:val="28"/>
                <w:lang w:val="uk-UA"/>
              </w:rPr>
              <w:t>годин</w:t>
            </w:r>
          </w:p>
        </w:tc>
      </w:tr>
      <w:tr w:rsidR="00260C2C" w:rsidRPr="00113D69" w:rsidTr="00260C2C">
        <w:tc>
          <w:tcPr>
            <w:tcW w:w="297" w:type="pct"/>
          </w:tcPr>
          <w:p w:rsidR="00260C2C" w:rsidRPr="00113D69" w:rsidRDefault="00260C2C" w:rsidP="00260C2C">
            <w:pPr>
              <w:jc w:val="center"/>
              <w:rPr>
                <w:color w:val="000000"/>
                <w:szCs w:val="28"/>
                <w:lang w:val="uk-UA"/>
              </w:rPr>
            </w:pPr>
          </w:p>
        </w:tc>
        <w:tc>
          <w:tcPr>
            <w:tcW w:w="3719" w:type="pct"/>
          </w:tcPr>
          <w:p w:rsidR="00260C2C" w:rsidRPr="00485421" w:rsidRDefault="00260C2C" w:rsidP="00260C2C">
            <w:pPr>
              <w:spacing w:line="300" w:lineRule="auto"/>
              <w:rPr>
                <w:sz w:val="26"/>
                <w:szCs w:val="26"/>
                <w:lang w:val="uk-UA"/>
              </w:rPr>
            </w:pPr>
          </w:p>
        </w:tc>
        <w:tc>
          <w:tcPr>
            <w:tcW w:w="984" w:type="pct"/>
          </w:tcPr>
          <w:p w:rsidR="00260C2C" w:rsidRPr="00766E6C" w:rsidRDefault="00260C2C" w:rsidP="00260C2C">
            <w:pPr>
              <w:jc w:val="center"/>
              <w:rPr>
                <w:color w:val="000000"/>
                <w:szCs w:val="28"/>
                <w:lang w:val="en-US"/>
              </w:rPr>
            </w:pPr>
          </w:p>
        </w:tc>
      </w:tr>
      <w:tr w:rsidR="00260C2C" w:rsidRPr="00113D69" w:rsidTr="00260C2C">
        <w:tc>
          <w:tcPr>
            <w:tcW w:w="297" w:type="pct"/>
          </w:tcPr>
          <w:p w:rsidR="00260C2C" w:rsidRPr="00113D69" w:rsidRDefault="00260C2C" w:rsidP="00260C2C">
            <w:pPr>
              <w:jc w:val="center"/>
              <w:rPr>
                <w:color w:val="000000"/>
                <w:szCs w:val="28"/>
                <w:lang w:val="uk-UA"/>
              </w:rPr>
            </w:pPr>
          </w:p>
        </w:tc>
        <w:tc>
          <w:tcPr>
            <w:tcW w:w="3719" w:type="pct"/>
          </w:tcPr>
          <w:p w:rsidR="00260C2C" w:rsidRPr="00485421" w:rsidRDefault="00260C2C" w:rsidP="00260C2C">
            <w:pPr>
              <w:spacing w:line="300" w:lineRule="auto"/>
              <w:rPr>
                <w:sz w:val="26"/>
                <w:szCs w:val="26"/>
                <w:lang w:val="uk-UA"/>
              </w:rPr>
            </w:pPr>
          </w:p>
        </w:tc>
        <w:tc>
          <w:tcPr>
            <w:tcW w:w="984" w:type="pct"/>
          </w:tcPr>
          <w:p w:rsidR="00260C2C" w:rsidRPr="00766E6C" w:rsidRDefault="00260C2C" w:rsidP="00260C2C">
            <w:pPr>
              <w:jc w:val="center"/>
              <w:rPr>
                <w:color w:val="000000"/>
                <w:szCs w:val="28"/>
                <w:lang w:val="en-US"/>
              </w:rPr>
            </w:pPr>
          </w:p>
        </w:tc>
      </w:tr>
      <w:tr w:rsidR="00260C2C" w:rsidRPr="00113D69" w:rsidTr="00260C2C">
        <w:tc>
          <w:tcPr>
            <w:tcW w:w="4016" w:type="pct"/>
            <w:gridSpan w:val="2"/>
          </w:tcPr>
          <w:p w:rsidR="00260C2C" w:rsidRPr="00485421" w:rsidRDefault="00260C2C" w:rsidP="00260C2C">
            <w:pPr>
              <w:spacing w:line="300" w:lineRule="auto"/>
              <w:rPr>
                <w:sz w:val="26"/>
                <w:szCs w:val="26"/>
                <w:lang w:val="uk-UA"/>
              </w:rPr>
            </w:pPr>
            <w:r>
              <w:rPr>
                <w:sz w:val="26"/>
                <w:szCs w:val="26"/>
                <w:lang w:val="uk-UA"/>
              </w:rPr>
              <w:t>Разом</w:t>
            </w:r>
          </w:p>
        </w:tc>
        <w:tc>
          <w:tcPr>
            <w:tcW w:w="984" w:type="pct"/>
          </w:tcPr>
          <w:p w:rsidR="00260C2C" w:rsidRPr="00766E6C" w:rsidRDefault="00260C2C" w:rsidP="00260C2C">
            <w:pPr>
              <w:jc w:val="center"/>
              <w:rPr>
                <w:color w:val="000000"/>
                <w:szCs w:val="28"/>
                <w:lang w:val="en-US"/>
              </w:rPr>
            </w:pPr>
          </w:p>
        </w:tc>
      </w:tr>
    </w:tbl>
    <w:p w:rsidR="00260C2C" w:rsidRDefault="00260C2C" w:rsidP="00260C2C">
      <w:pPr>
        <w:tabs>
          <w:tab w:val="left" w:pos="360"/>
        </w:tabs>
        <w:suppressAutoHyphens w:val="0"/>
        <w:spacing w:line="300" w:lineRule="auto"/>
        <w:rPr>
          <w:szCs w:val="28"/>
          <w:lang w:val="uk-UA"/>
        </w:rPr>
      </w:pPr>
    </w:p>
    <w:p w:rsidR="008946D9" w:rsidRDefault="008946D9" w:rsidP="00260C2C">
      <w:pPr>
        <w:pStyle w:val="ac"/>
        <w:tabs>
          <w:tab w:val="left" w:pos="993"/>
          <w:tab w:val="left" w:pos="1134"/>
        </w:tabs>
        <w:spacing w:line="240" w:lineRule="auto"/>
        <w:ind w:left="1287"/>
        <w:rPr>
          <w:rFonts w:ascii="Times New Roman" w:hAnsi="Times New Roman" w:cs="Times New Roman"/>
          <w:b/>
          <w:color w:val="000000"/>
          <w:sz w:val="28"/>
          <w:szCs w:val="28"/>
          <w:lang w:val="uk-UA"/>
        </w:rPr>
      </w:pPr>
    </w:p>
    <w:p w:rsidR="00260C2C" w:rsidRPr="000B06BB" w:rsidRDefault="00260C2C" w:rsidP="00260C2C">
      <w:pPr>
        <w:pStyle w:val="ac"/>
        <w:tabs>
          <w:tab w:val="left" w:pos="993"/>
          <w:tab w:val="left" w:pos="1134"/>
        </w:tabs>
        <w:spacing w:line="240" w:lineRule="auto"/>
        <w:ind w:left="1287"/>
        <w:rPr>
          <w:rFonts w:ascii="Times New Roman" w:eastAsia="Times New Roman" w:hAnsi="Times New Roman" w:cs="Times New Roman"/>
          <w:sz w:val="28"/>
          <w:szCs w:val="28"/>
          <w:lang w:val="uk-UA" w:eastAsia="ru-RU"/>
        </w:rPr>
      </w:pPr>
      <w:r w:rsidRPr="000B06BB">
        <w:rPr>
          <w:rFonts w:ascii="Times New Roman" w:hAnsi="Times New Roman" w:cs="Times New Roman"/>
          <w:b/>
          <w:color w:val="000000"/>
          <w:sz w:val="28"/>
          <w:szCs w:val="28"/>
          <w:lang w:val="uk-UA"/>
        </w:rPr>
        <w:t xml:space="preserve">8. </w:t>
      </w:r>
      <w:r w:rsidRPr="000B06BB">
        <w:rPr>
          <w:rFonts w:ascii="Times New Roman" w:hAnsi="Times New Roman" w:cs="Times New Roman"/>
          <w:b/>
          <w:sz w:val="28"/>
          <w:szCs w:val="28"/>
          <w:lang w:val="uk-UA"/>
        </w:rPr>
        <w:t>Теми семінарських (практичних, лабораторних) занять</w:t>
      </w:r>
    </w:p>
    <w:p w:rsidR="00260C2C" w:rsidRPr="00113D69" w:rsidRDefault="00260C2C" w:rsidP="00260C2C">
      <w:pPr>
        <w:jc w:val="center"/>
        <w:rPr>
          <w:b/>
          <w:color w:val="000000"/>
          <w:szCs w:val="28"/>
          <w:lang w:val="uk-UA"/>
        </w:rPr>
      </w:pPr>
    </w:p>
    <w:tbl>
      <w:tblPr>
        <w:tblW w:w="9361" w:type="dxa"/>
        <w:tblInd w:w="245" w:type="dxa"/>
        <w:tblLayout w:type="fixed"/>
        <w:tblLook w:val="0000" w:firstRow="0" w:lastRow="0" w:firstColumn="0" w:lastColumn="0" w:noHBand="0" w:noVBand="0"/>
      </w:tblPr>
      <w:tblGrid>
        <w:gridCol w:w="709"/>
        <w:gridCol w:w="5108"/>
        <w:gridCol w:w="2155"/>
        <w:gridCol w:w="1389"/>
      </w:tblGrid>
      <w:tr w:rsidR="00260C2C" w:rsidRPr="00113D69" w:rsidTr="00260C2C">
        <w:tc>
          <w:tcPr>
            <w:tcW w:w="709" w:type="dxa"/>
            <w:tcBorders>
              <w:top w:val="single" w:sz="4" w:space="0" w:color="000000"/>
              <w:left w:val="single" w:sz="4" w:space="0" w:color="000000"/>
              <w:bottom w:val="single" w:sz="4" w:space="0" w:color="000000"/>
            </w:tcBorders>
          </w:tcPr>
          <w:p w:rsidR="00260C2C" w:rsidRPr="000B06BB" w:rsidRDefault="00260C2C" w:rsidP="00260C2C">
            <w:pPr>
              <w:snapToGrid w:val="0"/>
              <w:jc w:val="both"/>
              <w:rPr>
                <w:color w:val="000000"/>
                <w:sz w:val="26"/>
                <w:szCs w:val="26"/>
                <w:lang w:val="uk-UA"/>
              </w:rPr>
            </w:pPr>
            <w:r w:rsidRPr="000B06BB">
              <w:rPr>
                <w:color w:val="000000"/>
                <w:sz w:val="26"/>
                <w:szCs w:val="26"/>
                <w:lang w:val="uk-UA"/>
              </w:rPr>
              <w:t>№</w:t>
            </w:r>
          </w:p>
          <w:p w:rsidR="00260C2C" w:rsidRPr="000B06BB" w:rsidRDefault="00260C2C" w:rsidP="00260C2C">
            <w:pPr>
              <w:jc w:val="both"/>
              <w:rPr>
                <w:color w:val="000000"/>
                <w:sz w:val="26"/>
                <w:szCs w:val="26"/>
                <w:lang w:val="uk-UA"/>
              </w:rPr>
            </w:pPr>
            <w:r w:rsidRPr="000B06BB">
              <w:rPr>
                <w:color w:val="000000"/>
                <w:sz w:val="26"/>
                <w:szCs w:val="26"/>
                <w:lang w:val="uk-UA"/>
              </w:rPr>
              <w:t>з/п</w:t>
            </w:r>
          </w:p>
        </w:tc>
        <w:tc>
          <w:tcPr>
            <w:tcW w:w="5108" w:type="dxa"/>
            <w:tcBorders>
              <w:top w:val="single" w:sz="4" w:space="0" w:color="000000"/>
              <w:left w:val="single" w:sz="4" w:space="0" w:color="000000"/>
              <w:bottom w:val="single" w:sz="4" w:space="0" w:color="000000"/>
            </w:tcBorders>
          </w:tcPr>
          <w:p w:rsidR="00260C2C" w:rsidRPr="000B06BB" w:rsidRDefault="00260C2C" w:rsidP="00260C2C">
            <w:pPr>
              <w:snapToGrid w:val="0"/>
              <w:jc w:val="both"/>
              <w:rPr>
                <w:color w:val="000000"/>
                <w:sz w:val="26"/>
                <w:szCs w:val="26"/>
                <w:lang w:val="uk-UA"/>
              </w:rPr>
            </w:pPr>
            <w:r w:rsidRPr="000B06BB">
              <w:rPr>
                <w:color w:val="000000"/>
                <w:sz w:val="26"/>
                <w:szCs w:val="26"/>
                <w:lang w:val="uk-UA"/>
              </w:rPr>
              <w:t>Назва теми</w:t>
            </w:r>
          </w:p>
        </w:tc>
        <w:tc>
          <w:tcPr>
            <w:tcW w:w="2155" w:type="dxa"/>
            <w:tcBorders>
              <w:top w:val="single" w:sz="4" w:space="0" w:color="000000"/>
              <w:left w:val="single" w:sz="4" w:space="0" w:color="000000"/>
              <w:bottom w:val="single" w:sz="4" w:space="0" w:color="000000"/>
              <w:right w:val="single" w:sz="4" w:space="0" w:color="000000"/>
            </w:tcBorders>
          </w:tcPr>
          <w:p w:rsidR="00260C2C" w:rsidRPr="000B06BB" w:rsidRDefault="00260C2C" w:rsidP="00260C2C">
            <w:pPr>
              <w:jc w:val="both"/>
              <w:rPr>
                <w:color w:val="000000"/>
                <w:sz w:val="26"/>
                <w:szCs w:val="26"/>
                <w:lang w:val="uk-UA"/>
              </w:rPr>
            </w:pPr>
            <w:r w:rsidRPr="000B06BB">
              <w:rPr>
                <w:color w:val="000000"/>
                <w:sz w:val="26"/>
                <w:szCs w:val="26"/>
                <w:lang w:val="uk-UA"/>
              </w:rPr>
              <w:t>Види контролю</w:t>
            </w:r>
          </w:p>
        </w:tc>
        <w:tc>
          <w:tcPr>
            <w:tcW w:w="1389" w:type="dxa"/>
            <w:tcBorders>
              <w:top w:val="single" w:sz="4" w:space="0" w:color="000000"/>
              <w:left w:val="single" w:sz="4" w:space="0" w:color="000000"/>
              <w:bottom w:val="single" w:sz="4" w:space="0" w:color="000000"/>
              <w:right w:val="single" w:sz="4" w:space="0" w:color="000000"/>
            </w:tcBorders>
          </w:tcPr>
          <w:p w:rsidR="00260C2C" w:rsidRPr="000B06BB" w:rsidRDefault="00260C2C" w:rsidP="00260C2C">
            <w:pPr>
              <w:snapToGrid w:val="0"/>
              <w:jc w:val="both"/>
              <w:rPr>
                <w:color w:val="000000"/>
                <w:sz w:val="26"/>
                <w:szCs w:val="26"/>
                <w:lang w:val="uk-UA"/>
              </w:rPr>
            </w:pPr>
            <w:r>
              <w:rPr>
                <w:color w:val="000000"/>
                <w:sz w:val="26"/>
                <w:szCs w:val="26"/>
                <w:lang w:val="uk-UA"/>
              </w:rPr>
              <w:t>Кіль</w:t>
            </w:r>
            <w:r w:rsidRPr="000B06BB">
              <w:rPr>
                <w:color w:val="000000"/>
                <w:sz w:val="26"/>
                <w:szCs w:val="26"/>
                <w:lang w:val="uk-UA"/>
              </w:rPr>
              <w:t>кість</w:t>
            </w:r>
          </w:p>
          <w:p w:rsidR="00260C2C" w:rsidRPr="000B06BB" w:rsidRDefault="00260C2C" w:rsidP="00260C2C">
            <w:pPr>
              <w:snapToGrid w:val="0"/>
              <w:jc w:val="both"/>
              <w:rPr>
                <w:color w:val="000000"/>
                <w:sz w:val="26"/>
                <w:szCs w:val="26"/>
                <w:lang w:val="uk-UA"/>
              </w:rPr>
            </w:pPr>
            <w:r w:rsidRPr="000B06BB">
              <w:rPr>
                <w:color w:val="000000"/>
                <w:sz w:val="26"/>
                <w:szCs w:val="26"/>
                <w:lang w:val="uk-UA"/>
              </w:rPr>
              <w:t>годин</w:t>
            </w:r>
          </w:p>
        </w:tc>
      </w:tr>
      <w:tr w:rsidR="008946D9" w:rsidRPr="00113D69" w:rsidTr="00260C2C">
        <w:tc>
          <w:tcPr>
            <w:tcW w:w="709" w:type="dxa"/>
            <w:tcBorders>
              <w:top w:val="single" w:sz="4" w:space="0" w:color="000000"/>
              <w:left w:val="single" w:sz="4" w:space="0" w:color="000000"/>
              <w:bottom w:val="single" w:sz="4" w:space="0" w:color="000000"/>
            </w:tcBorders>
          </w:tcPr>
          <w:p w:rsidR="008946D9" w:rsidRPr="000B06BB" w:rsidRDefault="008946D9" w:rsidP="00260C2C">
            <w:pPr>
              <w:snapToGrid w:val="0"/>
              <w:jc w:val="both"/>
              <w:rPr>
                <w:color w:val="000000"/>
                <w:sz w:val="26"/>
                <w:szCs w:val="26"/>
                <w:lang w:val="uk-UA"/>
              </w:rPr>
            </w:pPr>
            <w:r>
              <w:rPr>
                <w:color w:val="000000"/>
                <w:sz w:val="26"/>
                <w:szCs w:val="26"/>
                <w:lang w:val="uk-UA"/>
              </w:rPr>
              <w:t>1</w:t>
            </w:r>
          </w:p>
        </w:tc>
        <w:tc>
          <w:tcPr>
            <w:tcW w:w="5108" w:type="dxa"/>
            <w:tcBorders>
              <w:top w:val="single" w:sz="4" w:space="0" w:color="000000"/>
              <w:left w:val="single" w:sz="4" w:space="0" w:color="000000"/>
              <w:bottom w:val="single" w:sz="4" w:space="0" w:color="000000"/>
            </w:tcBorders>
          </w:tcPr>
          <w:p w:rsidR="008946D9" w:rsidRPr="008946D9" w:rsidRDefault="008946D9" w:rsidP="008946D9">
            <w:pPr>
              <w:spacing w:line="276" w:lineRule="auto"/>
              <w:rPr>
                <w:rFonts w:eastAsia="Times New Roman"/>
                <w:sz w:val="26"/>
                <w:szCs w:val="26"/>
                <w:lang w:val="de-DE"/>
              </w:rPr>
            </w:pPr>
            <w:r w:rsidRPr="008946D9">
              <w:rPr>
                <w:rFonts w:eastAsia="Times New Roman"/>
                <w:sz w:val="26"/>
                <w:szCs w:val="26"/>
                <w:highlight w:val="white"/>
                <w:lang w:val="de-DE"/>
              </w:rPr>
              <w:t>Thema</w:t>
            </w:r>
            <w:r w:rsidRPr="008946D9">
              <w:rPr>
                <w:rFonts w:eastAsia="Times New Roman"/>
                <w:sz w:val="26"/>
                <w:szCs w:val="26"/>
                <w:lang w:val="de-DE"/>
              </w:rPr>
              <w:t xml:space="preserve"> 1. Zeit und Zeitvertreib</w:t>
            </w:r>
          </w:p>
          <w:p w:rsidR="008946D9" w:rsidRPr="008946D9" w:rsidRDefault="008946D9" w:rsidP="00260C2C">
            <w:pPr>
              <w:tabs>
                <w:tab w:val="left" w:pos="3150"/>
              </w:tabs>
              <w:spacing w:line="276" w:lineRule="auto"/>
              <w:jc w:val="both"/>
              <w:rPr>
                <w:rFonts w:eastAsia="Times New Roman"/>
                <w:sz w:val="26"/>
                <w:szCs w:val="26"/>
                <w:highlight w:val="white"/>
                <w:lang w:val="de-DE"/>
              </w:rPr>
            </w:pPr>
          </w:p>
        </w:tc>
        <w:tc>
          <w:tcPr>
            <w:tcW w:w="2155" w:type="dxa"/>
            <w:tcBorders>
              <w:top w:val="single" w:sz="4" w:space="0" w:color="000000"/>
              <w:left w:val="single" w:sz="4" w:space="0" w:color="000000"/>
              <w:bottom w:val="single" w:sz="4" w:space="0" w:color="000000"/>
              <w:right w:val="single" w:sz="4" w:space="0" w:color="000000"/>
            </w:tcBorders>
          </w:tcPr>
          <w:p w:rsidR="008946D9" w:rsidRPr="000B06BB" w:rsidRDefault="008946D9" w:rsidP="00260C2C">
            <w:pPr>
              <w:snapToGrid w:val="0"/>
              <w:jc w:val="both"/>
              <w:rPr>
                <w:color w:val="000000"/>
                <w:sz w:val="26"/>
                <w:szCs w:val="26"/>
                <w:lang w:val="uk-UA"/>
              </w:rPr>
            </w:pPr>
            <w:r w:rsidRPr="000B06BB">
              <w:rPr>
                <w:color w:val="000000"/>
                <w:sz w:val="26"/>
                <w:szCs w:val="26"/>
                <w:lang w:val="uk-UA"/>
              </w:rPr>
              <w:t>Усне опитування, письмова робота, тестування</w:t>
            </w:r>
            <w:r>
              <w:rPr>
                <w:color w:val="000000"/>
                <w:sz w:val="26"/>
                <w:szCs w:val="26"/>
                <w:lang w:val="uk-UA"/>
              </w:rPr>
              <w:t>, індивідуальна робота, групова</w:t>
            </w:r>
            <w:r w:rsidRPr="000B06BB">
              <w:rPr>
                <w:color w:val="000000"/>
                <w:sz w:val="26"/>
                <w:szCs w:val="26"/>
                <w:lang w:val="uk-UA"/>
              </w:rPr>
              <w:t xml:space="preserve">  </w:t>
            </w:r>
          </w:p>
        </w:tc>
        <w:tc>
          <w:tcPr>
            <w:tcW w:w="1389" w:type="dxa"/>
            <w:tcBorders>
              <w:top w:val="single" w:sz="4" w:space="0" w:color="000000"/>
              <w:left w:val="single" w:sz="4" w:space="0" w:color="000000"/>
              <w:bottom w:val="single" w:sz="4" w:space="0" w:color="000000"/>
              <w:right w:val="single" w:sz="4" w:space="0" w:color="000000"/>
            </w:tcBorders>
          </w:tcPr>
          <w:p w:rsidR="008946D9" w:rsidRDefault="008946D9" w:rsidP="00260C2C">
            <w:pPr>
              <w:snapToGrid w:val="0"/>
              <w:jc w:val="both"/>
              <w:rPr>
                <w:color w:val="000000"/>
                <w:sz w:val="26"/>
                <w:szCs w:val="26"/>
                <w:lang w:val="uk-UA"/>
              </w:rPr>
            </w:pPr>
            <w:r>
              <w:rPr>
                <w:color w:val="000000"/>
                <w:sz w:val="26"/>
                <w:szCs w:val="26"/>
                <w:lang w:val="uk-UA"/>
              </w:rPr>
              <w:t>6</w:t>
            </w:r>
          </w:p>
        </w:tc>
      </w:tr>
      <w:tr w:rsidR="008946D9" w:rsidRPr="00113D69" w:rsidTr="00260C2C">
        <w:tc>
          <w:tcPr>
            <w:tcW w:w="709" w:type="dxa"/>
            <w:tcBorders>
              <w:top w:val="single" w:sz="4" w:space="0" w:color="000000"/>
              <w:left w:val="single" w:sz="4" w:space="0" w:color="000000"/>
              <w:bottom w:val="single" w:sz="4" w:space="0" w:color="000000"/>
            </w:tcBorders>
          </w:tcPr>
          <w:p w:rsidR="008946D9" w:rsidRPr="000B06BB" w:rsidRDefault="008946D9" w:rsidP="00260C2C">
            <w:pPr>
              <w:snapToGrid w:val="0"/>
              <w:jc w:val="both"/>
              <w:rPr>
                <w:color w:val="000000"/>
                <w:sz w:val="26"/>
                <w:szCs w:val="26"/>
                <w:lang w:val="uk-UA"/>
              </w:rPr>
            </w:pPr>
            <w:r>
              <w:rPr>
                <w:color w:val="000000"/>
                <w:sz w:val="26"/>
                <w:szCs w:val="26"/>
                <w:lang w:val="uk-UA"/>
              </w:rPr>
              <w:t>3</w:t>
            </w:r>
          </w:p>
        </w:tc>
        <w:tc>
          <w:tcPr>
            <w:tcW w:w="5108" w:type="dxa"/>
            <w:tcBorders>
              <w:top w:val="single" w:sz="4" w:space="0" w:color="000000"/>
              <w:left w:val="single" w:sz="4" w:space="0" w:color="000000"/>
              <w:bottom w:val="single" w:sz="4" w:space="0" w:color="000000"/>
            </w:tcBorders>
          </w:tcPr>
          <w:p w:rsidR="008946D9" w:rsidRPr="008946D9" w:rsidRDefault="008946D9" w:rsidP="008946D9">
            <w:pPr>
              <w:spacing w:line="276" w:lineRule="auto"/>
              <w:jc w:val="both"/>
              <w:rPr>
                <w:rFonts w:eastAsia="Times New Roman"/>
                <w:sz w:val="26"/>
                <w:szCs w:val="26"/>
                <w:lang w:val="de-DE"/>
              </w:rPr>
            </w:pPr>
            <w:r w:rsidRPr="008946D9">
              <w:rPr>
                <w:rFonts w:eastAsia="Times New Roman"/>
                <w:sz w:val="26"/>
                <w:szCs w:val="26"/>
                <w:highlight w:val="white"/>
                <w:lang w:val="de-DE"/>
              </w:rPr>
              <w:t>Thema</w:t>
            </w:r>
            <w:r>
              <w:rPr>
                <w:rFonts w:eastAsia="Times New Roman"/>
                <w:sz w:val="26"/>
                <w:szCs w:val="26"/>
                <w:lang w:val="de-DE"/>
              </w:rPr>
              <w:t xml:space="preserve"> 2</w:t>
            </w:r>
            <w:r w:rsidRPr="008946D9">
              <w:rPr>
                <w:rFonts w:eastAsia="Times New Roman"/>
                <w:sz w:val="26"/>
                <w:szCs w:val="26"/>
                <w:lang w:val="de-DE"/>
              </w:rPr>
              <w:t>. Arbeit und Beruf.</w:t>
            </w:r>
          </w:p>
          <w:p w:rsidR="008946D9" w:rsidRPr="008946D9" w:rsidRDefault="008946D9" w:rsidP="00260C2C">
            <w:pPr>
              <w:tabs>
                <w:tab w:val="left" w:pos="3150"/>
              </w:tabs>
              <w:spacing w:line="276" w:lineRule="auto"/>
              <w:jc w:val="both"/>
              <w:rPr>
                <w:rFonts w:eastAsia="Times New Roman"/>
                <w:sz w:val="26"/>
                <w:szCs w:val="26"/>
                <w:highlight w:val="white"/>
                <w:lang w:val="de-DE"/>
              </w:rPr>
            </w:pPr>
          </w:p>
        </w:tc>
        <w:tc>
          <w:tcPr>
            <w:tcW w:w="2155" w:type="dxa"/>
            <w:tcBorders>
              <w:top w:val="single" w:sz="4" w:space="0" w:color="000000"/>
              <w:left w:val="single" w:sz="4" w:space="0" w:color="000000"/>
              <w:bottom w:val="single" w:sz="4" w:space="0" w:color="000000"/>
              <w:right w:val="single" w:sz="4" w:space="0" w:color="000000"/>
            </w:tcBorders>
          </w:tcPr>
          <w:p w:rsidR="008946D9" w:rsidRPr="000B06BB" w:rsidRDefault="008946D9" w:rsidP="008946D9">
            <w:pPr>
              <w:snapToGrid w:val="0"/>
              <w:jc w:val="both"/>
              <w:rPr>
                <w:color w:val="000000"/>
                <w:sz w:val="26"/>
                <w:szCs w:val="26"/>
                <w:lang w:val="uk-UA"/>
              </w:rPr>
            </w:pPr>
            <w:r w:rsidRPr="000B06BB">
              <w:rPr>
                <w:color w:val="000000"/>
                <w:sz w:val="26"/>
                <w:szCs w:val="26"/>
                <w:lang w:val="uk-UA"/>
              </w:rPr>
              <w:t xml:space="preserve">Усне опитування, письмова робота, тестування, індивідуальна робота, групова  </w:t>
            </w:r>
          </w:p>
        </w:tc>
        <w:tc>
          <w:tcPr>
            <w:tcW w:w="1389" w:type="dxa"/>
            <w:tcBorders>
              <w:top w:val="single" w:sz="4" w:space="0" w:color="000000"/>
              <w:left w:val="single" w:sz="4" w:space="0" w:color="000000"/>
              <w:bottom w:val="single" w:sz="4" w:space="0" w:color="000000"/>
              <w:right w:val="single" w:sz="4" w:space="0" w:color="000000"/>
            </w:tcBorders>
          </w:tcPr>
          <w:p w:rsidR="008946D9" w:rsidRDefault="008946D9" w:rsidP="00260C2C">
            <w:pPr>
              <w:snapToGrid w:val="0"/>
              <w:jc w:val="both"/>
              <w:rPr>
                <w:color w:val="000000"/>
                <w:sz w:val="26"/>
                <w:szCs w:val="26"/>
                <w:lang w:val="uk-UA"/>
              </w:rPr>
            </w:pPr>
            <w:r>
              <w:rPr>
                <w:color w:val="000000"/>
                <w:sz w:val="26"/>
                <w:szCs w:val="26"/>
                <w:lang w:val="uk-UA"/>
              </w:rPr>
              <w:t>8</w:t>
            </w:r>
          </w:p>
        </w:tc>
      </w:tr>
      <w:tr w:rsidR="00260C2C" w:rsidRPr="00113D69" w:rsidTr="00260C2C">
        <w:tc>
          <w:tcPr>
            <w:tcW w:w="709" w:type="dxa"/>
            <w:tcBorders>
              <w:top w:val="single" w:sz="4" w:space="0" w:color="000000"/>
              <w:left w:val="single" w:sz="4" w:space="0" w:color="000000"/>
              <w:bottom w:val="single" w:sz="4" w:space="0" w:color="000000"/>
            </w:tcBorders>
          </w:tcPr>
          <w:p w:rsidR="00260C2C" w:rsidRPr="000B06BB" w:rsidRDefault="008946D9" w:rsidP="00260C2C">
            <w:pPr>
              <w:snapToGrid w:val="0"/>
              <w:jc w:val="both"/>
              <w:rPr>
                <w:color w:val="000000"/>
                <w:sz w:val="26"/>
                <w:szCs w:val="26"/>
                <w:lang w:val="uk-UA"/>
              </w:rPr>
            </w:pPr>
            <w:r>
              <w:rPr>
                <w:color w:val="000000"/>
                <w:sz w:val="26"/>
                <w:szCs w:val="26"/>
                <w:lang w:val="uk-UA"/>
              </w:rPr>
              <w:t>5</w:t>
            </w:r>
          </w:p>
        </w:tc>
        <w:tc>
          <w:tcPr>
            <w:tcW w:w="5108" w:type="dxa"/>
            <w:tcBorders>
              <w:top w:val="single" w:sz="4" w:space="0" w:color="000000"/>
              <w:left w:val="single" w:sz="4" w:space="0" w:color="000000"/>
              <w:bottom w:val="single" w:sz="4" w:space="0" w:color="000000"/>
            </w:tcBorders>
          </w:tcPr>
          <w:p w:rsidR="00260C2C" w:rsidRPr="000B06BB" w:rsidRDefault="00260C2C" w:rsidP="00260C2C">
            <w:pPr>
              <w:tabs>
                <w:tab w:val="left" w:pos="3150"/>
              </w:tabs>
              <w:spacing w:line="276" w:lineRule="auto"/>
              <w:jc w:val="both"/>
              <w:rPr>
                <w:rFonts w:eastAsia="Times New Roman"/>
                <w:sz w:val="26"/>
                <w:szCs w:val="26"/>
                <w:lang w:val="uk"/>
              </w:rPr>
            </w:pPr>
            <w:r w:rsidRPr="000B06BB">
              <w:rPr>
                <w:rFonts w:eastAsia="Times New Roman"/>
                <w:sz w:val="26"/>
                <w:szCs w:val="26"/>
                <w:highlight w:val="white"/>
                <w:lang w:val="de-DE"/>
              </w:rPr>
              <w:t>Thema</w:t>
            </w:r>
            <w:r w:rsidR="008946D9">
              <w:rPr>
                <w:rFonts w:eastAsia="Times New Roman"/>
                <w:sz w:val="26"/>
                <w:szCs w:val="26"/>
                <w:highlight w:val="white"/>
                <w:lang w:val="uk"/>
              </w:rPr>
              <w:t xml:space="preserve"> 3</w:t>
            </w:r>
            <w:r w:rsidRPr="000B06BB">
              <w:rPr>
                <w:rFonts w:eastAsia="Times New Roman"/>
                <w:sz w:val="26"/>
                <w:szCs w:val="26"/>
                <w:highlight w:val="white"/>
                <w:lang w:val="uk"/>
              </w:rPr>
              <w:t xml:space="preserve">. </w:t>
            </w:r>
            <w:r w:rsidRPr="000B06BB">
              <w:rPr>
                <w:rFonts w:eastAsia="Times New Roman"/>
                <w:sz w:val="26"/>
                <w:szCs w:val="26"/>
                <w:highlight w:val="white"/>
                <w:lang w:val="de-DE"/>
              </w:rPr>
              <w:t>Lesen</w:t>
            </w:r>
            <w:r w:rsidRPr="000B06BB">
              <w:rPr>
                <w:rFonts w:eastAsia="Times New Roman"/>
                <w:sz w:val="26"/>
                <w:szCs w:val="26"/>
                <w:highlight w:val="white"/>
                <w:lang w:val="uk"/>
              </w:rPr>
              <w:t xml:space="preserve"> </w:t>
            </w:r>
            <w:r w:rsidRPr="000B06BB">
              <w:rPr>
                <w:rFonts w:eastAsia="Times New Roman"/>
                <w:sz w:val="26"/>
                <w:szCs w:val="26"/>
                <w:highlight w:val="white"/>
                <w:lang w:val="de-DE"/>
              </w:rPr>
              <w:t>und</w:t>
            </w:r>
            <w:r w:rsidRPr="000B06BB">
              <w:rPr>
                <w:rFonts w:eastAsia="Times New Roman"/>
                <w:sz w:val="26"/>
                <w:szCs w:val="26"/>
                <w:highlight w:val="white"/>
                <w:lang w:val="uk"/>
              </w:rPr>
              <w:t xml:space="preserve"> </w:t>
            </w:r>
            <w:r w:rsidRPr="000B06BB">
              <w:rPr>
                <w:rFonts w:eastAsia="Times New Roman"/>
                <w:sz w:val="26"/>
                <w:szCs w:val="26"/>
                <w:highlight w:val="white"/>
                <w:lang w:val="de-DE"/>
              </w:rPr>
              <w:t>fernsehen</w:t>
            </w:r>
            <w:r w:rsidRPr="000B06BB">
              <w:rPr>
                <w:rFonts w:eastAsia="Times New Roman"/>
                <w:sz w:val="26"/>
                <w:szCs w:val="26"/>
                <w:highlight w:val="white"/>
                <w:lang w:val="uk"/>
              </w:rPr>
              <w:t>.</w:t>
            </w:r>
          </w:p>
        </w:tc>
        <w:tc>
          <w:tcPr>
            <w:tcW w:w="2155" w:type="dxa"/>
            <w:tcBorders>
              <w:top w:val="single" w:sz="4" w:space="0" w:color="000000"/>
              <w:left w:val="single" w:sz="4" w:space="0" w:color="000000"/>
              <w:bottom w:val="single" w:sz="4" w:space="0" w:color="000000"/>
              <w:right w:val="single" w:sz="4" w:space="0" w:color="000000"/>
            </w:tcBorders>
          </w:tcPr>
          <w:p w:rsidR="00260C2C" w:rsidRPr="000B06BB" w:rsidRDefault="00260C2C" w:rsidP="00260C2C">
            <w:pPr>
              <w:snapToGrid w:val="0"/>
              <w:jc w:val="both"/>
              <w:rPr>
                <w:color w:val="000000"/>
                <w:sz w:val="26"/>
                <w:szCs w:val="26"/>
                <w:lang w:val="uk-UA"/>
              </w:rPr>
            </w:pPr>
            <w:r w:rsidRPr="000B06BB">
              <w:rPr>
                <w:color w:val="000000"/>
                <w:sz w:val="26"/>
                <w:szCs w:val="26"/>
                <w:lang w:val="uk-UA"/>
              </w:rPr>
              <w:t>Усне опитування, письмова робота, тестування</w:t>
            </w:r>
            <w:r w:rsidR="008946D9">
              <w:rPr>
                <w:color w:val="000000"/>
                <w:sz w:val="26"/>
                <w:szCs w:val="26"/>
                <w:lang w:val="uk-UA"/>
              </w:rPr>
              <w:t>, індивідуальна робота, групова</w:t>
            </w:r>
            <w:r w:rsidRPr="000B06BB">
              <w:rPr>
                <w:color w:val="000000"/>
                <w:sz w:val="26"/>
                <w:szCs w:val="26"/>
                <w:lang w:val="uk-UA"/>
              </w:rPr>
              <w:t xml:space="preserve">  </w:t>
            </w:r>
          </w:p>
        </w:tc>
        <w:tc>
          <w:tcPr>
            <w:tcW w:w="1389" w:type="dxa"/>
            <w:tcBorders>
              <w:top w:val="single" w:sz="4" w:space="0" w:color="000000"/>
              <w:left w:val="single" w:sz="4" w:space="0" w:color="000000"/>
              <w:bottom w:val="single" w:sz="4" w:space="0" w:color="000000"/>
              <w:right w:val="single" w:sz="4" w:space="0" w:color="000000"/>
            </w:tcBorders>
          </w:tcPr>
          <w:p w:rsidR="00260C2C" w:rsidRPr="000B06BB" w:rsidRDefault="00260C2C" w:rsidP="00260C2C">
            <w:pPr>
              <w:snapToGrid w:val="0"/>
              <w:jc w:val="both"/>
              <w:rPr>
                <w:color w:val="000000"/>
                <w:sz w:val="26"/>
                <w:szCs w:val="26"/>
                <w:lang w:val="uk-UA"/>
              </w:rPr>
            </w:pPr>
            <w:r>
              <w:rPr>
                <w:color w:val="000000"/>
                <w:sz w:val="26"/>
                <w:szCs w:val="26"/>
                <w:lang w:val="uk-UA"/>
              </w:rPr>
              <w:t>8</w:t>
            </w:r>
          </w:p>
        </w:tc>
      </w:tr>
      <w:tr w:rsidR="00260C2C" w:rsidRPr="00113D69" w:rsidTr="00260C2C">
        <w:tc>
          <w:tcPr>
            <w:tcW w:w="709" w:type="dxa"/>
            <w:tcBorders>
              <w:top w:val="single" w:sz="4" w:space="0" w:color="000000"/>
              <w:left w:val="single" w:sz="4" w:space="0" w:color="000000"/>
              <w:bottom w:val="single" w:sz="4" w:space="0" w:color="000000"/>
            </w:tcBorders>
          </w:tcPr>
          <w:p w:rsidR="00260C2C" w:rsidRPr="000B06BB" w:rsidRDefault="008946D9" w:rsidP="00260C2C">
            <w:pPr>
              <w:snapToGrid w:val="0"/>
              <w:jc w:val="both"/>
              <w:rPr>
                <w:color w:val="000000"/>
                <w:sz w:val="26"/>
                <w:szCs w:val="26"/>
                <w:lang w:val="uk-UA"/>
              </w:rPr>
            </w:pPr>
            <w:r>
              <w:rPr>
                <w:color w:val="000000"/>
                <w:sz w:val="26"/>
                <w:szCs w:val="26"/>
                <w:lang w:val="uk-UA"/>
              </w:rPr>
              <w:t>6</w:t>
            </w:r>
          </w:p>
        </w:tc>
        <w:tc>
          <w:tcPr>
            <w:tcW w:w="5108" w:type="dxa"/>
            <w:tcBorders>
              <w:top w:val="single" w:sz="4" w:space="0" w:color="000000"/>
              <w:left w:val="single" w:sz="4" w:space="0" w:color="000000"/>
              <w:bottom w:val="single" w:sz="4" w:space="0" w:color="000000"/>
            </w:tcBorders>
          </w:tcPr>
          <w:p w:rsidR="00260C2C" w:rsidRPr="000B06BB" w:rsidRDefault="00260C2C" w:rsidP="00260C2C">
            <w:pPr>
              <w:spacing w:line="276" w:lineRule="auto"/>
              <w:jc w:val="both"/>
              <w:rPr>
                <w:rFonts w:eastAsia="Times New Roman"/>
                <w:sz w:val="26"/>
                <w:szCs w:val="26"/>
                <w:highlight w:val="white"/>
                <w:lang w:val="uk-UA"/>
              </w:rPr>
            </w:pPr>
            <w:r w:rsidRPr="000B06BB">
              <w:rPr>
                <w:rFonts w:eastAsia="Times New Roman"/>
                <w:sz w:val="26"/>
                <w:szCs w:val="26"/>
                <w:highlight w:val="white"/>
                <w:lang w:val="de-DE"/>
              </w:rPr>
              <w:t xml:space="preserve">Thema </w:t>
            </w:r>
            <w:r w:rsidR="008946D9">
              <w:rPr>
                <w:rFonts w:eastAsia="Times New Roman"/>
                <w:sz w:val="26"/>
                <w:szCs w:val="26"/>
                <w:highlight w:val="white"/>
                <w:lang w:val="uk-UA"/>
              </w:rPr>
              <w:t>4</w:t>
            </w:r>
            <w:r w:rsidRPr="000B06BB">
              <w:rPr>
                <w:rFonts w:eastAsia="Times New Roman"/>
                <w:sz w:val="26"/>
                <w:szCs w:val="26"/>
                <w:highlight w:val="white"/>
                <w:lang w:val="de-DE"/>
              </w:rPr>
              <w:t>. Werbung und Konsum</w:t>
            </w:r>
            <w:r w:rsidRPr="000B06BB">
              <w:rPr>
                <w:rFonts w:eastAsia="Times New Roman"/>
                <w:sz w:val="26"/>
                <w:szCs w:val="26"/>
                <w:highlight w:val="white"/>
                <w:lang w:val="uk-UA"/>
              </w:rPr>
              <w:t>.</w:t>
            </w:r>
          </w:p>
        </w:tc>
        <w:tc>
          <w:tcPr>
            <w:tcW w:w="2155" w:type="dxa"/>
            <w:tcBorders>
              <w:top w:val="single" w:sz="4" w:space="0" w:color="000000"/>
              <w:left w:val="single" w:sz="4" w:space="0" w:color="000000"/>
              <w:bottom w:val="single" w:sz="4" w:space="0" w:color="000000"/>
              <w:right w:val="single" w:sz="4" w:space="0" w:color="000000"/>
            </w:tcBorders>
          </w:tcPr>
          <w:p w:rsidR="00260C2C" w:rsidRPr="000B06BB" w:rsidRDefault="00260C2C" w:rsidP="00260C2C">
            <w:pPr>
              <w:rPr>
                <w:sz w:val="26"/>
                <w:szCs w:val="26"/>
              </w:rPr>
            </w:pPr>
            <w:r w:rsidRPr="000B06BB">
              <w:rPr>
                <w:color w:val="000000"/>
                <w:sz w:val="26"/>
                <w:szCs w:val="26"/>
                <w:lang w:val="uk-UA"/>
              </w:rPr>
              <w:t xml:space="preserve">Усне опитування, письмова робота, тестування, індивідуальна робота, групова,  </w:t>
            </w:r>
          </w:p>
        </w:tc>
        <w:tc>
          <w:tcPr>
            <w:tcW w:w="1389" w:type="dxa"/>
            <w:tcBorders>
              <w:top w:val="single" w:sz="4" w:space="0" w:color="000000"/>
              <w:left w:val="single" w:sz="4" w:space="0" w:color="000000"/>
              <w:bottom w:val="single" w:sz="4" w:space="0" w:color="000000"/>
              <w:right w:val="single" w:sz="4" w:space="0" w:color="000000"/>
            </w:tcBorders>
          </w:tcPr>
          <w:p w:rsidR="00260C2C" w:rsidRPr="000B06BB" w:rsidRDefault="00260C2C" w:rsidP="00260C2C">
            <w:pPr>
              <w:rPr>
                <w:sz w:val="26"/>
                <w:szCs w:val="26"/>
                <w:lang w:val="uk-UA"/>
              </w:rPr>
            </w:pPr>
            <w:r>
              <w:rPr>
                <w:sz w:val="26"/>
                <w:szCs w:val="26"/>
                <w:lang w:val="uk-UA"/>
              </w:rPr>
              <w:t>8</w:t>
            </w:r>
          </w:p>
        </w:tc>
      </w:tr>
      <w:tr w:rsidR="00260C2C" w:rsidRPr="00113D69" w:rsidTr="00260C2C">
        <w:tc>
          <w:tcPr>
            <w:tcW w:w="709" w:type="dxa"/>
            <w:tcBorders>
              <w:top w:val="single" w:sz="4" w:space="0" w:color="000000"/>
              <w:left w:val="single" w:sz="4" w:space="0" w:color="000000"/>
              <w:bottom w:val="single" w:sz="4" w:space="0" w:color="000000"/>
            </w:tcBorders>
          </w:tcPr>
          <w:p w:rsidR="00260C2C" w:rsidRPr="000B06BB" w:rsidRDefault="008946D9" w:rsidP="00260C2C">
            <w:pPr>
              <w:snapToGrid w:val="0"/>
              <w:jc w:val="both"/>
              <w:rPr>
                <w:color w:val="000000"/>
                <w:sz w:val="26"/>
                <w:szCs w:val="26"/>
                <w:lang w:val="uk-UA"/>
              </w:rPr>
            </w:pPr>
            <w:r>
              <w:rPr>
                <w:color w:val="000000"/>
                <w:sz w:val="26"/>
                <w:szCs w:val="26"/>
                <w:lang w:val="uk-UA"/>
              </w:rPr>
              <w:t>7</w:t>
            </w:r>
          </w:p>
        </w:tc>
        <w:tc>
          <w:tcPr>
            <w:tcW w:w="5108" w:type="dxa"/>
            <w:tcBorders>
              <w:top w:val="single" w:sz="4" w:space="0" w:color="000000"/>
              <w:left w:val="single" w:sz="4" w:space="0" w:color="000000"/>
              <w:bottom w:val="single" w:sz="4" w:space="0" w:color="000000"/>
            </w:tcBorders>
          </w:tcPr>
          <w:p w:rsidR="00260C2C" w:rsidRPr="000B06BB" w:rsidRDefault="00260C2C" w:rsidP="00260C2C">
            <w:pPr>
              <w:tabs>
                <w:tab w:val="left" w:pos="3150"/>
              </w:tabs>
              <w:spacing w:line="276" w:lineRule="auto"/>
              <w:jc w:val="both"/>
              <w:rPr>
                <w:rFonts w:eastAsia="Times New Roman"/>
                <w:sz w:val="26"/>
                <w:szCs w:val="26"/>
                <w:lang w:val="de-DE"/>
              </w:rPr>
            </w:pPr>
            <w:r w:rsidRPr="000B06BB">
              <w:rPr>
                <w:rFonts w:eastAsia="Times New Roman"/>
                <w:sz w:val="26"/>
                <w:szCs w:val="26"/>
                <w:highlight w:val="white"/>
                <w:lang w:val="de-DE"/>
              </w:rPr>
              <w:t xml:space="preserve">Thema </w:t>
            </w:r>
            <w:r w:rsidR="008946D9">
              <w:rPr>
                <w:rFonts w:eastAsia="Times New Roman"/>
                <w:sz w:val="26"/>
                <w:szCs w:val="26"/>
                <w:highlight w:val="white"/>
                <w:lang w:val="uk-UA"/>
              </w:rPr>
              <w:t>5</w:t>
            </w:r>
            <w:r w:rsidRPr="000B06BB">
              <w:rPr>
                <w:rFonts w:eastAsia="Times New Roman"/>
                <w:sz w:val="26"/>
                <w:szCs w:val="26"/>
                <w:highlight w:val="white"/>
                <w:lang w:val="de-DE"/>
              </w:rPr>
              <w:t>. Lernen, lernen, lernen.</w:t>
            </w:r>
          </w:p>
        </w:tc>
        <w:tc>
          <w:tcPr>
            <w:tcW w:w="2155" w:type="dxa"/>
            <w:tcBorders>
              <w:top w:val="single" w:sz="4" w:space="0" w:color="000000"/>
              <w:left w:val="single" w:sz="4" w:space="0" w:color="000000"/>
              <w:bottom w:val="single" w:sz="4" w:space="0" w:color="000000"/>
              <w:right w:val="single" w:sz="4" w:space="0" w:color="000000"/>
            </w:tcBorders>
          </w:tcPr>
          <w:p w:rsidR="00260C2C" w:rsidRPr="000B06BB" w:rsidRDefault="00260C2C" w:rsidP="00260C2C">
            <w:pPr>
              <w:rPr>
                <w:sz w:val="26"/>
                <w:szCs w:val="26"/>
              </w:rPr>
            </w:pPr>
            <w:r w:rsidRPr="000B06BB">
              <w:rPr>
                <w:color w:val="000000"/>
                <w:sz w:val="26"/>
                <w:szCs w:val="26"/>
                <w:lang w:val="uk-UA"/>
              </w:rPr>
              <w:t xml:space="preserve">Усне опитування, </w:t>
            </w:r>
            <w:r w:rsidRPr="000B06BB">
              <w:rPr>
                <w:color w:val="000000"/>
                <w:sz w:val="26"/>
                <w:szCs w:val="26"/>
                <w:lang w:val="uk-UA"/>
              </w:rPr>
              <w:lastRenderedPageBreak/>
              <w:t xml:space="preserve">письмова робота, тестування, індивідуальна робота, групова,  </w:t>
            </w:r>
          </w:p>
        </w:tc>
        <w:tc>
          <w:tcPr>
            <w:tcW w:w="1389" w:type="dxa"/>
            <w:tcBorders>
              <w:top w:val="single" w:sz="4" w:space="0" w:color="000000"/>
              <w:left w:val="single" w:sz="4" w:space="0" w:color="000000"/>
              <w:bottom w:val="single" w:sz="4" w:space="0" w:color="000000"/>
              <w:right w:val="single" w:sz="4" w:space="0" w:color="000000"/>
            </w:tcBorders>
          </w:tcPr>
          <w:p w:rsidR="00260C2C" w:rsidRPr="000B06BB" w:rsidRDefault="00260C2C" w:rsidP="00260C2C">
            <w:pPr>
              <w:rPr>
                <w:sz w:val="26"/>
                <w:szCs w:val="26"/>
                <w:lang w:val="uk-UA"/>
              </w:rPr>
            </w:pPr>
            <w:r>
              <w:rPr>
                <w:sz w:val="26"/>
                <w:szCs w:val="26"/>
                <w:lang w:val="uk-UA"/>
              </w:rPr>
              <w:lastRenderedPageBreak/>
              <w:t>6</w:t>
            </w:r>
          </w:p>
        </w:tc>
      </w:tr>
      <w:tr w:rsidR="00260C2C" w:rsidRPr="00113D69" w:rsidTr="00260C2C">
        <w:tc>
          <w:tcPr>
            <w:tcW w:w="709" w:type="dxa"/>
            <w:tcBorders>
              <w:top w:val="single" w:sz="4" w:space="0" w:color="000000"/>
              <w:left w:val="single" w:sz="4" w:space="0" w:color="000000"/>
              <w:bottom w:val="single" w:sz="4" w:space="0" w:color="000000"/>
            </w:tcBorders>
          </w:tcPr>
          <w:p w:rsidR="00260C2C" w:rsidRPr="000B06BB" w:rsidRDefault="008946D9" w:rsidP="00260C2C">
            <w:pPr>
              <w:snapToGrid w:val="0"/>
              <w:jc w:val="both"/>
              <w:rPr>
                <w:color w:val="000000"/>
                <w:sz w:val="26"/>
                <w:szCs w:val="26"/>
                <w:lang w:val="uk-UA"/>
              </w:rPr>
            </w:pPr>
            <w:r>
              <w:rPr>
                <w:color w:val="000000"/>
                <w:sz w:val="26"/>
                <w:szCs w:val="26"/>
                <w:lang w:val="uk-UA"/>
              </w:rPr>
              <w:lastRenderedPageBreak/>
              <w:t>8</w:t>
            </w:r>
          </w:p>
        </w:tc>
        <w:tc>
          <w:tcPr>
            <w:tcW w:w="5108" w:type="dxa"/>
            <w:tcBorders>
              <w:top w:val="single" w:sz="4" w:space="0" w:color="000000"/>
              <w:left w:val="single" w:sz="4" w:space="0" w:color="000000"/>
              <w:bottom w:val="single" w:sz="4" w:space="0" w:color="000000"/>
            </w:tcBorders>
          </w:tcPr>
          <w:p w:rsidR="00260C2C" w:rsidRPr="000B06BB" w:rsidRDefault="00260C2C" w:rsidP="00260C2C">
            <w:pPr>
              <w:spacing w:line="276" w:lineRule="auto"/>
              <w:jc w:val="both"/>
              <w:rPr>
                <w:rFonts w:eastAsia="Times New Roman"/>
                <w:sz w:val="26"/>
                <w:szCs w:val="26"/>
                <w:lang w:val="uk-UA"/>
              </w:rPr>
            </w:pPr>
            <w:r w:rsidRPr="000B06BB">
              <w:rPr>
                <w:rFonts w:eastAsia="Times New Roman"/>
                <w:sz w:val="26"/>
                <w:szCs w:val="26"/>
                <w:highlight w:val="white"/>
                <w:lang w:val="de-DE"/>
              </w:rPr>
              <w:t xml:space="preserve">Thema </w:t>
            </w:r>
            <w:r w:rsidR="008946D9">
              <w:rPr>
                <w:rFonts w:eastAsia="Times New Roman"/>
                <w:sz w:val="26"/>
                <w:szCs w:val="26"/>
                <w:highlight w:val="white"/>
                <w:lang w:val="uk-UA"/>
              </w:rPr>
              <w:t>6</w:t>
            </w:r>
            <w:r w:rsidRPr="000B06BB">
              <w:rPr>
                <w:rFonts w:eastAsia="Times New Roman"/>
                <w:sz w:val="26"/>
                <w:szCs w:val="26"/>
                <w:highlight w:val="white"/>
                <w:lang w:val="de-DE"/>
              </w:rPr>
              <w:t>.  Verkehr und Mobilität</w:t>
            </w:r>
            <w:r w:rsidRPr="000B06BB">
              <w:rPr>
                <w:rFonts w:eastAsia="Times New Roman"/>
                <w:sz w:val="26"/>
                <w:szCs w:val="26"/>
                <w:lang w:val="uk-UA"/>
              </w:rPr>
              <w:t>.</w:t>
            </w:r>
          </w:p>
        </w:tc>
        <w:tc>
          <w:tcPr>
            <w:tcW w:w="2155" w:type="dxa"/>
            <w:tcBorders>
              <w:top w:val="single" w:sz="4" w:space="0" w:color="000000"/>
              <w:left w:val="single" w:sz="4" w:space="0" w:color="000000"/>
              <w:bottom w:val="single" w:sz="4" w:space="0" w:color="000000"/>
              <w:right w:val="single" w:sz="4" w:space="0" w:color="000000"/>
            </w:tcBorders>
          </w:tcPr>
          <w:p w:rsidR="00260C2C" w:rsidRPr="000B06BB" w:rsidRDefault="00260C2C" w:rsidP="00260C2C">
            <w:pPr>
              <w:rPr>
                <w:sz w:val="26"/>
                <w:szCs w:val="26"/>
              </w:rPr>
            </w:pPr>
            <w:r w:rsidRPr="000B06BB">
              <w:rPr>
                <w:color w:val="000000"/>
                <w:sz w:val="26"/>
                <w:szCs w:val="26"/>
                <w:lang w:val="uk-UA"/>
              </w:rPr>
              <w:t xml:space="preserve">Усне опитування, письмова робота, тестування, індивідуальна робота, групова,  </w:t>
            </w:r>
          </w:p>
        </w:tc>
        <w:tc>
          <w:tcPr>
            <w:tcW w:w="1389" w:type="dxa"/>
            <w:tcBorders>
              <w:top w:val="single" w:sz="4" w:space="0" w:color="000000"/>
              <w:left w:val="single" w:sz="4" w:space="0" w:color="000000"/>
              <w:bottom w:val="single" w:sz="4" w:space="0" w:color="000000"/>
              <w:right w:val="single" w:sz="4" w:space="0" w:color="000000"/>
            </w:tcBorders>
          </w:tcPr>
          <w:p w:rsidR="00260C2C" w:rsidRPr="000B06BB" w:rsidRDefault="00260C2C" w:rsidP="00260C2C">
            <w:pPr>
              <w:rPr>
                <w:sz w:val="26"/>
                <w:szCs w:val="26"/>
                <w:lang w:val="uk-UA"/>
              </w:rPr>
            </w:pPr>
            <w:r>
              <w:rPr>
                <w:sz w:val="26"/>
                <w:szCs w:val="26"/>
                <w:lang w:val="uk-UA"/>
              </w:rPr>
              <w:t>8</w:t>
            </w:r>
          </w:p>
        </w:tc>
      </w:tr>
      <w:tr w:rsidR="00260C2C" w:rsidRPr="00113D69" w:rsidTr="00260C2C">
        <w:tc>
          <w:tcPr>
            <w:tcW w:w="709" w:type="dxa"/>
            <w:tcBorders>
              <w:top w:val="single" w:sz="4" w:space="0" w:color="000000"/>
              <w:left w:val="single" w:sz="4" w:space="0" w:color="000000"/>
              <w:bottom w:val="single" w:sz="4" w:space="0" w:color="000000"/>
            </w:tcBorders>
          </w:tcPr>
          <w:p w:rsidR="00260C2C" w:rsidRPr="000B06BB" w:rsidRDefault="008946D9" w:rsidP="00260C2C">
            <w:pPr>
              <w:snapToGrid w:val="0"/>
              <w:jc w:val="both"/>
              <w:rPr>
                <w:color w:val="000000"/>
                <w:sz w:val="26"/>
                <w:szCs w:val="26"/>
                <w:lang w:val="uk-UA"/>
              </w:rPr>
            </w:pPr>
            <w:r>
              <w:rPr>
                <w:color w:val="000000"/>
                <w:sz w:val="26"/>
                <w:szCs w:val="26"/>
                <w:lang w:val="uk-UA"/>
              </w:rPr>
              <w:t>9</w:t>
            </w:r>
          </w:p>
        </w:tc>
        <w:tc>
          <w:tcPr>
            <w:tcW w:w="5108" w:type="dxa"/>
            <w:tcBorders>
              <w:top w:val="single" w:sz="4" w:space="0" w:color="000000"/>
              <w:left w:val="single" w:sz="4" w:space="0" w:color="000000"/>
              <w:bottom w:val="single" w:sz="4" w:space="0" w:color="000000"/>
            </w:tcBorders>
          </w:tcPr>
          <w:p w:rsidR="00260C2C" w:rsidRPr="000B06BB" w:rsidRDefault="00260C2C" w:rsidP="00260C2C">
            <w:pPr>
              <w:spacing w:line="276" w:lineRule="auto"/>
              <w:jc w:val="both"/>
              <w:rPr>
                <w:rFonts w:eastAsia="Times New Roman"/>
                <w:sz w:val="26"/>
                <w:szCs w:val="26"/>
                <w:lang w:val="uk-UA"/>
              </w:rPr>
            </w:pPr>
            <w:r w:rsidRPr="000B06BB">
              <w:rPr>
                <w:rFonts w:eastAsia="Times New Roman"/>
                <w:sz w:val="26"/>
                <w:szCs w:val="26"/>
                <w:highlight w:val="white"/>
                <w:lang w:val="de-DE"/>
              </w:rPr>
              <w:t>Thema</w:t>
            </w:r>
            <w:r w:rsidR="008946D9">
              <w:rPr>
                <w:rFonts w:eastAsia="Times New Roman"/>
                <w:sz w:val="26"/>
                <w:szCs w:val="26"/>
                <w:highlight w:val="white"/>
                <w:lang w:val="uk-UA"/>
              </w:rPr>
              <w:t xml:space="preserve"> 7</w:t>
            </w:r>
            <w:r w:rsidRPr="000B06BB">
              <w:rPr>
                <w:rFonts w:eastAsia="Times New Roman"/>
                <w:sz w:val="26"/>
                <w:szCs w:val="26"/>
                <w:highlight w:val="white"/>
                <w:lang w:val="uk-UA"/>
              </w:rPr>
              <w:t xml:space="preserve">. </w:t>
            </w:r>
            <w:proofErr w:type="spellStart"/>
            <w:r w:rsidRPr="000B06BB">
              <w:rPr>
                <w:rFonts w:eastAsia="Times New Roman"/>
                <w:sz w:val="26"/>
                <w:szCs w:val="26"/>
                <w:highlight w:val="white"/>
                <w:lang w:val="de-DE"/>
              </w:rPr>
              <w:t>Gef</w:t>
            </w:r>
            <w:proofErr w:type="spellEnd"/>
            <w:r w:rsidRPr="000B06BB">
              <w:rPr>
                <w:rFonts w:eastAsia="Times New Roman"/>
                <w:sz w:val="26"/>
                <w:szCs w:val="26"/>
                <w:highlight w:val="white"/>
                <w:lang w:val="uk-UA"/>
              </w:rPr>
              <w:t>ü</w:t>
            </w:r>
            <w:proofErr w:type="spellStart"/>
            <w:r w:rsidRPr="000B06BB">
              <w:rPr>
                <w:rFonts w:eastAsia="Times New Roman"/>
                <w:sz w:val="26"/>
                <w:szCs w:val="26"/>
                <w:highlight w:val="white"/>
                <w:lang w:val="de-DE"/>
              </w:rPr>
              <w:t>hle</w:t>
            </w:r>
            <w:proofErr w:type="spellEnd"/>
            <w:r w:rsidRPr="000B06BB">
              <w:rPr>
                <w:rFonts w:eastAsia="Times New Roman"/>
                <w:sz w:val="26"/>
                <w:szCs w:val="26"/>
                <w:highlight w:val="white"/>
                <w:lang w:val="uk-UA"/>
              </w:rPr>
              <w:t xml:space="preserve"> </w:t>
            </w:r>
            <w:r w:rsidRPr="000B06BB">
              <w:rPr>
                <w:rFonts w:eastAsia="Times New Roman"/>
                <w:sz w:val="26"/>
                <w:szCs w:val="26"/>
                <w:highlight w:val="white"/>
                <w:lang w:val="de-DE"/>
              </w:rPr>
              <w:t>und</w:t>
            </w:r>
            <w:r w:rsidRPr="000B06BB">
              <w:rPr>
                <w:rFonts w:eastAsia="Times New Roman"/>
                <w:sz w:val="26"/>
                <w:szCs w:val="26"/>
                <w:highlight w:val="white"/>
                <w:lang w:val="uk-UA"/>
              </w:rPr>
              <w:t xml:space="preserve"> </w:t>
            </w:r>
            <w:r w:rsidRPr="000B06BB">
              <w:rPr>
                <w:rFonts w:eastAsia="Times New Roman"/>
                <w:sz w:val="26"/>
                <w:szCs w:val="26"/>
                <w:highlight w:val="white"/>
                <w:lang w:val="de-DE"/>
              </w:rPr>
              <w:t>Eigenschaften</w:t>
            </w:r>
            <w:r w:rsidRPr="000B06BB">
              <w:rPr>
                <w:rFonts w:eastAsia="Times New Roman"/>
                <w:sz w:val="26"/>
                <w:szCs w:val="26"/>
                <w:lang w:val="uk-UA"/>
              </w:rPr>
              <w:t>.</w:t>
            </w:r>
          </w:p>
        </w:tc>
        <w:tc>
          <w:tcPr>
            <w:tcW w:w="2155" w:type="dxa"/>
            <w:tcBorders>
              <w:top w:val="single" w:sz="4" w:space="0" w:color="000000"/>
              <w:left w:val="single" w:sz="4" w:space="0" w:color="000000"/>
              <w:bottom w:val="single" w:sz="4" w:space="0" w:color="000000"/>
              <w:right w:val="single" w:sz="4" w:space="0" w:color="000000"/>
            </w:tcBorders>
          </w:tcPr>
          <w:p w:rsidR="00260C2C" w:rsidRPr="000B06BB" w:rsidRDefault="00260C2C" w:rsidP="00260C2C">
            <w:pPr>
              <w:rPr>
                <w:sz w:val="26"/>
                <w:szCs w:val="26"/>
              </w:rPr>
            </w:pPr>
            <w:r w:rsidRPr="000B06BB">
              <w:rPr>
                <w:color w:val="000000"/>
                <w:sz w:val="26"/>
                <w:szCs w:val="26"/>
                <w:lang w:val="uk-UA"/>
              </w:rPr>
              <w:t xml:space="preserve">Усне опитування, письмова робота, тестування, індивідуальна робота, групова,  </w:t>
            </w:r>
          </w:p>
        </w:tc>
        <w:tc>
          <w:tcPr>
            <w:tcW w:w="1389" w:type="dxa"/>
            <w:tcBorders>
              <w:top w:val="single" w:sz="4" w:space="0" w:color="000000"/>
              <w:left w:val="single" w:sz="4" w:space="0" w:color="000000"/>
              <w:bottom w:val="single" w:sz="4" w:space="0" w:color="000000"/>
              <w:right w:val="single" w:sz="4" w:space="0" w:color="000000"/>
            </w:tcBorders>
          </w:tcPr>
          <w:p w:rsidR="00260C2C" w:rsidRPr="000B06BB" w:rsidRDefault="00260C2C" w:rsidP="00260C2C">
            <w:pPr>
              <w:rPr>
                <w:sz w:val="26"/>
                <w:szCs w:val="26"/>
                <w:lang w:val="uk-UA"/>
              </w:rPr>
            </w:pPr>
            <w:r>
              <w:rPr>
                <w:sz w:val="26"/>
                <w:szCs w:val="26"/>
                <w:lang w:val="uk-UA"/>
              </w:rPr>
              <w:t>8</w:t>
            </w:r>
          </w:p>
        </w:tc>
      </w:tr>
      <w:tr w:rsidR="00260C2C" w:rsidRPr="00113D69" w:rsidTr="00260C2C">
        <w:tc>
          <w:tcPr>
            <w:tcW w:w="709" w:type="dxa"/>
            <w:tcBorders>
              <w:top w:val="single" w:sz="4" w:space="0" w:color="000000"/>
              <w:left w:val="single" w:sz="4" w:space="0" w:color="000000"/>
              <w:bottom w:val="single" w:sz="4" w:space="0" w:color="000000"/>
            </w:tcBorders>
          </w:tcPr>
          <w:p w:rsidR="00260C2C" w:rsidRPr="000B06BB" w:rsidRDefault="008946D9" w:rsidP="00260C2C">
            <w:pPr>
              <w:snapToGrid w:val="0"/>
              <w:jc w:val="both"/>
              <w:rPr>
                <w:color w:val="000000"/>
                <w:sz w:val="26"/>
                <w:szCs w:val="26"/>
                <w:lang w:val="uk-UA"/>
              </w:rPr>
            </w:pPr>
            <w:r>
              <w:rPr>
                <w:color w:val="000000"/>
                <w:sz w:val="26"/>
                <w:szCs w:val="26"/>
                <w:lang w:val="uk-UA"/>
              </w:rPr>
              <w:t>10</w:t>
            </w:r>
          </w:p>
        </w:tc>
        <w:tc>
          <w:tcPr>
            <w:tcW w:w="5108" w:type="dxa"/>
            <w:tcBorders>
              <w:top w:val="single" w:sz="4" w:space="0" w:color="000000"/>
              <w:left w:val="single" w:sz="4" w:space="0" w:color="000000"/>
              <w:bottom w:val="single" w:sz="4" w:space="0" w:color="000000"/>
            </w:tcBorders>
          </w:tcPr>
          <w:p w:rsidR="00260C2C" w:rsidRPr="000B06BB" w:rsidRDefault="00260C2C" w:rsidP="00260C2C">
            <w:pPr>
              <w:spacing w:line="276" w:lineRule="auto"/>
              <w:jc w:val="both"/>
              <w:rPr>
                <w:rFonts w:eastAsia="Times New Roman"/>
                <w:sz w:val="26"/>
                <w:szCs w:val="26"/>
                <w:highlight w:val="white"/>
                <w:lang w:val="uk-UA"/>
              </w:rPr>
            </w:pPr>
            <w:r w:rsidRPr="000B06BB">
              <w:rPr>
                <w:rFonts w:eastAsia="Times New Roman"/>
                <w:sz w:val="26"/>
                <w:szCs w:val="26"/>
                <w:highlight w:val="white"/>
                <w:lang w:val="de-DE"/>
              </w:rPr>
              <w:t>Thema</w:t>
            </w:r>
            <w:r w:rsidR="008946D9">
              <w:rPr>
                <w:rFonts w:eastAsia="Times New Roman"/>
                <w:sz w:val="26"/>
                <w:szCs w:val="26"/>
                <w:highlight w:val="white"/>
                <w:lang w:val="uk-UA"/>
              </w:rPr>
              <w:t xml:space="preserve"> 8</w:t>
            </w:r>
            <w:r w:rsidRPr="000B06BB">
              <w:rPr>
                <w:rFonts w:eastAsia="Times New Roman"/>
                <w:sz w:val="26"/>
                <w:szCs w:val="26"/>
                <w:highlight w:val="white"/>
                <w:lang w:val="uk-UA"/>
              </w:rPr>
              <w:t xml:space="preserve">. </w:t>
            </w:r>
            <w:r w:rsidRPr="000B06BB">
              <w:rPr>
                <w:rFonts w:eastAsia="Times New Roman"/>
                <w:sz w:val="26"/>
                <w:szCs w:val="26"/>
                <w:highlight w:val="white"/>
                <w:lang w:val="de-DE"/>
              </w:rPr>
              <w:t>Essen</w:t>
            </w:r>
            <w:r w:rsidRPr="000B06BB">
              <w:rPr>
                <w:rFonts w:eastAsia="Times New Roman"/>
                <w:sz w:val="26"/>
                <w:szCs w:val="26"/>
                <w:highlight w:val="white"/>
                <w:lang w:val="uk-UA"/>
              </w:rPr>
              <w:t xml:space="preserve"> </w:t>
            </w:r>
            <w:r w:rsidRPr="000B06BB">
              <w:rPr>
                <w:rFonts w:eastAsia="Times New Roman"/>
                <w:sz w:val="26"/>
                <w:szCs w:val="26"/>
                <w:highlight w:val="white"/>
                <w:lang w:val="de-DE"/>
              </w:rPr>
              <w:t>und</w:t>
            </w:r>
            <w:r w:rsidRPr="000B06BB">
              <w:rPr>
                <w:rFonts w:eastAsia="Times New Roman"/>
                <w:sz w:val="26"/>
                <w:szCs w:val="26"/>
                <w:highlight w:val="white"/>
                <w:lang w:val="uk-UA"/>
              </w:rPr>
              <w:t xml:space="preserve"> </w:t>
            </w:r>
            <w:r w:rsidRPr="000B06BB">
              <w:rPr>
                <w:rFonts w:eastAsia="Times New Roman"/>
                <w:sz w:val="26"/>
                <w:szCs w:val="26"/>
                <w:highlight w:val="white"/>
                <w:lang w:val="de-DE"/>
              </w:rPr>
              <w:t>Trinken</w:t>
            </w:r>
            <w:r w:rsidRPr="000B06BB">
              <w:rPr>
                <w:rFonts w:eastAsia="Times New Roman"/>
                <w:sz w:val="26"/>
                <w:szCs w:val="26"/>
                <w:highlight w:val="white"/>
                <w:lang w:val="uk-UA"/>
              </w:rPr>
              <w:t>.</w:t>
            </w:r>
          </w:p>
        </w:tc>
        <w:tc>
          <w:tcPr>
            <w:tcW w:w="2155" w:type="dxa"/>
            <w:tcBorders>
              <w:top w:val="single" w:sz="4" w:space="0" w:color="000000"/>
              <w:left w:val="single" w:sz="4" w:space="0" w:color="000000"/>
              <w:bottom w:val="single" w:sz="4" w:space="0" w:color="000000"/>
              <w:right w:val="single" w:sz="4" w:space="0" w:color="000000"/>
            </w:tcBorders>
          </w:tcPr>
          <w:p w:rsidR="00260C2C" w:rsidRPr="000B06BB" w:rsidRDefault="00260C2C" w:rsidP="00260C2C">
            <w:pPr>
              <w:rPr>
                <w:sz w:val="26"/>
                <w:szCs w:val="26"/>
              </w:rPr>
            </w:pPr>
            <w:r w:rsidRPr="000B06BB">
              <w:rPr>
                <w:color w:val="000000"/>
                <w:sz w:val="26"/>
                <w:szCs w:val="26"/>
                <w:lang w:val="uk-UA"/>
              </w:rPr>
              <w:t xml:space="preserve">Усне опитування, письмова робота, тестування, індивідуальна робота, групова,  </w:t>
            </w:r>
          </w:p>
        </w:tc>
        <w:tc>
          <w:tcPr>
            <w:tcW w:w="1389" w:type="dxa"/>
            <w:tcBorders>
              <w:top w:val="single" w:sz="4" w:space="0" w:color="000000"/>
              <w:left w:val="single" w:sz="4" w:space="0" w:color="000000"/>
              <w:bottom w:val="single" w:sz="4" w:space="0" w:color="000000"/>
              <w:right w:val="single" w:sz="4" w:space="0" w:color="000000"/>
            </w:tcBorders>
          </w:tcPr>
          <w:p w:rsidR="00260C2C" w:rsidRPr="000B06BB" w:rsidRDefault="008946D9" w:rsidP="00260C2C">
            <w:pPr>
              <w:rPr>
                <w:sz w:val="26"/>
                <w:szCs w:val="26"/>
                <w:lang w:val="uk-UA"/>
              </w:rPr>
            </w:pPr>
            <w:r>
              <w:rPr>
                <w:sz w:val="26"/>
                <w:szCs w:val="26"/>
                <w:lang w:val="uk-UA"/>
              </w:rPr>
              <w:t>8</w:t>
            </w:r>
          </w:p>
        </w:tc>
      </w:tr>
      <w:tr w:rsidR="00260C2C" w:rsidRPr="00113D69" w:rsidTr="00260C2C">
        <w:tc>
          <w:tcPr>
            <w:tcW w:w="709" w:type="dxa"/>
            <w:tcBorders>
              <w:top w:val="single" w:sz="4" w:space="0" w:color="000000"/>
              <w:left w:val="single" w:sz="4" w:space="0" w:color="000000"/>
              <w:bottom w:val="single" w:sz="4" w:space="0" w:color="000000"/>
            </w:tcBorders>
          </w:tcPr>
          <w:p w:rsidR="00260C2C" w:rsidRPr="000B06BB" w:rsidRDefault="00260C2C" w:rsidP="00260C2C">
            <w:pPr>
              <w:snapToGrid w:val="0"/>
              <w:jc w:val="both"/>
              <w:rPr>
                <w:color w:val="000000"/>
                <w:sz w:val="26"/>
                <w:szCs w:val="26"/>
                <w:lang w:val="uk-UA"/>
              </w:rPr>
            </w:pPr>
          </w:p>
        </w:tc>
        <w:tc>
          <w:tcPr>
            <w:tcW w:w="5108" w:type="dxa"/>
            <w:tcBorders>
              <w:top w:val="single" w:sz="4" w:space="0" w:color="000000"/>
              <w:left w:val="single" w:sz="4" w:space="0" w:color="000000"/>
              <w:bottom w:val="single" w:sz="4" w:space="0" w:color="000000"/>
            </w:tcBorders>
          </w:tcPr>
          <w:p w:rsidR="00260C2C" w:rsidRPr="000B06BB" w:rsidRDefault="00260C2C" w:rsidP="00260C2C">
            <w:pPr>
              <w:snapToGrid w:val="0"/>
              <w:jc w:val="both"/>
              <w:rPr>
                <w:color w:val="000000"/>
                <w:sz w:val="26"/>
                <w:szCs w:val="26"/>
                <w:lang w:val="uk-UA"/>
              </w:rPr>
            </w:pPr>
            <w:r w:rsidRPr="000B06BB">
              <w:rPr>
                <w:color w:val="000000"/>
                <w:sz w:val="26"/>
                <w:szCs w:val="26"/>
                <w:lang w:val="uk-UA"/>
              </w:rPr>
              <w:t>Разом</w:t>
            </w:r>
          </w:p>
        </w:tc>
        <w:tc>
          <w:tcPr>
            <w:tcW w:w="2155" w:type="dxa"/>
            <w:tcBorders>
              <w:top w:val="single" w:sz="4" w:space="0" w:color="000000"/>
              <w:left w:val="single" w:sz="4" w:space="0" w:color="000000"/>
              <w:bottom w:val="single" w:sz="4" w:space="0" w:color="000000"/>
              <w:right w:val="single" w:sz="4" w:space="0" w:color="000000"/>
            </w:tcBorders>
          </w:tcPr>
          <w:p w:rsidR="00260C2C" w:rsidRPr="000B06BB" w:rsidRDefault="00260C2C" w:rsidP="00260C2C">
            <w:pPr>
              <w:snapToGrid w:val="0"/>
              <w:jc w:val="both"/>
              <w:rPr>
                <w:color w:val="000000"/>
                <w:sz w:val="26"/>
                <w:szCs w:val="26"/>
                <w:lang w:val="de-DE"/>
              </w:rPr>
            </w:pPr>
          </w:p>
        </w:tc>
        <w:tc>
          <w:tcPr>
            <w:tcW w:w="1389" w:type="dxa"/>
            <w:tcBorders>
              <w:top w:val="single" w:sz="4" w:space="0" w:color="000000"/>
              <w:left w:val="single" w:sz="4" w:space="0" w:color="000000"/>
              <w:bottom w:val="single" w:sz="4" w:space="0" w:color="000000"/>
              <w:right w:val="single" w:sz="4" w:space="0" w:color="000000"/>
            </w:tcBorders>
          </w:tcPr>
          <w:p w:rsidR="00260C2C" w:rsidRPr="000B06BB" w:rsidRDefault="008946D9" w:rsidP="00260C2C">
            <w:pPr>
              <w:snapToGrid w:val="0"/>
              <w:jc w:val="both"/>
              <w:rPr>
                <w:color w:val="000000"/>
                <w:sz w:val="26"/>
                <w:szCs w:val="26"/>
                <w:lang w:val="uk-UA"/>
              </w:rPr>
            </w:pPr>
            <w:r>
              <w:rPr>
                <w:color w:val="000000"/>
                <w:sz w:val="26"/>
                <w:szCs w:val="26"/>
                <w:lang w:val="uk-UA"/>
              </w:rPr>
              <w:t>60</w:t>
            </w:r>
          </w:p>
        </w:tc>
      </w:tr>
    </w:tbl>
    <w:p w:rsidR="00260C2C" w:rsidRPr="00113D69" w:rsidRDefault="00260C2C" w:rsidP="00260C2C">
      <w:pPr>
        <w:ind w:firstLine="709"/>
        <w:jc w:val="both"/>
        <w:rPr>
          <w:b/>
          <w:color w:val="000000"/>
          <w:szCs w:val="28"/>
          <w:lang w:val="uk-UA"/>
        </w:rPr>
      </w:pPr>
    </w:p>
    <w:p w:rsidR="00260C2C" w:rsidRPr="00113D69" w:rsidRDefault="00260C2C" w:rsidP="00260C2C">
      <w:pPr>
        <w:pStyle w:val="30"/>
        <w:ind w:left="0" w:firstLine="567"/>
        <w:jc w:val="center"/>
        <w:rPr>
          <w:b/>
          <w:color w:val="000000"/>
          <w:sz w:val="28"/>
          <w:szCs w:val="28"/>
          <w:lang w:val="uk-UA"/>
        </w:rPr>
      </w:pPr>
      <w:r>
        <w:rPr>
          <w:b/>
          <w:color w:val="000000"/>
          <w:sz w:val="28"/>
          <w:szCs w:val="28"/>
          <w:lang w:val="uk-UA"/>
        </w:rPr>
        <w:t>9</w:t>
      </w:r>
      <w:r w:rsidRPr="00113D69">
        <w:rPr>
          <w:b/>
          <w:color w:val="000000"/>
          <w:sz w:val="28"/>
          <w:szCs w:val="28"/>
          <w:lang w:val="uk-UA"/>
        </w:rPr>
        <w:t xml:space="preserve">. </w:t>
      </w:r>
      <w:r>
        <w:rPr>
          <w:b/>
          <w:color w:val="000000"/>
          <w:sz w:val="28"/>
          <w:szCs w:val="28"/>
          <w:lang w:val="uk-UA"/>
        </w:rPr>
        <w:t>Самостійна робота</w:t>
      </w:r>
    </w:p>
    <w:p w:rsidR="00260C2C" w:rsidRPr="00113D69" w:rsidRDefault="00260C2C" w:rsidP="00260C2C">
      <w:pPr>
        <w:jc w:val="center"/>
        <w:rPr>
          <w:b/>
          <w:color w:val="000000"/>
          <w:szCs w:val="28"/>
          <w:lang w:val="uk-UA"/>
        </w:rPr>
      </w:pPr>
    </w:p>
    <w:tbl>
      <w:tblPr>
        <w:tblW w:w="9361" w:type="dxa"/>
        <w:tblInd w:w="245" w:type="dxa"/>
        <w:tblLayout w:type="fixed"/>
        <w:tblLook w:val="0000" w:firstRow="0" w:lastRow="0" w:firstColumn="0" w:lastColumn="0" w:noHBand="0" w:noVBand="0"/>
      </w:tblPr>
      <w:tblGrid>
        <w:gridCol w:w="709"/>
        <w:gridCol w:w="8652"/>
      </w:tblGrid>
      <w:tr w:rsidR="00260C2C" w:rsidRPr="008946D9" w:rsidTr="00260C2C">
        <w:tc>
          <w:tcPr>
            <w:tcW w:w="709" w:type="dxa"/>
            <w:tcBorders>
              <w:top w:val="single" w:sz="4" w:space="0" w:color="000000"/>
              <w:left w:val="single" w:sz="4" w:space="0" w:color="000000"/>
              <w:bottom w:val="single" w:sz="4" w:space="0" w:color="000000"/>
            </w:tcBorders>
          </w:tcPr>
          <w:p w:rsidR="00260C2C" w:rsidRPr="008946D9" w:rsidRDefault="00260C2C" w:rsidP="00260C2C">
            <w:pPr>
              <w:snapToGrid w:val="0"/>
              <w:jc w:val="both"/>
              <w:rPr>
                <w:color w:val="000000"/>
                <w:szCs w:val="28"/>
                <w:lang w:val="uk-UA"/>
              </w:rPr>
            </w:pPr>
            <w:r w:rsidRPr="008946D9">
              <w:rPr>
                <w:color w:val="000000"/>
                <w:szCs w:val="28"/>
                <w:lang w:val="uk-UA"/>
              </w:rPr>
              <w:t>№</w:t>
            </w:r>
          </w:p>
          <w:p w:rsidR="00260C2C" w:rsidRPr="008946D9" w:rsidRDefault="00260C2C" w:rsidP="00260C2C">
            <w:pPr>
              <w:jc w:val="both"/>
              <w:rPr>
                <w:color w:val="000000"/>
                <w:szCs w:val="28"/>
                <w:lang w:val="uk-UA"/>
              </w:rPr>
            </w:pPr>
            <w:r w:rsidRPr="008946D9">
              <w:rPr>
                <w:color w:val="000000"/>
                <w:szCs w:val="28"/>
                <w:lang w:val="uk-UA"/>
              </w:rPr>
              <w:t>з/п</w:t>
            </w:r>
          </w:p>
        </w:tc>
        <w:tc>
          <w:tcPr>
            <w:tcW w:w="8652" w:type="dxa"/>
            <w:tcBorders>
              <w:top w:val="single" w:sz="4" w:space="0" w:color="000000"/>
              <w:left w:val="single" w:sz="4" w:space="0" w:color="000000"/>
              <w:bottom w:val="single" w:sz="4" w:space="0" w:color="000000"/>
              <w:right w:val="single" w:sz="4" w:space="0" w:color="auto"/>
            </w:tcBorders>
          </w:tcPr>
          <w:p w:rsidR="00260C2C" w:rsidRPr="008946D9" w:rsidRDefault="00260C2C" w:rsidP="00260C2C">
            <w:pPr>
              <w:snapToGrid w:val="0"/>
              <w:jc w:val="both"/>
              <w:rPr>
                <w:color w:val="000000"/>
                <w:szCs w:val="28"/>
                <w:lang w:val="uk-UA"/>
              </w:rPr>
            </w:pPr>
            <w:r w:rsidRPr="008946D9">
              <w:rPr>
                <w:szCs w:val="28"/>
                <w:lang w:val="uk-UA"/>
              </w:rPr>
              <w:t>Теми і перелік питань що внесені на самостійне вивчення</w:t>
            </w:r>
          </w:p>
        </w:tc>
      </w:tr>
      <w:tr w:rsidR="00260C2C" w:rsidRPr="009020C6" w:rsidTr="00260C2C">
        <w:tc>
          <w:tcPr>
            <w:tcW w:w="709" w:type="dxa"/>
            <w:tcBorders>
              <w:top w:val="single" w:sz="4" w:space="0" w:color="000000"/>
              <w:left w:val="single" w:sz="4" w:space="0" w:color="000000"/>
              <w:bottom w:val="single" w:sz="4" w:space="0" w:color="000000"/>
            </w:tcBorders>
          </w:tcPr>
          <w:p w:rsidR="00260C2C" w:rsidRPr="008946D9" w:rsidRDefault="00260C2C" w:rsidP="00260C2C">
            <w:pPr>
              <w:snapToGrid w:val="0"/>
              <w:jc w:val="both"/>
              <w:rPr>
                <w:color w:val="000000"/>
                <w:szCs w:val="28"/>
                <w:lang w:val="uk-UA"/>
              </w:rPr>
            </w:pPr>
            <w:r w:rsidRPr="008946D9">
              <w:rPr>
                <w:color w:val="000000"/>
                <w:szCs w:val="28"/>
                <w:lang w:val="uk-UA"/>
              </w:rPr>
              <w:t>1</w:t>
            </w:r>
          </w:p>
        </w:tc>
        <w:tc>
          <w:tcPr>
            <w:tcW w:w="8652" w:type="dxa"/>
            <w:tcBorders>
              <w:top w:val="single" w:sz="4" w:space="0" w:color="000000"/>
              <w:left w:val="single" w:sz="4" w:space="0" w:color="000000"/>
              <w:bottom w:val="single" w:sz="4" w:space="0" w:color="000000"/>
              <w:right w:val="single" w:sz="4" w:space="0" w:color="auto"/>
            </w:tcBorders>
          </w:tcPr>
          <w:p w:rsidR="00260C2C" w:rsidRPr="008946D9" w:rsidRDefault="008946D9" w:rsidP="00260C2C">
            <w:pPr>
              <w:spacing w:line="276" w:lineRule="auto"/>
              <w:jc w:val="both"/>
              <w:rPr>
                <w:rFonts w:eastAsia="Times New Roman"/>
                <w:szCs w:val="28"/>
                <w:lang w:val="de-DE"/>
              </w:rPr>
            </w:pPr>
            <w:r w:rsidRPr="008946D9">
              <w:rPr>
                <w:rFonts w:eastAsia="Times New Roman"/>
                <w:szCs w:val="28"/>
                <w:highlight w:val="white"/>
                <w:lang w:val="de-DE"/>
              </w:rPr>
              <w:t>Thema</w:t>
            </w:r>
            <w:r w:rsidRPr="008946D9">
              <w:rPr>
                <w:rFonts w:eastAsia="Times New Roman"/>
                <w:szCs w:val="28"/>
                <w:lang w:val="de-DE"/>
              </w:rPr>
              <w:t xml:space="preserve"> 1. Gerhard Richter „Deutschlands International erfolgreichster</w:t>
            </w:r>
            <w:r w:rsidRPr="008946D9">
              <w:rPr>
                <w:rFonts w:eastAsia="Times New Roman"/>
                <w:szCs w:val="28"/>
                <w:lang w:val="uk-UA"/>
              </w:rPr>
              <w:t xml:space="preserve"> </w:t>
            </w:r>
            <w:r w:rsidRPr="008946D9">
              <w:rPr>
                <w:rFonts w:eastAsia="Times New Roman"/>
                <w:szCs w:val="28"/>
                <w:lang w:val="de-DE"/>
              </w:rPr>
              <w:t>Maler“</w:t>
            </w:r>
          </w:p>
        </w:tc>
      </w:tr>
      <w:tr w:rsidR="008946D9" w:rsidRPr="008946D9" w:rsidTr="00260C2C">
        <w:tc>
          <w:tcPr>
            <w:tcW w:w="709" w:type="dxa"/>
            <w:tcBorders>
              <w:top w:val="single" w:sz="4" w:space="0" w:color="000000"/>
              <w:left w:val="single" w:sz="4" w:space="0" w:color="000000"/>
              <w:bottom w:val="single" w:sz="4" w:space="0" w:color="000000"/>
            </w:tcBorders>
          </w:tcPr>
          <w:p w:rsidR="008946D9" w:rsidRPr="008946D9" w:rsidRDefault="008946D9" w:rsidP="00260C2C">
            <w:pPr>
              <w:snapToGrid w:val="0"/>
              <w:jc w:val="both"/>
              <w:rPr>
                <w:color w:val="000000"/>
                <w:szCs w:val="28"/>
                <w:lang w:val="uk-UA"/>
              </w:rPr>
            </w:pPr>
            <w:r w:rsidRPr="008946D9">
              <w:rPr>
                <w:color w:val="000000"/>
                <w:szCs w:val="28"/>
                <w:lang w:val="uk-UA"/>
              </w:rPr>
              <w:t>2</w:t>
            </w:r>
          </w:p>
        </w:tc>
        <w:tc>
          <w:tcPr>
            <w:tcW w:w="8652" w:type="dxa"/>
            <w:tcBorders>
              <w:top w:val="single" w:sz="4" w:space="0" w:color="000000"/>
              <w:left w:val="single" w:sz="4" w:space="0" w:color="000000"/>
              <w:bottom w:val="single" w:sz="4" w:space="0" w:color="000000"/>
              <w:right w:val="single" w:sz="4" w:space="0" w:color="auto"/>
            </w:tcBorders>
          </w:tcPr>
          <w:p w:rsidR="008946D9" w:rsidRPr="008946D9" w:rsidRDefault="008946D9" w:rsidP="008946D9">
            <w:pPr>
              <w:spacing w:line="276" w:lineRule="auto"/>
              <w:jc w:val="both"/>
              <w:rPr>
                <w:rFonts w:eastAsia="Times New Roman"/>
                <w:szCs w:val="28"/>
                <w:lang w:val="de-DE"/>
              </w:rPr>
            </w:pPr>
            <w:r w:rsidRPr="008946D9">
              <w:rPr>
                <w:rFonts w:eastAsia="Times New Roman"/>
                <w:szCs w:val="28"/>
                <w:highlight w:val="white"/>
                <w:lang w:val="de-DE"/>
              </w:rPr>
              <w:t>Thema</w:t>
            </w:r>
            <w:r w:rsidRPr="008946D9">
              <w:rPr>
                <w:rFonts w:eastAsia="Times New Roman"/>
                <w:szCs w:val="28"/>
                <w:lang w:val="de-DE"/>
              </w:rPr>
              <w:t> 2. Stellenanzeigen und Bewerbungen.</w:t>
            </w:r>
          </w:p>
        </w:tc>
      </w:tr>
      <w:tr w:rsidR="008946D9" w:rsidRPr="009020C6" w:rsidTr="00260C2C">
        <w:tc>
          <w:tcPr>
            <w:tcW w:w="709" w:type="dxa"/>
            <w:tcBorders>
              <w:top w:val="single" w:sz="4" w:space="0" w:color="000000"/>
              <w:left w:val="single" w:sz="4" w:space="0" w:color="000000"/>
              <w:bottom w:val="single" w:sz="4" w:space="0" w:color="000000"/>
            </w:tcBorders>
          </w:tcPr>
          <w:p w:rsidR="008946D9" w:rsidRPr="008946D9" w:rsidRDefault="008946D9" w:rsidP="00260C2C">
            <w:pPr>
              <w:snapToGrid w:val="0"/>
              <w:jc w:val="both"/>
              <w:rPr>
                <w:color w:val="000000"/>
                <w:szCs w:val="28"/>
                <w:lang w:val="uk-UA"/>
              </w:rPr>
            </w:pPr>
            <w:r w:rsidRPr="008946D9">
              <w:rPr>
                <w:color w:val="000000"/>
                <w:szCs w:val="28"/>
                <w:lang w:val="uk-UA"/>
              </w:rPr>
              <w:t>3</w:t>
            </w:r>
          </w:p>
        </w:tc>
        <w:tc>
          <w:tcPr>
            <w:tcW w:w="8652" w:type="dxa"/>
            <w:tcBorders>
              <w:top w:val="single" w:sz="4" w:space="0" w:color="000000"/>
              <w:left w:val="single" w:sz="4" w:space="0" w:color="000000"/>
              <w:bottom w:val="single" w:sz="4" w:space="0" w:color="000000"/>
              <w:right w:val="single" w:sz="4" w:space="0" w:color="auto"/>
            </w:tcBorders>
          </w:tcPr>
          <w:p w:rsidR="008946D9" w:rsidRPr="008946D9" w:rsidRDefault="008946D9" w:rsidP="008946D9">
            <w:pPr>
              <w:spacing w:line="276" w:lineRule="auto"/>
              <w:rPr>
                <w:rFonts w:eastAsia="Times New Roman"/>
                <w:szCs w:val="28"/>
                <w:highlight w:val="white"/>
                <w:lang w:val="de-DE"/>
              </w:rPr>
            </w:pPr>
            <w:r w:rsidRPr="008946D9">
              <w:rPr>
                <w:rFonts w:eastAsia="Times New Roman"/>
                <w:szCs w:val="28"/>
                <w:highlight w:val="white"/>
                <w:lang w:val="de-DE"/>
              </w:rPr>
              <w:t>Thema</w:t>
            </w:r>
            <w:r w:rsidRPr="008946D9">
              <w:rPr>
                <w:rFonts w:eastAsia="Times New Roman"/>
                <w:szCs w:val="28"/>
                <w:highlight w:val="white"/>
                <w:lang w:val="uk-UA"/>
              </w:rPr>
              <w:t xml:space="preserve"> 3. </w:t>
            </w:r>
            <w:r w:rsidRPr="008946D9">
              <w:rPr>
                <w:rFonts w:eastAsia="Times New Roman"/>
                <w:szCs w:val="28"/>
                <w:highlight w:val="white"/>
                <w:lang w:val="de-DE"/>
              </w:rPr>
              <w:t>Die Welt der Nachrichten.</w:t>
            </w:r>
          </w:p>
        </w:tc>
      </w:tr>
      <w:tr w:rsidR="00260C2C" w:rsidRPr="008946D9" w:rsidTr="00260C2C">
        <w:tc>
          <w:tcPr>
            <w:tcW w:w="709" w:type="dxa"/>
            <w:tcBorders>
              <w:top w:val="single" w:sz="4" w:space="0" w:color="000000"/>
              <w:left w:val="single" w:sz="4" w:space="0" w:color="000000"/>
              <w:bottom w:val="single" w:sz="4" w:space="0" w:color="000000"/>
            </w:tcBorders>
          </w:tcPr>
          <w:p w:rsidR="00260C2C" w:rsidRPr="008946D9" w:rsidRDefault="008946D9" w:rsidP="00260C2C">
            <w:pPr>
              <w:snapToGrid w:val="0"/>
              <w:jc w:val="both"/>
              <w:rPr>
                <w:color w:val="000000"/>
                <w:szCs w:val="28"/>
                <w:lang w:val="uk-UA"/>
              </w:rPr>
            </w:pPr>
            <w:r w:rsidRPr="008946D9">
              <w:rPr>
                <w:color w:val="000000"/>
                <w:szCs w:val="28"/>
                <w:lang w:val="uk-UA"/>
              </w:rPr>
              <w:t>4</w:t>
            </w:r>
          </w:p>
        </w:tc>
        <w:tc>
          <w:tcPr>
            <w:tcW w:w="8652" w:type="dxa"/>
            <w:tcBorders>
              <w:top w:val="single" w:sz="4" w:space="0" w:color="000000"/>
              <w:left w:val="single" w:sz="4" w:space="0" w:color="000000"/>
              <w:bottom w:val="single" w:sz="4" w:space="0" w:color="000000"/>
              <w:right w:val="single" w:sz="4" w:space="0" w:color="auto"/>
            </w:tcBorders>
          </w:tcPr>
          <w:p w:rsidR="00260C2C" w:rsidRPr="008946D9" w:rsidRDefault="00260C2C" w:rsidP="00260C2C">
            <w:pPr>
              <w:spacing w:line="276" w:lineRule="auto"/>
              <w:jc w:val="both"/>
              <w:rPr>
                <w:rFonts w:eastAsia="Times New Roman"/>
                <w:szCs w:val="28"/>
                <w:highlight w:val="white"/>
                <w:lang w:val="uk-UA"/>
              </w:rPr>
            </w:pPr>
            <w:r w:rsidRPr="008946D9">
              <w:rPr>
                <w:rFonts w:eastAsia="Times New Roman"/>
                <w:szCs w:val="28"/>
                <w:highlight w:val="white"/>
                <w:lang w:val="de-DE"/>
              </w:rPr>
              <w:t>Thema</w:t>
            </w:r>
            <w:r w:rsidRPr="008946D9">
              <w:rPr>
                <w:rFonts w:eastAsia="Times New Roman"/>
                <w:szCs w:val="28"/>
                <w:highlight w:val="white"/>
                <w:lang w:val="uk-UA"/>
              </w:rPr>
              <w:t xml:space="preserve"> 4. </w:t>
            </w:r>
            <w:r w:rsidRPr="008946D9">
              <w:rPr>
                <w:rFonts w:eastAsia="Times New Roman"/>
                <w:szCs w:val="28"/>
                <w:highlight w:val="white"/>
                <w:lang w:val="de-DE"/>
              </w:rPr>
              <w:t xml:space="preserve">Menschen, die einkaufen (Wladimir </w:t>
            </w:r>
            <w:proofErr w:type="spellStart"/>
            <w:r w:rsidRPr="008946D9">
              <w:rPr>
                <w:rFonts w:eastAsia="Times New Roman"/>
                <w:szCs w:val="28"/>
                <w:highlight w:val="white"/>
                <w:lang w:val="de-DE"/>
              </w:rPr>
              <w:t>Kaminer</w:t>
            </w:r>
            <w:proofErr w:type="spellEnd"/>
            <w:r w:rsidRPr="008946D9">
              <w:rPr>
                <w:rFonts w:eastAsia="Times New Roman"/>
                <w:szCs w:val="28"/>
                <w:highlight w:val="white"/>
                <w:lang w:val="de-DE"/>
              </w:rPr>
              <w:t>); Die erste Tante sprach … (</w:t>
            </w:r>
            <w:proofErr w:type="spellStart"/>
            <w:r w:rsidRPr="008946D9">
              <w:rPr>
                <w:rFonts w:eastAsia="Times New Roman"/>
                <w:szCs w:val="28"/>
                <w:highlight w:val="white"/>
                <w:lang w:val="de-DE"/>
              </w:rPr>
              <w:t>Wihelm</w:t>
            </w:r>
            <w:proofErr w:type="spellEnd"/>
            <w:r w:rsidRPr="008946D9">
              <w:rPr>
                <w:rFonts w:eastAsia="Times New Roman"/>
                <w:szCs w:val="28"/>
                <w:highlight w:val="white"/>
                <w:lang w:val="de-DE"/>
              </w:rPr>
              <w:t xml:space="preserve"> Busch).</w:t>
            </w:r>
            <w:r w:rsidRPr="008946D9">
              <w:rPr>
                <w:rFonts w:eastAsia="Times New Roman"/>
                <w:szCs w:val="28"/>
                <w:highlight w:val="white"/>
                <w:lang w:val="uk-UA"/>
              </w:rPr>
              <w:t xml:space="preserve"> </w:t>
            </w:r>
          </w:p>
        </w:tc>
      </w:tr>
      <w:tr w:rsidR="00260C2C" w:rsidRPr="009020C6" w:rsidTr="00260C2C">
        <w:tc>
          <w:tcPr>
            <w:tcW w:w="709" w:type="dxa"/>
            <w:tcBorders>
              <w:top w:val="single" w:sz="4" w:space="0" w:color="000000"/>
              <w:left w:val="single" w:sz="4" w:space="0" w:color="000000"/>
              <w:bottom w:val="single" w:sz="4" w:space="0" w:color="000000"/>
            </w:tcBorders>
          </w:tcPr>
          <w:p w:rsidR="00260C2C" w:rsidRPr="008946D9" w:rsidRDefault="008946D9" w:rsidP="00260C2C">
            <w:pPr>
              <w:snapToGrid w:val="0"/>
              <w:jc w:val="both"/>
              <w:rPr>
                <w:color w:val="000000"/>
                <w:szCs w:val="28"/>
                <w:lang w:val="uk-UA"/>
              </w:rPr>
            </w:pPr>
            <w:r w:rsidRPr="008946D9">
              <w:rPr>
                <w:color w:val="000000"/>
                <w:szCs w:val="28"/>
                <w:lang w:val="uk-UA"/>
              </w:rPr>
              <w:t>5</w:t>
            </w:r>
          </w:p>
        </w:tc>
        <w:tc>
          <w:tcPr>
            <w:tcW w:w="8652" w:type="dxa"/>
            <w:tcBorders>
              <w:top w:val="single" w:sz="4" w:space="0" w:color="000000"/>
              <w:left w:val="single" w:sz="4" w:space="0" w:color="000000"/>
              <w:bottom w:val="single" w:sz="4" w:space="0" w:color="000000"/>
              <w:right w:val="single" w:sz="4" w:space="0" w:color="auto"/>
            </w:tcBorders>
          </w:tcPr>
          <w:p w:rsidR="00260C2C" w:rsidRPr="008946D9" w:rsidRDefault="00260C2C" w:rsidP="00260C2C">
            <w:pPr>
              <w:spacing w:line="276" w:lineRule="auto"/>
              <w:jc w:val="both"/>
              <w:rPr>
                <w:rFonts w:eastAsia="Times New Roman"/>
                <w:szCs w:val="28"/>
                <w:highlight w:val="white"/>
                <w:lang w:val="de-DE"/>
              </w:rPr>
            </w:pPr>
            <w:r w:rsidRPr="008946D9">
              <w:rPr>
                <w:rFonts w:eastAsia="Times New Roman"/>
                <w:szCs w:val="28"/>
                <w:highlight w:val="white"/>
                <w:lang w:val="de-DE"/>
              </w:rPr>
              <w:t>Thema</w:t>
            </w:r>
            <w:r w:rsidR="008946D9" w:rsidRPr="008946D9">
              <w:rPr>
                <w:rFonts w:eastAsia="Times New Roman"/>
                <w:szCs w:val="28"/>
                <w:highlight w:val="white"/>
                <w:lang w:val="uk-UA"/>
              </w:rPr>
              <w:t xml:space="preserve"> 5</w:t>
            </w:r>
            <w:r w:rsidRPr="008946D9">
              <w:rPr>
                <w:rFonts w:eastAsia="Times New Roman"/>
                <w:szCs w:val="28"/>
                <w:highlight w:val="white"/>
                <w:lang w:val="uk-UA"/>
              </w:rPr>
              <w:t xml:space="preserve">. </w:t>
            </w:r>
            <w:r w:rsidRPr="008946D9">
              <w:rPr>
                <w:rFonts w:eastAsia="Times New Roman"/>
                <w:szCs w:val="28"/>
                <w:highlight w:val="white"/>
                <w:lang w:val="de-DE"/>
              </w:rPr>
              <w:t>Der Duden und die Rechtschreibung: Die wichtigsten Regeln der deutschen Rechtschreibung.</w:t>
            </w:r>
          </w:p>
        </w:tc>
      </w:tr>
      <w:tr w:rsidR="00260C2C" w:rsidRPr="009020C6" w:rsidTr="00260C2C">
        <w:tc>
          <w:tcPr>
            <w:tcW w:w="709" w:type="dxa"/>
            <w:tcBorders>
              <w:top w:val="single" w:sz="4" w:space="0" w:color="000000"/>
              <w:left w:val="single" w:sz="4" w:space="0" w:color="000000"/>
              <w:bottom w:val="single" w:sz="4" w:space="0" w:color="000000"/>
            </w:tcBorders>
          </w:tcPr>
          <w:p w:rsidR="00260C2C" w:rsidRPr="008946D9" w:rsidRDefault="008946D9" w:rsidP="00260C2C">
            <w:pPr>
              <w:snapToGrid w:val="0"/>
              <w:jc w:val="both"/>
              <w:rPr>
                <w:color w:val="000000"/>
                <w:szCs w:val="28"/>
                <w:lang w:val="uk-UA"/>
              </w:rPr>
            </w:pPr>
            <w:r w:rsidRPr="008946D9">
              <w:rPr>
                <w:color w:val="000000"/>
                <w:szCs w:val="28"/>
                <w:lang w:val="uk-UA"/>
              </w:rPr>
              <w:t>6</w:t>
            </w:r>
          </w:p>
        </w:tc>
        <w:tc>
          <w:tcPr>
            <w:tcW w:w="8652" w:type="dxa"/>
            <w:tcBorders>
              <w:top w:val="single" w:sz="4" w:space="0" w:color="000000"/>
              <w:left w:val="single" w:sz="4" w:space="0" w:color="000000"/>
              <w:bottom w:val="single" w:sz="4" w:space="0" w:color="000000"/>
              <w:right w:val="single" w:sz="4" w:space="0" w:color="auto"/>
            </w:tcBorders>
          </w:tcPr>
          <w:p w:rsidR="00260C2C" w:rsidRPr="008946D9" w:rsidRDefault="00260C2C" w:rsidP="00260C2C">
            <w:pPr>
              <w:spacing w:line="276" w:lineRule="auto"/>
              <w:jc w:val="both"/>
              <w:rPr>
                <w:rFonts w:eastAsia="Times New Roman"/>
                <w:szCs w:val="28"/>
                <w:lang w:val="de-DE"/>
              </w:rPr>
            </w:pPr>
            <w:r w:rsidRPr="008946D9">
              <w:rPr>
                <w:rFonts w:eastAsia="Times New Roman"/>
                <w:szCs w:val="28"/>
                <w:highlight w:val="white"/>
                <w:lang w:val="de-DE"/>
              </w:rPr>
              <w:t>Thema</w:t>
            </w:r>
            <w:r w:rsidR="008946D9" w:rsidRPr="008946D9">
              <w:rPr>
                <w:rFonts w:eastAsia="Times New Roman"/>
                <w:szCs w:val="28"/>
                <w:lang w:val="uk-UA"/>
              </w:rPr>
              <w:t xml:space="preserve"> 6</w:t>
            </w:r>
            <w:r w:rsidRPr="008946D9">
              <w:rPr>
                <w:rFonts w:eastAsia="Times New Roman"/>
                <w:szCs w:val="28"/>
                <w:lang w:val="uk-UA"/>
              </w:rPr>
              <w:t xml:space="preserve">. </w:t>
            </w:r>
            <w:r w:rsidRPr="008946D9">
              <w:rPr>
                <w:rFonts w:eastAsia="Times New Roman"/>
                <w:szCs w:val="28"/>
                <w:highlight w:val="white"/>
                <w:lang w:val="de-DE"/>
              </w:rPr>
              <w:t>Das Leben von Rudolf Diesel.</w:t>
            </w:r>
          </w:p>
        </w:tc>
      </w:tr>
      <w:tr w:rsidR="00260C2C" w:rsidRPr="009020C6" w:rsidTr="00260C2C">
        <w:tc>
          <w:tcPr>
            <w:tcW w:w="709" w:type="dxa"/>
            <w:tcBorders>
              <w:top w:val="single" w:sz="4" w:space="0" w:color="000000"/>
              <w:left w:val="single" w:sz="4" w:space="0" w:color="000000"/>
              <w:bottom w:val="single" w:sz="4" w:space="0" w:color="000000"/>
            </w:tcBorders>
          </w:tcPr>
          <w:p w:rsidR="00260C2C" w:rsidRPr="008946D9" w:rsidRDefault="008946D9" w:rsidP="00260C2C">
            <w:pPr>
              <w:snapToGrid w:val="0"/>
              <w:jc w:val="both"/>
              <w:rPr>
                <w:color w:val="000000"/>
                <w:szCs w:val="28"/>
                <w:lang w:val="uk-UA"/>
              </w:rPr>
            </w:pPr>
            <w:r w:rsidRPr="008946D9">
              <w:rPr>
                <w:color w:val="000000"/>
                <w:szCs w:val="28"/>
                <w:lang w:val="uk-UA"/>
              </w:rPr>
              <w:t>7</w:t>
            </w:r>
          </w:p>
        </w:tc>
        <w:tc>
          <w:tcPr>
            <w:tcW w:w="8652" w:type="dxa"/>
            <w:tcBorders>
              <w:top w:val="single" w:sz="4" w:space="0" w:color="000000"/>
              <w:left w:val="single" w:sz="4" w:space="0" w:color="000000"/>
              <w:bottom w:val="single" w:sz="4" w:space="0" w:color="000000"/>
              <w:right w:val="single" w:sz="4" w:space="0" w:color="auto"/>
            </w:tcBorders>
          </w:tcPr>
          <w:p w:rsidR="00260C2C" w:rsidRPr="008946D9" w:rsidRDefault="00260C2C" w:rsidP="00260C2C">
            <w:pPr>
              <w:spacing w:line="276" w:lineRule="auto"/>
              <w:jc w:val="both"/>
              <w:rPr>
                <w:rFonts w:eastAsia="Times New Roman"/>
                <w:szCs w:val="28"/>
                <w:highlight w:val="white"/>
                <w:lang w:val="uk-UA"/>
              </w:rPr>
            </w:pPr>
            <w:r w:rsidRPr="008946D9">
              <w:rPr>
                <w:rFonts w:eastAsia="Times New Roman"/>
                <w:szCs w:val="28"/>
                <w:highlight w:val="white"/>
                <w:lang w:val="de-DE"/>
              </w:rPr>
              <w:t>Thema</w:t>
            </w:r>
            <w:r w:rsidR="008946D9" w:rsidRPr="008946D9">
              <w:rPr>
                <w:rFonts w:eastAsia="Times New Roman"/>
                <w:szCs w:val="28"/>
                <w:highlight w:val="white"/>
                <w:lang w:val="uk-UA"/>
              </w:rPr>
              <w:t xml:space="preserve"> 7</w:t>
            </w:r>
            <w:r w:rsidRPr="008946D9">
              <w:rPr>
                <w:rFonts w:eastAsia="Times New Roman"/>
                <w:szCs w:val="28"/>
                <w:highlight w:val="white"/>
                <w:lang w:val="uk-UA"/>
              </w:rPr>
              <w:t xml:space="preserve">. </w:t>
            </w:r>
            <w:r w:rsidRPr="008946D9">
              <w:rPr>
                <w:rFonts w:eastAsia="Times New Roman"/>
                <w:szCs w:val="28"/>
                <w:highlight w:val="white"/>
                <w:lang w:val="de-DE"/>
              </w:rPr>
              <w:t>Böse Nachbarn: Herr Böse und Herr Streit (Heinrich Hannover)</w:t>
            </w:r>
            <w:r w:rsidRPr="008946D9">
              <w:rPr>
                <w:rFonts w:eastAsia="Times New Roman"/>
                <w:szCs w:val="28"/>
                <w:highlight w:val="white"/>
                <w:lang w:val="uk-UA"/>
              </w:rPr>
              <w:t>.</w:t>
            </w:r>
          </w:p>
        </w:tc>
      </w:tr>
      <w:tr w:rsidR="00260C2C" w:rsidRPr="008946D9" w:rsidTr="00260C2C">
        <w:tc>
          <w:tcPr>
            <w:tcW w:w="709" w:type="dxa"/>
            <w:tcBorders>
              <w:top w:val="single" w:sz="4" w:space="0" w:color="000000"/>
              <w:left w:val="single" w:sz="4" w:space="0" w:color="000000"/>
              <w:bottom w:val="single" w:sz="4" w:space="0" w:color="000000"/>
            </w:tcBorders>
          </w:tcPr>
          <w:p w:rsidR="00260C2C" w:rsidRPr="008946D9" w:rsidRDefault="008946D9" w:rsidP="00260C2C">
            <w:pPr>
              <w:snapToGrid w:val="0"/>
              <w:jc w:val="both"/>
              <w:rPr>
                <w:color w:val="000000"/>
                <w:szCs w:val="28"/>
                <w:lang w:val="uk-UA"/>
              </w:rPr>
            </w:pPr>
            <w:r w:rsidRPr="008946D9">
              <w:rPr>
                <w:color w:val="000000"/>
                <w:szCs w:val="28"/>
                <w:lang w:val="uk-UA"/>
              </w:rPr>
              <w:t>8</w:t>
            </w:r>
          </w:p>
        </w:tc>
        <w:tc>
          <w:tcPr>
            <w:tcW w:w="8652" w:type="dxa"/>
            <w:tcBorders>
              <w:top w:val="single" w:sz="4" w:space="0" w:color="000000"/>
              <w:left w:val="single" w:sz="4" w:space="0" w:color="000000"/>
              <w:bottom w:val="single" w:sz="4" w:space="0" w:color="000000"/>
              <w:right w:val="single" w:sz="4" w:space="0" w:color="auto"/>
            </w:tcBorders>
          </w:tcPr>
          <w:p w:rsidR="00260C2C" w:rsidRPr="008946D9" w:rsidRDefault="00260C2C" w:rsidP="00260C2C">
            <w:pPr>
              <w:spacing w:line="276" w:lineRule="auto"/>
              <w:jc w:val="both"/>
              <w:rPr>
                <w:rFonts w:eastAsia="Times New Roman"/>
                <w:szCs w:val="28"/>
                <w:highlight w:val="white"/>
                <w:lang w:val="de-DE"/>
              </w:rPr>
            </w:pPr>
            <w:r w:rsidRPr="008946D9">
              <w:rPr>
                <w:rFonts w:eastAsia="Times New Roman"/>
                <w:szCs w:val="28"/>
                <w:highlight w:val="white"/>
                <w:lang w:val="de-DE"/>
              </w:rPr>
              <w:t>Thema</w:t>
            </w:r>
            <w:r w:rsidR="008946D9" w:rsidRPr="008946D9">
              <w:rPr>
                <w:rFonts w:eastAsia="Times New Roman"/>
                <w:szCs w:val="28"/>
                <w:highlight w:val="white"/>
                <w:lang w:val="uk-UA"/>
              </w:rPr>
              <w:t xml:space="preserve"> 8</w:t>
            </w:r>
            <w:r w:rsidRPr="008946D9">
              <w:rPr>
                <w:rFonts w:eastAsia="Times New Roman"/>
                <w:szCs w:val="28"/>
                <w:highlight w:val="white"/>
                <w:lang w:val="uk-UA"/>
              </w:rPr>
              <w:t xml:space="preserve">. </w:t>
            </w:r>
            <w:r w:rsidRPr="008946D9">
              <w:rPr>
                <w:rFonts w:eastAsia="Times New Roman"/>
                <w:szCs w:val="28"/>
                <w:highlight w:val="white"/>
                <w:lang w:val="de-DE"/>
              </w:rPr>
              <w:t>Schokolade.</w:t>
            </w:r>
          </w:p>
        </w:tc>
      </w:tr>
    </w:tbl>
    <w:p w:rsidR="00260C2C" w:rsidRPr="00260C2C" w:rsidRDefault="00260C2C" w:rsidP="00260C2C">
      <w:pPr>
        <w:jc w:val="center"/>
        <w:rPr>
          <w:b/>
          <w:szCs w:val="28"/>
          <w:lang w:val="de-DE"/>
        </w:rPr>
      </w:pPr>
    </w:p>
    <w:p w:rsidR="00260C2C" w:rsidRDefault="00260C2C" w:rsidP="00260C2C">
      <w:pPr>
        <w:jc w:val="center"/>
        <w:rPr>
          <w:rFonts w:eastAsia="Times New Roman"/>
          <w:b/>
          <w:szCs w:val="28"/>
          <w:lang w:val="uk-UA" w:eastAsia="ru-RU"/>
        </w:rPr>
      </w:pPr>
      <w:r>
        <w:rPr>
          <w:b/>
          <w:szCs w:val="28"/>
        </w:rPr>
        <w:t>10.</w:t>
      </w:r>
      <w:r>
        <w:rPr>
          <w:b/>
          <w:szCs w:val="28"/>
          <w:lang w:val="uk-UA"/>
        </w:rPr>
        <w:t xml:space="preserve"> Методи навчання</w:t>
      </w:r>
    </w:p>
    <w:p w:rsidR="00260C2C" w:rsidRDefault="00260C2C" w:rsidP="00260C2C">
      <w:pPr>
        <w:jc w:val="center"/>
        <w:rPr>
          <w:szCs w:val="28"/>
          <w:lang w:val="uk-UA"/>
        </w:rPr>
      </w:pPr>
    </w:p>
    <w:p w:rsidR="00260C2C" w:rsidRDefault="00260C2C" w:rsidP="00260C2C">
      <w:pPr>
        <w:rPr>
          <w:szCs w:val="28"/>
          <w:lang w:val="uk-UA"/>
        </w:rPr>
      </w:pPr>
      <w:r>
        <w:rPr>
          <w:szCs w:val="28"/>
          <w:lang w:val="uk-UA"/>
        </w:rPr>
        <w:t>1. Словесні методи: розповідь, бесіда.</w:t>
      </w:r>
    </w:p>
    <w:p w:rsidR="00260C2C" w:rsidRDefault="00260C2C" w:rsidP="00260C2C">
      <w:pPr>
        <w:rPr>
          <w:szCs w:val="28"/>
          <w:lang w:val="uk-UA"/>
        </w:rPr>
      </w:pPr>
      <w:r>
        <w:rPr>
          <w:szCs w:val="28"/>
          <w:lang w:val="uk-UA"/>
        </w:rPr>
        <w:t>2. Наочні методи: демонстрація, ілюстрація.</w:t>
      </w:r>
    </w:p>
    <w:p w:rsidR="00260C2C" w:rsidRDefault="00260C2C" w:rsidP="00260C2C">
      <w:pPr>
        <w:rPr>
          <w:szCs w:val="28"/>
          <w:lang w:val="uk-UA"/>
        </w:rPr>
      </w:pPr>
      <w:r>
        <w:rPr>
          <w:szCs w:val="28"/>
          <w:lang w:val="uk-UA"/>
        </w:rPr>
        <w:lastRenderedPageBreak/>
        <w:t xml:space="preserve">3. Практичні методи: вправи: </w:t>
      </w:r>
    </w:p>
    <w:p w:rsidR="00260C2C" w:rsidRDefault="00260C2C" w:rsidP="00260C2C">
      <w:pPr>
        <w:rPr>
          <w:szCs w:val="28"/>
          <w:lang w:val="uk-UA"/>
        </w:rPr>
      </w:pPr>
      <w:r>
        <w:rPr>
          <w:szCs w:val="28"/>
          <w:lang w:val="uk-UA"/>
        </w:rPr>
        <w:t>а) усні вправи;</w:t>
      </w:r>
    </w:p>
    <w:p w:rsidR="00260C2C" w:rsidRDefault="00260C2C" w:rsidP="00260C2C">
      <w:pPr>
        <w:rPr>
          <w:szCs w:val="28"/>
          <w:lang w:val="uk-UA"/>
        </w:rPr>
      </w:pPr>
      <w:r>
        <w:rPr>
          <w:szCs w:val="28"/>
          <w:lang w:val="uk-UA"/>
        </w:rPr>
        <w:t>б) письмові вправи – диктанти, твори, переклади та ін.</w:t>
      </w:r>
    </w:p>
    <w:p w:rsidR="00260C2C" w:rsidRDefault="00260C2C" w:rsidP="00260C2C">
      <w:pPr>
        <w:rPr>
          <w:szCs w:val="28"/>
        </w:rPr>
      </w:pPr>
      <w:r>
        <w:rPr>
          <w:szCs w:val="28"/>
          <w:lang w:val="uk-UA"/>
        </w:rPr>
        <w:t>4. Робота з підручником, комп’ютером, аудіо – та відеоматеріалами</w:t>
      </w:r>
      <w:r>
        <w:rPr>
          <w:szCs w:val="28"/>
        </w:rPr>
        <w:t>.</w:t>
      </w:r>
    </w:p>
    <w:p w:rsidR="00260C2C" w:rsidRDefault="00260C2C" w:rsidP="00260C2C">
      <w:pPr>
        <w:rPr>
          <w:szCs w:val="28"/>
        </w:rPr>
      </w:pPr>
      <w:r>
        <w:rPr>
          <w:szCs w:val="28"/>
          <w:lang w:val="uk-UA"/>
        </w:rPr>
        <w:t>5. Комунікативний та культурно-порівняльний методи</w:t>
      </w:r>
      <w:r>
        <w:rPr>
          <w:szCs w:val="28"/>
        </w:rPr>
        <w:t>.</w:t>
      </w:r>
    </w:p>
    <w:p w:rsidR="00260C2C" w:rsidRDefault="00260C2C" w:rsidP="00260C2C">
      <w:pPr>
        <w:jc w:val="both"/>
        <w:rPr>
          <w:b/>
          <w:color w:val="000000"/>
          <w:szCs w:val="28"/>
          <w:lang w:val="uk-UA"/>
        </w:rPr>
      </w:pPr>
    </w:p>
    <w:p w:rsidR="00260C2C" w:rsidRDefault="00260C2C" w:rsidP="00260C2C">
      <w:pPr>
        <w:jc w:val="both"/>
        <w:rPr>
          <w:b/>
          <w:color w:val="000000"/>
          <w:szCs w:val="28"/>
          <w:lang w:val="uk-UA"/>
        </w:rPr>
      </w:pPr>
    </w:p>
    <w:p w:rsidR="00260C2C" w:rsidRPr="00113D69" w:rsidRDefault="00260C2C" w:rsidP="00260C2C">
      <w:pPr>
        <w:jc w:val="center"/>
        <w:rPr>
          <w:b/>
          <w:color w:val="000000"/>
          <w:szCs w:val="28"/>
          <w:lang w:val="uk-UA"/>
        </w:rPr>
      </w:pPr>
      <w:r>
        <w:rPr>
          <w:b/>
          <w:color w:val="000000"/>
          <w:szCs w:val="28"/>
          <w:lang w:val="uk-UA"/>
        </w:rPr>
        <w:t>11. Форми і методи контролю</w:t>
      </w:r>
    </w:p>
    <w:p w:rsidR="00260C2C" w:rsidRPr="0070681C" w:rsidRDefault="00260C2C" w:rsidP="00260C2C">
      <w:pPr>
        <w:spacing w:line="276" w:lineRule="auto"/>
        <w:jc w:val="both"/>
        <w:rPr>
          <w:rFonts w:eastAsia="Times New Roman"/>
          <w:szCs w:val="28"/>
          <w:lang w:val="uk-UA"/>
        </w:rPr>
      </w:pPr>
      <w:r>
        <w:rPr>
          <w:szCs w:val="28"/>
          <w:lang w:val="uk-UA"/>
        </w:rPr>
        <w:t>Методи, які будуть використані для оцінювання результатів навчання:</w:t>
      </w:r>
    </w:p>
    <w:p w:rsidR="00260C2C" w:rsidRDefault="00260C2C" w:rsidP="00260C2C">
      <w:pPr>
        <w:numPr>
          <w:ilvl w:val="0"/>
          <w:numId w:val="23"/>
        </w:numPr>
        <w:tabs>
          <w:tab w:val="left" w:pos="1134"/>
        </w:tabs>
        <w:spacing w:line="276" w:lineRule="auto"/>
        <w:ind w:left="993" w:hanging="11"/>
        <w:jc w:val="both"/>
        <w:rPr>
          <w:rFonts w:eastAsia="Times New Roman"/>
          <w:szCs w:val="28"/>
          <w:lang w:val="uk-UA"/>
        </w:rPr>
      </w:pPr>
      <w:r>
        <w:rPr>
          <w:szCs w:val="28"/>
          <w:lang w:val="uk-UA"/>
        </w:rPr>
        <w:t>усний;</w:t>
      </w:r>
    </w:p>
    <w:p w:rsidR="00260C2C" w:rsidRDefault="00260C2C" w:rsidP="00260C2C">
      <w:pPr>
        <w:numPr>
          <w:ilvl w:val="0"/>
          <w:numId w:val="23"/>
        </w:numPr>
        <w:tabs>
          <w:tab w:val="left" w:pos="1134"/>
        </w:tabs>
        <w:spacing w:line="276" w:lineRule="auto"/>
        <w:ind w:left="993" w:hanging="11"/>
        <w:jc w:val="both"/>
        <w:rPr>
          <w:szCs w:val="28"/>
          <w:lang w:val="uk-UA"/>
        </w:rPr>
      </w:pPr>
      <w:r>
        <w:rPr>
          <w:szCs w:val="28"/>
          <w:lang w:val="uk-UA"/>
        </w:rPr>
        <w:t xml:space="preserve">письмовий (перша та друга контрольні точки); </w:t>
      </w:r>
    </w:p>
    <w:p w:rsidR="00260C2C" w:rsidRDefault="00260C2C" w:rsidP="00260C2C">
      <w:pPr>
        <w:numPr>
          <w:ilvl w:val="0"/>
          <w:numId w:val="23"/>
        </w:numPr>
        <w:tabs>
          <w:tab w:val="left" w:pos="1134"/>
        </w:tabs>
        <w:spacing w:line="276" w:lineRule="auto"/>
        <w:ind w:left="993" w:hanging="11"/>
        <w:jc w:val="both"/>
        <w:rPr>
          <w:szCs w:val="28"/>
          <w:lang w:val="uk-UA"/>
        </w:rPr>
      </w:pPr>
      <w:r>
        <w:rPr>
          <w:szCs w:val="28"/>
          <w:lang w:val="uk-UA"/>
        </w:rPr>
        <w:t xml:space="preserve">тестовий контроль; </w:t>
      </w:r>
    </w:p>
    <w:p w:rsidR="00260C2C" w:rsidRDefault="00260C2C" w:rsidP="00260C2C">
      <w:pPr>
        <w:numPr>
          <w:ilvl w:val="0"/>
          <w:numId w:val="23"/>
        </w:numPr>
        <w:tabs>
          <w:tab w:val="left" w:pos="1134"/>
        </w:tabs>
        <w:spacing w:line="276" w:lineRule="auto"/>
        <w:ind w:left="993" w:hanging="11"/>
        <w:jc w:val="both"/>
        <w:rPr>
          <w:szCs w:val="28"/>
          <w:lang w:val="uk-UA"/>
        </w:rPr>
      </w:pPr>
      <w:r>
        <w:rPr>
          <w:szCs w:val="28"/>
          <w:lang w:val="uk-UA"/>
        </w:rPr>
        <w:t xml:space="preserve">практична перевірка під час практичних занять; </w:t>
      </w:r>
    </w:p>
    <w:p w:rsidR="00260C2C" w:rsidRDefault="00260C2C" w:rsidP="00260C2C">
      <w:pPr>
        <w:numPr>
          <w:ilvl w:val="0"/>
          <w:numId w:val="23"/>
        </w:numPr>
        <w:tabs>
          <w:tab w:val="left" w:pos="1134"/>
        </w:tabs>
        <w:spacing w:line="276" w:lineRule="auto"/>
        <w:ind w:left="993" w:hanging="11"/>
        <w:jc w:val="both"/>
        <w:rPr>
          <w:szCs w:val="28"/>
          <w:lang w:val="uk-UA"/>
        </w:rPr>
      </w:pPr>
      <w:r>
        <w:rPr>
          <w:szCs w:val="28"/>
          <w:lang w:val="uk-UA"/>
        </w:rPr>
        <w:t>контроль виконання завдань самостійної роботи (реферати, есе, презентації, творчі проекти тощо);</w:t>
      </w:r>
    </w:p>
    <w:p w:rsidR="00260C2C" w:rsidRDefault="00260C2C" w:rsidP="00260C2C">
      <w:pPr>
        <w:numPr>
          <w:ilvl w:val="0"/>
          <w:numId w:val="23"/>
        </w:numPr>
        <w:tabs>
          <w:tab w:val="left" w:pos="1134"/>
        </w:tabs>
        <w:spacing w:line="276" w:lineRule="auto"/>
        <w:ind w:left="993" w:hanging="11"/>
        <w:jc w:val="both"/>
        <w:rPr>
          <w:szCs w:val="28"/>
          <w:lang w:val="uk-UA"/>
        </w:rPr>
      </w:pPr>
      <w:r>
        <w:rPr>
          <w:szCs w:val="28"/>
          <w:lang w:val="uk-UA"/>
        </w:rPr>
        <w:t>підсумков</w:t>
      </w:r>
      <w:r w:rsidR="008946D9">
        <w:rPr>
          <w:szCs w:val="28"/>
          <w:lang w:val="uk-UA"/>
        </w:rPr>
        <w:t>ий (семестровій) – залік</w:t>
      </w:r>
      <w:r>
        <w:rPr>
          <w:szCs w:val="28"/>
          <w:lang w:val="uk-UA"/>
        </w:rPr>
        <w:t>.</w:t>
      </w:r>
    </w:p>
    <w:p w:rsidR="00260C2C" w:rsidRDefault="00260C2C" w:rsidP="00260C2C">
      <w:pPr>
        <w:spacing w:line="276" w:lineRule="auto"/>
        <w:ind w:firstLine="567"/>
        <w:jc w:val="both"/>
        <w:rPr>
          <w:szCs w:val="28"/>
          <w:lang w:val="uk-UA"/>
        </w:rPr>
      </w:pPr>
      <w:r>
        <w:rPr>
          <w:szCs w:val="28"/>
          <w:lang w:val="uk-UA"/>
        </w:rPr>
        <w:t xml:space="preserve">Періодичний контроль складається з двох модульних робіт (перша та друга контрольні точки). Модульна робота включає тестові завдання, переклад речень та письмової творчої роботи. </w:t>
      </w:r>
    </w:p>
    <w:p w:rsidR="00260C2C" w:rsidRDefault="00260C2C" w:rsidP="00260C2C">
      <w:pPr>
        <w:spacing w:line="276" w:lineRule="auto"/>
        <w:ind w:firstLine="567"/>
        <w:jc w:val="both"/>
        <w:rPr>
          <w:szCs w:val="28"/>
          <w:lang w:val="uk-UA"/>
        </w:rPr>
      </w:pPr>
      <w:r>
        <w:rPr>
          <w:szCs w:val="28"/>
          <w:lang w:val="uk-UA"/>
        </w:rPr>
        <w:t>Перша модульна  робота включає питання з  Блоку І.,  д</w:t>
      </w:r>
      <w:r w:rsidR="008946D9">
        <w:rPr>
          <w:szCs w:val="28"/>
          <w:lang w:val="uk-UA"/>
        </w:rPr>
        <w:t>руга модульна  робота - Блок І</w:t>
      </w:r>
      <w:r>
        <w:rPr>
          <w:szCs w:val="28"/>
          <w:lang w:val="uk-UA"/>
        </w:rPr>
        <w:t>.</w:t>
      </w:r>
    </w:p>
    <w:p w:rsidR="008946D9" w:rsidRDefault="008946D9" w:rsidP="00260C2C">
      <w:pPr>
        <w:spacing w:line="276" w:lineRule="auto"/>
        <w:ind w:firstLine="567"/>
        <w:jc w:val="both"/>
        <w:rPr>
          <w:szCs w:val="28"/>
          <w:lang w:val="uk-UA" w:eastAsia="ru-RU"/>
        </w:rPr>
      </w:pPr>
      <w:r>
        <w:rPr>
          <w:szCs w:val="28"/>
          <w:lang w:val="uk-UA"/>
        </w:rPr>
        <w:t>Диференційований</w:t>
      </w:r>
      <w:r>
        <w:rPr>
          <w:szCs w:val="28"/>
          <w:lang w:val="uk-UA"/>
        </w:rPr>
        <w:tab/>
        <w:t xml:space="preserve"> залік </w:t>
      </w:r>
      <w:r w:rsidR="00236FCE">
        <w:rPr>
          <w:szCs w:val="28"/>
          <w:lang w:val="uk-UA"/>
        </w:rPr>
        <w:t>виставляється за набраними балами першої та другої модульної робіт та поточних оцінок.</w:t>
      </w:r>
    </w:p>
    <w:p w:rsidR="00260C2C" w:rsidRDefault="00260C2C" w:rsidP="00260C2C">
      <w:pPr>
        <w:pStyle w:val="30"/>
        <w:spacing w:after="0"/>
        <w:jc w:val="center"/>
        <w:rPr>
          <w:b/>
          <w:caps/>
          <w:color w:val="000000"/>
          <w:sz w:val="24"/>
          <w:lang w:val="uk-UA"/>
        </w:rPr>
      </w:pPr>
    </w:p>
    <w:p w:rsidR="00260C2C" w:rsidRDefault="00260C2C" w:rsidP="00260C2C">
      <w:pPr>
        <w:pStyle w:val="30"/>
        <w:spacing w:after="0"/>
        <w:jc w:val="center"/>
        <w:rPr>
          <w:b/>
          <w:sz w:val="28"/>
          <w:szCs w:val="28"/>
          <w:lang w:val="uk-UA"/>
        </w:rPr>
      </w:pPr>
      <w:r w:rsidRPr="00F40CBA">
        <w:rPr>
          <w:b/>
          <w:caps/>
          <w:color w:val="000000"/>
          <w:sz w:val="28"/>
          <w:szCs w:val="28"/>
          <w:lang w:val="uk-UA"/>
        </w:rPr>
        <w:t xml:space="preserve">12. </w:t>
      </w:r>
      <w:r w:rsidRPr="00F40CBA">
        <w:rPr>
          <w:b/>
          <w:sz w:val="28"/>
          <w:szCs w:val="28"/>
          <w:lang w:val="uk-UA"/>
        </w:rPr>
        <w:t>Критерії оцінювання відповідно до видів контролю</w:t>
      </w:r>
    </w:p>
    <w:p w:rsidR="00260C2C" w:rsidRPr="00F40CBA" w:rsidRDefault="00260C2C" w:rsidP="00260C2C">
      <w:pPr>
        <w:pStyle w:val="30"/>
        <w:spacing w:after="0"/>
        <w:jc w:val="center"/>
        <w:rPr>
          <w:rFonts w:eastAsia="Times New Roman"/>
          <w:b/>
          <w:sz w:val="28"/>
          <w:szCs w:val="28"/>
          <w:lang w:val="uk-UA" w:eastAsia="ru-RU"/>
        </w:rPr>
      </w:pPr>
    </w:p>
    <w:p w:rsidR="00260C2C" w:rsidRPr="00133E19" w:rsidRDefault="00260C2C" w:rsidP="00260C2C">
      <w:pPr>
        <w:ind w:firstLine="567"/>
        <w:jc w:val="both"/>
        <w:rPr>
          <w:color w:val="000000"/>
          <w:szCs w:val="28"/>
          <w:lang w:val="uk-UA"/>
        </w:rPr>
      </w:pPr>
      <w:r w:rsidRPr="00133E19">
        <w:rPr>
          <w:color w:val="000000"/>
          <w:szCs w:val="28"/>
          <w:lang w:val="uk-UA"/>
        </w:rPr>
        <w:t>Контроль за видами діяльності здобувачів вищої освіти здійснюється шляхом поточного оцінювання знань (під час семінарських занять), контролю виконання завдань самостійної роботи (есе, презентації, творчі проекти), періодичного контролю періодична контрольна робота, екзамену. За результатами суми двох періодичних контрольних робіт, оцінки за поточний контроль та екзаменаційної оцінки виставляється підсумкова оцінка за національною, 100-бальною шкалами і ЕСТS.</w:t>
      </w:r>
    </w:p>
    <w:p w:rsidR="00260C2C" w:rsidRPr="00037B08" w:rsidRDefault="00260C2C" w:rsidP="00260C2C">
      <w:pPr>
        <w:pStyle w:val="ac"/>
        <w:ind w:left="0" w:firstLine="567"/>
        <w:jc w:val="center"/>
        <w:rPr>
          <w:rFonts w:ascii="Times New Roman" w:hAnsi="Times New Roman" w:cs="Times New Roman"/>
          <w:b/>
          <w:sz w:val="28"/>
          <w:szCs w:val="28"/>
          <w:lang w:val="uk-UA"/>
        </w:rPr>
      </w:pPr>
      <w:r w:rsidRPr="00037B08">
        <w:rPr>
          <w:rFonts w:ascii="Times New Roman" w:hAnsi="Times New Roman" w:cs="Times New Roman"/>
          <w:b/>
          <w:sz w:val="28"/>
          <w:szCs w:val="28"/>
          <w:lang w:val="uk-UA"/>
        </w:rPr>
        <w:t>Загальна система оцінювання курсу</w:t>
      </w:r>
    </w:p>
    <w:p w:rsidR="00260C2C" w:rsidRDefault="00260C2C" w:rsidP="00260C2C">
      <w:pPr>
        <w:pStyle w:val="13"/>
        <w:tabs>
          <w:tab w:val="left" w:pos="326"/>
        </w:tabs>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w:t>
      </w:r>
      <w:r>
        <w:rPr>
          <w:rFonts w:ascii="Times New Roman" w:hAnsi="Times New Roman" w:cs="Times New Roman"/>
          <w:sz w:val="28"/>
          <w:szCs w:val="28"/>
          <w:lang w:val="uk-UA"/>
        </w:rPr>
        <w:lastRenderedPageBreak/>
        <w:t>контрольної точки, є бали за поточний контроль, а саме 20 балів. Результати поточного контролю обчислюються як середньозважена оцінок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 за діяльність здобувача на практичних (семінарських) заняттях, що входять в число певної контрольної точки. Для трансферу середньозваженої оцінки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 в бали, що входять до 40 % балів контрольної точки (КТ), треба скористатися формулою: ПК =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w:t>
      </w:r>
      <w:r>
        <w:rPr>
          <w:rFonts w:ascii="Times New Roman" w:eastAsia="MS Mincho" w:hAnsi="MS Mincho" w:cs="Times New Roman" w:hint="eastAsia"/>
          <w:sz w:val="28"/>
          <w:szCs w:val="28"/>
          <w:lang w:val="uk-UA"/>
        </w:rPr>
        <w:t>∗</w:t>
      </w:r>
      <w:r>
        <w:rPr>
          <w:rFonts w:ascii="Times New Roman" w:hAnsi="Times New Roman" w:cs="Times New Roman"/>
          <w:sz w:val="28"/>
          <w:szCs w:val="28"/>
          <w:lang w:val="uk-UA"/>
        </w:rPr>
        <w:t xml:space="preserve">20 / 5. Таким чином, якщо за поточний контроль (ПК) видів діяльності здобувача на всіх заняттях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 xml:space="preserve"> = 4.1 бали, які були до періодичного контролю (ПКР), то їх перерахування на 20 балів здійснюється так: ПК = 4.1</w:t>
      </w:r>
      <w:r>
        <w:rPr>
          <w:rFonts w:ascii="Times New Roman" w:eastAsia="MS Mincho" w:hAnsi="MS Mincho" w:cs="Times New Roman" w:hint="eastAsia"/>
          <w:sz w:val="28"/>
          <w:szCs w:val="28"/>
          <w:lang w:val="uk-UA"/>
        </w:rPr>
        <w:t>∗</w:t>
      </w:r>
      <w:r>
        <w:rPr>
          <w:rFonts w:ascii="Times New Roman" w:hAnsi="Times New Roman" w:cs="Times New Roman"/>
          <w:sz w:val="28"/>
          <w:szCs w:val="28"/>
          <w:lang w:val="uk-UA"/>
        </w:rPr>
        <w:t xml:space="preserve">20 / 5 = 4.1 * 4 = 16.4 // 16 (балів). За періодичний контроль (ПКР)  отримано 30 балів. Тоді за контрольну точку (КТ) буде отримано КТ = ПК + ПКР = 16 + 30 = 46 (балів). </w:t>
      </w:r>
    </w:p>
    <w:p w:rsidR="00260C2C" w:rsidRDefault="00260C2C" w:rsidP="00260C2C">
      <w:pPr>
        <w:pStyle w:val="1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Здобувач вищої освіти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260C2C" w:rsidRPr="0070681C" w:rsidRDefault="008946D9" w:rsidP="008946D9">
      <w:pPr>
        <w:pStyle w:val="ac"/>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Підсумковим контролем є диференційований залік</w:t>
      </w:r>
      <w:r w:rsidR="00260C2C" w:rsidRPr="0070681C">
        <w:rPr>
          <w:rFonts w:ascii="Times New Roman" w:hAnsi="Times New Roman" w:cs="Times New Roman"/>
          <w:sz w:val="28"/>
          <w:szCs w:val="28"/>
          <w:lang w:val="uk-UA"/>
        </w:rPr>
        <w:t xml:space="preserve">, </w:t>
      </w:r>
      <w:r w:rsidRPr="008946D9">
        <w:rPr>
          <w:rFonts w:ascii="Times New Roman" w:hAnsi="Times New Roman" w:cs="Times New Roman"/>
          <w:sz w:val="28"/>
          <w:szCs w:val="28"/>
          <w:lang w:val="uk-UA"/>
        </w:rPr>
        <w:t>то набраних таким чином</w:t>
      </w:r>
      <w:r>
        <w:rPr>
          <w:rFonts w:ascii="Times New Roman" w:hAnsi="Times New Roman" w:cs="Times New Roman"/>
          <w:sz w:val="28"/>
          <w:szCs w:val="28"/>
          <w:lang w:val="uk-UA"/>
        </w:rPr>
        <w:t xml:space="preserve"> </w:t>
      </w:r>
      <w:r w:rsidRPr="008946D9">
        <w:rPr>
          <w:rFonts w:ascii="Times New Roman" w:hAnsi="Times New Roman" w:cs="Times New Roman"/>
          <w:sz w:val="28"/>
          <w:szCs w:val="28"/>
          <w:lang w:val="uk-UA"/>
        </w:rPr>
        <w:t>60 і більше балів достатньо для його зарахування.</w:t>
      </w:r>
    </w:p>
    <w:p w:rsidR="00260C2C" w:rsidRDefault="00260C2C" w:rsidP="00260C2C">
      <w:pPr>
        <w:pStyle w:val="ac"/>
        <w:ind w:left="0" w:firstLine="567"/>
        <w:jc w:val="both"/>
        <w:rPr>
          <w:rFonts w:ascii="Times New Roman" w:hAnsi="Times New Roman" w:cs="Times New Roman"/>
          <w:sz w:val="28"/>
          <w:szCs w:val="28"/>
          <w:lang w:val="uk-UA"/>
        </w:rPr>
      </w:pPr>
      <w:r w:rsidRPr="0070681C">
        <w:rPr>
          <w:rFonts w:ascii="Times New Roman" w:hAnsi="Times New Roman" w:cs="Times New Roman"/>
          <w:sz w:val="28"/>
          <w:szCs w:val="28"/>
          <w:lang w:val="uk-UA"/>
        </w:rPr>
        <w:t>Здобувач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здобувача до підсумкового контролю.</w:t>
      </w:r>
    </w:p>
    <w:p w:rsidR="00260C2C" w:rsidRPr="0066362E" w:rsidRDefault="00260C2C" w:rsidP="00260C2C">
      <w:pPr>
        <w:pStyle w:val="ac"/>
        <w:ind w:left="426" w:firstLine="708"/>
        <w:jc w:val="center"/>
        <w:rPr>
          <w:rFonts w:ascii="Times New Roman" w:hAnsi="Times New Roman" w:cs="Times New Roman"/>
          <w:b/>
          <w:color w:val="000000"/>
          <w:sz w:val="28"/>
          <w:szCs w:val="28"/>
          <w:lang w:val="uk-UA"/>
        </w:rPr>
      </w:pPr>
      <w:r w:rsidRPr="0066362E">
        <w:rPr>
          <w:rFonts w:ascii="Times New Roman" w:hAnsi="Times New Roman" w:cs="Times New Roman"/>
          <w:b/>
          <w:color w:val="000000"/>
          <w:sz w:val="28"/>
          <w:szCs w:val="28"/>
          <w:lang w:val="uk-UA"/>
        </w:rPr>
        <w:t xml:space="preserve">Критерії оцінювання поточного контролю на </w:t>
      </w:r>
      <w:r>
        <w:rPr>
          <w:rFonts w:ascii="Times New Roman" w:hAnsi="Times New Roman" w:cs="Times New Roman"/>
          <w:b/>
          <w:color w:val="000000"/>
          <w:sz w:val="28"/>
          <w:szCs w:val="28"/>
          <w:lang w:val="uk-UA"/>
        </w:rPr>
        <w:t xml:space="preserve">практичних  </w:t>
      </w:r>
      <w:r w:rsidRPr="0066362E">
        <w:rPr>
          <w:rFonts w:ascii="Times New Roman" w:hAnsi="Times New Roman" w:cs="Times New Roman"/>
          <w:b/>
          <w:color w:val="000000"/>
          <w:sz w:val="28"/>
          <w:szCs w:val="28"/>
          <w:lang w:val="uk-UA"/>
        </w:rPr>
        <w:t>заняттях (усне, письмове опитування):</w:t>
      </w:r>
    </w:p>
    <w:p w:rsidR="00260C2C" w:rsidRDefault="00260C2C" w:rsidP="00260C2C">
      <w:pPr>
        <w:pStyle w:val="13"/>
        <w:ind w:left="426" w:firstLine="141"/>
        <w:jc w:val="both"/>
        <w:rPr>
          <w:rFonts w:ascii="Times New Roman" w:hAnsi="Times New Roman" w:cs="Times New Roman"/>
          <w:bCs/>
          <w:sz w:val="28"/>
          <w:szCs w:val="28"/>
          <w:lang w:val="uk-UA" w:eastAsia="uk-UA"/>
        </w:rPr>
      </w:pPr>
      <w:r w:rsidRPr="001367FB">
        <w:rPr>
          <w:rFonts w:ascii="Times New Roman" w:hAnsi="Times New Roman" w:cs="Times New Roman"/>
          <w:b/>
          <w:sz w:val="28"/>
          <w:szCs w:val="28"/>
          <w:lang w:val="uk-UA"/>
        </w:rPr>
        <w:t>«5»</w:t>
      </w:r>
      <w:r w:rsidRPr="001367FB">
        <w:rPr>
          <w:rFonts w:ascii="Times New Roman" w:hAnsi="Times New Roman" w:cs="Times New Roman"/>
          <w:sz w:val="28"/>
          <w:szCs w:val="28"/>
          <w:lang w:val="uk-UA"/>
        </w:rPr>
        <w:t xml:space="preserve"> – </w:t>
      </w:r>
      <w:r>
        <w:rPr>
          <w:rFonts w:ascii="Times New Roman" w:hAnsi="Times New Roman" w:cs="Times New Roman"/>
          <w:sz w:val="28"/>
          <w:szCs w:val="28"/>
          <w:lang w:val="uk-UA"/>
        </w:rPr>
        <w:t>здобувач</w:t>
      </w:r>
      <w:r w:rsidRPr="001367F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отримує </w:t>
      </w:r>
      <w:r w:rsidRPr="0066362E">
        <w:rPr>
          <w:rFonts w:ascii="Times New Roman" w:hAnsi="Times New Roman" w:cs="Times New Roman"/>
          <w:bCs/>
          <w:sz w:val="28"/>
          <w:szCs w:val="28"/>
          <w:lang w:val="uk-UA" w:eastAsia="uk-UA"/>
        </w:rPr>
        <w:t xml:space="preserve">за відсутність </w:t>
      </w:r>
      <w:proofErr w:type="spellStart"/>
      <w:r w:rsidRPr="0066362E">
        <w:rPr>
          <w:rFonts w:ascii="Times New Roman" w:hAnsi="Times New Roman" w:cs="Times New Roman"/>
          <w:bCs/>
          <w:sz w:val="28"/>
          <w:szCs w:val="28"/>
          <w:lang w:val="uk-UA" w:eastAsia="uk-UA"/>
        </w:rPr>
        <w:t>мовних</w:t>
      </w:r>
      <w:proofErr w:type="spellEnd"/>
      <w:r w:rsidRPr="0066362E">
        <w:rPr>
          <w:rFonts w:ascii="Times New Roman" w:hAnsi="Times New Roman" w:cs="Times New Roman"/>
          <w:bCs/>
          <w:sz w:val="28"/>
          <w:szCs w:val="28"/>
          <w:lang w:val="uk-UA" w:eastAsia="uk-UA"/>
        </w:rPr>
        <w:t xml:space="preserve"> і мовленнєвих помилок у повідомленні, правильну, повну, логічну та послідовну відповідь, підкріплену власними прикладами, </w:t>
      </w:r>
      <w:r w:rsidRPr="0066362E">
        <w:rPr>
          <w:rStyle w:val="translation-chunk"/>
          <w:rFonts w:ascii="Times New Roman" w:hAnsi="Times New Roman" w:cs="Times New Roman"/>
          <w:color w:val="222222"/>
          <w:sz w:val="28"/>
          <w:szCs w:val="28"/>
          <w:lang w:val="uk-UA" w:eastAsia="uk-UA"/>
        </w:rPr>
        <w:t>студент володіє інформацією з різних джерел, вміє</w:t>
      </w:r>
      <w:r w:rsidRPr="0066362E">
        <w:rPr>
          <w:rFonts w:ascii="Times New Roman" w:hAnsi="Times New Roman" w:cs="Times New Roman"/>
          <w:bCs/>
          <w:sz w:val="28"/>
          <w:szCs w:val="28"/>
          <w:lang w:val="uk-UA" w:eastAsia="uk-UA"/>
        </w:rPr>
        <w:t xml:space="preserve"> оперувати термінологією, </w:t>
      </w:r>
      <w:proofErr w:type="spellStart"/>
      <w:r w:rsidRPr="0066362E">
        <w:rPr>
          <w:rFonts w:ascii="Times New Roman" w:hAnsi="Times New Roman" w:cs="Times New Roman"/>
          <w:bCs/>
          <w:sz w:val="28"/>
          <w:szCs w:val="28"/>
          <w:lang w:val="uk-UA" w:eastAsia="uk-UA"/>
        </w:rPr>
        <w:t>мовні</w:t>
      </w:r>
      <w:proofErr w:type="spellEnd"/>
      <w:r w:rsidRPr="0066362E">
        <w:rPr>
          <w:rFonts w:ascii="Times New Roman" w:hAnsi="Times New Roman" w:cs="Times New Roman"/>
          <w:bCs/>
          <w:sz w:val="28"/>
          <w:szCs w:val="28"/>
          <w:lang w:val="uk-UA" w:eastAsia="uk-UA"/>
        </w:rPr>
        <w:t xml:space="preserve"> помилки відсутні</w:t>
      </w:r>
      <w:r>
        <w:rPr>
          <w:rFonts w:ascii="Times New Roman" w:hAnsi="Times New Roman" w:cs="Times New Roman"/>
          <w:bCs/>
          <w:sz w:val="28"/>
          <w:szCs w:val="28"/>
          <w:lang w:val="uk-UA" w:eastAsia="uk-UA"/>
        </w:rPr>
        <w:t>.</w:t>
      </w:r>
    </w:p>
    <w:p w:rsidR="00260C2C" w:rsidRDefault="00260C2C" w:rsidP="00260C2C">
      <w:pPr>
        <w:pStyle w:val="13"/>
        <w:ind w:left="426"/>
        <w:jc w:val="both"/>
        <w:rPr>
          <w:rFonts w:ascii="Times New Roman" w:hAnsi="Times New Roman" w:cs="Times New Roman"/>
          <w:b/>
          <w:color w:val="000000"/>
          <w:sz w:val="28"/>
          <w:szCs w:val="28"/>
          <w:lang w:val="uk-UA"/>
        </w:rPr>
      </w:pPr>
      <w:r w:rsidRPr="0066362E">
        <w:rPr>
          <w:rFonts w:ascii="Times New Roman" w:hAnsi="Times New Roman" w:cs="Times New Roman"/>
          <w:b/>
          <w:color w:val="000000"/>
          <w:sz w:val="28"/>
          <w:szCs w:val="28"/>
          <w:lang w:val="uk-UA"/>
        </w:rPr>
        <w:t xml:space="preserve"> «4»</w:t>
      </w:r>
      <w:r w:rsidRPr="001367FB">
        <w:rPr>
          <w:rFonts w:ascii="Times New Roman" w:hAnsi="Times New Roman" w:cs="Times New Roman"/>
          <w:color w:val="000000"/>
          <w:sz w:val="28"/>
          <w:szCs w:val="28"/>
          <w:lang w:val="uk-UA"/>
        </w:rPr>
        <w:t xml:space="preserve"> – </w:t>
      </w:r>
      <w:r>
        <w:rPr>
          <w:rFonts w:ascii="Times New Roman" w:hAnsi="Times New Roman" w:cs="Times New Roman"/>
          <w:color w:val="000000"/>
          <w:sz w:val="28"/>
          <w:szCs w:val="28"/>
          <w:lang w:val="uk-UA"/>
        </w:rPr>
        <w:t xml:space="preserve">здобувач отримує </w:t>
      </w:r>
      <w:r w:rsidRPr="001367FB">
        <w:rPr>
          <w:rFonts w:ascii="Times New Roman" w:hAnsi="Times New Roman" w:cs="Times New Roman"/>
          <w:color w:val="000000"/>
          <w:sz w:val="28"/>
          <w:szCs w:val="28"/>
          <w:lang w:val="uk-UA"/>
        </w:rPr>
        <w:t xml:space="preserve"> </w:t>
      </w:r>
      <w:r w:rsidRPr="00037B08">
        <w:rPr>
          <w:rFonts w:ascii="Times New Roman" w:hAnsi="Times New Roman" w:cs="Times New Roman"/>
          <w:bCs/>
          <w:sz w:val="28"/>
          <w:szCs w:val="28"/>
          <w:lang w:val="uk-UA" w:eastAsia="uk-UA"/>
        </w:rPr>
        <w:t xml:space="preserve">за наявність декількох незначних лексико-граматичних помилок у повідомленні, правильну, повну, логічну та послідовну відповідь, підкріплену власними прикладами, </w:t>
      </w:r>
      <w:r w:rsidRPr="00037B08">
        <w:rPr>
          <w:rStyle w:val="translation-chunk"/>
          <w:rFonts w:ascii="Times New Roman" w:hAnsi="Times New Roman" w:cs="Times New Roman"/>
          <w:color w:val="222222"/>
          <w:sz w:val="28"/>
          <w:szCs w:val="28"/>
          <w:lang w:val="uk-UA" w:eastAsia="uk-UA"/>
        </w:rPr>
        <w:t>вміє</w:t>
      </w:r>
      <w:r w:rsidRPr="00037B08">
        <w:rPr>
          <w:rFonts w:ascii="Times New Roman" w:hAnsi="Times New Roman" w:cs="Times New Roman"/>
          <w:bCs/>
          <w:sz w:val="28"/>
          <w:szCs w:val="28"/>
          <w:lang w:val="uk-UA" w:eastAsia="uk-UA"/>
        </w:rPr>
        <w:t xml:space="preserve"> оперувати термінологією, мають місце окремі </w:t>
      </w:r>
      <w:proofErr w:type="spellStart"/>
      <w:r w:rsidRPr="00037B08">
        <w:rPr>
          <w:rFonts w:ascii="Times New Roman" w:hAnsi="Times New Roman" w:cs="Times New Roman"/>
          <w:bCs/>
          <w:sz w:val="28"/>
          <w:szCs w:val="28"/>
          <w:lang w:val="uk-UA" w:eastAsia="uk-UA"/>
        </w:rPr>
        <w:t>мовні</w:t>
      </w:r>
      <w:proofErr w:type="spellEnd"/>
      <w:r w:rsidRPr="00037B08">
        <w:rPr>
          <w:rFonts w:ascii="Times New Roman" w:hAnsi="Times New Roman" w:cs="Times New Roman"/>
          <w:bCs/>
          <w:sz w:val="28"/>
          <w:szCs w:val="28"/>
          <w:lang w:val="uk-UA" w:eastAsia="uk-UA"/>
        </w:rPr>
        <w:t xml:space="preserve"> помилки</w:t>
      </w:r>
      <w:r w:rsidRPr="0066362E">
        <w:rPr>
          <w:rFonts w:ascii="Times New Roman" w:hAnsi="Times New Roman" w:cs="Times New Roman"/>
          <w:b/>
          <w:color w:val="000000"/>
          <w:sz w:val="28"/>
          <w:szCs w:val="28"/>
          <w:lang w:val="uk-UA"/>
        </w:rPr>
        <w:t xml:space="preserve"> </w:t>
      </w:r>
    </w:p>
    <w:p w:rsidR="00260C2C" w:rsidRDefault="00260C2C" w:rsidP="00260C2C">
      <w:pPr>
        <w:pStyle w:val="13"/>
        <w:ind w:left="426"/>
        <w:jc w:val="both"/>
        <w:rPr>
          <w:rFonts w:ascii="Times New Roman" w:hAnsi="Times New Roman" w:cs="Times New Roman"/>
          <w:bCs/>
          <w:sz w:val="28"/>
          <w:szCs w:val="28"/>
          <w:lang w:val="uk-UA" w:eastAsia="uk-UA"/>
        </w:rPr>
      </w:pPr>
      <w:r w:rsidRPr="0066362E">
        <w:rPr>
          <w:rFonts w:ascii="Times New Roman" w:hAnsi="Times New Roman" w:cs="Times New Roman"/>
          <w:b/>
          <w:color w:val="000000"/>
          <w:sz w:val="28"/>
          <w:szCs w:val="28"/>
          <w:lang w:val="uk-UA"/>
        </w:rPr>
        <w:t>«3»</w:t>
      </w:r>
      <w:r w:rsidRPr="001367FB">
        <w:rPr>
          <w:rFonts w:ascii="Times New Roman" w:hAnsi="Times New Roman" w:cs="Times New Roman"/>
          <w:color w:val="000000"/>
          <w:sz w:val="28"/>
          <w:szCs w:val="28"/>
          <w:lang w:val="uk-UA"/>
        </w:rPr>
        <w:t xml:space="preserve"> – </w:t>
      </w:r>
      <w:r>
        <w:rPr>
          <w:rFonts w:ascii="Times New Roman" w:hAnsi="Times New Roman" w:cs="Times New Roman"/>
          <w:color w:val="000000"/>
          <w:sz w:val="28"/>
          <w:szCs w:val="28"/>
          <w:lang w:val="uk-UA"/>
        </w:rPr>
        <w:t>здобувач</w:t>
      </w:r>
      <w:r w:rsidRPr="001367FB">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отримує </w:t>
      </w:r>
      <w:r w:rsidRPr="00037B08">
        <w:rPr>
          <w:rFonts w:ascii="Times New Roman" w:hAnsi="Times New Roman" w:cs="Times New Roman"/>
          <w:bCs/>
          <w:sz w:val="28"/>
          <w:szCs w:val="28"/>
          <w:lang w:val="uk-UA" w:eastAsia="uk-UA"/>
        </w:rPr>
        <w:t xml:space="preserve">за правильну, логічну та послідовну відповідь, підкріплену прикладами, якій </w:t>
      </w:r>
      <w:r w:rsidRPr="00037B08">
        <w:rPr>
          <w:rStyle w:val="translation-chunk"/>
          <w:rFonts w:ascii="Times New Roman" w:hAnsi="Times New Roman" w:cs="Times New Roman"/>
          <w:color w:val="222222"/>
          <w:sz w:val="28"/>
          <w:szCs w:val="28"/>
          <w:lang w:val="uk-UA" w:eastAsia="uk-UA"/>
        </w:rPr>
        <w:t>притаманна деяка схематичність, студент не володіє інформацією з різних джерел, але твердо знає суть питання та вміє</w:t>
      </w:r>
      <w:r w:rsidRPr="00037B08">
        <w:rPr>
          <w:rFonts w:ascii="Times New Roman" w:hAnsi="Times New Roman" w:cs="Times New Roman"/>
          <w:bCs/>
          <w:sz w:val="28"/>
          <w:szCs w:val="28"/>
          <w:lang w:val="uk-UA" w:eastAsia="uk-UA"/>
        </w:rPr>
        <w:t xml:space="preserve"> оперувати термінологією, мають місце окремі </w:t>
      </w:r>
      <w:proofErr w:type="spellStart"/>
      <w:r w:rsidRPr="00037B08">
        <w:rPr>
          <w:rFonts w:ascii="Times New Roman" w:hAnsi="Times New Roman" w:cs="Times New Roman"/>
          <w:bCs/>
          <w:sz w:val="28"/>
          <w:szCs w:val="28"/>
          <w:lang w:val="uk-UA" w:eastAsia="uk-UA"/>
        </w:rPr>
        <w:t>мовні</w:t>
      </w:r>
      <w:proofErr w:type="spellEnd"/>
      <w:r w:rsidRPr="00037B08">
        <w:rPr>
          <w:rFonts w:ascii="Times New Roman" w:hAnsi="Times New Roman" w:cs="Times New Roman"/>
          <w:bCs/>
          <w:sz w:val="28"/>
          <w:szCs w:val="28"/>
          <w:lang w:val="uk-UA" w:eastAsia="uk-UA"/>
        </w:rPr>
        <w:t xml:space="preserve"> помилки</w:t>
      </w:r>
      <w:r>
        <w:rPr>
          <w:rFonts w:ascii="Times New Roman" w:hAnsi="Times New Roman" w:cs="Times New Roman"/>
          <w:bCs/>
          <w:sz w:val="28"/>
          <w:szCs w:val="28"/>
          <w:lang w:val="uk-UA" w:eastAsia="uk-UA"/>
        </w:rPr>
        <w:t>.</w:t>
      </w:r>
    </w:p>
    <w:p w:rsidR="00260C2C" w:rsidRPr="00037B08" w:rsidRDefault="00260C2C" w:rsidP="00260C2C">
      <w:pPr>
        <w:pStyle w:val="13"/>
        <w:ind w:left="426"/>
        <w:jc w:val="both"/>
        <w:rPr>
          <w:rFonts w:ascii="Times New Roman" w:hAnsi="Times New Roman" w:cs="Times New Roman"/>
          <w:bCs/>
          <w:sz w:val="28"/>
          <w:szCs w:val="28"/>
          <w:lang w:val="uk-UA" w:eastAsia="uk-UA"/>
        </w:rPr>
      </w:pPr>
      <w:r w:rsidRPr="0066362E">
        <w:rPr>
          <w:rFonts w:ascii="Times New Roman" w:hAnsi="Times New Roman" w:cs="Times New Roman"/>
          <w:b/>
          <w:color w:val="000000"/>
          <w:sz w:val="28"/>
          <w:szCs w:val="28"/>
          <w:lang w:val="uk-UA"/>
        </w:rPr>
        <w:t xml:space="preserve"> «2»</w:t>
      </w:r>
      <w:r w:rsidRPr="001367FB">
        <w:rPr>
          <w:rFonts w:ascii="Times New Roman" w:hAnsi="Times New Roman" w:cs="Times New Roman"/>
          <w:color w:val="000000"/>
          <w:sz w:val="28"/>
          <w:szCs w:val="28"/>
          <w:lang w:val="uk-UA"/>
        </w:rPr>
        <w:t xml:space="preserve"> – </w:t>
      </w:r>
      <w:r w:rsidRPr="00037B08">
        <w:rPr>
          <w:rFonts w:ascii="Times New Roman" w:hAnsi="Times New Roman" w:cs="Times New Roman"/>
          <w:bCs/>
          <w:sz w:val="28"/>
          <w:szCs w:val="28"/>
          <w:lang w:val="uk-UA" w:eastAsia="uk-UA"/>
        </w:rPr>
        <w:t xml:space="preserve">за відповідь, яка має фрагментарний характер, не підкріплена прикладами, </w:t>
      </w:r>
      <w:r w:rsidRPr="00037B08">
        <w:rPr>
          <w:rStyle w:val="translation-chunk"/>
          <w:rFonts w:ascii="Times New Roman" w:hAnsi="Times New Roman" w:cs="Times New Roman"/>
          <w:color w:val="222222"/>
          <w:sz w:val="28"/>
          <w:szCs w:val="28"/>
          <w:lang w:val="uk-UA" w:eastAsia="uk-UA"/>
        </w:rPr>
        <w:t xml:space="preserve">студент припускає значну кількість </w:t>
      </w:r>
      <w:proofErr w:type="spellStart"/>
      <w:r w:rsidRPr="00037B08">
        <w:rPr>
          <w:rStyle w:val="translation-chunk"/>
          <w:rFonts w:ascii="Times New Roman" w:hAnsi="Times New Roman" w:cs="Times New Roman"/>
          <w:color w:val="222222"/>
          <w:sz w:val="28"/>
          <w:szCs w:val="28"/>
          <w:lang w:val="uk-UA" w:eastAsia="uk-UA"/>
        </w:rPr>
        <w:t>мовних</w:t>
      </w:r>
      <w:proofErr w:type="spellEnd"/>
      <w:r w:rsidRPr="00037B08">
        <w:rPr>
          <w:rStyle w:val="translation-chunk"/>
          <w:rFonts w:ascii="Times New Roman" w:hAnsi="Times New Roman" w:cs="Times New Roman"/>
          <w:color w:val="222222"/>
          <w:sz w:val="28"/>
          <w:szCs w:val="28"/>
          <w:lang w:val="uk-UA" w:eastAsia="uk-UA"/>
        </w:rPr>
        <w:t xml:space="preserve"> і мовленнєвих </w:t>
      </w:r>
      <w:proofErr w:type="spellStart"/>
      <w:r w:rsidRPr="00037B08">
        <w:rPr>
          <w:rStyle w:val="translation-chunk"/>
          <w:rFonts w:ascii="Times New Roman" w:hAnsi="Times New Roman" w:cs="Times New Roman"/>
          <w:color w:val="222222"/>
          <w:sz w:val="28"/>
          <w:szCs w:val="28"/>
          <w:lang w:val="uk-UA" w:eastAsia="uk-UA"/>
        </w:rPr>
        <w:t>помилок,</w:t>
      </w:r>
      <w:r w:rsidRPr="00037B08">
        <w:rPr>
          <w:rFonts w:ascii="Times New Roman" w:hAnsi="Times New Roman" w:cs="Times New Roman"/>
          <w:bCs/>
          <w:sz w:val="28"/>
          <w:szCs w:val="28"/>
          <w:lang w:val="uk-UA" w:eastAsia="uk-UA"/>
        </w:rPr>
        <w:t>пояснює</w:t>
      </w:r>
      <w:proofErr w:type="spellEnd"/>
      <w:r w:rsidRPr="00037B08">
        <w:rPr>
          <w:rFonts w:ascii="Times New Roman" w:hAnsi="Times New Roman" w:cs="Times New Roman"/>
          <w:bCs/>
          <w:sz w:val="28"/>
          <w:szCs w:val="28"/>
          <w:lang w:val="uk-UA" w:eastAsia="uk-UA"/>
        </w:rPr>
        <w:t xml:space="preserve"> матеріал на побутовому рівні, велика кількість </w:t>
      </w:r>
      <w:proofErr w:type="spellStart"/>
      <w:r w:rsidRPr="00037B08">
        <w:rPr>
          <w:rFonts w:ascii="Times New Roman" w:hAnsi="Times New Roman" w:cs="Times New Roman"/>
          <w:bCs/>
          <w:sz w:val="28"/>
          <w:szCs w:val="28"/>
          <w:lang w:val="uk-UA" w:eastAsia="uk-UA"/>
        </w:rPr>
        <w:t>мовних</w:t>
      </w:r>
      <w:proofErr w:type="spellEnd"/>
      <w:r w:rsidRPr="00037B08">
        <w:rPr>
          <w:rFonts w:ascii="Times New Roman" w:hAnsi="Times New Roman" w:cs="Times New Roman"/>
          <w:bCs/>
          <w:sz w:val="28"/>
          <w:szCs w:val="28"/>
          <w:lang w:val="uk-UA" w:eastAsia="uk-UA"/>
        </w:rPr>
        <w:t xml:space="preserve"> помилок</w:t>
      </w:r>
    </w:p>
    <w:p w:rsidR="00260C2C" w:rsidRPr="002B2455" w:rsidRDefault="00260C2C" w:rsidP="00260C2C">
      <w:pPr>
        <w:pStyle w:val="13"/>
        <w:ind w:left="426"/>
        <w:jc w:val="center"/>
        <w:rPr>
          <w:rFonts w:ascii="Times New Roman" w:hAnsi="Times New Roman" w:cs="Times New Roman"/>
          <w:b/>
          <w:color w:val="000000"/>
          <w:sz w:val="28"/>
          <w:szCs w:val="28"/>
          <w:lang w:val="uk-UA"/>
        </w:rPr>
      </w:pPr>
      <w:r w:rsidRPr="002B2455">
        <w:rPr>
          <w:rFonts w:ascii="Times New Roman" w:hAnsi="Times New Roman" w:cs="Times New Roman"/>
          <w:b/>
          <w:color w:val="000000"/>
          <w:sz w:val="28"/>
          <w:szCs w:val="28"/>
          <w:lang w:val="uk-UA"/>
        </w:rPr>
        <w:t>Критерії оцінювання періодичного контролю</w:t>
      </w:r>
    </w:p>
    <w:p w:rsidR="00260C2C" w:rsidRDefault="00260C2C" w:rsidP="00260C2C">
      <w:pPr>
        <w:pStyle w:val="ac"/>
        <w:ind w:left="0" w:firstLine="567"/>
        <w:rPr>
          <w:rFonts w:ascii="Times New Roman" w:eastAsia="Times New Roman" w:hAnsi="Times New Roman" w:cs="Times New Roman"/>
          <w:sz w:val="28"/>
          <w:szCs w:val="28"/>
          <w:lang w:val="uk-UA" w:eastAsia="ar-SA"/>
        </w:rPr>
      </w:pPr>
      <w:r w:rsidRPr="001367FB">
        <w:rPr>
          <w:rFonts w:ascii="Times New Roman" w:eastAsia="Times New Roman" w:hAnsi="Times New Roman" w:cs="Times New Roman"/>
          <w:sz w:val="28"/>
          <w:szCs w:val="28"/>
          <w:lang w:val="uk-UA" w:eastAsia="ar-SA"/>
        </w:rPr>
        <w:lastRenderedPageBreak/>
        <w:t>Контрольна</w:t>
      </w:r>
      <w:r>
        <w:rPr>
          <w:rFonts w:ascii="Times New Roman" w:eastAsia="Times New Roman" w:hAnsi="Times New Roman" w:cs="Times New Roman"/>
          <w:sz w:val="28"/>
          <w:szCs w:val="28"/>
          <w:lang w:val="uk-UA" w:eastAsia="ar-SA"/>
        </w:rPr>
        <w:t xml:space="preserve"> (модульна)</w:t>
      </w:r>
      <w:r w:rsidRPr="001367FB">
        <w:rPr>
          <w:rFonts w:ascii="Times New Roman" w:eastAsia="Times New Roman" w:hAnsi="Times New Roman" w:cs="Times New Roman"/>
          <w:sz w:val="28"/>
          <w:szCs w:val="28"/>
          <w:lang w:val="uk-UA" w:eastAsia="ar-SA"/>
        </w:rPr>
        <w:t xml:space="preserve"> робота включає тестові завдання</w:t>
      </w:r>
      <w:r>
        <w:rPr>
          <w:rFonts w:ascii="Times New Roman" w:eastAsia="Times New Roman" w:hAnsi="Times New Roman" w:cs="Times New Roman"/>
          <w:sz w:val="28"/>
          <w:szCs w:val="28"/>
          <w:lang w:val="uk-UA" w:eastAsia="ar-SA"/>
        </w:rPr>
        <w:t>, практичні завдання та письмову творчу роботу. Максимальна кількість балів – 30.</w:t>
      </w:r>
    </w:p>
    <w:p w:rsidR="00260C2C" w:rsidRDefault="00260C2C" w:rsidP="00260C2C">
      <w:pPr>
        <w:pStyle w:val="ac"/>
        <w:ind w:left="0" w:firstLine="56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Десять тестових завдань по 1 балу – 10 балів.</w:t>
      </w:r>
    </w:p>
    <w:p w:rsidR="00260C2C" w:rsidRDefault="00260C2C" w:rsidP="00260C2C">
      <w:pPr>
        <w:pStyle w:val="ac"/>
        <w:ind w:left="0" w:firstLine="56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Практичні завдання та творча письмова робота –  по 10 балів.</w:t>
      </w:r>
    </w:p>
    <w:p w:rsidR="00260C2C" w:rsidRPr="00915E89" w:rsidRDefault="00260C2C" w:rsidP="00260C2C">
      <w:pPr>
        <w:pStyle w:val="ac"/>
        <w:ind w:left="0" w:firstLine="567"/>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Практичні завдання та творча письмова робота</w:t>
      </w:r>
      <w:r w:rsidRPr="00915E89">
        <w:rPr>
          <w:rFonts w:ascii="Times New Roman" w:hAnsi="Times New Roman" w:cs="Times New Roman"/>
          <w:color w:val="000000"/>
          <w:sz w:val="28"/>
          <w:szCs w:val="28"/>
          <w:lang w:val="uk-UA"/>
        </w:rPr>
        <w:t xml:space="preserve"> оцінюються за 10-бальною шкалою</w:t>
      </w:r>
      <w:r>
        <w:rPr>
          <w:rFonts w:ascii="Times New Roman" w:hAnsi="Times New Roman" w:cs="Times New Roman"/>
          <w:color w:val="000000"/>
          <w:sz w:val="28"/>
          <w:szCs w:val="28"/>
          <w:lang w:val="uk-UA"/>
        </w:rPr>
        <w:t>:</w:t>
      </w:r>
    </w:p>
    <w:p w:rsidR="00260C2C" w:rsidRPr="00F40CBA" w:rsidRDefault="00260C2C" w:rsidP="00260C2C">
      <w:pPr>
        <w:spacing w:line="276" w:lineRule="auto"/>
        <w:ind w:firstLine="34"/>
        <w:jc w:val="both"/>
        <w:rPr>
          <w:szCs w:val="28"/>
          <w:lang w:val="uk-UA" w:eastAsia="uk-UA"/>
        </w:rPr>
      </w:pPr>
      <w:r>
        <w:rPr>
          <w:b/>
          <w:szCs w:val="28"/>
          <w:lang w:val="uk-UA" w:eastAsia="uk-UA"/>
        </w:rPr>
        <w:t xml:space="preserve">10-9 балів: </w:t>
      </w:r>
      <w:r>
        <w:rPr>
          <w:szCs w:val="28"/>
          <w:lang w:val="uk-UA" w:eastAsia="uk-UA"/>
        </w:rPr>
        <w:t>здобувач</w:t>
      </w:r>
      <w:r w:rsidRPr="00F40CBA">
        <w:rPr>
          <w:szCs w:val="28"/>
          <w:lang w:val="uk-UA" w:eastAsia="uk-UA"/>
        </w:rPr>
        <w:t xml:space="preserve"> чітко розуміє зміст завдання і вільно володіє спеціальною термінологією; матеріал викладає творчо, глибоко, послідовно, висловлює власну думку; правильно застосовує знання із суміжних дисциплін для вирішення практичних завдань чи проблем; дослідницьке завдання має правильне вирішення; повністю розкрито зміст теми; допускає 2–3 неточності, які не призводять до помилкових висновків.</w:t>
      </w:r>
    </w:p>
    <w:p w:rsidR="00260C2C" w:rsidRPr="002B2455" w:rsidRDefault="00260C2C" w:rsidP="00260C2C">
      <w:pPr>
        <w:spacing w:line="276" w:lineRule="auto"/>
        <w:jc w:val="both"/>
        <w:rPr>
          <w:szCs w:val="28"/>
          <w:lang w:eastAsia="uk-UA"/>
        </w:rPr>
      </w:pPr>
      <w:r>
        <w:rPr>
          <w:b/>
          <w:szCs w:val="28"/>
          <w:lang w:val="uk-UA" w:eastAsia="uk-UA"/>
        </w:rPr>
        <w:t>8-7</w:t>
      </w:r>
      <w:r w:rsidRPr="00F40CBA">
        <w:rPr>
          <w:b/>
          <w:szCs w:val="28"/>
          <w:lang w:val="uk-UA" w:eastAsia="uk-UA"/>
        </w:rPr>
        <w:t xml:space="preserve"> б</w:t>
      </w:r>
      <w:r>
        <w:rPr>
          <w:b/>
          <w:szCs w:val="28"/>
          <w:lang w:val="uk-UA" w:eastAsia="uk-UA"/>
        </w:rPr>
        <w:t>алів:</w:t>
      </w:r>
      <w:r w:rsidRPr="00F40CBA">
        <w:rPr>
          <w:b/>
          <w:szCs w:val="28"/>
          <w:lang w:val="uk-UA" w:eastAsia="uk-UA"/>
        </w:rPr>
        <w:t xml:space="preserve"> </w:t>
      </w:r>
      <w:r>
        <w:rPr>
          <w:szCs w:val="28"/>
          <w:lang w:val="uk-UA" w:eastAsia="uk-UA"/>
        </w:rPr>
        <w:t>здобувач</w:t>
      </w:r>
      <w:r w:rsidRPr="00F40CBA">
        <w:rPr>
          <w:szCs w:val="28"/>
          <w:lang w:val="uk-UA" w:eastAsia="uk-UA"/>
        </w:rPr>
        <w:t xml:space="preserve"> правильно розкриває основний зміст роботи та умов завдання; оперує необхідними термінами; матеріал викладає ґрунтовно, послідовно; демонструє глибокий літературний аналіз. </w:t>
      </w:r>
      <w:r w:rsidRPr="002B2455">
        <w:rPr>
          <w:szCs w:val="28"/>
          <w:lang w:eastAsia="uk-UA"/>
        </w:rPr>
        <w:t xml:space="preserve">У </w:t>
      </w:r>
      <w:proofErr w:type="spellStart"/>
      <w:r w:rsidRPr="002B2455">
        <w:rPr>
          <w:szCs w:val="28"/>
          <w:lang w:eastAsia="uk-UA"/>
        </w:rPr>
        <w:t>відповіді</w:t>
      </w:r>
      <w:proofErr w:type="spellEnd"/>
      <w:r w:rsidRPr="002B2455">
        <w:rPr>
          <w:szCs w:val="28"/>
          <w:lang w:eastAsia="uk-UA"/>
        </w:rPr>
        <w:t xml:space="preserve"> </w:t>
      </w:r>
      <w:proofErr w:type="spellStart"/>
      <w:r w:rsidRPr="002B2455">
        <w:rPr>
          <w:szCs w:val="28"/>
          <w:lang w:eastAsia="uk-UA"/>
        </w:rPr>
        <w:t>можливі</w:t>
      </w:r>
      <w:proofErr w:type="spellEnd"/>
      <w:r w:rsidRPr="002B2455">
        <w:rPr>
          <w:szCs w:val="28"/>
          <w:lang w:eastAsia="uk-UA"/>
        </w:rPr>
        <w:t xml:space="preserve"> 1–2 </w:t>
      </w:r>
      <w:proofErr w:type="spellStart"/>
      <w:r w:rsidRPr="002B2455">
        <w:rPr>
          <w:szCs w:val="28"/>
          <w:lang w:eastAsia="uk-UA"/>
        </w:rPr>
        <w:t>неточності</w:t>
      </w:r>
      <w:proofErr w:type="spellEnd"/>
      <w:r w:rsidRPr="002B2455">
        <w:rPr>
          <w:szCs w:val="28"/>
          <w:lang w:eastAsia="uk-UA"/>
        </w:rPr>
        <w:t xml:space="preserve"> у </w:t>
      </w:r>
      <w:proofErr w:type="spellStart"/>
      <w:r w:rsidRPr="002B2455">
        <w:rPr>
          <w:szCs w:val="28"/>
          <w:lang w:eastAsia="uk-UA"/>
        </w:rPr>
        <w:t>використанні</w:t>
      </w:r>
      <w:proofErr w:type="spellEnd"/>
      <w:r w:rsidRPr="002B2455">
        <w:rPr>
          <w:szCs w:val="28"/>
          <w:lang w:eastAsia="uk-UA"/>
        </w:rPr>
        <w:t xml:space="preserve"> </w:t>
      </w:r>
      <w:proofErr w:type="spellStart"/>
      <w:r w:rsidRPr="002B2455">
        <w:rPr>
          <w:szCs w:val="28"/>
          <w:lang w:eastAsia="uk-UA"/>
        </w:rPr>
        <w:t>спеціальної</w:t>
      </w:r>
      <w:proofErr w:type="spellEnd"/>
      <w:r w:rsidRPr="002B2455">
        <w:rPr>
          <w:szCs w:val="28"/>
          <w:lang w:eastAsia="uk-UA"/>
        </w:rPr>
        <w:t xml:space="preserve"> </w:t>
      </w:r>
      <w:proofErr w:type="spellStart"/>
      <w:r w:rsidRPr="002B2455">
        <w:rPr>
          <w:szCs w:val="28"/>
          <w:lang w:eastAsia="uk-UA"/>
        </w:rPr>
        <w:t>термінології</w:t>
      </w:r>
      <w:proofErr w:type="spellEnd"/>
      <w:r w:rsidRPr="002B2455">
        <w:rPr>
          <w:szCs w:val="28"/>
          <w:lang w:eastAsia="uk-UA"/>
        </w:rPr>
        <w:t xml:space="preserve"> та лексики, </w:t>
      </w:r>
      <w:proofErr w:type="spellStart"/>
      <w:r w:rsidRPr="002B2455">
        <w:rPr>
          <w:szCs w:val="28"/>
          <w:lang w:eastAsia="uk-UA"/>
        </w:rPr>
        <w:t>несуттєві</w:t>
      </w:r>
      <w:proofErr w:type="spellEnd"/>
      <w:r w:rsidRPr="002B2455">
        <w:rPr>
          <w:szCs w:val="28"/>
          <w:lang w:eastAsia="uk-UA"/>
        </w:rPr>
        <w:t xml:space="preserve"> </w:t>
      </w:r>
      <w:proofErr w:type="spellStart"/>
      <w:r w:rsidRPr="002B2455">
        <w:rPr>
          <w:szCs w:val="28"/>
          <w:lang w:eastAsia="uk-UA"/>
        </w:rPr>
        <w:t>помилки</w:t>
      </w:r>
      <w:proofErr w:type="spellEnd"/>
      <w:r w:rsidRPr="002B2455">
        <w:rPr>
          <w:szCs w:val="28"/>
          <w:lang w:eastAsia="uk-UA"/>
        </w:rPr>
        <w:t xml:space="preserve"> у </w:t>
      </w:r>
      <w:proofErr w:type="spellStart"/>
      <w:r w:rsidRPr="002B2455">
        <w:rPr>
          <w:szCs w:val="28"/>
          <w:lang w:eastAsia="uk-UA"/>
        </w:rPr>
        <w:t>висновках</w:t>
      </w:r>
      <w:proofErr w:type="spellEnd"/>
      <w:r w:rsidRPr="002B2455">
        <w:rPr>
          <w:szCs w:val="28"/>
          <w:lang w:eastAsia="uk-UA"/>
        </w:rPr>
        <w:t xml:space="preserve">, </w:t>
      </w:r>
      <w:proofErr w:type="spellStart"/>
      <w:r w:rsidRPr="002B2455">
        <w:rPr>
          <w:szCs w:val="28"/>
          <w:lang w:eastAsia="uk-UA"/>
        </w:rPr>
        <w:t>узагальненнях</w:t>
      </w:r>
      <w:proofErr w:type="spellEnd"/>
      <w:r w:rsidRPr="002B2455">
        <w:rPr>
          <w:szCs w:val="28"/>
          <w:lang w:eastAsia="uk-UA"/>
        </w:rPr>
        <w:t xml:space="preserve">, </w:t>
      </w:r>
      <w:proofErr w:type="spellStart"/>
      <w:r w:rsidRPr="002B2455">
        <w:rPr>
          <w:szCs w:val="28"/>
          <w:lang w:eastAsia="uk-UA"/>
        </w:rPr>
        <w:t>які</w:t>
      </w:r>
      <w:proofErr w:type="spellEnd"/>
      <w:r w:rsidRPr="002B2455">
        <w:rPr>
          <w:szCs w:val="28"/>
          <w:lang w:eastAsia="uk-UA"/>
        </w:rPr>
        <w:t xml:space="preserve"> не </w:t>
      </w:r>
      <w:proofErr w:type="spellStart"/>
      <w:r w:rsidRPr="002B2455">
        <w:rPr>
          <w:szCs w:val="28"/>
          <w:lang w:eastAsia="uk-UA"/>
        </w:rPr>
        <w:t>впливають</w:t>
      </w:r>
      <w:proofErr w:type="spellEnd"/>
      <w:r w:rsidRPr="002B2455">
        <w:rPr>
          <w:szCs w:val="28"/>
          <w:lang w:eastAsia="uk-UA"/>
        </w:rPr>
        <w:t xml:space="preserve"> на </w:t>
      </w:r>
      <w:proofErr w:type="spellStart"/>
      <w:r w:rsidRPr="002B2455">
        <w:rPr>
          <w:szCs w:val="28"/>
          <w:lang w:eastAsia="uk-UA"/>
        </w:rPr>
        <w:t>конкретний</w:t>
      </w:r>
      <w:proofErr w:type="spellEnd"/>
      <w:r w:rsidRPr="002B2455">
        <w:rPr>
          <w:szCs w:val="28"/>
          <w:lang w:eastAsia="uk-UA"/>
        </w:rPr>
        <w:t xml:space="preserve"> </w:t>
      </w:r>
      <w:proofErr w:type="spellStart"/>
      <w:r w:rsidRPr="002B2455">
        <w:rPr>
          <w:szCs w:val="28"/>
          <w:lang w:eastAsia="uk-UA"/>
        </w:rPr>
        <w:t>зміст</w:t>
      </w:r>
      <w:proofErr w:type="spellEnd"/>
      <w:r w:rsidRPr="002B2455">
        <w:rPr>
          <w:szCs w:val="28"/>
          <w:lang w:eastAsia="uk-UA"/>
        </w:rPr>
        <w:t xml:space="preserve">. </w:t>
      </w:r>
    </w:p>
    <w:p w:rsidR="00260C2C" w:rsidRPr="002B2455" w:rsidRDefault="00260C2C" w:rsidP="00260C2C">
      <w:pPr>
        <w:spacing w:line="276" w:lineRule="auto"/>
        <w:ind w:right="-6"/>
        <w:jc w:val="both"/>
        <w:rPr>
          <w:rStyle w:val="translation-chunk"/>
          <w:szCs w:val="28"/>
        </w:rPr>
      </w:pPr>
      <w:r w:rsidRPr="0066362E">
        <w:rPr>
          <w:b/>
          <w:szCs w:val="28"/>
          <w:lang w:val="uk-UA" w:eastAsia="uk-UA"/>
        </w:rPr>
        <w:t xml:space="preserve">6-5 </w:t>
      </w:r>
      <w:proofErr w:type="spellStart"/>
      <w:r w:rsidRPr="0066362E">
        <w:rPr>
          <w:b/>
          <w:szCs w:val="28"/>
          <w:lang w:eastAsia="uk-UA"/>
        </w:rPr>
        <w:t>бали</w:t>
      </w:r>
      <w:proofErr w:type="spellEnd"/>
      <w:r w:rsidRPr="0066362E">
        <w:rPr>
          <w:b/>
          <w:szCs w:val="28"/>
          <w:lang w:eastAsia="uk-UA"/>
        </w:rPr>
        <w:t>:</w:t>
      </w:r>
      <w:r w:rsidRPr="002B2455">
        <w:rPr>
          <w:szCs w:val="28"/>
          <w:lang w:eastAsia="uk-UA"/>
        </w:rPr>
        <w:t xml:space="preserve"> </w:t>
      </w:r>
      <w:r>
        <w:rPr>
          <w:szCs w:val="28"/>
          <w:lang w:val="uk-UA" w:eastAsia="uk-UA"/>
        </w:rPr>
        <w:t>здобувач</w:t>
      </w:r>
      <w:r w:rsidRPr="002B2455">
        <w:rPr>
          <w:szCs w:val="28"/>
          <w:lang w:eastAsia="uk-UA"/>
        </w:rPr>
        <w:t xml:space="preserve"> в основному правильно </w:t>
      </w:r>
      <w:proofErr w:type="spellStart"/>
      <w:r w:rsidRPr="002B2455">
        <w:rPr>
          <w:szCs w:val="28"/>
          <w:lang w:eastAsia="uk-UA"/>
        </w:rPr>
        <w:t>викладає</w:t>
      </w:r>
      <w:proofErr w:type="spellEnd"/>
      <w:r w:rsidRPr="002B2455">
        <w:rPr>
          <w:szCs w:val="28"/>
          <w:lang w:eastAsia="uk-UA"/>
        </w:rPr>
        <w:t xml:space="preserve"> </w:t>
      </w:r>
      <w:proofErr w:type="spellStart"/>
      <w:r w:rsidRPr="002B2455">
        <w:rPr>
          <w:szCs w:val="28"/>
          <w:lang w:eastAsia="uk-UA"/>
        </w:rPr>
        <w:t>зміст</w:t>
      </w:r>
      <w:proofErr w:type="spellEnd"/>
      <w:r w:rsidRPr="002B2455">
        <w:rPr>
          <w:szCs w:val="28"/>
          <w:lang w:eastAsia="uk-UA"/>
        </w:rPr>
        <w:t xml:space="preserve"> </w:t>
      </w:r>
      <w:proofErr w:type="spellStart"/>
      <w:r w:rsidRPr="002B2455">
        <w:rPr>
          <w:szCs w:val="28"/>
          <w:lang w:eastAsia="uk-UA"/>
        </w:rPr>
        <w:t>питання</w:t>
      </w:r>
      <w:proofErr w:type="spellEnd"/>
      <w:r w:rsidRPr="002B2455">
        <w:rPr>
          <w:szCs w:val="28"/>
          <w:lang w:eastAsia="uk-UA"/>
        </w:rPr>
        <w:t xml:space="preserve">, але не </w:t>
      </w:r>
      <w:proofErr w:type="spellStart"/>
      <w:r w:rsidRPr="002B2455">
        <w:rPr>
          <w:szCs w:val="28"/>
          <w:lang w:eastAsia="uk-UA"/>
        </w:rPr>
        <w:t>завжди</w:t>
      </w:r>
      <w:proofErr w:type="spellEnd"/>
      <w:r w:rsidRPr="002B2455">
        <w:rPr>
          <w:szCs w:val="28"/>
          <w:lang w:eastAsia="uk-UA"/>
        </w:rPr>
        <w:t xml:space="preserve"> </w:t>
      </w:r>
      <w:proofErr w:type="spellStart"/>
      <w:r w:rsidRPr="002B2455">
        <w:rPr>
          <w:szCs w:val="28"/>
          <w:lang w:eastAsia="uk-UA"/>
        </w:rPr>
        <w:t>послідовно</w:t>
      </w:r>
      <w:proofErr w:type="spellEnd"/>
      <w:r w:rsidRPr="002B2455">
        <w:rPr>
          <w:szCs w:val="28"/>
          <w:lang w:eastAsia="uk-UA"/>
        </w:rPr>
        <w:t xml:space="preserve">; </w:t>
      </w:r>
      <w:proofErr w:type="spellStart"/>
      <w:r w:rsidRPr="002B2455">
        <w:rPr>
          <w:szCs w:val="28"/>
          <w:lang w:eastAsia="uk-UA"/>
        </w:rPr>
        <w:t>виявляє</w:t>
      </w:r>
      <w:proofErr w:type="spellEnd"/>
      <w:r w:rsidRPr="002B2455">
        <w:rPr>
          <w:szCs w:val="28"/>
          <w:lang w:eastAsia="uk-UA"/>
        </w:rPr>
        <w:t xml:space="preserve"> </w:t>
      </w:r>
      <w:proofErr w:type="spellStart"/>
      <w:r w:rsidRPr="002B2455">
        <w:rPr>
          <w:szCs w:val="28"/>
          <w:lang w:eastAsia="uk-UA"/>
        </w:rPr>
        <w:t>труднощі</w:t>
      </w:r>
      <w:proofErr w:type="spellEnd"/>
      <w:r w:rsidRPr="002B2455">
        <w:rPr>
          <w:szCs w:val="28"/>
          <w:lang w:eastAsia="uk-UA"/>
        </w:rPr>
        <w:t xml:space="preserve"> в </w:t>
      </w:r>
      <w:proofErr w:type="spellStart"/>
      <w:r w:rsidRPr="002B2455">
        <w:rPr>
          <w:szCs w:val="28"/>
          <w:lang w:eastAsia="uk-UA"/>
        </w:rPr>
        <w:t>літературному</w:t>
      </w:r>
      <w:proofErr w:type="spellEnd"/>
      <w:r w:rsidRPr="002B2455">
        <w:rPr>
          <w:szCs w:val="28"/>
          <w:lang w:eastAsia="uk-UA"/>
        </w:rPr>
        <w:t xml:space="preserve"> </w:t>
      </w:r>
      <w:proofErr w:type="spellStart"/>
      <w:r w:rsidRPr="002B2455">
        <w:rPr>
          <w:szCs w:val="28"/>
          <w:lang w:eastAsia="uk-UA"/>
        </w:rPr>
        <w:t>перекладі</w:t>
      </w:r>
      <w:proofErr w:type="spellEnd"/>
      <w:r w:rsidRPr="002B2455">
        <w:rPr>
          <w:szCs w:val="28"/>
          <w:lang w:eastAsia="uk-UA"/>
        </w:rPr>
        <w:t xml:space="preserve">; </w:t>
      </w:r>
      <w:proofErr w:type="spellStart"/>
      <w:r w:rsidRPr="002B2455">
        <w:rPr>
          <w:szCs w:val="28"/>
          <w:lang w:eastAsia="uk-UA"/>
        </w:rPr>
        <w:t>помиляється</w:t>
      </w:r>
      <w:proofErr w:type="spellEnd"/>
      <w:r w:rsidRPr="002B2455">
        <w:rPr>
          <w:szCs w:val="28"/>
          <w:lang w:eastAsia="uk-UA"/>
        </w:rPr>
        <w:t xml:space="preserve"> у </w:t>
      </w:r>
      <w:proofErr w:type="spellStart"/>
      <w:r w:rsidRPr="002B2455">
        <w:rPr>
          <w:szCs w:val="28"/>
          <w:lang w:eastAsia="uk-UA"/>
        </w:rPr>
        <w:t>вживанні</w:t>
      </w:r>
      <w:proofErr w:type="spellEnd"/>
      <w:r w:rsidRPr="002B2455">
        <w:rPr>
          <w:szCs w:val="28"/>
          <w:lang w:eastAsia="uk-UA"/>
        </w:rPr>
        <w:t xml:space="preserve"> </w:t>
      </w:r>
      <w:proofErr w:type="spellStart"/>
      <w:r w:rsidRPr="002B2455">
        <w:rPr>
          <w:szCs w:val="28"/>
          <w:lang w:eastAsia="uk-UA"/>
        </w:rPr>
        <w:t>спеціальної</w:t>
      </w:r>
      <w:proofErr w:type="spellEnd"/>
      <w:r w:rsidRPr="002B2455">
        <w:rPr>
          <w:szCs w:val="28"/>
          <w:lang w:eastAsia="uk-UA"/>
        </w:rPr>
        <w:t xml:space="preserve"> </w:t>
      </w:r>
      <w:proofErr w:type="spellStart"/>
      <w:r w:rsidRPr="002B2455">
        <w:rPr>
          <w:szCs w:val="28"/>
          <w:lang w:eastAsia="uk-UA"/>
        </w:rPr>
        <w:t>термінології</w:t>
      </w:r>
      <w:proofErr w:type="spellEnd"/>
      <w:r w:rsidRPr="002B2455">
        <w:rPr>
          <w:szCs w:val="28"/>
          <w:lang w:eastAsia="uk-UA"/>
        </w:rPr>
        <w:t xml:space="preserve">; </w:t>
      </w:r>
      <w:proofErr w:type="spellStart"/>
      <w:r w:rsidRPr="002B2455">
        <w:rPr>
          <w:szCs w:val="28"/>
          <w:lang w:eastAsia="uk-UA"/>
        </w:rPr>
        <w:t>робить</w:t>
      </w:r>
      <w:proofErr w:type="spellEnd"/>
      <w:r w:rsidRPr="002B2455">
        <w:rPr>
          <w:szCs w:val="28"/>
          <w:lang w:eastAsia="uk-UA"/>
        </w:rPr>
        <w:t xml:space="preserve"> </w:t>
      </w:r>
      <w:proofErr w:type="spellStart"/>
      <w:r w:rsidRPr="002B2455">
        <w:rPr>
          <w:szCs w:val="28"/>
          <w:lang w:eastAsia="uk-UA"/>
        </w:rPr>
        <w:t>поверхові</w:t>
      </w:r>
      <w:proofErr w:type="spellEnd"/>
      <w:r w:rsidRPr="002B2455">
        <w:rPr>
          <w:szCs w:val="28"/>
          <w:lang w:eastAsia="uk-UA"/>
        </w:rPr>
        <w:t xml:space="preserve"> </w:t>
      </w:r>
      <w:proofErr w:type="spellStart"/>
      <w:r w:rsidRPr="002B2455">
        <w:rPr>
          <w:szCs w:val="28"/>
          <w:lang w:eastAsia="uk-UA"/>
        </w:rPr>
        <w:t>висновки</w:t>
      </w:r>
      <w:proofErr w:type="spellEnd"/>
      <w:r w:rsidRPr="002B2455">
        <w:rPr>
          <w:szCs w:val="28"/>
          <w:lang w:eastAsia="uk-UA"/>
        </w:rPr>
        <w:t>.</w:t>
      </w:r>
    </w:p>
    <w:p w:rsidR="00260C2C" w:rsidRPr="002B2455" w:rsidRDefault="00260C2C" w:rsidP="00260C2C">
      <w:pPr>
        <w:pStyle w:val="HTML"/>
        <w:shd w:val="clear" w:color="auto" w:fill="FFFFFF"/>
        <w:spacing w:line="276" w:lineRule="auto"/>
        <w:jc w:val="both"/>
        <w:rPr>
          <w:rFonts w:ascii="Times New Roman" w:hAnsi="Times New Roman" w:cs="Times New Roman"/>
          <w:sz w:val="28"/>
          <w:szCs w:val="28"/>
          <w:lang w:val="uk"/>
        </w:rPr>
      </w:pPr>
      <w:r w:rsidRPr="0066362E">
        <w:rPr>
          <w:rFonts w:ascii="Times New Roman" w:hAnsi="Times New Roman" w:cs="Times New Roman"/>
          <w:b/>
          <w:bCs/>
          <w:sz w:val="28"/>
          <w:szCs w:val="28"/>
          <w:lang w:val="uk" w:eastAsia="uk-UA"/>
        </w:rPr>
        <w:t>4-3 бали</w:t>
      </w:r>
      <w:r w:rsidRPr="002B2455">
        <w:rPr>
          <w:rFonts w:ascii="Times New Roman" w:hAnsi="Times New Roman" w:cs="Times New Roman"/>
          <w:bCs/>
          <w:sz w:val="28"/>
          <w:szCs w:val="28"/>
          <w:lang w:val="uk" w:eastAsia="uk-UA"/>
        </w:rPr>
        <w:t>:</w:t>
      </w:r>
      <w:r>
        <w:rPr>
          <w:rFonts w:ascii="Times New Roman" w:hAnsi="Times New Roman" w:cs="Times New Roman"/>
          <w:bCs/>
          <w:sz w:val="28"/>
          <w:szCs w:val="28"/>
          <w:lang w:val="uk-UA" w:eastAsia="uk-UA"/>
        </w:rPr>
        <w:t xml:space="preserve"> </w:t>
      </w:r>
      <w:r>
        <w:rPr>
          <w:rFonts w:ascii="Times New Roman" w:hAnsi="Times New Roman" w:cs="Times New Roman"/>
          <w:sz w:val="28"/>
          <w:szCs w:val="28"/>
          <w:lang w:val="uk-UA" w:eastAsia="uk-UA"/>
        </w:rPr>
        <w:t>здобувач</w:t>
      </w:r>
      <w:r w:rsidRPr="002B2455">
        <w:rPr>
          <w:rFonts w:ascii="Times New Roman" w:hAnsi="Times New Roman" w:cs="Times New Roman"/>
          <w:sz w:val="28"/>
          <w:szCs w:val="28"/>
          <w:lang w:val="uk" w:eastAsia="uk-UA"/>
        </w:rPr>
        <w:t xml:space="preserve"> неповністю розкриває основний зміст художнього твору або проблеми; не вживає спеціальних термінів; алгоритм аналізу порушено; робить </w:t>
      </w:r>
      <w:proofErr w:type="spellStart"/>
      <w:r w:rsidRPr="002B2455">
        <w:rPr>
          <w:rFonts w:ascii="Times New Roman" w:hAnsi="Times New Roman" w:cs="Times New Roman"/>
          <w:sz w:val="28"/>
          <w:szCs w:val="28"/>
          <w:lang w:val="uk" w:eastAsia="uk-UA"/>
        </w:rPr>
        <w:t>значніграматичні</w:t>
      </w:r>
      <w:proofErr w:type="spellEnd"/>
      <w:r w:rsidRPr="002B2455">
        <w:rPr>
          <w:rFonts w:ascii="Times New Roman" w:hAnsi="Times New Roman" w:cs="Times New Roman"/>
          <w:sz w:val="28"/>
          <w:szCs w:val="28"/>
          <w:lang w:val="uk" w:eastAsia="uk-UA"/>
        </w:rPr>
        <w:t xml:space="preserve"> помилки.</w:t>
      </w:r>
    </w:p>
    <w:p w:rsidR="00260C2C" w:rsidRPr="002B2455" w:rsidRDefault="00260C2C" w:rsidP="00260C2C">
      <w:pPr>
        <w:pStyle w:val="HTML"/>
        <w:shd w:val="clear" w:color="auto" w:fill="FFFFFF"/>
        <w:spacing w:line="276" w:lineRule="auto"/>
        <w:jc w:val="both"/>
        <w:rPr>
          <w:rFonts w:ascii="Times New Roman" w:hAnsi="Times New Roman" w:cs="Times New Roman"/>
          <w:bCs/>
          <w:sz w:val="28"/>
          <w:szCs w:val="28"/>
          <w:lang w:eastAsia="uk-UA"/>
        </w:rPr>
      </w:pPr>
      <w:r w:rsidRPr="0066362E">
        <w:rPr>
          <w:rFonts w:ascii="Times New Roman" w:hAnsi="Times New Roman" w:cs="Times New Roman"/>
          <w:b/>
          <w:bCs/>
          <w:sz w:val="28"/>
          <w:szCs w:val="28"/>
          <w:lang w:val="uk-UA" w:eastAsia="uk-UA"/>
        </w:rPr>
        <w:t>2-</w:t>
      </w:r>
      <w:r w:rsidRPr="0066362E">
        <w:rPr>
          <w:rFonts w:ascii="Times New Roman" w:hAnsi="Times New Roman" w:cs="Times New Roman"/>
          <w:b/>
          <w:bCs/>
          <w:sz w:val="28"/>
          <w:szCs w:val="28"/>
          <w:lang w:eastAsia="uk-UA"/>
        </w:rPr>
        <w:t>1 б</w:t>
      </w:r>
      <w:proofErr w:type="spellStart"/>
      <w:r w:rsidRPr="0066362E">
        <w:rPr>
          <w:rFonts w:ascii="Times New Roman" w:hAnsi="Times New Roman" w:cs="Times New Roman"/>
          <w:b/>
          <w:bCs/>
          <w:sz w:val="28"/>
          <w:szCs w:val="28"/>
          <w:lang w:val="uk-UA" w:eastAsia="uk-UA"/>
        </w:rPr>
        <w:t>али</w:t>
      </w:r>
      <w:proofErr w:type="spellEnd"/>
      <w:r w:rsidRPr="0066362E">
        <w:rPr>
          <w:rFonts w:ascii="Times New Roman" w:hAnsi="Times New Roman" w:cs="Times New Roman"/>
          <w:b/>
          <w:bCs/>
          <w:sz w:val="28"/>
          <w:szCs w:val="28"/>
          <w:lang w:val="uk-UA" w:eastAsia="uk-UA"/>
        </w:rPr>
        <w:t>:</w:t>
      </w:r>
      <w:r>
        <w:rPr>
          <w:rFonts w:ascii="Times New Roman" w:hAnsi="Times New Roman" w:cs="Times New Roman"/>
          <w:bCs/>
          <w:sz w:val="28"/>
          <w:szCs w:val="28"/>
          <w:lang w:val="uk-UA" w:eastAsia="uk-UA"/>
        </w:rPr>
        <w:t xml:space="preserve"> здобувач</w:t>
      </w:r>
      <w:r w:rsidRPr="002B2455">
        <w:rPr>
          <w:rFonts w:ascii="Times New Roman" w:hAnsi="Times New Roman" w:cs="Times New Roman"/>
          <w:sz w:val="28"/>
          <w:szCs w:val="28"/>
          <w:lang w:eastAsia="uk-UA"/>
        </w:rPr>
        <w:t xml:space="preserve"> не </w:t>
      </w:r>
      <w:proofErr w:type="spellStart"/>
      <w:r w:rsidRPr="002B2455">
        <w:rPr>
          <w:rFonts w:ascii="Times New Roman" w:hAnsi="Times New Roman" w:cs="Times New Roman"/>
          <w:sz w:val="28"/>
          <w:szCs w:val="28"/>
          <w:lang w:eastAsia="uk-UA"/>
        </w:rPr>
        <w:t>розкриває</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основний</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зміст</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художнього</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твору</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або</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проблеми</w:t>
      </w:r>
      <w:proofErr w:type="spellEnd"/>
      <w:r w:rsidRPr="002B2455">
        <w:rPr>
          <w:rFonts w:ascii="Times New Roman" w:hAnsi="Times New Roman" w:cs="Times New Roman"/>
          <w:sz w:val="28"/>
          <w:szCs w:val="28"/>
          <w:lang w:eastAsia="uk-UA"/>
        </w:rPr>
        <w:t xml:space="preserve">; не </w:t>
      </w:r>
      <w:proofErr w:type="spellStart"/>
      <w:r w:rsidRPr="002B2455">
        <w:rPr>
          <w:rFonts w:ascii="Times New Roman" w:hAnsi="Times New Roman" w:cs="Times New Roman"/>
          <w:sz w:val="28"/>
          <w:szCs w:val="28"/>
          <w:lang w:eastAsia="uk-UA"/>
        </w:rPr>
        <w:t>вживає</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спеціальних</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термінів</w:t>
      </w:r>
      <w:proofErr w:type="spellEnd"/>
      <w:r w:rsidRPr="002B2455">
        <w:rPr>
          <w:rFonts w:ascii="Times New Roman" w:hAnsi="Times New Roman" w:cs="Times New Roman"/>
          <w:sz w:val="28"/>
          <w:szCs w:val="28"/>
          <w:lang w:eastAsia="uk-UA"/>
        </w:rPr>
        <w:t xml:space="preserve">; алгоритм </w:t>
      </w:r>
      <w:proofErr w:type="spellStart"/>
      <w:r w:rsidRPr="002B2455">
        <w:rPr>
          <w:rFonts w:ascii="Times New Roman" w:hAnsi="Times New Roman" w:cs="Times New Roman"/>
          <w:sz w:val="28"/>
          <w:szCs w:val="28"/>
          <w:lang w:eastAsia="uk-UA"/>
        </w:rPr>
        <w:t>аналізу</w:t>
      </w:r>
      <w:proofErr w:type="spellEnd"/>
      <w:r w:rsidRPr="002B2455">
        <w:rPr>
          <w:rFonts w:ascii="Times New Roman" w:hAnsi="Times New Roman" w:cs="Times New Roman"/>
          <w:sz w:val="28"/>
          <w:szCs w:val="28"/>
          <w:lang w:eastAsia="uk-UA"/>
        </w:rPr>
        <w:t xml:space="preserve"> порушено; </w:t>
      </w:r>
      <w:proofErr w:type="spellStart"/>
      <w:r w:rsidRPr="002B2455">
        <w:rPr>
          <w:rFonts w:ascii="Times New Roman" w:hAnsi="Times New Roman" w:cs="Times New Roman"/>
          <w:sz w:val="28"/>
          <w:szCs w:val="28"/>
          <w:lang w:eastAsia="uk-UA"/>
        </w:rPr>
        <w:t>робить</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грубі</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граматичні</w:t>
      </w:r>
      <w:proofErr w:type="spellEnd"/>
      <w:r w:rsidRPr="002B2455">
        <w:rPr>
          <w:rFonts w:ascii="Times New Roman" w:hAnsi="Times New Roman" w:cs="Times New Roman"/>
          <w:sz w:val="28"/>
          <w:szCs w:val="28"/>
          <w:lang w:eastAsia="uk-UA"/>
        </w:rPr>
        <w:t xml:space="preserve"> </w:t>
      </w:r>
      <w:proofErr w:type="spellStart"/>
      <w:r w:rsidRPr="002B2455">
        <w:rPr>
          <w:rFonts w:ascii="Times New Roman" w:hAnsi="Times New Roman" w:cs="Times New Roman"/>
          <w:sz w:val="28"/>
          <w:szCs w:val="28"/>
          <w:lang w:eastAsia="uk-UA"/>
        </w:rPr>
        <w:t>помилки</w:t>
      </w:r>
      <w:proofErr w:type="spellEnd"/>
      <w:r w:rsidRPr="002B2455">
        <w:rPr>
          <w:rFonts w:ascii="Times New Roman" w:hAnsi="Times New Roman" w:cs="Times New Roman"/>
          <w:sz w:val="28"/>
          <w:szCs w:val="28"/>
          <w:lang w:eastAsia="uk-UA"/>
        </w:rPr>
        <w:t>.</w:t>
      </w:r>
    </w:p>
    <w:p w:rsidR="00260C2C" w:rsidRDefault="00260C2C" w:rsidP="00260C2C">
      <w:pPr>
        <w:pStyle w:val="ac"/>
        <w:ind w:left="426" w:hanging="426"/>
        <w:rPr>
          <w:rFonts w:ascii="Times New Roman" w:hAnsi="Times New Roman" w:cs="Times New Roman"/>
          <w:bCs/>
          <w:sz w:val="28"/>
          <w:szCs w:val="28"/>
          <w:lang w:eastAsia="uk-UA"/>
        </w:rPr>
      </w:pPr>
      <w:r w:rsidRPr="0066362E">
        <w:rPr>
          <w:rFonts w:ascii="Times New Roman" w:hAnsi="Times New Roman" w:cs="Times New Roman"/>
          <w:b/>
          <w:bCs/>
          <w:sz w:val="28"/>
          <w:szCs w:val="28"/>
          <w:lang w:eastAsia="uk-UA"/>
        </w:rPr>
        <w:t>0 б</w:t>
      </w:r>
      <w:proofErr w:type="spellStart"/>
      <w:r w:rsidRPr="0066362E">
        <w:rPr>
          <w:rFonts w:ascii="Times New Roman" w:hAnsi="Times New Roman" w:cs="Times New Roman"/>
          <w:b/>
          <w:bCs/>
          <w:sz w:val="28"/>
          <w:szCs w:val="28"/>
          <w:lang w:val="uk-UA" w:eastAsia="uk-UA"/>
        </w:rPr>
        <w:t>алів</w:t>
      </w:r>
      <w:proofErr w:type="spellEnd"/>
      <w:r w:rsidRPr="0066362E">
        <w:rPr>
          <w:rFonts w:ascii="Times New Roman" w:hAnsi="Times New Roman" w:cs="Times New Roman"/>
          <w:b/>
          <w:bCs/>
          <w:sz w:val="28"/>
          <w:szCs w:val="28"/>
          <w:lang w:eastAsia="uk-UA"/>
        </w:rPr>
        <w:t>:</w:t>
      </w:r>
      <w:r>
        <w:rPr>
          <w:rFonts w:ascii="Times New Roman" w:hAnsi="Times New Roman" w:cs="Times New Roman"/>
          <w:bCs/>
          <w:sz w:val="28"/>
          <w:szCs w:val="28"/>
          <w:lang w:eastAsia="uk-UA"/>
        </w:rPr>
        <w:t xml:space="preserve"> </w:t>
      </w:r>
      <w:r w:rsidRPr="002B2455">
        <w:rPr>
          <w:rFonts w:ascii="Times New Roman" w:hAnsi="Times New Roman" w:cs="Times New Roman"/>
          <w:bCs/>
          <w:sz w:val="28"/>
          <w:szCs w:val="28"/>
          <w:lang w:eastAsia="uk-UA"/>
        </w:rPr>
        <w:t>відсутність аналізу.</w:t>
      </w:r>
    </w:p>
    <w:p w:rsidR="00260C2C" w:rsidRPr="00C94AB8" w:rsidRDefault="00260C2C" w:rsidP="00260C2C">
      <w:pPr>
        <w:spacing w:line="300" w:lineRule="auto"/>
        <w:ind w:firstLine="540"/>
        <w:rPr>
          <w:b/>
          <w:szCs w:val="28"/>
          <w:lang w:val="uk-UA"/>
        </w:rPr>
      </w:pPr>
    </w:p>
    <w:p w:rsidR="00260C2C" w:rsidRPr="008F6079" w:rsidRDefault="00260C2C" w:rsidP="00260C2C">
      <w:pPr>
        <w:shd w:val="clear" w:color="auto" w:fill="FFFFFF"/>
        <w:ind w:firstLine="709"/>
        <w:jc w:val="center"/>
        <w:rPr>
          <w:b/>
          <w:szCs w:val="28"/>
          <w:lang w:val="uk-UA"/>
        </w:rPr>
      </w:pPr>
      <w:r w:rsidRPr="008F6079">
        <w:rPr>
          <w:b/>
          <w:szCs w:val="28"/>
          <w:lang w:val="uk-UA"/>
        </w:rPr>
        <w:t>1</w:t>
      </w:r>
      <w:r>
        <w:rPr>
          <w:b/>
          <w:szCs w:val="28"/>
          <w:lang w:val="uk-UA"/>
        </w:rPr>
        <w:t>3</w:t>
      </w:r>
      <w:r w:rsidRPr="008F6079">
        <w:rPr>
          <w:b/>
          <w:szCs w:val="28"/>
          <w:lang w:val="uk-UA"/>
        </w:rPr>
        <w:t>. Рекомендована література</w:t>
      </w:r>
    </w:p>
    <w:p w:rsidR="00260C2C" w:rsidRDefault="00260C2C" w:rsidP="00260C2C">
      <w:pPr>
        <w:shd w:val="clear" w:color="auto" w:fill="FFFFFF"/>
        <w:ind w:firstLine="709"/>
        <w:jc w:val="center"/>
        <w:rPr>
          <w:b/>
          <w:bCs/>
          <w:color w:val="000000"/>
          <w:szCs w:val="28"/>
          <w:lang w:val="uk-UA"/>
        </w:rPr>
      </w:pPr>
      <w:r w:rsidRPr="00071164">
        <w:rPr>
          <w:b/>
          <w:bCs/>
          <w:color w:val="000000"/>
          <w:szCs w:val="28"/>
          <w:lang w:val="uk-UA"/>
        </w:rPr>
        <w:t>Основна</w:t>
      </w:r>
    </w:p>
    <w:p w:rsidR="00260C2C" w:rsidRPr="003D261A" w:rsidRDefault="00260C2C" w:rsidP="00260C2C">
      <w:pPr>
        <w:pStyle w:val="FR2"/>
        <w:autoSpaceDE/>
        <w:snapToGrid w:val="0"/>
        <w:spacing w:before="0"/>
        <w:jc w:val="both"/>
        <w:rPr>
          <w:rFonts w:ascii="Times New Roman" w:hAnsi="Times New Roman" w:cs="Times New Roman"/>
          <w:color w:val="000000"/>
          <w:sz w:val="28"/>
          <w:szCs w:val="28"/>
        </w:rPr>
      </w:pPr>
    </w:p>
    <w:p w:rsidR="00260C2C" w:rsidRPr="003D261A" w:rsidRDefault="00260C2C" w:rsidP="00260C2C">
      <w:pPr>
        <w:pStyle w:val="ac"/>
        <w:numPr>
          <w:ilvl w:val="0"/>
          <w:numId w:val="18"/>
        </w:numPr>
        <w:autoSpaceDE w:val="0"/>
        <w:autoSpaceDN w:val="0"/>
        <w:adjustRightInd w:val="0"/>
        <w:spacing w:line="240" w:lineRule="auto"/>
        <w:rPr>
          <w:rFonts w:ascii="Times New Roman" w:hAnsi="Times New Roman"/>
          <w:sz w:val="28"/>
          <w:szCs w:val="28"/>
          <w:lang w:val="uk-UA"/>
        </w:rPr>
      </w:pPr>
      <w:r w:rsidRPr="003D261A">
        <w:rPr>
          <w:rFonts w:ascii="Times New Roman" w:hAnsi="Times New Roman"/>
          <w:sz w:val="28"/>
          <w:szCs w:val="28"/>
          <w:lang w:val="de-DE"/>
        </w:rPr>
        <w:t>Anne</w:t>
      </w:r>
      <w:r w:rsidRPr="003D261A">
        <w:rPr>
          <w:rFonts w:ascii="Times New Roman" w:hAnsi="Times New Roman"/>
          <w:sz w:val="28"/>
          <w:szCs w:val="28"/>
          <w:lang w:val="uk-UA"/>
        </w:rPr>
        <w:t xml:space="preserve"> </w:t>
      </w:r>
      <w:proofErr w:type="spellStart"/>
      <w:r w:rsidRPr="003D261A">
        <w:rPr>
          <w:rFonts w:ascii="Times New Roman" w:hAnsi="Times New Roman"/>
          <w:sz w:val="28"/>
          <w:szCs w:val="28"/>
          <w:lang w:val="de-DE"/>
        </w:rPr>
        <w:t>Buscha</w:t>
      </w:r>
      <w:proofErr w:type="spellEnd"/>
      <w:r w:rsidRPr="003D261A">
        <w:rPr>
          <w:rFonts w:ascii="Times New Roman" w:hAnsi="Times New Roman"/>
          <w:sz w:val="28"/>
          <w:szCs w:val="28"/>
          <w:lang w:val="uk-UA"/>
        </w:rPr>
        <w:t xml:space="preserve">. </w:t>
      </w:r>
      <w:proofErr w:type="spellStart"/>
      <w:r w:rsidRPr="003D261A">
        <w:rPr>
          <w:rFonts w:ascii="Times New Roman" w:hAnsi="Times New Roman"/>
          <w:sz w:val="28"/>
          <w:szCs w:val="28"/>
          <w:lang w:val="de-DE"/>
        </w:rPr>
        <w:t>Szivia</w:t>
      </w:r>
      <w:proofErr w:type="spellEnd"/>
      <w:r w:rsidRPr="003D261A">
        <w:rPr>
          <w:rFonts w:ascii="Times New Roman" w:hAnsi="Times New Roman"/>
          <w:sz w:val="28"/>
          <w:szCs w:val="28"/>
          <w:lang w:val="uk-UA"/>
        </w:rPr>
        <w:t xml:space="preserve"> </w:t>
      </w:r>
      <w:proofErr w:type="spellStart"/>
      <w:r w:rsidRPr="003D261A">
        <w:rPr>
          <w:rFonts w:ascii="Times New Roman" w:hAnsi="Times New Roman"/>
          <w:sz w:val="28"/>
          <w:szCs w:val="28"/>
          <w:lang w:val="de-DE"/>
        </w:rPr>
        <w:t>Szita</w:t>
      </w:r>
      <w:proofErr w:type="spellEnd"/>
      <w:r w:rsidRPr="003D261A">
        <w:rPr>
          <w:rFonts w:ascii="Times New Roman" w:hAnsi="Times New Roman"/>
          <w:sz w:val="28"/>
          <w:szCs w:val="28"/>
          <w:lang w:val="uk-UA"/>
        </w:rPr>
        <w:t xml:space="preserve">. </w:t>
      </w:r>
      <w:r w:rsidRPr="003D261A">
        <w:rPr>
          <w:rFonts w:ascii="Times New Roman" w:hAnsi="Times New Roman"/>
          <w:sz w:val="28"/>
          <w:szCs w:val="28"/>
          <w:lang w:val="de-DE"/>
        </w:rPr>
        <w:t>Begegnungen</w:t>
      </w:r>
      <w:r w:rsidRPr="003D261A">
        <w:rPr>
          <w:rFonts w:ascii="Times New Roman" w:hAnsi="Times New Roman"/>
          <w:sz w:val="28"/>
          <w:szCs w:val="28"/>
          <w:lang w:val="uk-UA"/>
        </w:rPr>
        <w:t xml:space="preserve"> </w:t>
      </w:r>
      <w:r w:rsidRPr="003D261A">
        <w:rPr>
          <w:rFonts w:ascii="Times New Roman" w:hAnsi="Times New Roman"/>
          <w:sz w:val="28"/>
          <w:szCs w:val="28"/>
          <w:lang w:val="de-DE"/>
        </w:rPr>
        <w:t>B</w:t>
      </w:r>
      <w:r w:rsidRPr="003D261A">
        <w:rPr>
          <w:rFonts w:ascii="Times New Roman" w:hAnsi="Times New Roman"/>
          <w:sz w:val="28"/>
          <w:szCs w:val="28"/>
          <w:lang w:val="uk-UA"/>
        </w:rPr>
        <w:t xml:space="preserve">1+ </w:t>
      </w:r>
      <w:r w:rsidRPr="003D261A">
        <w:rPr>
          <w:rFonts w:ascii="Times New Roman" w:hAnsi="Times New Roman"/>
          <w:sz w:val="28"/>
          <w:szCs w:val="28"/>
          <w:lang w:val="de-DE"/>
        </w:rPr>
        <w:t>Deutsch</w:t>
      </w:r>
      <w:r w:rsidRPr="003D261A">
        <w:rPr>
          <w:rFonts w:ascii="Times New Roman" w:hAnsi="Times New Roman"/>
          <w:sz w:val="28"/>
          <w:szCs w:val="28"/>
          <w:lang w:val="uk-UA"/>
        </w:rPr>
        <w:t xml:space="preserve"> </w:t>
      </w:r>
      <w:r w:rsidRPr="003D261A">
        <w:rPr>
          <w:rFonts w:ascii="Times New Roman" w:hAnsi="Times New Roman"/>
          <w:sz w:val="28"/>
          <w:szCs w:val="28"/>
          <w:lang w:val="de-DE"/>
        </w:rPr>
        <w:t>als</w:t>
      </w:r>
      <w:r w:rsidRPr="003D261A">
        <w:rPr>
          <w:rFonts w:ascii="Times New Roman" w:hAnsi="Times New Roman"/>
          <w:sz w:val="28"/>
          <w:szCs w:val="28"/>
          <w:lang w:val="uk-UA"/>
        </w:rPr>
        <w:t xml:space="preserve"> </w:t>
      </w:r>
      <w:r w:rsidRPr="003D261A">
        <w:rPr>
          <w:rFonts w:ascii="Times New Roman" w:hAnsi="Times New Roman"/>
          <w:sz w:val="28"/>
          <w:szCs w:val="28"/>
          <w:lang w:val="de-DE"/>
        </w:rPr>
        <w:t>Fremdsprache</w:t>
      </w:r>
      <w:r w:rsidRPr="003D261A">
        <w:rPr>
          <w:rFonts w:ascii="Times New Roman" w:hAnsi="Times New Roman"/>
          <w:sz w:val="28"/>
          <w:szCs w:val="28"/>
          <w:lang w:val="uk-UA"/>
        </w:rPr>
        <w:t xml:space="preserve">. </w:t>
      </w:r>
      <w:r w:rsidRPr="003D261A">
        <w:rPr>
          <w:rFonts w:ascii="Times New Roman" w:hAnsi="Times New Roman"/>
          <w:sz w:val="28"/>
          <w:szCs w:val="28"/>
          <w:lang w:val="de-DE"/>
        </w:rPr>
        <w:t>Schubert-Verlag. Leipzig. 2008. 264 s.</w:t>
      </w:r>
    </w:p>
    <w:p w:rsidR="00260C2C" w:rsidRPr="00550BDF" w:rsidRDefault="00260C2C" w:rsidP="00260C2C">
      <w:pPr>
        <w:pStyle w:val="ac"/>
        <w:numPr>
          <w:ilvl w:val="0"/>
          <w:numId w:val="18"/>
        </w:numPr>
        <w:spacing w:line="240" w:lineRule="auto"/>
        <w:jc w:val="both"/>
        <w:rPr>
          <w:rFonts w:ascii="Times New Roman" w:hAnsi="Times New Roman"/>
          <w:sz w:val="24"/>
          <w:szCs w:val="24"/>
          <w:lang w:val="uk-UA"/>
        </w:rPr>
      </w:pPr>
      <w:r>
        <w:rPr>
          <w:rFonts w:ascii="Times New Roman" w:hAnsi="Times New Roman"/>
          <w:sz w:val="24"/>
          <w:szCs w:val="24"/>
          <w:lang w:val="de-DE"/>
        </w:rPr>
        <w:t>Kuhne</w:t>
      </w:r>
      <w:r w:rsidRPr="00A52C26">
        <w:rPr>
          <w:rFonts w:ascii="Times New Roman" w:hAnsi="Times New Roman"/>
          <w:sz w:val="24"/>
          <w:szCs w:val="24"/>
          <w:lang w:val="uk-UA"/>
        </w:rPr>
        <w:t xml:space="preserve"> </w:t>
      </w:r>
      <w:r>
        <w:rPr>
          <w:rFonts w:ascii="Times New Roman" w:hAnsi="Times New Roman"/>
          <w:sz w:val="24"/>
          <w:szCs w:val="24"/>
          <w:lang w:val="de-DE"/>
        </w:rPr>
        <w:t>Berthold</w:t>
      </w:r>
      <w:r w:rsidRPr="00A52C26">
        <w:rPr>
          <w:rFonts w:ascii="Times New Roman" w:hAnsi="Times New Roman"/>
          <w:sz w:val="24"/>
          <w:szCs w:val="24"/>
          <w:lang w:val="uk-UA"/>
        </w:rPr>
        <w:t xml:space="preserve">. </w:t>
      </w:r>
      <w:r>
        <w:rPr>
          <w:rFonts w:ascii="Times New Roman" w:hAnsi="Times New Roman"/>
          <w:sz w:val="24"/>
          <w:szCs w:val="24"/>
          <w:lang w:val="de-DE"/>
        </w:rPr>
        <w:t xml:space="preserve">Grundwissen Deutschland: kurze Texte und Übungen – </w:t>
      </w:r>
      <w:proofErr w:type="spellStart"/>
      <w:proofErr w:type="gramStart"/>
      <w:r>
        <w:rPr>
          <w:rFonts w:ascii="Times New Roman" w:hAnsi="Times New Roman"/>
          <w:sz w:val="24"/>
          <w:szCs w:val="24"/>
          <w:lang w:val="de-DE"/>
        </w:rPr>
        <w:t>München:Lidicium</w:t>
      </w:r>
      <w:proofErr w:type="spellEnd"/>
      <w:proofErr w:type="gramEnd"/>
      <w:r>
        <w:rPr>
          <w:rFonts w:ascii="Times New Roman" w:hAnsi="Times New Roman"/>
          <w:sz w:val="24"/>
          <w:szCs w:val="24"/>
          <w:lang w:val="de-DE"/>
        </w:rPr>
        <w:t>, 2000. – 167 S.</w:t>
      </w:r>
    </w:p>
    <w:p w:rsidR="00260C2C" w:rsidRPr="00550BDF" w:rsidRDefault="00260C2C" w:rsidP="00260C2C">
      <w:pPr>
        <w:pStyle w:val="ac"/>
        <w:numPr>
          <w:ilvl w:val="0"/>
          <w:numId w:val="18"/>
        </w:numPr>
        <w:spacing w:line="240" w:lineRule="auto"/>
        <w:jc w:val="both"/>
        <w:rPr>
          <w:rFonts w:ascii="Times New Roman" w:hAnsi="Times New Roman"/>
          <w:sz w:val="24"/>
          <w:szCs w:val="24"/>
          <w:lang w:val="uk-UA"/>
        </w:rPr>
      </w:pPr>
      <w:r>
        <w:rPr>
          <w:rFonts w:ascii="Times New Roman" w:hAnsi="Times New Roman"/>
          <w:sz w:val="24"/>
          <w:szCs w:val="24"/>
          <w:lang w:val="de-DE"/>
        </w:rPr>
        <w:t>Monika</w:t>
      </w:r>
      <w:r w:rsidRPr="00550BDF">
        <w:rPr>
          <w:rFonts w:ascii="Times New Roman" w:hAnsi="Times New Roman"/>
          <w:sz w:val="24"/>
          <w:szCs w:val="24"/>
          <w:lang w:val="uk-UA"/>
        </w:rPr>
        <w:t xml:space="preserve"> </w:t>
      </w:r>
      <w:r>
        <w:rPr>
          <w:rFonts w:ascii="Times New Roman" w:hAnsi="Times New Roman"/>
          <w:sz w:val="24"/>
          <w:szCs w:val="24"/>
          <w:lang w:val="de-DE"/>
        </w:rPr>
        <w:t>Reimann</w:t>
      </w:r>
      <w:r w:rsidRPr="00550BDF">
        <w:rPr>
          <w:rFonts w:ascii="Times New Roman" w:hAnsi="Times New Roman"/>
          <w:sz w:val="24"/>
          <w:szCs w:val="24"/>
          <w:lang w:val="uk-UA"/>
        </w:rPr>
        <w:t xml:space="preserve">. </w:t>
      </w:r>
      <w:r>
        <w:rPr>
          <w:rFonts w:ascii="Times New Roman" w:hAnsi="Times New Roman"/>
          <w:sz w:val="24"/>
          <w:szCs w:val="24"/>
          <w:lang w:val="de-DE"/>
        </w:rPr>
        <w:t>Grundstufen</w:t>
      </w:r>
      <w:r w:rsidRPr="00550BDF">
        <w:rPr>
          <w:rFonts w:ascii="Times New Roman" w:hAnsi="Times New Roman"/>
          <w:sz w:val="24"/>
          <w:szCs w:val="24"/>
          <w:lang w:val="uk-UA"/>
        </w:rPr>
        <w:t xml:space="preserve"> – </w:t>
      </w:r>
      <w:r>
        <w:rPr>
          <w:rFonts w:ascii="Times New Roman" w:hAnsi="Times New Roman"/>
          <w:sz w:val="24"/>
          <w:szCs w:val="24"/>
          <w:lang w:val="de-DE"/>
        </w:rPr>
        <w:t>Grammatik</w:t>
      </w:r>
      <w:r w:rsidRPr="00550BDF">
        <w:rPr>
          <w:rFonts w:ascii="Times New Roman" w:hAnsi="Times New Roman"/>
          <w:sz w:val="24"/>
          <w:szCs w:val="24"/>
          <w:lang w:val="uk-UA"/>
        </w:rPr>
        <w:t xml:space="preserve"> </w:t>
      </w:r>
      <w:r>
        <w:rPr>
          <w:rFonts w:ascii="Times New Roman" w:hAnsi="Times New Roman"/>
          <w:sz w:val="24"/>
          <w:szCs w:val="24"/>
          <w:lang w:val="de-DE"/>
        </w:rPr>
        <w:t>f</w:t>
      </w:r>
      <w:r w:rsidRPr="00550BDF">
        <w:rPr>
          <w:rFonts w:ascii="Times New Roman" w:hAnsi="Times New Roman"/>
          <w:sz w:val="24"/>
          <w:szCs w:val="24"/>
          <w:lang w:val="uk-UA"/>
        </w:rPr>
        <w:t>ü</w:t>
      </w:r>
      <w:r>
        <w:rPr>
          <w:rFonts w:ascii="Times New Roman" w:hAnsi="Times New Roman"/>
          <w:sz w:val="24"/>
          <w:szCs w:val="24"/>
          <w:lang w:val="de-DE"/>
        </w:rPr>
        <w:t>r</w:t>
      </w:r>
      <w:r w:rsidRPr="00550BDF">
        <w:rPr>
          <w:rFonts w:ascii="Times New Roman" w:hAnsi="Times New Roman"/>
          <w:sz w:val="24"/>
          <w:szCs w:val="24"/>
          <w:lang w:val="uk-UA"/>
        </w:rPr>
        <w:t xml:space="preserve"> </w:t>
      </w:r>
      <w:r>
        <w:rPr>
          <w:rFonts w:ascii="Times New Roman" w:hAnsi="Times New Roman"/>
          <w:sz w:val="24"/>
          <w:szCs w:val="24"/>
          <w:lang w:val="de-DE"/>
        </w:rPr>
        <w:t>Deutsch</w:t>
      </w:r>
      <w:r w:rsidRPr="00550BDF">
        <w:rPr>
          <w:rFonts w:ascii="Times New Roman" w:hAnsi="Times New Roman"/>
          <w:sz w:val="24"/>
          <w:szCs w:val="24"/>
          <w:lang w:val="uk-UA"/>
        </w:rPr>
        <w:t xml:space="preserve"> </w:t>
      </w:r>
      <w:r>
        <w:rPr>
          <w:rFonts w:ascii="Times New Roman" w:hAnsi="Times New Roman"/>
          <w:sz w:val="24"/>
          <w:szCs w:val="24"/>
          <w:lang w:val="de-DE"/>
        </w:rPr>
        <w:t>als</w:t>
      </w:r>
      <w:r w:rsidRPr="00550BDF">
        <w:rPr>
          <w:rFonts w:ascii="Times New Roman" w:hAnsi="Times New Roman"/>
          <w:sz w:val="24"/>
          <w:szCs w:val="24"/>
          <w:lang w:val="uk-UA"/>
        </w:rPr>
        <w:t xml:space="preserve"> </w:t>
      </w:r>
      <w:r>
        <w:rPr>
          <w:rFonts w:ascii="Times New Roman" w:hAnsi="Times New Roman"/>
          <w:sz w:val="24"/>
          <w:szCs w:val="24"/>
          <w:lang w:val="de-DE"/>
        </w:rPr>
        <w:t>Fremdsprache</w:t>
      </w:r>
      <w:r w:rsidRPr="00550BDF">
        <w:rPr>
          <w:rFonts w:ascii="Times New Roman" w:hAnsi="Times New Roman"/>
          <w:sz w:val="24"/>
          <w:szCs w:val="24"/>
          <w:lang w:val="uk-UA"/>
        </w:rPr>
        <w:t xml:space="preserve">. </w:t>
      </w:r>
      <w:r>
        <w:rPr>
          <w:rFonts w:ascii="Times New Roman" w:hAnsi="Times New Roman"/>
          <w:sz w:val="24"/>
          <w:szCs w:val="24"/>
          <w:lang w:val="de-DE"/>
        </w:rPr>
        <w:t xml:space="preserve">– </w:t>
      </w:r>
      <w:proofErr w:type="spellStart"/>
      <w:r>
        <w:rPr>
          <w:rFonts w:ascii="Times New Roman" w:hAnsi="Times New Roman"/>
          <w:sz w:val="24"/>
          <w:szCs w:val="24"/>
          <w:lang w:val="de-DE"/>
        </w:rPr>
        <w:t>Maüx</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Heuber</w:t>
      </w:r>
      <w:proofErr w:type="spellEnd"/>
      <w:r>
        <w:rPr>
          <w:rFonts w:ascii="Times New Roman" w:hAnsi="Times New Roman"/>
          <w:sz w:val="24"/>
          <w:szCs w:val="24"/>
          <w:lang w:val="de-DE"/>
        </w:rPr>
        <w:t xml:space="preserve"> Verlag. – 2000. – 240 S.</w:t>
      </w:r>
    </w:p>
    <w:p w:rsidR="00260C2C" w:rsidRPr="00D17844" w:rsidRDefault="00260C2C" w:rsidP="00260C2C">
      <w:pPr>
        <w:pStyle w:val="ac"/>
        <w:numPr>
          <w:ilvl w:val="0"/>
          <w:numId w:val="18"/>
        </w:numPr>
        <w:spacing w:line="240" w:lineRule="auto"/>
        <w:jc w:val="both"/>
        <w:rPr>
          <w:rFonts w:ascii="Times New Roman" w:hAnsi="Times New Roman"/>
          <w:sz w:val="24"/>
          <w:szCs w:val="24"/>
          <w:lang w:val="uk-UA"/>
        </w:rPr>
      </w:pPr>
      <w:r>
        <w:rPr>
          <w:rFonts w:ascii="Times New Roman" w:hAnsi="Times New Roman"/>
          <w:sz w:val="24"/>
          <w:szCs w:val="24"/>
          <w:lang w:val="de-DE"/>
        </w:rPr>
        <w:t xml:space="preserve">Tatsachen über Deutschland. – Frankfurt /Main: </w:t>
      </w:r>
      <w:proofErr w:type="spellStart"/>
      <w:r>
        <w:rPr>
          <w:rFonts w:ascii="Times New Roman" w:hAnsi="Times New Roman"/>
          <w:sz w:val="24"/>
          <w:szCs w:val="24"/>
          <w:lang w:val="de-DE"/>
        </w:rPr>
        <w:t>Societets</w:t>
      </w:r>
      <w:proofErr w:type="spellEnd"/>
      <w:r>
        <w:rPr>
          <w:rFonts w:ascii="Times New Roman" w:hAnsi="Times New Roman"/>
          <w:sz w:val="24"/>
          <w:szCs w:val="24"/>
          <w:lang w:val="de-DE"/>
        </w:rPr>
        <w:t xml:space="preserve"> Verlag – 1996. – 492 S.</w:t>
      </w:r>
    </w:p>
    <w:p w:rsidR="00260C2C" w:rsidRPr="009C214C" w:rsidRDefault="00260C2C" w:rsidP="00260C2C">
      <w:pPr>
        <w:autoSpaceDE w:val="0"/>
        <w:autoSpaceDN w:val="0"/>
        <w:adjustRightInd w:val="0"/>
        <w:rPr>
          <w:szCs w:val="28"/>
          <w:lang w:val="uk-UA"/>
        </w:rPr>
      </w:pPr>
    </w:p>
    <w:p w:rsidR="00260C2C" w:rsidRPr="003D261A" w:rsidRDefault="00260C2C" w:rsidP="00260C2C">
      <w:pPr>
        <w:tabs>
          <w:tab w:val="left" w:pos="8505"/>
        </w:tabs>
        <w:rPr>
          <w:b/>
          <w:szCs w:val="28"/>
          <w:lang w:val="uk-UA"/>
        </w:rPr>
      </w:pPr>
    </w:p>
    <w:p w:rsidR="00260C2C" w:rsidRPr="00D17844" w:rsidRDefault="00260C2C" w:rsidP="00260C2C">
      <w:pPr>
        <w:tabs>
          <w:tab w:val="left" w:pos="8505"/>
        </w:tabs>
        <w:jc w:val="center"/>
        <w:rPr>
          <w:b/>
          <w:szCs w:val="28"/>
          <w:lang w:val="uk-UA"/>
        </w:rPr>
      </w:pPr>
      <w:r w:rsidRPr="00D17844">
        <w:rPr>
          <w:b/>
          <w:szCs w:val="28"/>
          <w:lang w:val="uk-UA"/>
        </w:rPr>
        <w:t>Допоміжна</w:t>
      </w:r>
    </w:p>
    <w:p w:rsidR="00260C2C" w:rsidRPr="00BB6AE3" w:rsidRDefault="00260C2C" w:rsidP="00260C2C">
      <w:pPr>
        <w:tabs>
          <w:tab w:val="num" w:pos="0"/>
          <w:tab w:val="left" w:pos="360"/>
        </w:tabs>
        <w:spacing w:line="276" w:lineRule="auto"/>
        <w:jc w:val="both"/>
        <w:rPr>
          <w:szCs w:val="28"/>
          <w:lang w:val="uk-UA"/>
        </w:rPr>
      </w:pPr>
    </w:p>
    <w:p w:rsidR="00260C2C" w:rsidRPr="003D261A" w:rsidRDefault="00260C2C" w:rsidP="00260C2C">
      <w:pPr>
        <w:pStyle w:val="ac"/>
        <w:numPr>
          <w:ilvl w:val="0"/>
          <w:numId w:val="19"/>
        </w:numPr>
        <w:autoSpaceDE w:val="0"/>
        <w:autoSpaceDN w:val="0"/>
        <w:adjustRightInd w:val="0"/>
        <w:spacing w:line="240" w:lineRule="auto"/>
        <w:rPr>
          <w:rFonts w:ascii="Times New Roman" w:hAnsi="Times New Roman" w:cs="Times New Roman"/>
          <w:color w:val="000000"/>
          <w:sz w:val="28"/>
          <w:szCs w:val="28"/>
          <w:lang w:val="de-DE"/>
        </w:rPr>
      </w:pPr>
      <w:r w:rsidRPr="003D261A">
        <w:rPr>
          <w:rFonts w:ascii="Times New Roman" w:hAnsi="Times New Roman" w:cs="Times New Roman"/>
          <w:color w:val="000000"/>
          <w:sz w:val="28"/>
          <w:szCs w:val="28"/>
          <w:lang w:val="de-DE"/>
        </w:rPr>
        <w:t xml:space="preserve">Ines </w:t>
      </w:r>
      <w:proofErr w:type="spellStart"/>
      <w:r w:rsidRPr="003D261A">
        <w:rPr>
          <w:rFonts w:ascii="Times New Roman" w:hAnsi="Times New Roman" w:cs="Times New Roman"/>
          <w:color w:val="000000"/>
          <w:sz w:val="28"/>
          <w:szCs w:val="28"/>
          <w:lang w:val="de-DE"/>
        </w:rPr>
        <w:t>Balcik</w:t>
      </w:r>
      <w:proofErr w:type="spellEnd"/>
      <w:r w:rsidRPr="003D261A">
        <w:rPr>
          <w:rFonts w:ascii="Times New Roman" w:hAnsi="Times New Roman" w:cs="Times New Roman"/>
          <w:color w:val="000000"/>
          <w:sz w:val="28"/>
          <w:szCs w:val="28"/>
          <w:lang w:val="de-DE"/>
        </w:rPr>
        <w:t xml:space="preserve">, Klaus </w:t>
      </w:r>
      <w:proofErr w:type="spellStart"/>
      <w:r w:rsidRPr="003D261A">
        <w:rPr>
          <w:rFonts w:ascii="Times New Roman" w:hAnsi="Times New Roman" w:cs="Times New Roman"/>
          <w:color w:val="000000"/>
          <w:sz w:val="28"/>
          <w:szCs w:val="28"/>
          <w:lang w:val="de-DE"/>
        </w:rPr>
        <w:t>Röhe</w:t>
      </w:r>
      <w:proofErr w:type="spellEnd"/>
      <w:r w:rsidRPr="003D261A">
        <w:rPr>
          <w:rFonts w:ascii="Times New Roman" w:hAnsi="Times New Roman" w:cs="Times New Roman"/>
          <w:color w:val="000000"/>
          <w:sz w:val="28"/>
          <w:szCs w:val="28"/>
          <w:lang w:val="de-DE"/>
        </w:rPr>
        <w:t>. Die große Grammatik Deutsch. PONS GmbH. Stuttgart. 2009. 330 s.</w:t>
      </w:r>
    </w:p>
    <w:p w:rsidR="00260C2C" w:rsidRPr="003D261A" w:rsidRDefault="00260C2C" w:rsidP="00260C2C">
      <w:pPr>
        <w:pStyle w:val="ac"/>
        <w:numPr>
          <w:ilvl w:val="0"/>
          <w:numId w:val="19"/>
        </w:numPr>
        <w:spacing w:line="240" w:lineRule="auto"/>
        <w:jc w:val="both"/>
        <w:rPr>
          <w:rFonts w:ascii="Times New Roman" w:hAnsi="Times New Roman"/>
          <w:sz w:val="28"/>
          <w:szCs w:val="28"/>
          <w:lang w:val="uk-UA"/>
        </w:rPr>
      </w:pPr>
      <w:r w:rsidRPr="003D261A">
        <w:rPr>
          <w:rFonts w:ascii="Times New Roman" w:hAnsi="Times New Roman"/>
          <w:sz w:val="28"/>
          <w:szCs w:val="28"/>
          <w:lang w:val="de-DE"/>
        </w:rPr>
        <w:t>Kuhne</w:t>
      </w:r>
      <w:r w:rsidRPr="003D261A">
        <w:rPr>
          <w:rFonts w:ascii="Times New Roman" w:hAnsi="Times New Roman"/>
          <w:sz w:val="28"/>
          <w:szCs w:val="28"/>
          <w:lang w:val="uk-UA"/>
        </w:rPr>
        <w:t xml:space="preserve"> </w:t>
      </w:r>
      <w:r w:rsidRPr="003D261A">
        <w:rPr>
          <w:rFonts w:ascii="Times New Roman" w:hAnsi="Times New Roman"/>
          <w:sz w:val="28"/>
          <w:szCs w:val="28"/>
          <w:lang w:val="de-DE"/>
        </w:rPr>
        <w:t>Berthold</w:t>
      </w:r>
      <w:r w:rsidRPr="003D261A">
        <w:rPr>
          <w:rFonts w:ascii="Times New Roman" w:hAnsi="Times New Roman"/>
          <w:sz w:val="28"/>
          <w:szCs w:val="28"/>
          <w:lang w:val="uk-UA"/>
        </w:rPr>
        <w:t xml:space="preserve">. </w:t>
      </w:r>
      <w:r w:rsidRPr="003D261A">
        <w:rPr>
          <w:rFonts w:ascii="Times New Roman" w:hAnsi="Times New Roman"/>
          <w:sz w:val="28"/>
          <w:szCs w:val="28"/>
          <w:lang w:val="de-DE"/>
        </w:rPr>
        <w:t xml:space="preserve">Grundwissen Deutschland: kurze Texte und Übungen – </w:t>
      </w:r>
      <w:proofErr w:type="spellStart"/>
      <w:proofErr w:type="gramStart"/>
      <w:r w:rsidRPr="003D261A">
        <w:rPr>
          <w:rFonts w:ascii="Times New Roman" w:hAnsi="Times New Roman"/>
          <w:sz w:val="28"/>
          <w:szCs w:val="28"/>
          <w:lang w:val="de-DE"/>
        </w:rPr>
        <w:t>München:Lidicium</w:t>
      </w:r>
      <w:proofErr w:type="spellEnd"/>
      <w:proofErr w:type="gramEnd"/>
      <w:r w:rsidRPr="003D261A">
        <w:rPr>
          <w:rFonts w:ascii="Times New Roman" w:hAnsi="Times New Roman"/>
          <w:sz w:val="28"/>
          <w:szCs w:val="28"/>
          <w:lang w:val="de-DE"/>
        </w:rPr>
        <w:t>, 2000. – 167 S.</w:t>
      </w:r>
    </w:p>
    <w:p w:rsidR="00260C2C" w:rsidRPr="003D261A" w:rsidRDefault="00260C2C" w:rsidP="00260C2C">
      <w:pPr>
        <w:pStyle w:val="ac"/>
        <w:numPr>
          <w:ilvl w:val="0"/>
          <w:numId w:val="19"/>
        </w:numPr>
        <w:spacing w:line="240" w:lineRule="auto"/>
        <w:jc w:val="both"/>
        <w:rPr>
          <w:rFonts w:ascii="Times New Roman" w:hAnsi="Times New Roman"/>
          <w:sz w:val="28"/>
          <w:szCs w:val="28"/>
          <w:lang w:val="uk-UA"/>
        </w:rPr>
      </w:pPr>
      <w:r w:rsidRPr="003D261A">
        <w:rPr>
          <w:rFonts w:ascii="Times New Roman" w:hAnsi="Times New Roman"/>
          <w:sz w:val="28"/>
          <w:szCs w:val="28"/>
          <w:lang w:val="de-DE"/>
        </w:rPr>
        <w:t>Monika</w:t>
      </w:r>
      <w:r w:rsidRPr="003D261A">
        <w:rPr>
          <w:rFonts w:ascii="Times New Roman" w:hAnsi="Times New Roman"/>
          <w:sz w:val="28"/>
          <w:szCs w:val="28"/>
          <w:lang w:val="uk-UA"/>
        </w:rPr>
        <w:t xml:space="preserve"> </w:t>
      </w:r>
      <w:r w:rsidRPr="003D261A">
        <w:rPr>
          <w:rFonts w:ascii="Times New Roman" w:hAnsi="Times New Roman"/>
          <w:sz w:val="28"/>
          <w:szCs w:val="28"/>
          <w:lang w:val="de-DE"/>
        </w:rPr>
        <w:t>Reimann</w:t>
      </w:r>
      <w:r w:rsidRPr="003D261A">
        <w:rPr>
          <w:rFonts w:ascii="Times New Roman" w:hAnsi="Times New Roman"/>
          <w:sz w:val="28"/>
          <w:szCs w:val="28"/>
          <w:lang w:val="uk-UA"/>
        </w:rPr>
        <w:t xml:space="preserve">. </w:t>
      </w:r>
      <w:r w:rsidRPr="003D261A">
        <w:rPr>
          <w:rFonts w:ascii="Times New Roman" w:hAnsi="Times New Roman"/>
          <w:sz w:val="28"/>
          <w:szCs w:val="28"/>
          <w:lang w:val="de-DE"/>
        </w:rPr>
        <w:t>Grundstufen</w:t>
      </w:r>
      <w:r w:rsidRPr="003D261A">
        <w:rPr>
          <w:rFonts w:ascii="Times New Roman" w:hAnsi="Times New Roman"/>
          <w:sz w:val="28"/>
          <w:szCs w:val="28"/>
          <w:lang w:val="uk-UA"/>
        </w:rPr>
        <w:t xml:space="preserve"> – </w:t>
      </w:r>
      <w:r w:rsidRPr="003D261A">
        <w:rPr>
          <w:rFonts w:ascii="Times New Roman" w:hAnsi="Times New Roman"/>
          <w:sz w:val="28"/>
          <w:szCs w:val="28"/>
          <w:lang w:val="de-DE"/>
        </w:rPr>
        <w:t>Grammatik</w:t>
      </w:r>
      <w:r w:rsidRPr="003D261A">
        <w:rPr>
          <w:rFonts w:ascii="Times New Roman" w:hAnsi="Times New Roman"/>
          <w:sz w:val="28"/>
          <w:szCs w:val="28"/>
          <w:lang w:val="uk-UA"/>
        </w:rPr>
        <w:t xml:space="preserve"> </w:t>
      </w:r>
      <w:r w:rsidRPr="003D261A">
        <w:rPr>
          <w:rFonts w:ascii="Times New Roman" w:hAnsi="Times New Roman"/>
          <w:sz w:val="28"/>
          <w:szCs w:val="28"/>
          <w:lang w:val="de-DE"/>
        </w:rPr>
        <w:t>f</w:t>
      </w:r>
      <w:r w:rsidRPr="003D261A">
        <w:rPr>
          <w:rFonts w:ascii="Times New Roman" w:hAnsi="Times New Roman"/>
          <w:sz w:val="28"/>
          <w:szCs w:val="28"/>
          <w:lang w:val="uk-UA"/>
        </w:rPr>
        <w:t>ü</w:t>
      </w:r>
      <w:r w:rsidRPr="003D261A">
        <w:rPr>
          <w:rFonts w:ascii="Times New Roman" w:hAnsi="Times New Roman"/>
          <w:sz w:val="28"/>
          <w:szCs w:val="28"/>
          <w:lang w:val="de-DE"/>
        </w:rPr>
        <w:t>r</w:t>
      </w:r>
      <w:r w:rsidRPr="003D261A">
        <w:rPr>
          <w:rFonts w:ascii="Times New Roman" w:hAnsi="Times New Roman"/>
          <w:sz w:val="28"/>
          <w:szCs w:val="28"/>
          <w:lang w:val="uk-UA"/>
        </w:rPr>
        <w:t xml:space="preserve"> </w:t>
      </w:r>
      <w:r w:rsidRPr="003D261A">
        <w:rPr>
          <w:rFonts w:ascii="Times New Roman" w:hAnsi="Times New Roman"/>
          <w:sz w:val="28"/>
          <w:szCs w:val="28"/>
          <w:lang w:val="de-DE"/>
        </w:rPr>
        <w:t>Deutsch</w:t>
      </w:r>
      <w:r w:rsidRPr="003D261A">
        <w:rPr>
          <w:rFonts w:ascii="Times New Roman" w:hAnsi="Times New Roman"/>
          <w:sz w:val="28"/>
          <w:szCs w:val="28"/>
          <w:lang w:val="uk-UA"/>
        </w:rPr>
        <w:t xml:space="preserve"> </w:t>
      </w:r>
      <w:r w:rsidRPr="003D261A">
        <w:rPr>
          <w:rFonts w:ascii="Times New Roman" w:hAnsi="Times New Roman"/>
          <w:sz w:val="28"/>
          <w:szCs w:val="28"/>
          <w:lang w:val="de-DE"/>
        </w:rPr>
        <w:t>als</w:t>
      </w:r>
      <w:r w:rsidRPr="003D261A">
        <w:rPr>
          <w:rFonts w:ascii="Times New Roman" w:hAnsi="Times New Roman"/>
          <w:sz w:val="28"/>
          <w:szCs w:val="28"/>
          <w:lang w:val="uk-UA"/>
        </w:rPr>
        <w:t xml:space="preserve"> </w:t>
      </w:r>
      <w:r w:rsidRPr="003D261A">
        <w:rPr>
          <w:rFonts w:ascii="Times New Roman" w:hAnsi="Times New Roman"/>
          <w:sz w:val="28"/>
          <w:szCs w:val="28"/>
          <w:lang w:val="de-DE"/>
        </w:rPr>
        <w:t>Fremdsprache</w:t>
      </w:r>
      <w:r w:rsidRPr="003D261A">
        <w:rPr>
          <w:rFonts w:ascii="Times New Roman" w:hAnsi="Times New Roman"/>
          <w:sz w:val="28"/>
          <w:szCs w:val="28"/>
          <w:lang w:val="uk-UA"/>
        </w:rPr>
        <w:t xml:space="preserve">. </w:t>
      </w:r>
      <w:r w:rsidRPr="003D261A">
        <w:rPr>
          <w:rFonts w:ascii="Times New Roman" w:hAnsi="Times New Roman"/>
          <w:sz w:val="28"/>
          <w:szCs w:val="28"/>
          <w:lang w:val="de-DE"/>
        </w:rPr>
        <w:t xml:space="preserve">– </w:t>
      </w:r>
      <w:proofErr w:type="spellStart"/>
      <w:r w:rsidRPr="003D261A">
        <w:rPr>
          <w:rFonts w:ascii="Times New Roman" w:hAnsi="Times New Roman"/>
          <w:sz w:val="28"/>
          <w:szCs w:val="28"/>
          <w:lang w:val="de-DE"/>
        </w:rPr>
        <w:t>Maüx</w:t>
      </w:r>
      <w:proofErr w:type="spellEnd"/>
      <w:r w:rsidRPr="003D261A">
        <w:rPr>
          <w:rFonts w:ascii="Times New Roman" w:hAnsi="Times New Roman"/>
          <w:sz w:val="28"/>
          <w:szCs w:val="28"/>
          <w:lang w:val="de-DE"/>
        </w:rPr>
        <w:t xml:space="preserve"> </w:t>
      </w:r>
      <w:proofErr w:type="spellStart"/>
      <w:r w:rsidRPr="003D261A">
        <w:rPr>
          <w:rFonts w:ascii="Times New Roman" w:hAnsi="Times New Roman"/>
          <w:sz w:val="28"/>
          <w:szCs w:val="28"/>
          <w:lang w:val="de-DE"/>
        </w:rPr>
        <w:t>Heuber</w:t>
      </w:r>
      <w:proofErr w:type="spellEnd"/>
      <w:r w:rsidRPr="003D261A">
        <w:rPr>
          <w:rFonts w:ascii="Times New Roman" w:hAnsi="Times New Roman"/>
          <w:sz w:val="28"/>
          <w:szCs w:val="28"/>
          <w:lang w:val="de-DE"/>
        </w:rPr>
        <w:t xml:space="preserve"> Verlag. – 2000. – 240 S.</w:t>
      </w:r>
    </w:p>
    <w:p w:rsidR="00260C2C" w:rsidRPr="000C5D83" w:rsidRDefault="00260C2C" w:rsidP="00260C2C">
      <w:pPr>
        <w:pStyle w:val="ac"/>
        <w:autoSpaceDE w:val="0"/>
        <w:autoSpaceDN w:val="0"/>
        <w:adjustRightInd w:val="0"/>
        <w:spacing w:line="240" w:lineRule="auto"/>
        <w:rPr>
          <w:rFonts w:ascii="Times New Roman" w:hAnsi="Times New Roman" w:cs="Times New Roman"/>
          <w:color w:val="000000"/>
          <w:sz w:val="28"/>
          <w:szCs w:val="28"/>
          <w:lang w:val="de-DE"/>
        </w:rPr>
      </w:pPr>
    </w:p>
    <w:p w:rsidR="00260C2C" w:rsidRPr="003D261A" w:rsidRDefault="00260C2C" w:rsidP="00260C2C">
      <w:pPr>
        <w:tabs>
          <w:tab w:val="left" w:pos="8505"/>
        </w:tabs>
        <w:rPr>
          <w:b/>
          <w:szCs w:val="28"/>
          <w:lang w:val="de-DE"/>
        </w:rPr>
      </w:pPr>
    </w:p>
    <w:p w:rsidR="00260C2C" w:rsidRDefault="00260C2C" w:rsidP="00260C2C">
      <w:pPr>
        <w:tabs>
          <w:tab w:val="left" w:pos="8505"/>
        </w:tabs>
        <w:jc w:val="center"/>
        <w:rPr>
          <w:b/>
          <w:szCs w:val="28"/>
          <w:lang w:val="de-DE"/>
        </w:rPr>
      </w:pPr>
      <w:r>
        <w:rPr>
          <w:b/>
          <w:szCs w:val="28"/>
          <w:lang w:val="uk-UA"/>
        </w:rPr>
        <w:t>14</w:t>
      </w:r>
      <w:r w:rsidRPr="00D17844">
        <w:rPr>
          <w:b/>
          <w:szCs w:val="28"/>
          <w:lang w:val="uk-UA"/>
        </w:rPr>
        <w:t>. Інформаційні ресурси</w:t>
      </w:r>
    </w:p>
    <w:p w:rsidR="00260C2C" w:rsidRDefault="009020C6" w:rsidP="00260C2C">
      <w:pPr>
        <w:pStyle w:val="ac"/>
        <w:numPr>
          <w:ilvl w:val="0"/>
          <w:numId w:val="20"/>
        </w:numPr>
        <w:ind w:left="426" w:hanging="426"/>
        <w:rPr>
          <w:lang w:val="uk-UA"/>
        </w:rPr>
      </w:pPr>
      <w:hyperlink r:id="rId6" w:history="1">
        <w:r w:rsidR="00260C2C" w:rsidRPr="00147EC9">
          <w:rPr>
            <w:rStyle w:val="a6"/>
            <w:lang w:val="uk-UA"/>
          </w:rPr>
          <w:t>https://www.schubertverlag.de/aufgaben/arbeitsblaetter_b1/b1_arbeitsblaetter_index.htm</w:t>
        </w:r>
      </w:hyperlink>
      <w:r w:rsidR="00260C2C" w:rsidRPr="000C5D83">
        <w:rPr>
          <w:lang w:val="uk-UA"/>
        </w:rPr>
        <w:t xml:space="preserve"> </w:t>
      </w:r>
    </w:p>
    <w:p w:rsidR="00260C2C" w:rsidRPr="00236FCE" w:rsidRDefault="00260C2C" w:rsidP="00236FCE">
      <w:pPr>
        <w:rPr>
          <w:lang w:val="uk-UA"/>
        </w:rPr>
      </w:pPr>
    </w:p>
    <w:p w:rsidR="00260C2C" w:rsidRPr="009F4EEC" w:rsidRDefault="00260C2C" w:rsidP="00260C2C">
      <w:pPr>
        <w:ind w:left="426" w:hanging="426"/>
        <w:rPr>
          <w:lang w:val="uk-UA"/>
        </w:rPr>
      </w:pPr>
    </w:p>
    <w:p w:rsidR="00260C2C" w:rsidRPr="00D35217" w:rsidRDefault="00260C2C" w:rsidP="00260C2C">
      <w:pPr>
        <w:rPr>
          <w:lang w:val="uk-UA"/>
        </w:rPr>
      </w:pPr>
    </w:p>
    <w:p w:rsidR="00260C2C" w:rsidRPr="00367D84" w:rsidRDefault="00260C2C" w:rsidP="00260C2C">
      <w:pPr>
        <w:rPr>
          <w:lang w:val="uk-UA"/>
        </w:rPr>
      </w:pPr>
    </w:p>
    <w:p w:rsidR="00A67837" w:rsidRPr="00260C2C" w:rsidRDefault="00A67837">
      <w:pPr>
        <w:rPr>
          <w:lang w:val="uk-UA"/>
        </w:rPr>
      </w:pPr>
    </w:p>
    <w:sectPr w:rsidR="00A67837" w:rsidRPr="00260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A"/>
    <w:multiLevelType w:val="multilevel"/>
    <w:tmpl w:val="0000000A"/>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420"/>
        </w:tabs>
        <w:ind w:left="3420" w:hanging="360"/>
      </w:pPr>
      <w:rPr>
        <w:rFonts w:cs="Times New Roman"/>
      </w:rPr>
    </w:lvl>
    <w:lvl w:ilvl="4">
      <w:start w:val="1"/>
      <w:numFmt w:val="decimal"/>
      <w:lvlText w:val="%5."/>
      <w:lvlJc w:val="left"/>
      <w:pPr>
        <w:tabs>
          <w:tab w:val="num" w:pos="4140"/>
        </w:tabs>
        <w:ind w:left="4140" w:hanging="360"/>
      </w:pPr>
      <w:rPr>
        <w:rFonts w:cs="Times New Roman"/>
      </w:rPr>
    </w:lvl>
    <w:lvl w:ilvl="5">
      <w:start w:val="1"/>
      <w:numFmt w:val="decimal"/>
      <w:lvlText w:val="%6."/>
      <w:lvlJc w:val="left"/>
      <w:pPr>
        <w:tabs>
          <w:tab w:val="num" w:pos="4860"/>
        </w:tabs>
        <w:ind w:left="4860" w:hanging="360"/>
      </w:pPr>
      <w:rPr>
        <w:rFonts w:cs="Times New Roman"/>
      </w:rPr>
    </w:lvl>
    <w:lvl w:ilvl="6">
      <w:start w:val="1"/>
      <w:numFmt w:val="decimal"/>
      <w:lvlText w:val="%7."/>
      <w:lvlJc w:val="left"/>
      <w:pPr>
        <w:tabs>
          <w:tab w:val="num" w:pos="5580"/>
        </w:tabs>
        <w:ind w:left="5580" w:hanging="360"/>
      </w:pPr>
      <w:rPr>
        <w:rFonts w:cs="Times New Roman"/>
      </w:rPr>
    </w:lvl>
    <w:lvl w:ilvl="7">
      <w:start w:val="1"/>
      <w:numFmt w:val="decimal"/>
      <w:lvlText w:val="%8."/>
      <w:lvlJc w:val="left"/>
      <w:pPr>
        <w:tabs>
          <w:tab w:val="num" w:pos="6300"/>
        </w:tabs>
        <w:ind w:left="6300" w:hanging="360"/>
      </w:pPr>
      <w:rPr>
        <w:rFonts w:cs="Times New Roman"/>
      </w:rPr>
    </w:lvl>
    <w:lvl w:ilvl="8">
      <w:start w:val="1"/>
      <w:numFmt w:val="decimal"/>
      <w:lvlText w:val="%9."/>
      <w:lvlJc w:val="left"/>
      <w:pPr>
        <w:tabs>
          <w:tab w:val="num" w:pos="7020"/>
        </w:tabs>
        <w:ind w:left="7020" w:hanging="360"/>
      </w:pPr>
      <w:rPr>
        <w:rFonts w:cs="Times New Roman"/>
      </w:rPr>
    </w:lvl>
  </w:abstractNum>
  <w:abstractNum w:abstractNumId="3" w15:restartNumberingAfterBreak="0">
    <w:nsid w:val="0000000B"/>
    <w:multiLevelType w:val="multilevel"/>
    <w:tmpl w:val="0000000B"/>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203A"/>
    <w:multiLevelType w:val="hybridMultilevel"/>
    <w:tmpl w:val="2836054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03AA4962"/>
    <w:multiLevelType w:val="hybridMultilevel"/>
    <w:tmpl w:val="B7FCB864"/>
    <w:lvl w:ilvl="0" w:tplc="B58685A0">
      <w:start w:val="8"/>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 w15:restartNumberingAfterBreak="0">
    <w:nsid w:val="064C4C6D"/>
    <w:multiLevelType w:val="hybridMultilevel"/>
    <w:tmpl w:val="E0745252"/>
    <w:lvl w:ilvl="0" w:tplc="77767ED6">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B1719"/>
    <w:multiLevelType w:val="hybridMultilevel"/>
    <w:tmpl w:val="403A63D4"/>
    <w:lvl w:ilvl="0" w:tplc="C4C2F73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9464D26"/>
    <w:multiLevelType w:val="hybridMultilevel"/>
    <w:tmpl w:val="E8BCF73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2174060A"/>
    <w:multiLevelType w:val="hybridMultilevel"/>
    <w:tmpl w:val="D7EAB51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5590650"/>
    <w:multiLevelType w:val="hybridMultilevel"/>
    <w:tmpl w:val="DA30FD42"/>
    <w:lvl w:ilvl="0" w:tplc="23946504">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31C053CF"/>
    <w:multiLevelType w:val="hybridMultilevel"/>
    <w:tmpl w:val="FE8E39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60C21EB"/>
    <w:multiLevelType w:val="hybridMultilevel"/>
    <w:tmpl w:val="C57808CA"/>
    <w:lvl w:ilvl="0" w:tplc="3448FDAE">
      <w:start w:val="6"/>
      <w:numFmt w:val="decimal"/>
      <w:lvlText w:val="%1."/>
      <w:lvlJc w:val="left"/>
      <w:pPr>
        <w:ind w:left="1713" w:hanging="360"/>
      </w:pPr>
      <w:rPr>
        <w:rFonts w:cs="Times New Roman" w:hint="default"/>
      </w:rPr>
    </w:lvl>
    <w:lvl w:ilvl="1" w:tplc="04220019" w:tentative="1">
      <w:start w:val="1"/>
      <w:numFmt w:val="lowerLetter"/>
      <w:lvlText w:val="%2."/>
      <w:lvlJc w:val="left"/>
      <w:pPr>
        <w:ind w:left="2433" w:hanging="360"/>
      </w:pPr>
      <w:rPr>
        <w:rFonts w:cs="Times New Roman"/>
      </w:rPr>
    </w:lvl>
    <w:lvl w:ilvl="2" w:tplc="0422001B" w:tentative="1">
      <w:start w:val="1"/>
      <w:numFmt w:val="lowerRoman"/>
      <w:lvlText w:val="%3."/>
      <w:lvlJc w:val="right"/>
      <w:pPr>
        <w:ind w:left="3153" w:hanging="180"/>
      </w:pPr>
      <w:rPr>
        <w:rFonts w:cs="Times New Roman"/>
      </w:rPr>
    </w:lvl>
    <w:lvl w:ilvl="3" w:tplc="0422000F" w:tentative="1">
      <w:start w:val="1"/>
      <w:numFmt w:val="decimal"/>
      <w:lvlText w:val="%4."/>
      <w:lvlJc w:val="left"/>
      <w:pPr>
        <w:ind w:left="3873" w:hanging="360"/>
      </w:pPr>
      <w:rPr>
        <w:rFonts w:cs="Times New Roman"/>
      </w:rPr>
    </w:lvl>
    <w:lvl w:ilvl="4" w:tplc="04220019" w:tentative="1">
      <w:start w:val="1"/>
      <w:numFmt w:val="lowerLetter"/>
      <w:lvlText w:val="%5."/>
      <w:lvlJc w:val="left"/>
      <w:pPr>
        <w:ind w:left="4593" w:hanging="360"/>
      </w:pPr>
      <w:rPr>
        <w:rFonts w:cs="Times New Roman"/>
      </w:rPr>
    </w:lvl>
    <w:lvl w:ilvl="5" w:tplc="0422001B" w:tentative="1">
      <w:start w:val="1"/>
      <w:numFmt w:val="lowerRoman"/>
      <w:lvlText w:val="%6."/>
      <w:lvlJc w:val="right"/>
      <w:pPr>
        <w:ind w:left="5313" w:hanging="180"/>
      </w:pPr>
      <w:rPr>
        <w:rFonts w:cs="Times New Roman"/>
      </w:rPr>
    </w:lvl>
    <w:lvl w:ilvl="6" w:tplc="0422000F" w:tentative="1">
      <w:start w:val="1"/>
      <w:numFmt w:val="decimal"/>
      <w:lvlText w:val="%7."/>
      <w:lvlJc w:val="left"/>
      <w:pPr>
        <w:ind w:left="6033" w:hanging="360"/>
      </w:pPr>
      <w:rPr>
        <w:rFonts w:cs="Times New Roman"/>
      </w:rPr>
    </w:lvl>
    <w:lvl w:ilvl="7" w:tplc="04220019" w:tentative="1">
      <w:start w:val="1"/>
      <w:numFmt w:val="lowerLetter"/>
      <w:lvlText w:val="%8."/>
      <w:lvlJc w:val="left"/>
      <w:pPr>
        <w:ind w:left="6753" w:hanging="360"/>
      </w:pPr>
      <w:rPr>
        <w:rFonts w:cs="Times New Roman"/>
      </w:rPr>
    </w:lvl>
    <w:lvl w:ilvl="8" w:tplc="0422001B" w:tentative="1">
      <w:start w:val="1"/>
      <w:numFmt w:val="lowerRoman"/>
      <w:lvlText w:val="%9."/>
      <w:lvlJc w:val="right"/>
      <w:pPr>
        <w:ind w:left="7473" w:hanging="180"/>
      </w:pPr>
      <w:rPr>
        <w:rFonts w:cs="Times New Roman"/>
      </w:rPr>
    </w:lvl>
  </w:abstractNum>
  <w:abstractNum w:abstractNumId="14" w15:restartNumberingAfterBreak="0">
    <w:nsid w:val="3885188D"/>
    <w:multiLevelType w:val="hybridMultilevel"/>
    <w:tmpl w:val="891C80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9AA5C2F"/>
    <w:multiLevelType w:val="hybridMultilevel"/>
    <w:tmpl w:val="4ACCF070"/>
    <w:lvl w:ilvl="0" w:tplc="690A087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14C4BCF"/>
    <w:multiLevelType w:val="hybridMultilevel"/>
    <w:tmpl w:val="9954B0DE"/>
    <w:lvl w:ilvl="0" w:tplc="F104A550">
      <w:start w:val="11"/>
      <w:numFmt w:val="decimal"/>
      <w:lvlText w:val="%1."/>
      <w:lvlJc w:val="left"/>
      <w:pPr>
        <w:ind w:left="1084" w:hanging="375"/>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63493511"/>
    <w:multiLevelType w:val="hybridMultilevel"/>
    <w:tmpl w:val="8528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717C9B"/>
    <w:multiLevelType w:val="hybridMultilevel"/>
    <w:tmpl w:val="1EE83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F71113E"/>
    <w:multiLevelType w:val="hybridMultilevel"/>
    <w:tmpl w:val="4EF2F382"/>
    <w:lvl w:ilvl="0" w:tplc="E490FC78">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0" w15:restartNumberingAfterBreak="0">
    <w:nsid w:val="70874CA0"/>
    <w:multiLevelType w:val="hybridMultilevel"/>
    <w:tmpl w:val="74CE651E"/>
    <w:lvl w:ilvl="0" w:tplc="00284878">
      <w:start w:val="8"/>
      <w:numFmt w:val="decimal"/>
      <w:lvlText w:val="%1."/>
      <w:lvlJc w:val="left"/>
      <w:pPr>
        <w:ind w:left="1287" w:hanging="360"/>
      </w:pPr>
      <w:rPr>
        <w:b/>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1" w15:restartNumberingAfterBreak="0">
    <w:nsid w:val="72656C01"/>
    <w:multiLevelType w:val="hybridMultilevel"/>
    <w:tmpl w:val="2830F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3F472A"/>
    <w:multiLevelType w:val="hybridMultilevel"/>
    <w:tmpl w:val="F64C4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573FFE"/>
    <w:multiLevelType w:val="hybridMultilevel"/>
    <w:tmpl w:val="6E16CA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3"/>
  </w:num>
  <w:num w:numId="3">
    <w:abstractNumId w:val="8"/>
  </w:num>
  <w:num w:numId="4">
    <w:abstractNumId w:val="19"/>
  </w:num>
  <w:num w:numId="5">
    <w:abstractNumId w:val="4"/>
  </w:num>
  <w:num w:numId="6">
    <w:abstractNumId w:val="0"/>
  </w:num>
  <w:num w:numId="7">
    <w:abstractNumId w:val="16"/>
  </w:num>
  <w:num w:numId="8">
    <w:abstractNumId w:val="2"/>
  </w:num>
  <w:num w:numId="9">
    <w:abstractNumId w:val="3"/>
  </w:num>
  <w:num w:numId="10">
    <w:abstractNumId w:val="18"/>
  </w:num>
  <w:num w:numId="11">
    <w:abstractNumId w:val="1"/>
  </w:num>
  <w:num w:numId="12">
    <w:abstractNumId w:val="9"/>
  </w:num>
  <w:num w:numId="13">
    <w:abstractNumId w:val="23"/>
  </w:num>
  <w:num w:numId="14">
    <w:abstractNumId w:val="15"/>
  </w:num>
  <w:num w:numId="15">
    <w:abstractNumId w:val="5"/>
  </w:num>
  <w:num w:numId="16">
    <w:abstractNumId w:val="10"/>
  </w:num>
  <w:num w:numId="17">
    <w:abstractNumId w:val="12"/>
  </w:num>
  <w:num w:numId="18">
    <w:abstractNumId w:val="22"/>
  </w:num>
  <w:num w:numId="19">
    <w:abstractNumId w:val="21"/>
  </w:num>
  <w:num w:numId="20">
    <w:abstractNumId w:val="6"/>
  </w:num>
  <w:num w:numId="21">
    <w:abstractNumId w:val="17"/>
  </w:num>
  <w:num w:numId="22">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C2C"/>
    <w:rsid w:val="001A3764"/>
    <w:rsid w:val="00236FCE"/>
    <w:rsid w:val="00260C2C"/>
    <w:rsid w:val="00562E72"/>
    <w:rsid w:val="005E1789"/>
    <w:rsid w:val="008946D9"/>
    <w:rsid w:val="008B22C8"/>
    <w:rsid w:val="009020C6"/>
    <w:rsid w:val="00A6405B"/>
    <w:rsid w:val="00A67837"/>
    <w:rsid w:val="00F25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E493"/>
  <w15:chartTrackingRefBased/>
  <w15:docId w15:val="{B77A0213-083F-49E8-8CAB-E2269A60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C2C"/>
    <w:pPr>
      <w:suppressAutoHyphens/>
      <w:spacing w:after="0" w:line="240" w:lineRule="auto"/>
    </w:pPr>
    <w:rPr>
      <w:rFonts w:ascii="Times New Roman" w:eastAsia="Calibri" w:hAnsi="Times New Roman" w:cs="Times New Roman"/>
      <w:sz w:val="28"/>
      <w:szCs w:val="24"/>
      <w:lang w:eastAsia="ar-SA"/>
    </w:rPr>
  </w:style>
  <w:style w:type="paragraph" w:styleId="1">
    <w:name w:val="heading 1"/>
    <w:basedOn w:val="a"/>
    <w:next w:val="a"/>
    <w:link w:val="10"/>
    <w:uiPriority w:val="9"/>
    <w:qFormat/>
    <w:rsid w:val="00260C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260C2C"/>
    <w:pPr>
      <w:keepNext/>
      <w:tabs>
        <w:tab w:val="num" w:pos="0"/>
      </w:tabs>
      <w:spacing w:before="240" w:after="60"/>
      <w:ind w:left="576" w:hanging="576"/>
      <w:outlineLvl w:val="1"/>
    </w:pPr>
    <w:rPr>
      <w:rFonts w:ascii="Arial" w:hAnsi="Arial" w:cs="Arial"/>
      <w:b/>
      <w:bCs/>
      <w:i/>
      <w:iCs/>
      <w:szCs w:val="28"/>
    </w:rPr>
  </w:style>
  <w:style w:type="paragraph" w:styleId="4">
    <w:name w:val="heading 4"/>
    <w:basedOn w:val="a"/>
    <w:next w:val="a"/>
    <w:link w:val="40"/>
    <w:qFormat/>
    <w:rsid w:val="00260C2C"/>
    <w:pPr>
      <w:keepNext/>
      <w:keepLines/>
      <w:spacing w:before="40"/>
      <w:outlineLvl w:val="3"/>
    </w:pPr>
    <w:rPr>
      <w:rFonts w:ascii="Calibri Light" w:hAnsi="Calibri Light"/>
      <w:i/>
      <w:iCs/>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C2C"/>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rsid w:val="00260C2C"/>
    <w:rPr>
      <w:rFonts w:ascii="Arial" w:eastAsia="Calibri" w:hAnsi="Arial" w:cs="Arial"/>
      <w:b/>
      <w:bCs/>
      <w:i/>
      <w:iCs/>
      <w:sz w:val="28"/>
      <w:szCs w:val="28"/>
      <w:lang w:eastAsia="ar-SA"/>
    </w:rPr>
  </w:style>
  <w:style w:type="character" w:customStyle="1" w:styleId="40">
    <w:name w:val="Заголовок 4 Знак"/>
    <w:basedOn w:val="a0"/>
    <w:link w:val="4"/>
    <w:rsid w:val="00260C2C"/>
    <w:rPr>
      <w:rFonts w:ascii="Calibri Light" w:eastAsia="Calibri" w:hAnsi="Calibri Light" w:cs="Times New Roman"/>
      <w:i/>
      <w:iCs/>
      <w:color w:val="2F5496"/>
      <w:sz w:val="28"/>
      <w:szCs w:val="24"/>
      <w:lang w:eastAsia="ar-SA"/>
    </w:rPr>
  </w:style>
  <w:style w:type="paragraph" w:styleId="a3">
    <w:name w:val="Body Text"/>
    <w:basedOn w:val="a"/>
    <w:link w:val="a4"/>
    <w:rsid w:val="00260C2C"/>
    <w:pPr>
      <w:spacing w:after="120"/>
    </w:pPr>
  </w:style>
  <w:style w:type="character" w:customStyle="1" w:styleId="a4">
    <w:name w:val="Основной текст Знак"/>
    <w:basedOn w:val="a0"/>
    <w:link w:val="a3"/>
    <w:rsid w:val="00260C2C"/>
    <w:rPr>
      <w:rFonts w:ascii="Times New Roman" w:eastAsia="Calibri" w:hAnsi="Times New Roman" w:cs="Times New Roman"/>
      <w:sz w:val="28"/>
      <w:szCs w:val="24"/>
      <w:lang w:eastAsia="ar-SA"/>
    </w:rPr>
  </w:style>
  <w:style w:type="paragraph" w:customStyle="1" w:styleId="WW-">
    <w:name w:val="WW-Базовый"/>
    <w:rsid w:val="00260C2C"/>
    <w:pPr>
      <w:widowControl w:val="0"/>
      <w:tabs>
        <w:tab w:val="left" w:pos="709"/>
      </w:tabs>
      <w:spacing w:after="200" w:line="276" w:lineRule="atLeast"/>
    </w:pPr>
    <w:rPr>
      <w:rFonts w:ascii="Calibri" w:eastAsia="Times New Roman" w:hAnsi="Calibri" w:cs="Calibri"/>
      <w:color w:val="00000A"/>
      <w:kern w:val="2"/>
      <w:lang w:eastAsia="ar-SA"/>
    </w:rPr>
  </w:style>
  <w:style w:type="character" w:customStyle="1" w:styleId="rvts0">
    <w:name w:val="rvts0"/>
    <w:rsid w:val="00260C2C"/>
    <w:rPr>
      <w:rFonts w:ascii="Times New Roman" w:hAnsi="Times New Roman"/>
    </w:rPr>
  </w:style>
  <w:style w:type="paragraph" w:customStyle="1" w:styleId="21">
    <w:name w:val="Абзац списка2"/>
    <w:basedOn w:val="a"/>
    <w:rsid w:val="00260C2C"/>
    <w:pPr>
      <w:suppressAutoHyphens w:val="0"/>
      <w:spacing w:line="276" w:lineRule="auto"/>
      <w:ind w:left="720"/>
    </w:pPr>
    <w:rPr>
      <w:rFonts w:ascii="Calibri" w:hAnsi="Calibri" w:cs="Calibri"/>
      <w:sz w:val="22"/>
      <w:szCs w:val="22"/>
    </w:rPr>
  </w:style>
  <w:style w:type="paragraph" w:customStyle="1" w:styleId="p2">
    <w:name w:val="p2"/>
    <w:basedOn w:val="a"/>
    <w:rsid w:val="00260C2C"/>
    <w:pPr>
      <w:suppressAutoHyphens w:val="0"/>
      <w:spacing w:before="100" w:beforeAutospacing="1" w:after="100" w:afterAutospacing="1"/>
    </w:pPr>
    <w:rPr>
      <w:sz w:val="24"/>
      <w:lang w:eastAsia="ru-RU"/>
    </w:rPr>
  </w:style>
  <w:style w:type="character" w:customStyle="1" w:styleId="s1">
    <w:name w:val="s1"/>
    <w:rsid w:val="00260C2C"/>
  </w:style>
  <w:style w:type="paragraph" w:customStyle="1" w:styleId="11">
    <w:name w:val="Абзац списка1"/>
    <w:basedOn w:val="a"/>
    <w:rsid w:val="00260C2C"/>
    <w:pPr>
      <w:ind w:left="720"/>
      <w:contextualSpacing/>
    </w:pPr>
    <w:rPr>
      <w:sz w:val="24"/>
    </w:rPr>
  </w:style>
  <w:style w:type="paragraph" w:styleId="a5">
    <w:name w:val="Normal (Web)"/>
    <w:basedOn w:val="a"/>
    <w:uiPriority w:val="99"/>
    <w:rsid w:val="00260C2C"/>
    <w:pPr>
      <w:suppressAutoHyphens w:val="0"/>
      <w:spacing w:before="100" w:beforeAutospacing="1" w:after="100" w:afterAutospacing="1"/>
    </w:pPr>
    <w:rPr>
      <w:rFonts w:eastAsia="Times New Roman"/>
      <w:sz w:val="24"/>
      <w:lang w:eastAsia="ru-RU"/>
    </w:rPr>
  </w:style>
  <w:style w:type="character" w:customStyle="1" w:styleId="apple-converted-space">
    <w:name w:val="apple-converted-space"/>
    <w:basedOn w:val="a0"/>
    <w:rsid w:val="00260C2C"/>
  </w:style>
  <w:style w:type="character" w:styleId="a6">
    <w:name w:val="Hyperlink"/>
    <w:uiPriority w:val="99"/>
    <w:rsid w:val="00260C2C"/>
    <w:rPr>
      <w:color w:val="0000FF"/>
      <w:u w:val="single"/>
    </w:rPr>
  </w:style>
  <w:style w:type="paragraph" w:styleId="12">
    <w:name w:val="toc 1"/>
    <w:basedOn w:val="a"/>
    <w:next w:val="a"/>
    <w:autoRedefine/>
    <w:semiHidden/>
    <w:rsid w:val="00260C2C"/>
    <w:pPr>
      <w:widowControl w:val="0"/>
      <w:shd w:val="clear" w:color="auto" w:fill="FFFFFF"/>
      <w:tabs>
        <w:tab w:val="right" w:leader="dot" w:pos="9061"/>
      </w:tabs>
      <w:suppressAutoHyphens w:val="0"/>
      <w:jc w:val="both"/>
    </w:pPr>
    <w:rPr>
      <w:noProof/>
      <w:szCs w:val="28"/>
      <w:lang w:val="uk-UA" w:eastAsia="ru-RU"/>
    </w:rPr>
  </w:style>
  <w:style w:type="paragraph" w:styleId="3">
    <w:name w:val="toc 3"/>
    <w:basedOn w:val="a"/>
    <w:next w:val="a"/>
    <w:autoRedefine/>
    <w:semiHidden/>
    <w:rsid w:val="00260C2C"/>
    <w:rPr>
      <w:szCs w:val="28"/>
      <w:lang w:val="uk-UA"/>
    </w:rPr>
  </w:style>
  <w:style w:type="paragraph" w:styleId="30">
    <w:name w:val="Body Text Indent 3"/>
    <w:basedOn w:val="a"/>
    <w:link w:val="31"/>
    <w:rsid w:val="00260C2C"/>
    <w:pPr>
      <w:spacing w:after="120"/>
      <w:ind w:left="283"/>
    </w:pPr>
    <w:rPr>
      <w:sz w:val="16"/>
      <w:szCs w:val="16"/>
    </w:rPr>
  </w:style>
  <w:style w:type="character" w:customStyle="1" w:styleId="31">
    <w:name w:val="Основной текст с отступом 3 Знак"/>
    <w:basedOn w:val="a0"/>
    <w:link w:val="30"/>
    <w:rsid w:val="00260C2C"/>
    <w:rPr>
      <w:rFonts w:ascii="Times New Roman" w:eastAsia="Calibri" w:hAnsi="Times New Roman" w:cs="Times New Roman"/>
      <w:sz w:val="16"/>
      <w:szCs w:val="16"/>
      <w:lang w:eastAsia="ar-SA"/>
    </w:rPr>
  </w:style>
  <w:style w:type="paragraph" w:styleId="a7">
    <w:name w:val="Body Text Indent"/>
    <w:basedOn w:val="a"/>
    <w:link w:val="a8"/>
    <w:rsid w:val="00260C2C"/>
    <w:pPr>
      <w:spacing w:after="120"/>
      <w:ind w:left="283"/>
    </w:pPr>
  </w:style>
  <w:style w:type="character" w:customStyle="1" w:styleId="a8">
    <w:name w:val="Основной текст с отступом Знак"/>
    <w:basedOn w:val="a0"/>
    <w:link w:val="a7"/>
    <w:rsid w:val="00260C2C"/>
    <w:rPr>
      <w:rFonts w:ascii="Times New Roman" w:eastAsia="Calibri" w:hAnsi="Times New Roman" w:cs="Times New Roman"/>
      <w:sz w:val="28"/>
      <w:szCs w:val="24"/>
      <w:lang w:eastAsia="ar-SA"/>
    </w:rPr>
  </w:style>
  <w:style w:type="paragraph" w:customStyle="1" w:styleId="FR2">
    <w:name w:val="FR2"/>
    <w:rsid w:val="00260C2C"/>
    <w:pPr>
      <w:widowControl w:val="0"/>
      <w:suppressAutoHyphens/>
      <w:autoSpaceDE w:val="0"/>
      <w:spacing w:before="220" w:after="0" w:line="240" w:lineRule="auto"/>
      <w:ind w:left="40" w:hanging="20"/>
    </w:pPr>
    <w:rPr>
      <w:rFonts w:ascii="Arial" w:eastAsia="Times New Roman" w:hAnsi="Arial" w:cs="Arial"/>
      <w:sz w:val="18"/>
      <w:szCs w:val="18"/>
      <w:lang w:val="uk-UA" w:eastAsia="ar-SA"/>
    </w:rPr>
  </w:style>
  <w:style w:type="character" w:styleId="a9">
    <w:name w:val="Strong"/>
    <w:qFormat/>
    <w:rsid w:val="00260C2C"/>
    <w:rPr>
      <w:b/>
      <w:bCs/>
    </w:rPr>
  </w:style>
  <w:style w:type="character" w:styleId="aa">
    <w:name w:val="FollowedHyperlink"/>
    <w:rsid w:val="00260C2C"/>
    <w:rPr>
      <w:color w:val="800080"/>
      <w:u w:val="single"/>
    </w:rPr>
  </w:style>
  <w:style w:type="table" w:styleId="ab">
    <w:name w:val="Table Grid"/>
    <w:basedOn w:val="a1"/>
    <w:uiPriority w:val="99"/>
    <w:rsid w:val="00260C2C"/>
    <w:pPr>
      <w:spacing w:after="0" w:line="240" w:lineRule="auto"/>
    </w:pPr>
    <w:rPr>
      <w:rFonts w:ascii="Arial" w:eastAsia="Arial" w:hAnsi="Arial" w:cs="Arial"/>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216,baiaagaaboqcaaadhqgaaawtcaaaaaaaaaaaaaaaaaaaaaaaaaaaaaaaaaaaaaaaaaaaaaaaaaaaaaaaaaaaaaaaaaaaaaaaaaaaaaaaaaaaaaaaaaaaaaaaaaaaaaaaaaaaaaaaaaaaaaaaaaaaaaaaaaaaaaaaaaaaaaaaaaaaaaaaaaaaaaaaaaaaaaaaaaaaaaaaaaaaaaaaaaaaaaaaaaaaaaaaaaaaaaaa"/>
    <w:basedOn w:val="a"/>
    <w:rsid w:val="00260C2C"/>
    <w:pPr>
      <w:suppressAutoHyphens w:val="0"/>
      <w:spacing w:before="100" w:beforeAutospacing="1" w:after="100" w:afterAutospacing="1"/>
    </w:pPr>
    <w:rPr>
      <w:rFonts w:eastAsia="Times New Roman"/>
      <w:sz w:val="24"/>
      <w:lang w:eastAsia="ru-RU"/>
    </w:rPr>
  </w:style>
  <w:style w:type="paragraph" w:styleId="ac">
    <w:name w:val="List Paragraph"/>
    <w:basedOn w:val="a"/>
    <w:uiPriority w:val="34"/>
    <w:qFormat/>
    <w:rsid w:val="00260C2C"/>
    <w:pPr>
      <w:suppressAutoHyphens w:val="0"/>
      <w:spacing w:line="276" w:lineRule="auto"/>
      <w:ind w:left="720"/>
      <w:contextualSpacing/>
    </w:pPr>
    <w:rPr>
      <w:rFonts w:ascii="Arial" w:eastAsia="Arial" w:hAnsi="Arial" w:cs="Arial"/>
      <w:sz w:val="22"/>
      <w:szCs w:val="22"/>
      <w:lang w:val="uk" w:eastAsia="en-US"/>
    </w:rPr>
  </w:style>
  <w:style w:type="character" w:customStyle="1" w:styleId="2337">
    <w:name w:val="2337"/>
    <w:aliases w:val="baiaagaaboqcaaadfguaaaukbqaaaaaaaaaaaaaaaaaaaaaaaaaaaaaaaaaaaaaaaaaaaaaaaaaaaaaaaaaaaaaaaaaaaaaaaaaaaaaaaaaaaaaaaaaaaaaaaaaaaaaaaaaaaaaaaaaaaaaaaaaaaaaaaaaaaaaaaaaaaaaaaaaaaaaaaaaaaaaaaaaaaaaaaaaaaaaaaaaaaaaaaaaaaaaaaaaaaaaaaaaaaaaa"/>
    <w:rsid w:val="00260C2C"/>
  </w:style>
  <w:style w:type="character" w:customStyle="1" w:styleId="2006">
    <w:name w:val="2006"/>
    <w:aliases w:val="baiaagaaboqcaaad/wuaaaunbgaaaaaaaaaaaaaaaaaaaaaaaaaaaaaaaaaaaaaaaaaaaaaaaaaaaaaaaaaaaaaaaaaaaaaaaaaaaaaaaaaaaaaaaaaaaaaaaaaaaaaaaaaaaaaaaaaaaaaaaaaaaaaaaaaaaaaaaaaaaaaaaaaaaaaaaaaaaaaaaaaaaaaaaaaaaaaaaaaaaaaaaaaaaaaaaaaaaaaaaaaaaaaa"/>
    <w:basedOn w:val="a0"/>
    <w:rsid w:val="00260C2C"/>
  </w:style>
  <w:style w:type="character" w:customStyle="1" w:styleId="1793">
    <w:name w:val="1793"/>
    <w:aliases w:val="baiaagaaboqcaaadkguaaau4bqaaaaaaaaaaaaaaaaaaaaaaaaaaaaaaaaaaaaaaaaaaaaaaaaaaaaaaaaaaaaaaaaaaaaaaaaaaaaaaaaaaaaaaaaaaaaaaaaaaaaaaaaaaaaaaaaaaaaaaaaaaaaaaaaaaaaaaaaaaaaaaaaaaaaaaaaaaaaaaaaaaaaaaaaaaaaaaaaaaaaaaaaaaaaaaaaaaaaaaaaaaaaaa"/>
    <w:basedOn w:val="a0"/>
    <w:rsid w:val="00260C2C"/>
  </w:style>
  <w:style w:type="character" w:customStyle="1" w:styleId="1647">
    <w:name w:val="1647"/>
    <w:aliases w:val="baiaagaaboqcaaadmaqaaawmbaaaaaaaaaaaaaaaaaaaaaaaaaaaaaaaaaaaaaaaaaaaaaaaaaaaaaaaaaaaaaaaaaaaaaaaaaaaaaaaaaaaaaaaaaaaaaaaaaaaaaaaaaaaaaaaaaaaaaaaaaaaaaaaaaaaaaaaaaaaaaaaaaaaaaaaaaaaaaaaaaaaaaaaaaaaaaaaaaaaaaaaaaaaaaaaaaaaaaaaaaaaaaaa"/>
    <w:basedOn w:val="a0"/>
    <w:rsid w:val="00260C2C"/>
  </w:style>
  <w:style w:type="character" w:customStyle="1" w:styleId="1767">
    <w:name w:val="1767"/>
    <w:aliases w:val="baiaagaaboqcaaadeauaaauebqaaaaaaaaaaaaaaaaaaaaaaaaaaaaaaaaaaaaaaaaaaaaaaaaaaaaaaaaaaaaaaaaaaaaaaaaaaaaaaaaaaaaaaaaaaaaaaaaaaaaaaaaaaaaaaaaaaaaaaaaaaaaaaaaaaaaaaaaaaaaaaaaaaaaaaaaaaaaaaaaaaaaaaaaaaaaaaaaaaaaaaaaaaaaaaaaaaaaaaaaaaaaaa"/>
    <w:basedOn w:val="a0"/>
    <w:rsid w:val="00260C2C"/>
  </w:style>
  <w:style w:type="character" w:customStyle="1" w:styleId="1905">
    <w:name w:val="1905"/>
    <w:aliases w:val="baiaagaaboqcaaadmguaaawobqaaaaaaaaaaaaaaaaaaaaaaaaaaaaaaaaaaaaaaaaaaaaaaaaaaaaaaaaaaaaaaaaaaaaaaaaaaaaaaaaaaaaaaaaaaaaaaaaaaaaaaaaaaaaaaaaaaaaaaaaaaaaaaaaaaaaaaaaaaaaaaaaaaaaaaaaaaaaaaaaaaaaaaaaaaaaaaaaaaaaaaaaaaaaaaaaaaaaaaaaaaaaaa"/>
    <w:basedOn w:val="a0"/>
    <w:rsid w:val="00260C2C"/>
  </w:style>
  <w:style w:type="character" w:customStyle="1" w:styleId="1709">
    <w:name w:val="1709"/>
    <w:aliases w:val="baiaagaaboqcaaad1gqaaaxkbaaaaaaaaaaaaaaaaaaaaaaaaaaaaaaaaaaaaaaaaaaaaaaaaaaaaaaaaaaaaaaaaaaaaaaaaaaaaaaaaaaaaaaaaaaaaaaaaaaaaaaaaaaaaaaaaaaaaaaaaaaaaaaaaaaaaaaaaaaaaaaaaaaaaaaaaaaaaaaaaaaaaaaaaaaaaaaaaaaaaaaaaaaaaaaaaaaaaaaaaaaaaaaa"/>
    <w:basedOn w:val="a0"/>
    <w:rsid w:val="00260C2C"/>
  </w:style>
  <w:style w:type="character" w:customStyle="1" w:styleId="1817">
    <w:name w:val="1817"/>
    <w:aliases w:val="baiaagaaboqcaaadqguaaavqbqaaaaaaaaaaaaaaaaaaaaaaaaaaaaaaaaaaaaaaaaaaaaaaaaaaaaaaaaaaaaaaaaaaaaaaaaaaaaaaaaaaaaaaaaaaaaaaaaaaaaaaaaaaaaaaaaaaaaaaaaaaaaaaaaaaaaaaaaaaaaaaaaaaaaaaaaaaaaaaaaaaaaaaaaaaaaaaaaaaaaaaaaaaaaaaaaaaaaaaaaaaaaaa"/>
    <w:basedOn w:val="a0"/>
    <w:rsid w:val="00260C2C"/>
  </w:style>
  <w:style w:type="character" w:customStyle="1" w:styleId="2037">
    <w:name w:val="2037"/>
    <w:aliases w:val="baiaagaaboqcaaadhgyaaausbgaaaaaaaaaaaaaaaaaaaaaaaaaaaaaaaaaaaaaaaaaaaaaaaaaaaaaaaaaaaaaaaaaaaaaaaaaaaaaaaaaaaaaaaaaaaaaaaaaaaaaaaaaaaaaaaaaaaaaaaaaaaaaaaaaaaaaaaaaaaaaaaaaaaaaaaaaaaaaaaaaaaaaaaaaaaaaaaaaaaaaaaaaaaaaaaaaaaaaaaaaaaaaa"/>
    <w:basedOn w:val="a0"/>
    <w:rsid w:val="00260C2C"/>
  </w:style>
  <w:style w:type="character" w:customStyle="1" w:styleId="1757">
    <w:name w:val="1757"/>
    <w:aliases w:val="baiaagaaboqcaaadbguaaauubqaaaaaaaaaaaaaaaaaaaaaaaaaaaaaaaaaaaaaaaaaaaaaaaaaaaaaaaaaaaaaaaaaaaaaaaaaaaaaaaaaaaaaaaaaaaaaaaaaaaaaaaaaaaaaaaaaaaaaaaaaaaaaaaaaaaaaaaaaaaaaaaaaaaaaaaaaaaaaaaaaaaaaaaaaaaaaaaaaaaaaaaaaaaaaaaaaaaaaaaaaaaaaa"/>
    <w:basedOn w:val="a0"/>
    <w:rsid w:val="00260C2C"/>
  </w:style>
  <w:style w:type="character" w:customStyle="1" w:styleId="1765">
    <w:name w:val="1765"/>
    <w:aliases w:val="baiaagaaboqcaaaddguaaaucbqaaaaaaaaaaaaaaaaaaaaaaaaaaaaaaaaaaaaaaaaaaaaaaaaaaaaaaaaaaaaaaaaaaaaaaaaaaaaaaaaaaaaaaaaaaaaaaaaaaaaaaaaaaaaaaaaaaaaaaaaaaaaaaaaaaaaaaaaaaaaaaaaaaaaaaaaaaaaaaaaaaaaaaaaaaaaaaaaaaaaaaaaaaaaaaaaaaaaaaaaaaaaaa"/>
    <w:basedOn w:val="a0"/>
    <w:rsid w:val="00260C2C"/>
  </w:style>
  <w:style w:type="character" w:customStyle="1" w:styleId="1677">
    <w:name w:val="1677"/>
    <w:aliases w:val="baiaagaaboqcaaadtgqaaaxebaaaaaaaaaaaaaaaaaaaaaaaaaaaaaaaaaaaaaaaaaaaaaaaaaaaaaaaaaaaaaaaaaaaaaaaaaaaaaaaaaaaaaaaaaaaaaaaaaaaaaaaaaaaaaaaaaaaaaaaaaaaaaaaaaaaaaaaaaaaaaaaaaaaaaaaaaaaaaaaaaaaaaaaaaaaaaaaaaaaaaaaaaaaaaaaaaaaaaaaaaaaaaaa"/>
    <w:basedOn w:val="a0"/>
    <w:rsid w:val="00260C2C"/>
  </w:style>
  <w:style w:type="character" w:customStyle="1" w:styleId="1811">
    <w:name w:val="1811"/>
    <w:aliases w:val="baiaagaaboqcaaadpauaaavkbqaaaaaaaaaaaaaaaaaaaaaaaaaaaaaaaaaaaaaaaaaaaaaaaaaaaaaaaaaaaaaaaaaaaaaaaaaaaaaaaaaaaaaaaaaaaaaaaaaaaaaaaaaaaaaaaaaaaaaaaaaaaaaaaaaaaaaaaaaaaaaaaaaaaaaaaaaaaaaaaaaaaaaaaaaaaaaaaaaaaaaaaaaaaaaaaaaaaaaaaaaaaaaa"/>
    <w:basedOn w:val="a0"/>
    <w:rsid w:val="00260C2C"/>
  </w:style>
  <w:style w:type="character" w:customStyle="1" w:styleId="1815">
    <w:name w:val="1815"/>
    <w:aliases w:val="baiaagaaboqcaaadqauaaavobqaaaaaaaaaaaaaaaaaaaaaaaaaaaaaaaaaaaaaaaaaaaaaaaaaaaaaaaaaaaaaaaaaaaaaaaaaaaaaaaaaaaaaaaaaaaaaaaaaaaaaaaaaaaaaaaaaaaaaaaaaaaaaaaaaaaaaaaaaaaaaaaaaaaaaaaaaaaaaaaaaaaaaaaaaaaaaaaaaaaaaaaaaaaaaaaaaaaaaaaaaaaaaa"/>
    <w:basedOn w:val="a0"/>
    <w:rsid w:val="00260C2C"/>
  </w:style>
  <w:style w:type="paragraph" w:styleId="HTML">
    <w:name w:val="HTML Preformatted"/>
    <w:basedOn w:val="a"/>
    <w:link w:val="HTML0"/>
    <w:semiHidden/>
    <w:unhideWhenUsed/>
    <w:rsid w:val="00260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260C2C"/>
    <w:rPr>
      <w:rFonts w:ascii="Courier New" w:eastAsia="Times New Roman" w:hAnsi="Courier New" w:cs="Courier New"/>
      <w:sz w:val="20"/>
      <w:szCs w:val="20"/>
      <w:lang w:eastAsia="ru-RU"/>
    </w:rPr>
  </w:style>
  <w:style w:type="paragraph" w:customStyle="1" w:styleId="13">
    <w:name w:val="Обычный1"/>
    <w:rsid w:val="00260C2C"/>
    <w:pPr>
      <w:spacing w:after="0" w:line="276" w:lineRule="auto"/>
    </w:pPr>
    <w:rPr>
      <w:rFonts w:ascii="Arial" w:eastAsia="Times New Roman" w:hAnsi="Arial" w:cs="Arial"/>
      <w:lang w:eastAsia="ru-RU"/>
    </w:rPr>
  </w:style>
  <w:style w:type="character" w:customStyle="1" w:styleId="translation-chunk">
    <w:name w:val="translation-chunk"/>
    <w:rsid w:val="00260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hubertverlag.de/aufgaben/arbeitsblaetter_b1/b1_arbeitsblaetter_index.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CF99A-8F49-42ED-BAAE-F4F0544F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17</Pages>
  <Words>3030</Words>
  <Characters>17275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2020-10-12T18:21:00Z</dcterms:created>
  <dcterms:modified xsi:type="dcterms:W3CDTF">2020-10-19T11:24:00Z</dcterms:modified>
</cp:coreProperties>
</file>