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09" w:rsidRPr="00C743BF" w:rsidRDefault="00640609" w:rsidP="007E6C38">
      <w:pPr>
        <w:rPr>
          <w:b/>
          <w:caps/>
          <w:lang w:val="uk-UA"/>
        </w:rPr>
      </w:pPr>
    </w:p>
    <w:p w:rsidR="00640609" w:rsidRPr="00C743BF" w:rsidRDefault="00640609" w:rsidP="007E6C38">
      <w:pPr>
        <w:jc w:val="center"/>
        <w:rPr>
          <w:b/>
          <w:i/>
          <w:caps/>
          <w:lang w:val="uk-UA"/>
        </w:rPr>
      </w:pPr>
      <w:r w:rsidRPr="00C743BF">
        <w:rPr>
          <w:b/>
          <w:i/>
          <w:caps/>
          <w:lang w:val="uk-UA"/>
        </w:rPr>
        <w:t xml:space="preserve">Мелітопольський державний педагогічний університет </w:t>
      </w:r>
    </w:p>
    <w:p w:rsidR="00640609" w:rsidRPr="00C743BF" w:rsidRDefault="00640609" w:rsidP="007E6C38">
      <w:pPr>
        <w:jc w:val="center"/>
        <w:rPr>
          <w:b/>
          <w:i/>
          <w:caps/>
          <w:color w:val="000000"/>
          <w:lang w:val="uk-UA"/>
        </w:rPr>
      </w:pPr>
      <w:r w:rsidRPr="00C743BF">
        <w:rPr>
          <w:b/>
          <w:i/>
          <w:caps/>
          <w:lang w:val="uk-UA"/>
        </w:rPr>
        <w:t>імені Богдана Хмельницького</w:t>
      </w:r>
    </w:p>
    <w:p w:rsidR="00640609" w:rsidRPr="00C743BF" w:rsidRDefault="00640609" w:rsidP="007E6C38">
      <w:pPr>
        <w:jc w:val="center"/>
        <w:rPr>
          <w:b/>
          <w:i/>
          <w:caps/>
          <w:lang w:val="uk-UA"/>
        </w:rPr>
      </w:pPr>
      <w:r w:rsidRPr="00C743BF">
        <w:rPr>
          <w:b/>
          <w:i/>
          <w:caps/>
          <w:lang w:val="uk-UA"/>
        </w:rPr>
        <w:t>ФІЛОЛОГІЧНИЙ факультет</w:t>
      </w:r>
    </w:p>
    <w:p w:rsidR="00640609" w:rsidRPr="00C743BF" w:rsidRDefault="00640609" w:rsidP="007E6C38">
      <w:pPr>
        <w:jc w:val="center"/>
        <w:rPr>
          <w:b/>
          <w:i/>
          <w:caps/>
          <w:lang w:val="uk-UA"/>
        </w:rPr>
      </w:pPr>
      <w:r w:rsidRPr="00C743BF">
        <w:rPr>
          <w:b/>
          <w:i/>
        </w:rPr>
        <w:t>к</w:t>
      </w:r>
      <w:r w:rsidRPr="00C743BF">
        <w:rPr>
          <w:b/>
          <w:i/>
          <w:lang w:val="uk-UA"/>
        </w:rPr>
        <w:t xml:space="preserve">афедра </w:t>
      </w:r>
      <w:r w:rsidR="009553C4" w:rsidRPr="00C743BF">
        <w:rPr>
          <w:b/>
          <w:i/>
          <w:lang w:val="uk-UA"/>
        </w:rPr>
        <w:t>української і зарубіжної літератури</w:t>
      </w:r>
    </w:p>
    <w:tbl>
      <w:tblPr>
        <w:tblW w:w="10774" w:type="dxa"/>
        <w:tblInd w:w="-861" w:type="dxa"/>
        <w:tblLayout w:type="fixed"/>
        <w:tblCellMar>
          <w:top w:w="15" w:type="dxa"/>
          <w:left w:w="15" w:type="dxa"/>
          <w:bottom w:w="15" w:type="dxa"/>
          <w:right w:w="15" w:type="dxa"/>
        </w:tblCellMar>
        <w:tblLook w:val="0000"/>
      </w:tblPr>
      <w:tblGrid>
        <w:gridCol w:w="5234"/>
        <w:gridCol w:w="5540"/>
      </w:tblGrid>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Назва курсу</w:t>
            </w:r>
          </w:p>
          <w:p w:rsidR="00640609" w:rsidRPr="00C743BF" w:rsidRDefault="00640609" w:rsidP="007E6C38">
            <w:pPr>
              <w:rPr>
                <w:i/>
                <w:color w:val="000000"/>
                <w:lang w:val="uk-UA"/>
              </w:rPr>
            </w:pPr>
            <w:r w:rsidRPr="00C743BF">
              <w:rPr>
                <w:i/>
                <w:color w:val="000000"/>
                <w:lang w:val="uk-UA"/>
              </w:rPr>
              <w:t xml:space="preserve">Нормативний/вибірковий </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A7B50" w:rsidRPr="00C743BF" w:rsidRDefault="000A7B50" w:rsidP="007E6C38">
            <w:pPr>
              <w:jc w:val="both"/>
              <w:rPr>
                <w:i/>
                <w:lang w:val="uk-UA"/>
              </w:rPr>
            </w:pPr>
            <w:r w:rsidRPr="00C743BF">
              <w:rPr>
                <w:i/>
                <w:lang w:val="uk-UA"/>
              </w:rPr>
              <w:t>Методика навчання  зарубіжної літератури</w:t>
            </w:r>
          </w:p>
          <w:p w:rsidR="00640609" w:rsidRPr="00C743BF" w:rsidRDefault="009553C4" w:rsidP="007E6C38">
            <w:pPr>
              <w:jc w:val="both"/>
              <w:rPr>
                <w:i/>
                <w:lang w:val="uk-UA"/>
              </w:rPr>
            </w:pPr>
            <w:r w:rsidRPr="00C743BF">
              <w:rPr>
                <w:i/>
                <w:lang w:val="uk-UA"/>
              </w:rPr>
              <w:t>нормативна</w:t>
            </w:r>
          </w:p>
        </w:tc>
      </w:tr>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 xml:space="preserve">Ступінь освіти </w:t>
            </w:r>
            <w:r w:rsidRPr="00C743BF">
              <w:rPr>
                <w:i/>
                <w:color w:val="000000"/>
                <w:lang w:val="uk-UA"/>
              </w:rPr>
              <w:t>Бакалавр/магістр/доктор філософії</w:t>
            </w:r>
          </w:p>
          <w:p w:rsidR="00640609" w:rsidRPr="00C743BF" w:rsidRDefault="00640609" w:rsidP="007E6C38">
            <w:pPr>
              <w:rPr>
                <w:b/>
                <w:i/>
                <w:color w:val="000000"/>
                <w:lang w:val="uk-UA"/>
              </w:rPr>
            </w:pPr>
            <w:r w:rsidRPr="00C743BF">
              <w:rPr>
                <w:b/>
                <w:i/>
                <w:color w:val="000000"/>
                <w:lang w:val="uk-UA"/>
              </w:rPr>
              <w:t>Освітня програма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tabs>
                <w:tab w:val="left" w:pos="9623"/>
              </w:tabs>
              <w:jc w:val="both"/>
              <w:rPr>
                <w:i/>
                <w:lang w:val="uk-UA"/>
              </w:rPr>
            </w:pPr>
            <w:r w:rsidRPr="00C743BF">
              <w:rPr>
                <w:i/>
                <w:lang w:val="uk-UA"/>
              </w:rPr>
              <w:t>Бакалавр</w:t>
            </w:r>
          </w:p>
          <w:p w:rsidR="00F2117A" w:rsidRPr="00C743BF" w:rsidRDefault="00F2117A" w:rsidP="007E6C38">
            <w:pPr>
              <w:tabs>
                <w:tab w:val="left" w:pos="9623"/>
              </w:tabs>
              <w:jc w:val="both"/>
              <w:rPr>
                <w:i/>
                <w:lang w:val="uk-UA"/>
              </w:rPr>
            </w:pPr>
            <w:r w:rsidRPr="00C743BF">
              <w:rPr>
                <w:i/>
                <w:lang w:val="uk-UA"/>
              </w:rPr>
              <w:t>освітня програма</w:t>
            </w:r>
          </w:p>
          <w:p w:rsidR="000A7B50" w:rsidRPr="00C743BF" w:rsidRDefault="000A7B50" w:rsidP="007E6C38">
            <w:pPr>
              <w:pBdr>
                <w:top w:val="nil"/>
                <w:left w:val="nil"/>
                <w:bottom w:val="nil"/>
                <w:right w:val="nil"/>
                <w:between w:val="nil"/>
              </w:pBdr>
              <w:rPr>
                <w:i/>
              </w:rPr>
            </w:pPr>
            <w:r w:rsidRPr="00C743BF">
              <w:rPr>
                <w:i/>
              </w:rPr>
              <w:t>014.01 Середня освіта. Українська мова і література</w:t>
            </w:r>
          </w:p>
          <w:p w:rsidR="002D4E19" w:rsidRDefault="00EE3F15" w:rsidP="00B812C2">
            <w:pPr>
              <w:tabs>
                <w:tab w:val="left" w:pos="9623"/>
              </w:tabs>
              <w:jc w:val="both"/>
              <w:rPr>
                <w:i/>
                <w:lang w:val="uk-UA"/>
              </w:rPr>
            </w:pPr>
            <w:r w:rsidRPr="00EE3F15">
              <w:rPr>
                <w:rStyle w:val="docdata"/>
                <w:bCs/>
                <w:color w:val="333333"/>
              </w:rPr>
              <w:t>0</w:t>
            </w:r>
            <w:r w:rsidRPr="00EE3F15">
              <w:rPr>
                <w:bCs/>
                <w:color w:val="333333"/>
              </w:rPr>
              <w:t>14.02</w:t>
            </w:r>
            <w:r>
              <w:rPr>
                <w:b/>
                <w:bCs/>
                <w:color w:val="333333"/>
                <w:sz w:val="28"/>
                <w:szCs w:val="28"/>
              </w:rPr>
              <w:t> </w:t>
            </w:r>
            <w:r w:rsidR="00B812C2" w:rsidRPr="00C743BF">
              <w:rPr>
                <w:i/>
                <w:lang w:val="uk-UA"/>
              </w:rPr>
              <w:t>«Середня освіта. Мова і лі</w:t>
            </w:r>
            <w:r w:rsidR="002D4E19">
              <w:rPr>
                <w:i/>
                <w:lang w:val="uk-UA"/>
              </w:rPr>
              <w:t>тература (англійська)</w:t>
            </w:r>
          </w:p>
          <w:p w:rsidR="00B812C2" w:rsidRPr="00C743BF" w:rsidRDefault="002D4E19" w:rsidP="00B812C2">
            <w:pPr>
              <w:tabs>
                <w:tab w:val="left" w:pos="9623"/>
              </w:tabs>
              <w:jc w:val="both"/>
              <w:rPr>
                <w:i/>
                <w:lang w:val="uk-UA"/>
              </w:rPr>
            </w:pPr>
            <w:r w:rsidRPr="002D4E19">
              <w:rPr>
                <w:i/>
                <w:iCs/>
                <w:color w:val="000000"/>
              </w:rPr>
              <w:t>014.022 Середня освіта.</w:t>
            </w:r>
            <w:r>
              <w:rPr>
                <w:i/>
                <w:iCs/>
                <w:color w:val="000000"/>
                <w:sz w:val="28"/>
                <w:szCs w:val="28"/>
              </w:rPr>
              <w:t> </w:t>
            </w:r>
            <w:proofErr w:type="gramStart"/>
            <w:r w:rsidR="00EE3F15" w:rsidRPr="00EE3F15">
              <w:rPr>
                <w:rStyle w:val="docdata"/>
                <w:bCs/>
                <w:i/>
                <w:color w:val="333333"/>
              </w:rPr>
              <w:t>"Мова і література (німецька)")</w:t>
            </w:r>
            <w:proofErr w:type="gramEnd"/>
          </w:p>
          <w:p w:rsidR="000A7B50" w:rsidRPr="002D4E19" w:rsidRDefault="002D4E19" w:rsidP="002D4E19">
            <w:pPr>
              <w:tabs>
                <w:tab w:val="left" w:pos="9623"/>
              </w:tabs>
              <w:jc w:val="both"/>
              <w:rPr>
                <w:i/>
                <w:lang w:val="uk-UA"/>
              </w:rPr>
            </w:pPr>
            <w:r w:rsidRPr="00EE3F15">
              <w:rPr>
                <w:rStyle w:val="docdata"/>
                <w:bCs/>
                <w:color w:val="333333"/>
              </w:rPr>
              <w:t>0</w:t>
            </w:r>
            <w:r w:rsidRPr="00EE3F15">
              <w:rPr>
                <w:bCs/>
                <w:color w:val="333333"/>
              </w:rPr>
              <w:t>14.02</w:t>
            </w:r>
            <w:r>
              <w:rPr>
                <w:i/>
                <w:lang w:val="uk-UA"/>
              </w:rPr>
              <w:t>«Середня освіта. (</w:t>
            </w:r>
            <w:r w:rsidRPr="00C743BF">
              <w:rPr>
                <w:i/>
                <w:lang w:val="uk-UA"/>
              </w:rPr>
              <w:t>Мова і лі</w:t>
            </w:r>
            <w:r>
              <w:rPr>
                <w:i/>
                <w:lang w:val="uk-UA"/>
              </w:rPr>
              <w:t>тература (англійська))</w:t>
            </w:r>
          </w:p>
        </w:tc>
      </w:tr>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Рік викладання/ Семестр/ Курс (</w:t>
            </w:r>
            <w:r w:rsidRPr="00C743BF">
              <w:rPr>
                <w:i/>
                <w:color w:val="000000"/>
                <w:lang w:val="uk-UA"/>
              </w:rPr>
              <w:t>рік навчання)</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tabs>
                <w:tab w:val="left" w:pos="9623"/>
              </w:tabs>
              <w:jc w:val="both"/>
              <w:rPr>
                <w:i/>
                <w:lang w:val="uk-UA"/>
              </w:rPr>
            </w:pPr>
            <w:r w:rsidRPr="00C743BF">
              <w:rPr>
                <w:i/>
                <w:lang w:val="uk-UA"/>
              </w:rPr>
              <w:t xml:space="preserve">2020-2021/ </w:t>
            </w:r>
            <w:r w:rsidR="000A7B50" w:rsidRPr="00C743BF">
              <w:rPr>
                <w:i/>
                <w:lang w:val="uk-UA"/>
              </w:rPr>
              <w:t>7 семестр / І</w:t>
            </w:r>
            <w:r w:rsidR="000A7B50" w:rsidRPr="00C743BF">
              <w:rPr>
                <w:i/>
                <w:lang w:val="en-US"/>
              </w:rPr>
              <w:t>V</w:t>
            </w:r>
            <w:r w:rsidRPr="00C743BF">
              <w:rPr>
                <w:i/>
                <w:lang w:val="uk-UA"/>
              </w:rPr>
              <w:t xml:space="preserve"> курс</w:t>
            </w:r>
            <w:r w:rsidR="00AD15AA">
              <w:rPr>
                <w:i/>
                <w:lang w:val="uk-UA"/>
              </w:rPr>
              <w:t>; І семестр (519 гр.)</w:t>
            </w:r>
          </w:p>
        </w:tc>
      </w:tr>
      <w:tr w:rsidR="00640609" w:rsidRPr="00C743BF" w:rsidTr="00DC2592">
        <w:trPr>
          <w:trHeight w:val="36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Викладач</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0A7B50" w:rsidP="007E6C38">
            <w:pPr>
              <w:jc w:val="both"/>
              <w:rPr>
                <w:i/>
                <w:color w:val="000000"/>
                <w:lang w:val="uk-UA"/>
              </w:rPr>
            </w:pPr>
            <w:r w:rsidRPr="00C743BF">
              <w:rPr>
                <w:i/>
                <w:color w:val="000000"/>
                <w:lang w:val="uk-UA"/>
              </w:rPr>
              <w:t>Копєйцева Людмила Петрівна</w:t>
            </w:r>
          </w:p>
        </w:tc>
      </w:tr>
      <w:tr w:rsidR="00640609" w:rsidRPr="00BC2D16" w:rsidTr="00DC2592">
        <w:trPr>
          <w:trHeight w:val="6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Профайл викладача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25DCB" w:rsidRPr="00C743BF" w:rsidRDefault="00344E69" w:rsidP="007E6C38">
            <w:pPr>
              <w:pBdr>
                <w:top w:val="nil"/>
                <w:left w:val="nil"/>
                <w:bottom w:val="nil"/>
                <w:right w:val="nil"/>
                <w:between w:val="nil"/>
              </w:pBdr>
              <w:rPr>
                <w:i/>
                <w:lang w:val="uk-UA"/>
              </w:rPr>
            </w:pPr>
            <w:hyperlink r:id="rId6" w:history="1">
              <w:r w:rsidR="00625DCB" w:rsidRPr="00C743BF">
                <w:rPr>
                  <w:rStyle w:val="a4"/>
                  <w:i/>
                </w:rPr>
                <w:t>http</w:t>
              </w:r>
              <w:r w:rsidR="00625DCB" w:rsidRPr="00C743BF">
                <w:rPr>
                  <w:rStyle w:val="a4"/>
                  <w:i/>
                  <w:lang w:val="uk-UA"/>
                </w:rPr>
                <w:t>://</w:t>
              </w:r>
              <w:r w:rsidR="00625DCB" w:rsidRPr="00C743BF">
                <w:rPr>
                  <w:rStyle w:val="a4"/>
                  <w:i/>
                </w:rPr>
                <w:t>filolog</w:t>
              </w:r>
              <w:r w:rsidR="00625DCB" w:rsidRPr="00C743BF">
                <w:rPr>
                  <w:rStyle w:val="a4"/>
                  <w:i/>
                  <w:lang w:val="uk-UA"/>
                </w:rPr>
                <w:t>.</w:t>
              </w:r>
              <w:r w:rsidR="00625DCB" w:rsidRPr="00C743BF">
                <w:rPr>
                  <w:rStyle w:val="a4"/>
                  <w:i/>
                </w:rPr>
                <w:t>mdpu</w:t>
              </w:r>
              <w:r w:rsidR="00625DCB" w:rsidRPr="00C743BF">
                <w:rPr>
                  <w:rStyle w:val="a4"/>
                  <w:i/>
                  <w:lang w:val="uk-UA"/>
                </w:rPr>
                <w:t>.</w:t>
              </w:r>
              <w:r w:rsidR="00625DCB" w:rsidRPr="00C743BF">
                <w:rPr>
                  <w:rStyle w:val="a4"/>
                  <w:i/>
                </w:rPr>
                <w:t>org</w:t>
              </w:r>
              <w:r w:rsidR="00625DCB" w:rsidRPr="00C743BF">
                <w:rPr>
                  <w:rStyle w:val="a4"/>
                  <w:i/>
                  <w:lang w:val="uk-UA"/>
                </w:rPr>
                <w:t>.</w:t>
              </w:r>
              <w:r w:rsidR="00625DCB" w:rsidRPr="00C743BF">
                <w:rPr>
                  <w:rStyle w:val="a4"/>
                  <w:i/>
                </w:rPr>
                <w:t>ua</w:t>
              </w:r>
              <w:r w:rsidR="00625DCB" w:rsidRPr="00C743BF">
                <w:rPr>
                  <w:rStyle w:val="a4"/>
                  <w:i/>
                  <w:lang w:val="uk-UA"/>
                </w:rPr>
                <w:t>/</w:t>
              </w:r>
              <w:r w:rsidR="00625DCB" w:rsidRPr="00C743BF">
                <w:rPr>
                  <w:rStyle w:val="a4"/>
                  <w:i/>
                </w:rPr>
                <w:t>sklad</w:t>
              </w:r>
              <w:r w:rsidR="00625DCB" w:rsidRPr="00C743BF">
                <w:rPr>
                  <w:rStyle w:val="a4"/>
                  <w:i/>
                  <w:lang w:val="uk-UA"/>
                </w:rPr>
                <w:t>-</w:t>
              </w:r>
              <w:r w:rsidR="00625DCB" w:rsidRPr="00C743BF">
                <w:rPr>
                  <w:rStyle w:val="a4"/>
                  <w:i/>
                </w:rPr>
                <w:t>dekanatu</w:t>
              </w:r>
              <w:r w:rsidR="00625DCB" w:rsidRPr="00C743BF">
                <w:rPr>
                  <w:rStyle w:val="a4"/>
                  <w:i/>
                  <w:lang w:val="uk-UA"/>
                </w:rPr>
                <w:t>-</w:t>
              </w:r>
              <w:r w:rsidR="00625DCB" w:rsidRPr="00C743BF">
                <w:rPr>
                  <w:rStyle w:val="a4"/>
                  <w:i/>
                </w:rPr>
                <w:t>filologichnogo</w:t>
              </w:r>
              <w:r w:rsidR="00625DCB" w:rsidRPr="00C743BF">
                <w:rPr>
                  <w:rStyle w:val="a4"/>
                  <w:i/>
                  <w:lang w:val="uk-UA"/>
                </w:rPr>
                <w:t>-</w:t>
              </w:r>
              <w:r w:rsidR="00625DCB" w:rsidRPr="00C743BF">
                <w:rPr>
                  <w:rStyle w:val="a4"/>
                  <w:i/>
                </w:rPr>
                <w:t>fakul</w:t>
              </w:r>
              <w:r w:rsidR="00625DCB" w:rsidRPr="00C743BF">
                <w:rPr>
                  <w:rStyle w:val="a4"/>
                  <w:i/>
                  <w:lang w:val="uk-UA"/>
                </w:rPr>
                <w:t>/</w:t>
              </w:r>
              <w:r w:rsidR="00625DCB" w:rsidRPr="00C743BF">
                <w:rPr>
                  <w:rStyle w:val="a4"/>
                  <w:i/>
                </w:rPr>
                <w:t>kafedra</w:t>
              </w:r>
              <w:r w:rsidR="00625DCB" w:rsidRPr="00C743BF">
                <w:rPr>
                  <w:rStyle w:val="a4"/>
                  <w:i/>
                  <w:lang w:val="uk-UA"/>
                </w:rPr>
                <w:t>-</w:t>
              </w:r>
              <w:r w:rsidR="00625DCB" w:rsidRPr="00C743BF">
                <w:rPr>
                  <w:rStyle w:val="a4"/>
                  <w:i/>
                </w:rPr>
                <w:t>ukrayinskoyi</w:t>
              </w:r>
              <w:r w:rsidR="00625DCB" w:rsidRPr="00C743BF">
                <w:rPr>
                  <w:rStyle w:val="a4"/>
                  <w:i/>
                  <w:lang w:val="uk-UA"/>
                </w:rPr>
                <w:t>-</w:t>
              </w:r>
              <w:r w:rsidR="00625DCB" w:rsidRPr="00C743BF">
                <w:rPr>
                  <w:rStyle w:val="a4"/>
                  <w:i/>
                </w:rPr>
                <w:t>i</w:t>
              </w:r>
              <w:r w:rsidR="00625DCB" w:rsidRPr="00C743BF">
                <w:rPr>
                  <w:rStyle w:val="a4"/>
                  <w:i/>
                  <w:lang w:val="uk-UA"/>
                </w:rPr>
                <w:t>-</w:t>
              </w:r>
              <w:r w:rsidR="00625DCB" w:rsidRPr="00C743BF">
                <w:rPr>
                  <w:rStyle w:val="a4"/>
                  <w:i/>
                </w:rPr>
                <w:t>zarubizhnoyi</w:t>
              </w:r>
              <w:r w:rsidR="00625DCB" w:rsidRPr="00C743BF">
                <w:rPr>
                  <w:rStyle w:val="a4"/>
                  <w:i/>
                  <w:lang w:val="uk-UA"/>
                </w:rPr>
                <w:t>-</w:t>
              </w:r>
              <w:r w:rsidR="00625DCB" w:rsidRPr="00C743BF">
                <w:rPr>
                  <w:rStyle w:val="a4"/>
                  <w:i/>
                </w:rPr>
                <w:t>lit</w:t>
              </w:r>
              <w:r w:rsidR="00625DCB" w:rsidRPr="00C743BF">
                <w:rPr>
                  <w:rStyle w:val="a4"/>
                  <w:i/>
                  <w:lang w:val="uk-UA"/>
                </w:rPr>
                <w:t>/</w:t>
              </w:r>
              <w:r w:rsidR="00625DCB" w:rsidRPr="00C743BF">
                <w:rPr>
                  <w:rStyle w:val="a4"/>
                  <w:i/>
                </w:rPr>
                <w:t>sklad</w:t>
              </w:r>
              <w:r w:rsidR="00625DCB" w:rsidRPr="00C743BF">
                <w:rPr>
                  <w:rStyle w:val="a4"/>
                  <w:i/>
                  <w:lang w:val="uk-UA"/>
                </w:rPr>
                <w:t>-</w:t>
              </w:r>
              <w:r w:rsidR="00625DCB" w:rsidRPr="00C743BF">
                <w:rPr>
                  <w:rStyle w:val="a4"/>
                  <w:i/>
                </w:rPr>
                <w:t>kafedri</w:t>
              </w:r>
              <w:r w:rsidR="00625DCB" w:rsidRPr="00C743BF">
                <w:rPr>
                  <w:rStyle w:val="a4"/>
                  <w:i/>
                  <w:lang w:val="uk-UA"/>
                </w:rPr>
                <w:t>-</w:t>
              </w:r>
              <w:r w:rsidR="00625DCB" w:rsidRPr="00C743BF">
                <w:rPr>
                  <w:rStyle w:val="a4"/>
                  <w:i/>
                </w:rPr>
                <w:t>ukrayinskoyi</w:t>
              </w:r>
              <w:r w:rsidR="00625DCB" w:rsidRPr="00C743BF">
                <w:rPr>
                  <w:rStyle w:val="a4"/>
                  <w:i/>
                  <w:lang w:val="uk-UA"/>
                </w:rPr>
                <w:t>-</w:t>
              </w:r>
              <w:r w:rsidR="00625DCB" w:rsidRPr="00C743BF">
                <w:rPr>
                  <w:rStyle w:val="a4"/>
                  <w:i/>
                </w:rPr>
                <w:t>i</w:t>
              </w:r>
              <w:r w:rsidR="00625DCB" w:rsidRPr="00C743BF">
                <w:rPr>
                  <w:rStyle w:val="a4"/>
                  <w:i/>
                  <w:lang w:val="uk-UA"/>
                </w:rPr>
                <w:t>-</w:t>
              </w:r>
              <w:r w:rsidR="00625DCB" w:rsidRPr="00C743BF">
                <w:rPr>
                  <w:rStyle w:val="a4"/>
                  <w:i/>
                </w:rPr>
                <w:t>zarubizhn</w:t>
              </w:r>
              <w:r w:rsidR="00625DCB" w:rsidRPr="00C743BF">
                <w:rPr>
                  <w:rStyle w:val="a4"/>
                  <w:i/>
                  <w:lang w:val="uk-UA"/>
                </w:rPr>
                <w:t>/</w:t>
              </w:r>
              <w:r w:rsidR="00625DCB" w:rsidRPr="00C743BF">
                <w:rPr>
                  <w:rStyle w:val="a4"/>
                  <w:i/>
                </w:rPr>
                <w:t>kopyejtseva</w:t>
              </w:r>
              <w:r w:rsidR="00625DCB" w:rsidRPr="00C743BF">
                <w:rPr>
                  <w:rStyle w:val="a4"/>
                  <w:i/>
                  <w:lang w:val="uk-UA"/>
                </w:rPr>
                <w:t>-</w:t>
              </w:r>
              <w:r w:rsidR="00625DCB" w:rsidRPr="00C743BF">
                <w:rPr>
                  <w:rStyle w:val="a4"/>
                  <w:i/>
                </w:rPr>
                <w:t>lyudmila</w:t>
              </w:r>
              <w:r w:rsidR="00625DCB" w:rsidRPr="00C743BF">
                <w:rPr>
                  <w:rStyle w:val="a4"/>
                  <w:i/>
                  <w:lang w:val="uk-UA"/>
                </w:rPr>
                <w:t>-</w:t>
              </w:r>
              <w:r w:rsidR="00625DCB" w:rsidRPr="00C743BF">
                <w:rPr>
                  <w:rStyle w:val="a4"/>
                  <w:i/>
                </w:rPr>
                <w:t>petrivna</w:t>
              </w:r>
              <w:r w:rsidR="00625DCB" w:rsidRPr="00C743BF">
                <w:rPr>
                  <w:rStyle w:val="a4"/>
                  <w:i/>
                  <w:lang w:val="uk-UA"/>
                </w:rPr>
                <w:t>/</w:t>
              </w:r>
            </w:hyperlink>
          </w:p>
          <w:p w:rsidR="00640609" w:rsidRPr="00C743BF" w:rsidRDefault="00640609" w:rsidP="007E6C38">
            <w:pPr>
              <w:jc w:val="both"/>
              <w:rPr>
                <w:i/>
                <w:lang w:val="uk-UA"/>
              </w:rPr>
            </w:pPr>
          </w:p>
        </w:tc>
      </w:tr>
      <w:tr w:rsidR="00640609" w:rsidRPr="00C743BF" w:rsidTr="00DC2592">
        <w:trPr>
          <w:trHeight w:val="3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Контактний тел.</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jc w:val="both"/>
              <w:rPr>
                <w:i/>
                <w:lang w:val="uk-UA"/>
              </w:rPr>
            </w:pPr>
            <w:r w:rsidRPr="00C743BF">
              <w:rPr>
                <w:i/>
                <w:shd w:val="clear" w:color="auto" w:fill="FFFFFF"/>
                <w:lang w:val="uk-UA"/>
              </w:rPr>
              <w:t xml:space="preserve">(0619) </w:t>
            </w:r>
            <w:r w:rsidR="000A7B50" w:rsidRPr="00C743BF">
              <w:rPr>
                <w:i/>
                <w:shd w:val="clear" w:color="auto" w:fill="FFFFFF"/>
                <w:lang w:val="uk-UA"/>
              </w:rPr>
              <w:t>096 321 22 92</w:t>
            </w:r>
          </w:p>
        </w:tc>
      </w:tr>
      <w:tr w:rsidR="00640609" w:rsidRPr="00C743BF" w:rsidTr="00DC2592">
        <w:trPr>
          <w:trHeight w:val="257"/>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E-mail:</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A7B50" w:rsidRPr="00C743BF" w:rsidRDefault="000A7B50" w:rsidP="007E6C38">
            <w:pPr>
              <w:pBdr>
                <w:top w:val="nil"/>
                <w:left w:val="nil"/>
                <w:bottom w:val="nil"/>
                <w:right w:val="nil"/>
                <w:between w:val="nil"/>
              </w:pBdr>
              <w:rPr>
                <w:i/>
                <w:lang w:val="en-US"/>
              </w:rPr>
            </w:pPr>
            <w:r w:rsidRPr="00C743BF">
              <w:rPr>
                <w:i/>
                <w:color w:val="000000"/>
                <w:lang w:val="en-US"/>
              </w:rPr>
              <w:t>kopeitseva@ukr.net</w:t>
            </w:r>
          </w:p>
          <w:p w:rsidR="00640609" w:rsidRPr="00C743BF" w:rsidRDefault="00640609" w:rsidP="007E6C38">
            <w:pPr>
              <w:jc w:val="both"/>
              <w:rPr>
                <w:i/>
                <w:lang w:val="uk-UA"/>
              </w:rPr>
            </w:pPr>
          </w:p>
        </w:tc>
      </w:tr>
      <w:tr w:rsidR="00640609" w:rsidRPr="00BC2D16" w:rsidTr="00DC2592">
        <w:trPr>
          <w:trHeight w:val="1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Сторінка курсу в ЦОДТ МДПУ ім. Б.Хмельницького</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BC2D16" w:rsidP="007E6C38">
            <w:pPr>
              <w:jc w:val="both"/>
              <w:rPr>
                <w:i/>
                <w:color w:val="FF00FF"/>
                <w:lang w:val="uk-UA"/>
              </w:rPr>
            </w:pPr>
            <w:r w:rsidRPr="00BC2D16">
              <w:rPr>
                <w:i/>
                <w:color w:val="FF00FF"/>
                <w:lang w:val="uk-UA"/>
              </w:rPr>
              <w:t>http://www.dfn.mdpu.org.ua/course/view.php?id=1386</w:t>
            </w:r>
          </w:p>
        </w:tc>
      </w:tr>
      <w:tr w:rsidR="00640609" w:rsidRPr="00C743BF" w:rsidTr="00DC2592">
        <w:trPr>
          <w:trHeight w:val="7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Консультації</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Очні консультації: </w:t>
            </w:r>
          </w:p>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щовівторка, згідно графіку </w:t>
            </w:r>
            <w:r w:rsidR="00AD15AA">
              <w:rPr>
                <w:rFonts w:ascii="Times New Roman" w:hAnsi="Times New Roman" w:cs="Times New Roman"/>
                <w:i/>
                <w:sz w:val="24"/>
                <w:szCs w:val="24"/>
                <w:lang w:val="uk-UA"/>
              </w:rPr>
              <w:t xml:space="preserve">самостійної </w:t>
            </w:r>
            <w:r w:rsidRPr="00C743BF">
              <w:rPr>
                <w:rFonts w:ascii="Times New Roman" w:hAnsi="Times New Roman" w:cs="Times New Roman"/>
                <w:i/>
                <w:sz w:val="24"/>
                <w:szCs w:val="24"/>
                <w:lang w:val="uk-UA"/>
              </w:rPr>
              <w:t xml:space="preserve">роботи кафедри </w:t>
            </w:r>
            <w:r w:rsidR="002D4E19">
              <w:rPr>
                <w:rFonts w:ascii="Times New Roman" w:hAnsi="Times New Roman" w:cs="Times New Roman"/>
                <w:i/>
                <w:sz w:val="24"/>
                <w:szCs w:val="24"/>
                <w:lang w:val="uk-UA"/>
              </w:rPr>
              <w:t>української і зарубіжної літератури</w:t>
            </w:r>
          </w:p>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Онлайн-консультації:</w:t>
            </w:r>
          </w:p>
          <w:p w:rsidR="00640609" w:rsidRPr="00C743BF" w:rsidRDefault="00640609" w:rsidP="007E6C38">
            <w:pPr>
              <w:jc w:val="both"/>
              <w:rPr>
                <w:i/>
                <w:color w:val="000000"/>
                <w:lang w:val="uk-UA"/>
              </w:rPr>
            </w:pPr>
            <w:r w:rsidRPr="00C743BF">
              <w:rPr>
                <w:i/>
                <w:lang w:val="uk-UA"/>
              </w:rPr>
              <w:t xml:space="preserve">через систему </w:t>
            </w:r>
            <w:r w:rsidRPr="00C743BF">
              <w:rPr>
                <w:i/>
                <w:color w:val="000000"/>
                <w:lang w:val="uk-UA"/>
              </w:rPr>
              <w:t>ЦОДТ МДПУ ім. Б.Хмельницького.</w:t>
            </w:r>
          </w:p>
        </w:tc>
      </w:tr>
    </w:tbl>
    <w:p w:rsidR="00F2117A" w:rsidRPr="00C743BF" w:rsidRDefault="00F2117A" w:rsidP="007E6C38">
      <w:pPr>
        <w:ind w:firstLine="720"/>
        <w:jc w:val="both"/>
        <w:rPr>
          <w:b/>
          <w:lang w:val="uk-UA"/>
        </w:rPr>
      </w:pPr>
    </w:p>
    <w:p w:rsidR="00F2117A" w:rsidRPr="00C743BF" w:rsidRDefault="0095508E" w:rsidP="007E6C38">
      <w:pPr>
        <w:ind w:firstLine="720"/>
        <w:jc w:val="center"/>
        <w:rPr>
          <w:b/>
          <w:i/>
          <w:lang w:val="uk-UA"/>
        </w:rPr>
      </w:pPr>
      <w:r w:rsidRPr="00C743BF">
        <w:rPr>
          <w:b/>
          <w:i/>
          <w:lang w:val="uk-UA"/>
        </w:rPr>
        <w:t xml:space="preserve">1. </w:t>
      </w:r>
      <w:r w:rsidR="00625DCB" w:rsidRPr="00C743BF">
        <w:rPr>
          <w:b/>
          <w:i/>
          <w:color w:val="000000"/>
          <w:lang w:val="uk-UA"/>
        </w:rPr>
        <w:t>Анотація до курсу</w:t>
      </w:r>
    </w:p>
    <w:p w:rsidR="002D4E19" w:rsidRDefault="00625DCB" w:rsidP="002D4E19">
      <w:pPr>
        <w:tabs>
          <w:tab w:val="left" w:pos="9623"/>
        </w:tabs>
        <w:jc w:val="both"/>
        <w:rPr>
          <w:i/>
          <w:lang w:val="uk-UA"/>
        </w:rPr>
      </w:pPr>
      <w:r w:rsidRPr="00C743BF">
        <w:rPr>
          <w:i/>
          <w:lang w:val="uk-UA"/>
        </w:rPr>
        <w:t>Навчальна дисципліна «</w:t>
      </w:r>
      <w:r w:rsidRPr="00C743BF">
        <w:rPr>
          <w:rFonts w:eastAsiaTheme="minorHAnsi"/>
          <w:i/>
          <w:lang w:val="uk-UA"/>
        </w:rPr>
        <w:t>Методика навчання зарубіжної літератури</w:t>
      </w:r>
      <w:r w:rsidRPr="00C743BF">
        <w:rPr>
          <w:i/>
          <w:lang w:val="uk-UA"/>
        </w:rPr>
        <w:t xml:space="preserve">» з циклу </w:t>
      </w:r>
      <w:r w:rsidR="00B812C2" w:rsidRPr="00C743BF">
        <w:rPr>
          <w:i/>
          <w:lang w:val="uk-UA"/>
        </w:rPr>
        <w:t xml:space="preserve">нормативних </w:t>
      </w:r>
      <w:r w:rsidRPr="00C743BF">
        <w:rPr>
          <w:i/>
          <w:lang w:val="uk-UA"/>
        </w:rPr>
        <w:t xml:space="preserve">компонентів освітньої програми здобувачів вищої освіти 014. 01. Середня освіта. Українська мова і література, </w:t>
      </w:r>
      <w:r w:rsidR="002D4E19" w:rsidRPr="00EE3F15">
        <w:rPr>
          <w:rStyle w:val="docdata"/>
          <w:bCs/>
          <w:color w:val="333333"/>
        </w:rPr>
        <w:t>0</w:t>
      </w:r>
      <w:r w:rsidR="002D4E19" w:rsidRPr="00EE3F15">
        <w:rPr>
          <w:bCs/>
          <w:color w:val="333333"/>
        </w:rPr>
        <w:t>14.02</w:t>
      </w:r>
      <w:r w:rsidR="002D4E19">
        <w:rPr>
          <w:b/>
          <w:bCs/>
          <w:color w:val="333333"/>
          <w:sz w:val="28"/>
          <w:szCs w:val="28"/>
        </w:rPr>
        <w:t> </w:t>
      </w:r>
      <w:r w:rsidR="002D4E19" w:rsidRPr="00C743BF">
        <w:rPr>
          <w:i/>
          <w:lang w:val="uk-UA"/>
        </w:rPr>
        <w:t xml:space="preserve"> «Середня освіта. Мова і лі</w:t>
      </w:r>
      <w:r w:rsidR="002D4E19">
        <w:rPr>
          <w:i/>
          <w:lang w:val="uk-UA"/>
        </w:rPr>
        <w:t>тература (англійська, німецька)</w:t>
      </w:r>
    </w:p>
    <w:p w:rsidR="00625DCB" w:rsidRPr="002D4E19" w:rsidRDefault="002D4E19" w:rsidP="002D4E19">
      <w:pPr>
        <w:tabs>
          <w:tab w:val="left" w:pos="9623"/>
        </w:tabs>
        <w:jc w:val="both"/>
        <w:rPr>
          <w:i/>
          <w:lang w:val="uk-UA"/>
        </w:rPr>
      </w:pPr>
      <w:r w:rsidRPr="002D4E19">
        <w:rPr>
          <w:i/>
          <w:iCs/>
          <w:color w:val="000000"/>
        </w:rPr>
        <w:lastRenderedPageBreak/>
        <w:t>014.022 Середня освіта</w:t>
      </w:r>
      <w:proofErr w:type="gramStart"/>
      <w:r w:rsidRPr="002D4E19">
        <w:rPr>
          <w:i/>
          <w:iCs/>
          <w:color w:val="000000"/>
        </w:rPr>
        <w:t>.</w:t>
      </w:r>
      <w:r w:rsidRPr="00EE3F15">
        <w:rPr>
          <w:rStyle w:val="docdata"/>
          <w:bCs/>
          <w:i/>
          <w:color w:val="333333"/>
        </w:rPr>
        <w:t>"</w:t>
      </w:r>
      <w:proofErr w:type="gramEnd"/>
      <w:r w:rsidRPr="00EE3F15">
        <w:rPr>
          <w:rStyle w:val="docdata"/>
          <w:bCs/>
          <w:i/>
          <w:color w:val="333333"/>
        </w:rPr>
        <w:t>Мова і література (німецька)")</w:t>
      </w:r>
      <w:r w:rsidRPr="002D4E19">
        <w:rPr>
          <w:rStyle w:val="docdata"/>
          <w:bCs/>
          <w:color w:val="333333"/>
          <w:lang w:val="uk-UA"/>
        </w:rPr>
        <w:t>0</w:t>
      </w:r>
      <w:r w:rsidRPr="002D4E19">
        <w:rPr>
          <w:bCs/>
          <w:color w:val="333333"/>
          <w:lang w:val="uk-UA"/>
        </w:rPr>
        <w:t>14.02</w:t>
      </w:r>
      <w:r>
        <w:rPr>
          <w:i/>
          <w:lang w:val="uk-UA"/>
        </w:rPr>
        <w:t>«Середня освіта. (</w:t>
      </w:r>
      <w:r w:rsidRPr="00C743BF">
        <w:rPr>
          <w:i/>
          <w:lang w:val="uk-UA"/>
        </w:rPr>
        <w:t>Мова і лі</w:t>
      </w:r>
      <w:r>
        <w:rPr>
          <w:i/>
          <w:lang w:val="uk-UA"/>
        </w:rPr>
        <w:t>тература (англійська))</w:t>
      </w:r>
      <w:r w:rsidR="00625DCB" w:rsidRPr="00C743BF">
        <w:rPr>
          <w:i/>
          <w:lang w:val="uk-UA"/>
        </w:rPr>
        <w:t>є логічним продовженням курсу педагогіки</w:t>
      </w:r>
      <w:r w:rsidR="00C643D7" w:rsidRPr="00C743BF">
        <w:rPr>
          <w:i/>
          <w:lang w:val="uk-UA"/>
        </w:rPr>
        <w:t>, психології</w:t>
      </w:r>
      <w:r w:rsidR="001623D8">
        <w:rPr>
          <w:i/>
          <w:lang w:val="uk-UA"/>
        </w:rPr>
        <w:t>, історії зарубіжної літератури</w:t>
      </w:r>
      <w:r w:rsidR="00625DCB" w:rsidRPr="00C743BF">
        <w:rPr>
          <w:i/>
          <w:lang w:val="uk-UA"/>
        </w:rPr>
        <w:t xml:space="preserve"> й </w:t>
      </w:r>
      <w:r w:rsidR="00625DCB" w:rsidRPr="00C743BF">
        <w:rPr>
          <w:rFonts w:eastAsiaTheme="minorHAnsi"/>
          <w:i/>
          <w:lang w:val="uk-UA"/>
        </w:rPr>
        <w:t>передбачає здійснення професійної діяльності та проведення наукового дослідження, підготовку фахівців, які здатні компетентно вирішувати складні завдання інноваційного та дослідницького характеру в галузі літературної освіти або у процесі навчання, що передбачає проведення наукових досліджень, формування у студентів необхідних умінь та навичок викладання</w:t>
      </w:r>
      <w:r w:rsidR="00C643D7" w:rsidRPr="00C743BF">
        <w:rPr>
          <w:rFonts w:eastAsiaTheme="minorHAnsi"/>
          <w:i/>
          <w:lang w:val="uk-UA"/>
        </w:rPr>
        <w:t xml:space="preserve"> зарубіжної </w:t>
      </w:r>
      <w:r w:rsidR="00625DCB" w:rsidRPr="00C743BF">
        <w:rPr>
          <w:rFonts w:eastAsiaTheme="minorHAnsi"/>
          <w:i/>
          <w:lang w:val="uk-UA"/>
        </w:rPr>
        <w:t xml:space="preserve"> літератури у ЗСО на основі здобутих знань.</w:t>
      </w:r>
    </w:p>
    <w:p w:rsidR="00625DCB" w:rsidRPr="001623D8" w:rsidRDefault="00625DCB" w:rsidP="007E6C38">
      <w:pPr>
        <w:autoSpaceDE w:val="0"/>
        <w:autoSpaceDN w:val="0"/>
        <w:adjustRightInd w:val="0"/>
        <w:ind w:firstLine="708"/>
        <w:jc w:val="both"/>
        <w:rPr>
          <w:rFonts w:eastAsiaTheme="minorHAnsi"/>
          <w:i/>
          <w:lang w:val="uk-UA"/>
        </w:rPr>
      </w:pPr>
      <w:r w:rsidRPr="001623D8">
        <w:rPr>
          <w:rFonts w:eastAsiaTheme="minorHAnsi"/>
          <w:i/>
          <w:lang w:val="uk-UA"/>
        </w:rPr>
        <w:t>Реалізація мети даного курсу здійснюється на основі всебічного аналізу теоретичних та практичних здобутків у методиці виклад</w:t>
      </w:r>
      <w:r w:rsidRPr="00C743BF">
        <w:rPr>
          <w:rFonts w:eastAsiaTheme="minorHAnsi"/>
          <w:i/>
          <w:lang w:val="uk-UA"/>
        </w:rPr>
        <w:t>ан</w:t>
      </w:r>
      <w:r w:rsidR="001623D8" w:rsidRPr="001623D8">
        <w:rPr>
          <w:rFonts w:eastAsiaTheme="minorHAnsi"/>
          <w:i/>
          <w:lang w:val="uk-UA"/>
        </w:rPr>
        <w:t>ня філологічних дисциплін</w:t>
      </w:r>
      <w:r w:rsidR="001623D8">
        <w:rPr>
          <w:rFonts w:eastAsiaTheme="minorHAnsi"/>
          <w:i/>
          <w:lang w:val="uk-UA"/>
        </w:rPr>
        <w:t>, гуманітарних дисциплін.</w:t>
      </w:r>
    </w:p>
    <w:p w:rsidR="00660708" w:rsidRPr="00C743BF" w:rsidRDefault="00660708" w:rsidP="007E6C38">
      <w:pPr>
        <w:rPr>
          <w:lang w:val="uk-UA"/>
        </w:rPr>
      </w:pPr>
    </w:p>
    <w:p w:rsidR="00660708" w:rsidRPr="00C743BF" w:rsidRDefault="00660708" w:rsidP="007E6C38">
      <w:pPr>
        <w:ind w:firstLine="720"/>
        <w:jc w:val="center"/>
        <w:rPr>
          <w:b/>
          <w:i/>
          <w:lang w:val="uk-UA"/>
        </w:rPr>
      </w:pPr>
      <w:r w:rsidRPr="00C743BF">
        <w:rPr>
          <w:b/>
          <w:i/>
          <w:lang w:val="uk-UA"/>
        </w:rPr>
        <w:t>2. МЕТА ТА ЗАВДАННЯ  КУРСУ</w:t>
      </w:r>
    </w:p>
    <w:p w:rsidR="00625DCB" w:rsidRPr="00C743BF" w:rsidRDefault="00E73BD2" w:rsidP="007E6C38">
      <w:pPr>
        <w:pBdr>
          <w:top w:val="nil"/>
          <w:left w:val="nil"/>
          <w:bottom w:val="nil"/>
          <w:right w:val="nil"/>
          <w:between w:val="nil"/>
        </w:pBdr>
        <w:ind w:firstLine="284"/>
        <w:contextualSpacing/>
        <w:jc w:val="both"/>
        <w:rPr>
          <w:i/>
          <w:color w:val="000000"/>
          <w:lang w:val="uk-UA"/>
        </w:rPr>
      </w:pPr>
      <w:r w:rsidRPr="00C743BF">
        <w:rPr>
          <w:i/>
          <w:color w:val="000000"/>
          <w:lang w:val="uk-UA"/>
        </w:rPr>
        <w:t xml:space="preserve">Метою викладання навчальної дисципліни </w:t>
      </w:r>
      <w:r w:rsidRPr="00C743BF">
        <w:rPr>
          <w:i/>
          <w:lang w:val="uk-UA"/>
        </w:rPr>
        <w:t xml:space="preserve">«Методика навчання зарубіжної  літератури» є </w:t>
      </w:r>
      <w:r w:rsidR="00625DCB" w:rsidRPr="00C743BF">
        <w:rPr>
          <w:i/>
          <w:color w:val="171717" w:themeColor="background2" w:themeShade="1A"/>
          <w:lang w:val="uk-UA"/>
        </w:rPr>
        <w:t xml:space="preserve">формування знань, вмінь та навичок студентів з викладання </w:t>
      </w:r>
      <w:r w:rsidR="00C643D7" w:rsidRPr="00C743BF">
        <w:rPr>
          <w:i/>
          <w:color w:val="171717" w:themeColor="background2" w:themeShade="1A"/>
          <w:lang w:val="uk-UA"/>
        </w:rPr>
        <w:t xml:space="preserve">зарубіжної </w:t>
      </w:r>
      <w:r w:rsidR="00625DCB" w:rsidRPr="00C743BF">
        <w:rPr>
          <w:i/>
          <w:color w:val="171717" w:themeColor="background2" w:themeShade="1A"/>
          <w:lang w:val="uk-UA"/>
        </w:rPr>
        <w:t>літератури у закладах середньої освіти; ознайомлення з нормативними документами МОН України щодо вивчення літератури в основній школі, здійснення аналізу шкільних програм з літератури, організація творчої лабораторії вчителя літератури, використання ефективних методів нав</w:t>
      </w:r>
      <w:r w:rsidR="001623D8">
        <w:rPr>
          <w:i/>
          <w:color w:val="171717" w:themeColor="background2" w:themeShade="1A"/>
          <w:lang w:val="uk-UA"/>
        </w:rPr>
        <w:t>чання, інноваційних технологій у</w:t>
      </w:r>
      <w:r w:rsidR="00625DCB" w:rsidRPr="00C743BF">
        <w:rPr>
          <w:i/>
          <w:color w:val="171717" w:themeColor="background2" w:themeShade="1A"/>
          <w:lang w:val="uk-UA"/>
        </w:rPr>
        <w:t xml:space="preserve"> навчальному процесі, дослідження загальнокультурного та творчого розвитку особистості </w:t>
      </w:r>
      <w:r w:rsidR="001623D8">
        <w:rPr>
          <w:i/>
          <w:color w:val="171717" w:themeColor="background2" w:themeShade="1A"/>
          <w:lang w:val="uk-UA"/>
        </w:rPr>
        <w:t>студента/</w:t>
      </w:r>
      <w:r w:rsidR="00625DCB" w:rsidRPr="00C743BF">
        <w:rPr>
          <w:i/>
          <w:color w:val="171717" w:themeColor="background2" w:themeShade="1A"/>
          <w:lang w:val="uk-UA"/>
        </w:rPr>
        <w:t>учня.</w:t>
      </w:r>
    </w:p>
    <w:p w:rsidR="00625DCB" w:rsidRPr="00C743BF" w:rsidRDefault="00625DCB" w:rsidP="001623D8">
      <w:pPr>
        <w:pBdr>
          <w:top w:val="nil"/>
          <w:left w:val="nil"/>
          <w:bottom w:val="nil"/>
          <w:right w:val="nil"/>
          <w:between w:val="nil"/>
        </w:pBdr>
        <w:ind w:firstLine="284"/>
        <w:contextualSpacing/>
        <w:jc w:val="both"/>
        <w:rPr>
          <w:i/>
          <w:color w:val="000000"/>
        </w:rPr>
      </w:pPr>
      <w:r w:rsidRPr="00C743BF">
        <w:rPr>
          <w:i/>
          <w:color w:val="000000"/>
        </w:rPr>
        <w:t xml:space="preserve">Основними завданнями навчальної дисципліни </w:t>
      </w:r>
      <w:r w:rsidRPr="00C743BF">
        <w:rPr>
          <w:i/>
        </w:rPr>
        <w:t xml:space="preserve">«Методика навчання </w:t>
      </w:r>
      <w:r w:rsidR="00E73BD2" w:rsidRPr="00C743BF">
        <w:rPr>
          <w:i/>
          <w:lang w:val="uk-UA"/>
        </w:rPr>
        <w:t xml:space="preserve">зарубіжної </w:t>
      </w:r>
      <w:r w:rsidRPr="00C743BF">
        <w:rPr>
          <w:i/>
        </w:rPr>
        <w:t>літератури»</w:t>
      </w:r>
      <w:proofErr w:type="gramStart"/>
      <w:r w:rsidRPr="00C743BF">
        <w:rPr>
          <w:i/>
          <w:color w:val="000000"/>
        </w:rPr>
        <w:t>є:</w:t>
      </w:r>
      <w:proofErr w:type="gramEnd"/>
    </w:p>
    <w:p w:rsidR="00625DCB" w:rsidRPr="00C743BF" w:rsidRDefault="00625DCB" w:rsidP="007E6C38">
      <w:pPr>
        <w:pStyle w:val="ListParagraph1"/>
        <w:numPr>
          <w:ilvl w:val="0"/>
          <w:numId w:val="6"/>
        </w:numPr>
        <w:ind w:left="0"/>
        <w:jc w:val="both"/>
        <w:rPr>
          <w:i/>
          <w:lang w:val="uk-UA"/>
        </w:rPr>
      </w:pPr>
      <w:r w:rsidRPr="00C743BF">
        <w:rPr>
          <w:i/>
          <w:lang w:val="uk-UA"/>
        </w:rPr>
        <w:t>володі</w:t>
      </w:r>
      <w:r w:rsidR="00C643D7" w:rsidRPr="00C743BF">
        <w:rPr>
          <w:i/>
          <w:lang w:val="uk-UA"/>
        </w:rPr>
        <w:t>ння</w:t>
      </w:r>
      <w:r w:rsidRPr="00C743BF">
        <w:rPr>
          <w:i/>
          <w:lang w:val="uk-UA"/>
        </w:rPr>
        <w:t xml:space="preserve"> методологічними і теоретичними основами філологічних наук, методик навчання літератури, базовими знаннями з української мови, теорії та історії </w:t>
      </w:r>
      <w:r w:rsidR="00C643D7" w:rsidRPr="00C743BF">
        <w:rPr>
          <w:i/>
          <w:lang w:val="uk-UA"/>
        </w:rPr>
        <w:t xml:space="preserve">зарубіжної </w:t>
      </w:r>
      <w:r w:rsidRPr="00C743BF">
        <w:rPr>
          <w:i/>
          <w:lang w:val="uk-UA"/>
        </w:rPr>
        <w:t>літератури, методик викладання літератури;</w:t>
      </w:r>
    </w:p>
    <w:p w:rsidR="00625DCB" w:rsidRPr="00C743BF" w:rsidRDefault="00C643D7" w:rsidP="007E6C38">
      <w:pPr>
        <w:pStyle w:val="a3"/>
        <w:numPr>
          <w:ilvl w:val="0"/>
          <w:numId w:val="6"/>
        </w:numPr>
        <w:ind w:left="0"/>
        <w:jc w:val="both"/>
        <w:rPr>
          <w:i/>
        </w:rPr>
      </w:pPr>
      <w:r w:rsidRPr="00C743BF">
        <w:rPr>
          <w:bCs/>
          <w:i/>
        </w:rPr>
        <w:t>умі</w:t>
      </w:r>
      <w:r w:rsidRPr="00C743BF">
        <w:rPr>
          <w:bCs/>
          <w:i/>
          <w:lang w:val="uk-UA"/>
        </w:rPr>
        <w:t>ння</w:t>
      </w:r>
      <w:r w:rsidR="00625DCB" w:rsidRPr="00C743BF">
        <w:rPr>
          <w:i/>
        </w:rPr>
        <w:t xml:space="preserve">використовувати науковий апарат для засвоєння теоретичних основ </w:t>
      </w:r>
      <w:r w:rsidRPr="00C743BF">
        <w:rPr>
          <w:i/>
          <w:lang w:val="uk-UA"/>
        </w:rPr>
        <w:t xml:space="preserve">зарубіжної </w:t>
      </w:r>
      <w:r w:rsidRPr="00C743BF">
        <w:rPr>
          <w:i/>
        </w:rPr>
        <w:t>літератури</w:t>
      </w:r>
      <w:r w:rsidRPr="00C743BF">
        <w:rPr>
          <w:i/>
          <w:lang w:val="uk-UA"/>
        </w:rPr>
        <w:t xml:space="preserve"> та </w:t>
      </w:r>
      <w:r w:rsidR="00625DCB" w:rsidRPr="00C743BF">
        <w:rPr>
          <w:i/>
        </w:rPr>
        <w:t xml:space="preserve"> методик</w:t>
      </w:r>
      <w:r w:rsidRPr="00C743BF">
        <w:rPr>
          <w:i/>
          <w:lang w:val="uk-UA"/>
        </w:rPr>
        <w:t xml:space="preserve">иїї </w:t>
      </w:r>
      <w:r w:rsidR="00625DCB" w:rsidRPr="00C743BF">
        <w:rPr>
          <w:i/>
        </w:rPr>
        <w:t>викладання</w:t>
      </w:r>
      <w:r w:rsidR="001623D8">
        <w:rPr>
          <w:i/>
          <w:lang w:val="uk-UA"/>
        </w:rPr>
        <w:t xml:space="preserve"> у ЗСО</w:t>
      </w:r>
      <w:r w:rsidR="00625DCB" w:rsidRPr="00C743BF">
        <w:rPr>
          <w:i/>
        </w:rPr>
        <w:t>;</w:t>
      </w:r>
    </w:p>
    <w:p w:rsidR="00625DCB" w:rsidRPr="00C743BF" w:rsidRDefault="00625DCB" w:rsidP="007E6C38">
      <w:pPr>
        <w:pStyle w:val="ListParagraph1"/>
        <w:numPr>
          <w:ilvl w:val="0"/>
          <w:numId w:val="6"/>
        </w:numPr>
        <w:ind w:left="0"/>
        <w:jc w:val="both"/>
        <w:rPr>
          <w:i/>
          <w:lang w:val="uk-UA"/>
        </w:rPr>
      </w:pPr>
      <w:r w:rsidRPr="00C743BF">
        <w:rPr>
          <w:i/>
          <w:lang w:val="uk-UA"/>
        </w:rPr>
        <w:t>орієнтува</w:t>
      </w:r>
      <w:r w:rsidR="00C643D7" w:rsidRPr="00C743BF">
        <w:rPr>
          <w:i/>
          <w:lang w:val="uk-UA"/>
        </w:rPr>
        <w:t>ння</w:t>
      </w:r>
      <w:r w:rsidRPr="00C743BF">
        <w:rPr>
          <w:i/>
          <w:lang w:val="uk-UA"/>
        </w:rPr>
        <w:t xml:space="preserve"> в основних тенденціях, що визначають сучасний стан літературної освіти в закладах середньої освіти, проєктува</w:t>
      </w:r>
      <w:r w:rsidR="00C643D7" w:rsidRPr="00C743BF">
        <w:rPr>
          <w:i/>
          <w:lang w:val="uk-UA"/>
        </w:rPr>
        <w:t>ння педагогічної діяльності</w:t>
      </w:r>
      <w:r w:rsidRPr="00C743BF">
        <w:rPr>
          <w:i/>
          <w:lang w:val="uk-UA"/>
        </w:rPr>
        <w:t xml:space="preserve">; </w:t>
      </w:r>
    </w:p>
    <w:p w:rsidR="00625DCB" w:rsidRPr="00C743BF" w:rsidRDefault="00625DCB" w:rsidP="007E6C38">
      <w:pPr>
        <w:pStyle w:val="ListParagraph1"/>
        <w:numPr>
          <w:ilvl w:val="0"/>
          <w:numId w:val="6"/>
        </w:numPr>
        <w:ind w:left="0"/>
        <w:jc w:val="both"/>
        <w:rPr>
          <w:i/>
          <w:lang w:val="uk-UA"/>
        </w:rPr>
      </w:pPr>
      <w:r w:rsidRPr="00C743BF">
        <w:rPr>
          <w:i/>
          <w:lang w:val="uk-UA"/>
        </w:rPr>
        <w:t>керува</w:t>
      </w:r>
      <w:r w:rsidR="00C643D7" w:rsidRPr="00C743BF">
        <w:rPr>
          <w:i/>
          <w:lang w:val="uk-UA"/>
        </w:rPr>
        <w:t xml:space="preserve">ння </w:t>
      </w:r>
      <w:r w:rsidRPr="00C743BF">
        <w:rPr>
          <w:i/>
          <w:lang w:val="uk-UA"/>
        </w:rPr>
        <w:t xml:space="preserve">пізнавальною діяльністю учнів, </w:t>
      </w:r>
      <w:r w:rsidR="00C643D7" w:rsidRPr="00C743BF">
        <w:rPr>
          <w:i/>
          <w:lang w:val="uk-UA"/>
        </w:rPr>
        <w:t>застосування найбільш ефективних способів впливу на школярів, урахування їх вікових і психологічних особливостей,</w:t>
      </w:r>
      <w:r w:rsidRPr="00C743BF">
        <w:rPr>
          <w:i/>
          <w:lang w:val="uk-UA"/>
        </w:rPr>
        <w:t xml:space="preserve"> створ</w:t>
      </w:r>
      <w:r w:rsidR="00C643D7" w:rsidRPr="00C743BF">
        <w:rPr>
          <w:i/>
          <w:lang w:val="uk-UA"/>
        </w:rPr>
        <w:t>ення</w:t>
      </w:r>
      <w:r w:rsidRPr="00C743BF">
        <w:rPr>
          <w:i/>
          <w:lang w:val="uk-UA"/>
        </w:rPr>
        <w:t xml:space="preserve"> згуртов</w:t>
      </w:r>
      <w:r w:rsidR="00C643D7" w:rsidRPr="00C743BF">
        <w:rPr>
          <w:i/>
          <w:lang w:val="uk-UA"/>
        </w:rPr>
        <w:t xml:space="preserve">аного </w:t>
      </w:r>
      <w:r w:rsidRPr="00C743BF">
        <w:rPr>
          <w:i/>
          <w:lang w:val="uk-UA"/>
        </w:rPr>
        <w:t>колектив</w:t>
      </w:r>
      <w:r w:rsidR="00C643D7" w:rsidRPr="00C743BF">
        <w:rPr>
          <w:i/>
          <w:lang w:val="uk-UA"/>
        </w:rPr>
        <w:t>у</w:t>
      </w:r>
      <w:r w:rsidRPr="00C743BF">
        <w:rPr>
          <w:i/>
          <w:lang w:val="uk-UA"/>
        </w:rPr>
        <w:t xml:space="preserve"> з метою вирішення освітніх завдань; </w:t>
      </w:r>
    </w:p>
    <w:p w:rsidR="00625DCB" w:rsidRPr="00C743BF" w:rsidRDefault="00625DCB" w:rsidP="007E6C38">
      <w:pPr>
        <w:pStyle w:val="ListParagraph1"/>
        <w:numPr>
          <w:ilvl w:val="0"/>
          <w:numId w:val="6"/>
        </w:numPr>
        <w:ind w:left="0"/>
        <w:jc w:val="both"/>
        <w:rPr>
          <w:i/>
          <w:lang w:val="uk-UA"/>
        </w:rPr>
      </w:pPr>
      <w:r w:rsidRPr="00C743BF">
        <w:rPr>
          <w:i/>
          <w:lang w:val="uk-UA"/>
        </w:rPr>
        <w:t>умі</w:t>
      </w:r>
      <w:r w:rsidR="00C643D7" w:rsidRPr="00C743BF">
        <w:rPr>
          <w:i/>
          <w:lang w:val="uk-UA"/>
        </w:rPr>
        <w:t>ння</w:t>
      </w:r>
      <w:r w:rsidRPr="00C743BF">
        <w:rPr>
          <w:i/>
          <w:lang w:val="uk-UA"/>
        </w:rPr>
        <w:t xml:space="preserve"> виконувати власне дослідження (проєкт), узагальн</w:t>
      </w:r>
      <w:r w:rsidR="00C643D7" w:rsidRPr="00C743BF">
        <w:rPr>
          <w:i/>
          <w:lang w:val="uk-UA"/>
        </w:rPr>
        <w:t xml:space="preserve">ення </w:t>
      </w:r>
      <w:r w:rsidRPr="00C743BF">
        <w:rPr>
          <w:i/>
          <w:lang w:val="uk-UA"/>
        </w:rPr>
        <w:t>й оприлюдн</w:t>
      </w:r>
      <w:r w:rsidR="00C643D7" w:rsidRPr="00C743BF">
        <w:rPr>
          <w:i/>
          <w:lang w:val="uk-UA"/>
        </w:rPr>
        <w:t>ення результатів</w:t>
      </w:r>
      <w:r w:rsidRPr="00C743BF">
        <w:rPr>
          <w:i/>
          <w:lang w:val="uk-UA"/>
        </w:rPr>
        <w:t xml:space="preserve"> діяльності з розроблення актуальної проблеми (у фахових в</w:t>
      </w:r>
      <w:r w:rsidR="001623D8">
        <w:rPr>
          <w:i/>
          <w:lang w:val="uk-UA"/>
        </w:rPr>
        <w:t>иданнях, виступах тощо); застосу</w:t>
      </w:r>
      <w:r w:rsidRPr="00C743BF">
        <w:rPr>
          <w:i/>
          <w:lang w:val="uk-UA"/>
        </w:rPr>
        <w:t>в</w:t>
      </w:r>
      <w:r w:rsidR="00C643D7" w:rsidRPr="00C743BF">
        <w:rPr>
          <w:i/>
          <w:lang w:val="uk-UA"/>
        </w:rPr>
        <w:t>ання</w:t>
      </w:r>
      <w:r w:rsidRPr="00C743BF">
        <w:rPr>
          <w:i/>
          <w:lang w:val="uk-UA"/>
        </w:rPr>
        <w:t xml:space="preserve"> експериментального дослідження в професійній діяльності.</w:t>
      </w:r>
    </w:p>
    <w:p w:rsidR="00625DCB" w:rsidRPr="001623D8" w:rsidRDefault="00625DCB" w:rsidP="007E6C38">
      <w:pPr>
        <w:pBdr>
          <w:top w:val="nil"/>
          <w:left w:val="nil"/>
          <w:bottom w:val="nil"/>
          <w:right w:val="nil"/>
          <w:between w:val="nil"/>
        </w:pBdr>
        <w:contextualSpacing/>
        <w:jc w:val="center"/>
        <w:rPr>
          <w:color w:val="000000"/>
          <w:highlight w:val="yellow"/>
          <w:lang w:val="uk-UA"/>
        </w:rPr>
      </w:pPr>
    </w:p>
    <w:p w:rsidR="00625DCB" w:rsidRPr="00C743BF" w:rsidRDefault="00625DCB" w:rsidP="007E6C38">
      <w:pPr>
        <w:ind w:firstLine="720"/>
        <w:jc w:val="both"/>
        <w:rPr>
          <w:highlight w:val="yellow"/>
          <w:lang w:val="uk-UA"/>
        </w:rPr>
      </w:pPr>
    </w:p>
    <w:p w:rsidR="00625DCB" w:rsidRPr="00C743BF" w:rsidRDefault="00625DCB" w:rsidP="007E6C38">
      <w:pPr>
        <w:shd w:val="clear" w:color="auto" w:fill="FFFFFF"/>
        <w:jc w:val="center"/>
        <w:rPr>
          <w:b/>
          <w:i/>
          <w:caps/>
        </w:rPr>
      </w:pPr>
      <w:r w:rsidRPr="00C743BF">
        <w:rPr>
          <w:b/>
          <w:i/>
          <w:caps/>
        </w:rPr>
        <w:t xml:space="preserve">3. Перелік компетентностей, які набуваються </w:t>
      </w:r>
      <w:proofErr w:type="gramStart"/>
      <w:r w:rsidRPr="00C743BF">
        <w:rPr>
          <w:b/>
          <w:i/>
          <w:caps/>
        </w:rPr>
        <w:t>п</w:t>
      </w:r>
      <w:proofErr w:type="gramEnd"/>
      <w:r w:rsidRPr="00C743BF">
        <w:rPr>
          <w:b/>
          <w:i/>
          <w:caps/>
        </w:rPr>
        <w:t>ід час опанування ОСВІТНІМ КОМПОНЕНТОМ</w:t>
      </w:r>
    </w:p>
    <w:p w:rsidR="00625DCB" w:rsidRPr="00C743BF" w:rsidRDefault="00625DCB" w:rsidP="007E6C38">
      <w:pPr>
        <w:shd w:val="clear" w:color="auto" w:fill="FFFFFF"/>
        <w:jc w:val="center"/>
        <w:rPr>
          <w:b/>
          <w:i/>
          <w:caps/>
        </w:rPr>
      </w:pPr>
    </w:p>
    <w:p w:rsidR="00625DCB" w:rsidRDefault="00625DCB" w:rsidP="007E6C38">
      <w:pPr>
        <w:pStyle w:val="a7"/>
        <w:spacing w:before="0" w:beforeAutospacing="0" w:after="0" w:afterAutospacing="0"/>
        <w:ind w:firstLine="708"/>
        <w:jc w:val="both"/>
        <w:rPr>
          <w:i/>
          <w:color w:val="171717" w:themeColor="background2" w:themeShade="1A"/>
          <w:lang w:val="uk-UA"/>
        </w:rPr>
      </w:pPr>
      <w:r w:rsidRPr="00C743BF">
        <w:rPr>
          <w:b/>
          <w:bCs/>
          <w:i/>
        </w:rPr>
        <w:t>Загальні компетентності</w:t>
      </w:r>
      <w:r w:rsidRPr="00C743BF">
        <w:rPr>
          <w:i/>
          <w:color w:val="171717" w:themeColor="background2" w:themeShade="1A"/>
          <w:lang w:val="uk-UA"/>
        </w:rPr>
        <w:t>:</w:t>
      </w:r>
    </w:p>
    <w:p w:rsidR="00D879B0" w:rsidRPr="00D879B0" w:rsidRDefault="00D879B0" w:rsidP="00D879B0">
      <w:pPr>
        <w:shd w:val="clear" w:color="auto" w:fill="FFFFFF"/>
        <w:tabs>
          <w:tab w:val="left" w:pos="5671"/>
        </w:tabs>
        <w:jc w:val="both"/>
        <w:rPr>
          <w:i/>
        </w:rPr>
      </w:pPr>
      <w:r w:rsidRPr="00D879B0">
        <w:rPr>
          <w:b/>
          <w:bCs/>
          <w:i/>
          <w:color w:val="333333"/>
        </w:rPr>
        <w:t>ЗК</w:t>
      </w:r>
      <w:proofErr w:type="gramStart"/>
      <w:r w:rsidRPr="00D879B0">
        <w:rPr>
          <w:b/>
          <w:bCs/>
          <w:i/>
          <w:color w:val="333333"/>
        </w:rPr>
        <w:t>2</w:t>
      </w:r>
      <w:proofErr w:type="gramEnd"/>
      <w:r w:rsidRPr="00D879B0">
        <w:rPr>
          <w:b/>
          <w:bCs/>
          <w:i/>
          <w:color w:val="333333"/>
        </w:rPr>
        <w:t xml:space="preserve"> Гнучкість та креативність мислення</w:t>
      </w:r>
      <w:r w:rsidRPr="00D879B0">
        <w:rPr>
          <w:i/>
          <w:color w:val="333333"/>
        </w:rPr>
        <w:t xml:space="preserve">.  Набуття  гнучкого  мислення, відкритість до застосування мовно-літературних знань та компетентностей в </w:t>
      </w:r>
      <w:proofErr w:type="gramStart"/>
      <w:r w:rsidRPr="00D879B0">
        <w:rPr>
          <w:i/>
          <w:color w:val="333333"/>
        </w:rPr>
        <w:t>широкому</w:t>
      </w:r>
      <w:proofErr w:type="gramEnd"/>
      <w:r w:rsidRPr="00D879B0">
        <w:rPr>
          <w:i/>
          <w:color w:val="333333"/>
        </w:rPr>
        <w:t xml:space="preserve"> діапазоні можливих місць роботи та повсякденному житті.</w:t>
      </w:r>
    </w:p>
    <w:p w:rsidR="00D879B0" w:rsidRPr="00D879B0" w:rsidRDefault="00D879B0" w:rsidP="002D4E19">
      <w:pPr>
        <w:shd w:val="clear" w:color="auto" w:fill="FFFFFF"/>
        <w:tabs>
          <w:tab w:val="left" w:pos="5671"/>
        </w:tabs>
        <w:jc w:val="both"/>
        <w:rPr>
          <w:i/>
        </w:rPr>
      </w:pPr>
      <w:r w:rsidRPr="00D879B0">
        <w:rPr>
          <w:b/>
          <w:bCs/>
          <w:i/>
          <w:color w:val="333333"/>
        </w:rPr>
        <w:t>ЗК3 Комунікаційні навички.</w:t>
      </w:r>
      <w:r w:rsidRPr="00D879B0">
        <w:rPr>
          <w:i/>
          <w:color w:val="333333"/>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w:t>
      </w:r>
      <w:proofErr w:type="gramStart"/>
      <w:r w:rsidRPr="00D879B0">
        <w:rPr>
          <w:i/>
          <w:color w:val="333333"/>
        </w:rPr>
        <w:t>в</w:t>
      </w:r>
      <w:proofErr w:type="gramEnd"/>
      <w:r w:rsidRPr="00D879B0">
        <w:rPr>
          <w:i/>
          <w:color w:val="333333"/>
        </w:rPr>
        <w:t xml:space="preserve">ільне володіння державною мовою. </w:t>
      </w:r>
    </w:p>
    <w:p w:rsidR="001623D8" w:rsidRPr="00AD15AA" w:rsidRDefault="00D879B0" w:rsidP="00AD15AA">
      <w:pPr>
        <w:shd w:val="clear" w:color="auto" w:fill="FFFFFF"/>
        <w:tabs>
          <w:tab w:val="left" w:pos="5671"/>
        </w:tabs>
        <w:jc w:val="both"/>
        <w:rPr>
          <w:i/>
          <w:lang w:val="uk-UA"/>
        </w:rPr>
      </w:pPr>
      <w:r w:rsidRPr="00D879B0">
        <w:rPr>
          <w:b/>
          <w:bCs/>
          <w:i/>
          <w:color w:val="333333"/>
        </w:rPr>
        <w:lastRenderedPageBreak/>
        <w:t>ЗК5 Групова робота.</w:t>
      </w:r>
      <w:r w:rsidRPr="00D879B0">
        <w:rPr>
          <w:i/>
          <w:color w:val="333333"/>
        </w:rPr>
        <w:t xml:space="preserve"> Здатність до міжособистісного спілкування;</w:t>
      </w:r>
      <w:r w:rsidRPr="00D879B0">
        <w:rPr>
          <w:b/>
          <w:bCs/>
          <w:i/>
          <w:color w:val="333333"/>
        </w:rPr>
        <w:t> </w:t>
      </w:r>
      <w:r w:rsidRPr="00D879B0">
        <w:rPr>
          <w:i/>
          <w:color w:val="333333"/>
        </w:rPr>
        <w:t xml:space="preserve">комунікаційні навички, здатність до самокритики, навички роботи </w:t>
      </w:r>
      <w:proofErr w:type="gramStart"/>
      <w:r w:rsidRPr="00D879B0">
        <w:rPr>
          <w:i/>
          <w:color w:val="333333"/>
        </w:rPr>
        <w:t>в</w:t>
      </w:r>
      <w:proofErr w:type="gramEnd"/>
      <w:r w:rsidRPr="00D879B0">
        <w:rPr>
          <w:i/>
          <w:color w:val="333333"/>
        </w:rPr>
        <w:t xml:space="preserve"> команді. </w:t>
      </w:r>
    </w:p>
    <w:p w:rsidR="00625DCB" w:rsidRDefault="00625DCB" w:rsidP="007E6C38">
      <w:pPr>
        <w:pStyle w:val="ListParagraph1"/>
        <w:ind w:left="0" w:firstLine="708"/>
        <w:jc w:val="both"/>
        <w:rPr>
          <w:i/>
          <w:lang w:val="uk-UA"/>
        </w:rPr>
      </w:pPr>
      <w:r w:rsidRPr="00C743BF">
        <w:rPr>
          <w:b/>
          <w:i/>
          <w:lang w:val="uk-UA"/>
        </w:rPr>
        <w:t>ЗК 8</w:t>
      </w:r>
      <w:r w:rsidRPr="00C743BF">
        <w:rPr>
          <w:i/>
          <w:lang w:val="uk-UA"/>
        </w:rPr>
        <w:t xml:space="preserve"> Здатність обирати творчий підхід до процесу навчання і подальшої професійної діяльності, використовувати елементи наукової діяльності в педагогічній праці</w:t>
      </w:r>
      <w:r w:rsidR="001623D8">
        <w:rPr>
          <w:i/>
          <w:lang w:val="uk-UA"/>
        </w:rPr>
        <w:t>.</w:t>
      </w:r>
    </w:p>
    <w:p w:rsidR="001623D8" w:rsidRPr="00C743BF" w:rsidRDefault="001623D8" w:rsidP="007E6C38">
      <w:pPr>
        <w:pStyle w:val="ListParagraph1"/>
        <w:ind w:left="0" w:firstLine="708"/>
        <w:jc w:val="both"/>
        <w:rPr>
          <w:i/>
          <w:lang w:val="uk-UA"/>
        </w:rPr>
      </w:pPr>
    </w:p>
    <w:p w:rsidR="00625DCB" w:rsidRDefault="00625DCB" w:rsidP="007E6C38">
      <w:pPr>
        <w:pStyle w:val="a7"/>
        <w:spacing w:before="0" w:beforeAutospacing="0" w:after="0" w:afterAutospacing="0"/>
        <w:ind w:firstLine="708"/>
        <w:jc w:val="both"/>
        <w:rPr>
          <w:b/>
          <w:bCs/>
          <w:i/>
          <w:lang w:val="uk-UA"/>
        </w:rPr>
      </w:pPr>
      <w:r w:rsidRPr="00C743BF">
        <w:rPr>
          <w:b/>
          <w:bCs/>
          <w:i/>
          <w:lang w:val="uk-UA"/>
        </w:rPr>
        <w:t>Фахові компетентності:</w:t>
      </w:r>
    </w:p>
    <w:p w:rsidR="001623D8" w:rsidRPr="00C743BF" w:rsidRDefault="001623D8" w:rsidP="007E6C38">
      <w:pPr>
        <w:pStyle w:val="a7"/>
        <w:spacing w:before="0" w:beforeAutospacing="0" w:after="0" w:afterAutospacing="0"/>
        <w:ind w:firstLine="708"/>
        <w:jc w:val="both"/>
        <w:rPr>
          <w:i/>
          <w:color w:val="171717" w:themeColor="background2" w:themeShade="1A"/>
          <w:lang w:val="uk-UA"/>
        </w:rPr>
      </w:pPr>
    </w:p>
    <w:p w:rsidR="00625DCB" w:rsidRPr="00C743BF" w:rsidRDefault="00625DCB" w:rsidP="007E6C38">
      <w:pPr>
        <w:pStyle w:val="ListParagraph1"/>
        <w:ind w:left="0" w:firstLine="708"/>
        <w:jc w:val="both"/>
        <w:rPr>
          <w:i/>
          <w:lang w:val="uk-UA"/>
        </w:rPr>
      </w:pPr>
      <w:r w:rsidRPr="00C743BF">
        <w:rPr>
          <w:b/>
          <w:bCs/>
          <w:i/>
          <w:lang w:val="uk-UA"/>
        </w:rPr>
        <w:t xml:space="preserve">ФК 1 </w:t>
      </w:r>
      <w:r w:rsidRPr="00C743BF">
        <w:rPr>
          <w:i/>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625DCB" w:rsidRDefault="00625DCB" w:rsidP="007E6C38">
      <w:pPr>
        <w:ind w:firstLine="709"/>
        <w:jc w:val="both"/>
        <w:rPr>
          <w:i/>
          <w:lang w:val="uk-UA"/>
        </w:rPr>
      </w:pPr>
      <w:r w:rsidRPr="00C743BF">
        <w:rPr>
          <w:b/>
          <w:i/>
          <w:lang w:val="uk-UA"/>
        </w:rPr>
        <w:t>ФК</w:t>
      </w:r>
      <w:r w:rsidRPr="00C743BF">
        <w:rPr>
          <w:b/>
          <w:i/>
        </w:rPr>
        <w:t> </w:t>
      </w:r>
      <w:r w:rsidRPr="00C743BF">
        <w:rPr>
          <w:b/>
          <w:i/>
          <w:lang w:val="uk-UA"/>
        </w:rPr>
        <w:t>2</w:t>
      </w:r>
      <w:r w:rsidRPr="00C743BF">
        <w:rPr>
          <w:i/>
          <w:lang w:val="uk-UA"/>
        </w:rPr>
        <w:t xml:space="preserve">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r w:rsidR="00D879B0">
        <w:rPr>
          <w:i/>
          <w:lang w:val="uk-UA"/>
        </w:rPr>
        <w:t>.</w:t>
      </w:r>
    </w:p>
    <w:p w:rsidR="00D879B0" w:rsidRPr="002D4E19" w:rsidRDefault="00D879B0" w:rsidP="007E6C38">
      <w:pPr>
        <w:ind w:firstLine="709"/>
        <w:jc w:val="both"/>
        <w:rPr>
          <w:i/>
          <w:color w:val="333333"/>
          <w:lang w:val="uk-UA"/>
        </w:rPr>
      </w:pPr>
      <w:r w:rsidRPr="00D879B0">
        <w:rPr>
          <w:rStyle w:val="docdata"/>
          <w:b/>
          <w:bCs/>
          <w:color w:val="333333"/>
          <w:lang w:val="uk-UA"/>
        </w:rPr>
        <w:t>ФК</w:t>
      </w:r>
      <w:r w:rsidRPr="00D879B0">
        <w:rPr>
          <w:rStyle w:val="docdata"/>
          <w:b/>
          <w:bCs/>
          <w:i/>
          <w:color w:val="333333"/>
          <w:lang w:val="uk-UA"/>
        </w:rPr>
        <w:t>2</w:t>
      </w:r>
      <w:r w:rsidRPr="00D879B0">
        <w:rPr>
          <w:i/>
          <w:color w:val="333333"/>
          <w:lang w:val="uk-UA"/>
        </w:rPr>
        <w:t xml:space="preserve"> Здатність володіти методологічними і теоретичними основами філологічних наук, глибокими знаннями з англійської та німецької мов, теорії та історії цих мов, світової літератури, методик навчання англійської, німецької мов та світової літератури;</w:t>
      </w:r>
      <w:r w:rsidRPr="00D879B0">
        <w:rPr>
          <w:i/>
          <w:color w:val="333333"/>
        </w:rPr>
        <w:t> </w:t>
      </w:r>
    </w:p>
    <w:p w:rsidR="00D879B0" w:rsidRPr="00B35353" w:rsidRDefault="00D879B0" w:rsidP="00D879B0">
      <w:pPr>
        <w:shd w:val="clear" w:color="auto" w:fill="FFFFFF"/>
        <w:ind w:firstLine="709"/>
        <w:jc w:val="both"/>
        <w:rPr>
          <w:i/>
          <w:lang w:val="uk-UA"/>
        </w:rPr>
      </w:pPr>
      <w:r w:rsidRPr="00B35353">
        <w:rPr>
          <w:b/>
          <w:bCs/>
          <w:i/>
          <w:color w:val="333333"/>
          <w:lang w:val="uk-UA"/>
        </w:rPr>
        <w:t>ФК9</w:t>
      </w:r>
      <w:r w:rsidRPr="00B35353">
        <w:rPr>
          <w:i/>
          <w:color w:val="000000"/>
          <w:lang w:val="uk-UA"/>
        </w:rPr>
        <w:t xml:space="preserve"> Здатність цілевизначення, планування освітнього процесу та прогнозування його наслідків і результатів; здатність планувати та управляти часом: навички планування та управління часом; здатність приймати обґрунтовані рішення: уміння і здатність</w:t>
      </w:r>
      <w:r w:rsidRPr="00D879B0">
        <w:rPr>
          <w:i/>
          <w:color w:val="000000"/>
        </w:rPr>
        <w:t> </w:t>
      </w:r>
      <w:r w:rsidRPr="00B35353">
        <w:rPr>
          <w:i/>
          <w:color w:val="000000"/>
          <w:lang w:val="uk-UA"/>
        </w:rPr>
        <w:t xml:space="preserve"> до прийняття рішень.</w:t>
      </w:r>
    </w:p>
    <w:p w:rsidR="00D879B0" w:rsidRPr="00B35353" w:rsidRDefault="00D879B0" w:rsidP="00D879B0">
      <w:pPr>
        <w:ind w:firstLine="709"/>
        <w:jc w:val="both"/>
        <w:rPr>
          <w:i/>
          <w:lang w:val="uk-UA"/>
        </w:rPr>
      </w:pPr>
      <w:r w:rsidRPr="00B35353">
        <w:rPr>
          <w:b/>
          <w:bCs/>
          <w:i/>
          <w:color w:val="000000"/>
          <w:lang w:val="uk-UA"/>
        </w:rPr>
        <w:t>ФК11</w:t>
      </w:r>
      <w:r w:rsidRPr="00B35353">
        <w:rPr>
          <w:i/>
          <w:color w:val="000000"/>
          <w:lang w:val="uk-UA"/>
        </w:rPr>
        <w:t xml:space="preserve"> Здатність використовувати методи та засоби ефективного управління охороною праці та поліпшення умов праці з урахуванням досягнень науково-технічного прогресу та міжнародного досвіду, а також усвідомлення нерозривної єдності успішної професійної діяльності з обов’язковим дотриманням вимог безпеки праці.</w:t>
      </w:r>
    </w:p>
    <w:p w:rsidR="00D879B0" w:rsidRPr="00D879B0" w:rsidRDefault="00D879B0" w:rsidP="00D879B0">
      <w:pPr>
        <w:ind w:firstLine="709"/>
        <w:jc w:val="both"/>
        <w:rPr>
          <w:i/>
        </w:rPr>
      </w:pPr>
      <w:r w:rsidRPr="00D879B0">
        <w:rPr>
          <w:b/>
          <w:bCs/>
          <w:i/>
          <w:color w:val="000000"/>
        </w:rPr>
        <w:t xml:space="preserve">ФК13 </w:t>
      </w:r>
      <w:r w:rsidRPr="00D879B0">
        <w:rPr>
          <w:i/>
          <w:color w:val="000000"/>
        </w:rPr>
        <w:t xml:space="preserve">Здатність творчо та конструктивно </w:t>
      </w:r>
      <w:proofErr w:type="gramStart"/>
      <w:r w:rsidRPr="00D879B0">
        <w:rPr>
          <w:i/>
          <w:color w:val="000000"/>
        </w:rPr>
        <w:t>п</w:t>
      </w:r>
      <w:proofErr w:type="gramEnd"/>
      <w:r w:rsidRPr="00D879B0">
        <w:rPr>
          <w:i/>
          <w:color w:val="000000"/>
        </w:rPr>
        <w:t>ідходити до вирішення нестандартних ситуацій професійної діяльності.</w:t>
      </w:r>
    </w:p>
    <w:p w:rsidR="00625DCB" w:rsidRPr="00C743BF" w:rsidRDefault="00625DCB" w:rsidP="007E6C38">
      <w:pPr>
        <w:pStyle w:val="ListParagraph1"/>
        <w:ind w:left="0" w:firstLine="709"/>
        <w:jc w:val="both"/>
        <w:rPr>
          <w:i/>
          <w:lang w:val="uk-UA"/>
        </w:rPr>
      </w:pPr>
      <w:r w:rsidRPr="00C743BF">
        <w:rPr>
          <w:b/>
          <w:i/>
          <w:lang w:val="uk-UA"/>
        </w:rPr>
        <w:t>ФК 13</w:t>
      </w:r>
      <w:r w:rsidRPr="00C743BF">
        <w:rPr>
          <w:i/>
          <w:lang w:val="uk-UA"/>
        </w:rPr>
        <w:t xml:space="preserve"> Здатність орієнтуватись в основних тенденціях, що визначають сучасний стан літературної і мовної освіти в загальноосвітніх середніх навчальних закладах, проектувати педагогічну діяльність </w:t>
      </w:r>
    </w:p>
    <w:p w:rsidR="00625DCB" w:rsidRPr="00C743BF" w:rsidRDefault="00625DCB" w:rsidP="007E6C38">
      <w:pPr>
        <w:pStyle w:val="ListParagraph1"/>
        <w:ind w:left="0" w:firstLine="708"/>
        <w:jc w:val="both"/>
        <w:rPr>
          <w:i/>
          <w:lang w:val="uk-UA"/>
        </w:rPr>
      </w:pPr>
      <w:r w:rsidRPr="00C743BF">
        <w:rPr>
          <w:b/>
          <w:i/>
          <w:lang w:val="uk-UA"/>
        </w:rPr>
        <w:t>ФК 14</w:t>
      </w:r>
      <w:r w:rsidRPr="00C743BF">
        <w:rPr>
          <w:i/>
          <w:lang w:val="uk-UA"/>
        </w:rPr>
        <w:t xml:space="preserve"> Здатність 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 </w:t>
      </w:r>
    </w:p>
    <w:p w:rsidR="00660708" w:rsidRPr="00C743BF" w:rsidRDefault="00660708" w:rsidP="00C643D7">
      <w:pPr>
        <w:jc w:val="both"/>
        <w:rPr>
          <w:lang w:val="uk-UA"/>
        </w:rPr>
      </w:pPr>
    </w:p>
    <w:p w:rsidR="007231B7" w:rsidRPr="00C743BF" w:rsidRDefault="007231B7" w:rsidP="007E6C38">
      <w:pPr>
        <w:ind w:firstLine="720"/>
        <w:jc w:val="both"/>
        <w:rPr>
          <w:color w:val="000000" w:themeColor="text1"/>
          <w:lang w:val="uk-UA"/>
        </w:rPr>
      </w:pPr>
    </w:p>
    <w:p w:rsidR="00262A16" w:rsidRPr="00C743BF" w:rsidRDefault="00262A16" w:rsidP="007E6C38">
      <w:pPr>
        <w:shd w:val="clear" w:color="auto" w:fill="FFFFFF"/>
        <w:jc w:val="center"/>
        <w:rPr>
          <w:b/>
          <w:i/>
          <w:caps/>
          <w:color w:val="000000"/>
        </w:rPr>
      </w:pPr>
      <w:r w:rsidRPr="00C743BF">
        <w:rPr>
          <w:b/>
          <w:i/>
          <w:caps/>
          <w:color w:val="000000"/>
        </w:rPr>
        <w:t>4. Результати навчання</w:t>
      </w:r>
    </w:p>
    <w:p w:rsidR="00B812C2" w:rsidRPr="00C743BF" w:rsidRDefault="00B812C2" w:rsidP="007E6C38">
      <w:pPr>
        <w:shd w:val="clear" w:color="auto" w:fill="FFFFFF"/>
        <w:jc w:val="center"/>
        <w:rPr>
          <w:b/>
          <w:i/>
          <w:caps/>
          <w:color w:val="000000"/>
        </w:rPr>
      </w:pPr>
    </w:p>
    <w:p w:rsidR="00262A16" w:rsidRPr="00C743BF" w:rsidRDefault="00262A16" w:rsidP="001623D8">
      <w:pPr>
        <w:shd w:val="clear" w:color="auto" w:fill="FFFFFF"/>
        <w:ind w:firstLine="720"/>
        <w:jc w:val="both"/>
        <w:rPr>
          <w:b/>
          <w:i/>
        </w:rPr>
      </w:pPr>
      <w:r w:rsidRPr="00C743BF">
        <w:rPr>
          <w:b/>
          <w:i/>
        </w:rPr>
        <w:t>Програмні результати навчання (ПРН)</w:t>
      </w:r>
    </w:p>
    <w:p w:rsidR="00B812C2" w:rsidRPr="00C743BF" w:rsidRDefault="00B812C2" w:rsidP="00AD15AA">
      <w:pPr>
        <w:shd w:val="clear" w:color="auto" w:fill="FFFFFF"/>
        <w:ind w:left="709" w:firstLine="709"/>
        <w:jc w:val="both"/>
        <w:rPr>
          <w:b/>
          <w:i/>
        </w:rPr>
      </w:pPr>
    </w:p>
    <w:p w:rsidR="00B812C2" w:rsidRPr="00C743BF" w:rsidRDefault="00B812C2" w:rsidP="00AD15AA">
      <w:pPr>
        <w:pStyle w:val="Style79"/>
        <w:spacing w:line="240" w:lineRule="auto"/>
        <w:ind w:left="709" w:firstLine="709"/>
        <w:jc w:val="both"/>
        <w:rPr>
          <w:i/>
          <w:lang w:val="uk-UA" w:eastAsia="uk-UA"/>
        </w:rPr>
      </w:pPr>
      <w:r w:rsidRPr="00C743BF">
        <w:rPr>
          <w:b/>
          <w:bCs/>
          <w:i/>
          <w:lang w:val="uk-UA" w:eastAsia="uk-UA"/>
        </w:rPr>
        <w:t>ПРН 2. </w:t>
      </w:r>
      <w:r w:rsidRPr="00C743BF">
        <w:rPr>
          <w:i/>
          <w:lang w:val="uk-UA" w:eastAsia="uk-UA"/>
        </w:rPr>
        <w:t>Обізнаний із елементами теоретичного й експериментального (пробного) дослідження в професійній сфері та методами їхньої реалізації.</w:t>
      </w:r>
    </w:p>
    <w:p w:rsidR="00B812C2" w:rsidRPr="00C743BF" w:rsidRDefault="00B812C2" w:rsidP="00AD15AA">
      <w:pPr>
        <w:ind w:left="709" w:firstLine="709"/>
        <w:jc w:val="both"/>
        <w:rPr>
          <w:i/>
          <w:lang w:val="uk-UA" w:eastAsia="uk-UA"/>
        </w:rPr>
      </w:pPr>
      <w:r w:rsidRPr="00C743BF">
        <w:rPr>
          <w:b/>
          <w:bCs/>
          <w:i/>
          <w:lang w:val="uk-UA" w:eastAsia="uk-UA"/>
        </w:rPr>
        <w:t>ПРН</w:t>
      </w:r>
      <w:r w:rsidRPr="00C743BF">
        <w:rPr>
          <w:b/>
          <w:bCs/>
          <w:i/>
          <w:lang w:eastAsia="uk-UA"/>
        </w:rPr>
        <w:t> </w:t>
      </w:r>
      <w:r w:rsidRPr="00C743BF">
        <w:rPr>
          <w:b/>
          <w:bCs/>
          <w:i/>
          <w:lang w:val="uk-UA" w:eastAsia="uk-UA"/>
        </w:rPr>
        <w:t>3.</w:t>
      </w:r>
      <w:r w:rsidRPr="00C743BF">
        <w:rPr>
          <w:b/>
          <w:bCs/>
          <w:i/>
          <w:lang w:eastAsia="uk-UA"/>
        </w:rPr>
        <w:t> </w:t>
      </w:r>
      <w:r w:rsidRPr="00C743BF">
        <w:rPr>
          <w:i/>
          <w:lang w:val="uk-UA" w:eastAsia="uk-UA"/>
        </w:rPr>
        <w:t xml:space="preserve">Знає основні функції й закони розвитку мови як суспільного явища, різнорівневу (системну) організацію української мови та її норми, особливості використання мовних одиниць у певному контексті, мовний дискурс художньої літератури й сучасності. </w:t>
      </w:r>
    </w:p>
    <w:p w:rsidR="00B812C2" w:rsidRPr="00C743BF" w:rsidRDefault="00B812C2" w:rsidP="00AD15AA">
      <w:pPr>
        <w:ind w:left="709" w:firstLine="709"/>
        <w:jc w:val="both"/>
        <w:rPr>
          <w:i/>
          <w:lang w:val="uk-UA" w:eastAsia="uk-UA"/>
        </w:rPr>
      </w:pPr>
      <w:r w:rsidRPr="00C743BF">
        <w:rPr>
          <w:b/>
          <w:i/>
          <w:lang w:val="uk-UA" w:eastAsia="uk-UA"/>
        </w:rPr>
        <w:t>ПРН 4.</w:t>
      </w:r>
      <w:r w:rsidRPr="00C743BF">
        <w:rPr>
          <w:i/>
          <w:lang w:val="uk-UA" w:eastAsia="uk-UA"/>
        </w:rPr>
        <w:t xml:space="preserve"> Має базові знання з іноземної мови, достатні для розуміння і продукування текстів побутового і елементарного фахового рівня.</w:t>
      </w:r>
    </w:p>
    <w:p w:rsidR="00B812C2" w:rsidRPr="00C743BF" w:rsidRDefault="00B812C2" w:rsidP="00AD15AA">
      <w:pPr>
        <w:ind w:left="709" w:firstLine="709"/>
        <w:jc w:val="both"/>
        <w:rPr>
          <w:i/>
          <w:lang w:val="uk-UA" w:eastAsia="uk-UA"/>
        </w:rPr>
      </w:pPr>
      <w:r w:rsidRPr="00C743BF">
        <w:rPr>
          <w:b/>
          <w:bCs/>
          <w:i/>
          <w:lang w:val="uk-UA" w:eastAsia="uk-UA"/>
        </w:rPr>
        <w:t>ПРН</w:t>
      </w:r>
      <w:r w:rsidRPr="00C743BF">
        <w:rPr>
          <w:b/>
          <w:bCs/>
          <w:i/>
          <w:lang w:eastAsia="uk-UA"/>
        </w:rPr>
        <w:t> </w:t>
      </w:r>
      <w:r w:rsidRPr="00C743BF">
        <w:rPr>
          <w:b/>
          <w:bCs/>
          <w:i/>
          <w:lang w:val="uk-UA" w:eastAsia="uk-UA"/>
        </w:rPr>
        <w:t>8.</w:t>
      </w:r>
      <w:r w:rsidRPr="00C743BF">
        <w:rPr>
          <w:b/>
          <w:bCs/>
          <w:i/>
          <w:lang w:eastAsia="uk-UA"/>
        </w:rPr>
        <w:t> </w:t>
      </w:r>
      <w:r w:rsidRPr="00C743BF">
        <w:rPr>
          <w:i/>
          <w:lang w:val="uk-UA" w:eastAsia="uk-UA"/>
        </w:rPr>
        <w:t>Має творчо-критичне мислення, творчо використовує різні теорії й досвід (український, закордонний) у процесі вирішення соціальних і професійних завдань.</w:t>
      </w:r>
    </w:p>
    <w:p w:rsidR="00B812C2" w:rsidRPr="00C743BF" w:rsidRDefault="00B812C2" w:rsidP="00AD15AA">
      <w:pPr>
        <w:pStyle w:val="13"/>
        <w:ind w:left="709" w:firstLine="709"/>
        <w:rPr>
          <w:i/>
          <w:lang w:val="uk-UA" w:eastAsia="uk-UA"/>
        </w:rPr>
      </w:pPr>
      <w:r w:rsidRPr="00C743BF">
        <w:rPr>
          <w:b/>
          <w:bCs/>
          <w:i/>
          <w:lang w:val="uk-UA" w:eastAsia="uk-UA"/>
        </w:rPr>
        <w:lastRenderedPageBreak/>
        <w:t>ПРН</w:t>
      </w:r>
      <w:r w:rsidRPr="00C743BF">
        <w:rPr>
          <w:b/>
          <w:bCs/>
          <w:i/>
          <w:lang w:eastAsia="uk-UA"/>
        </w:rPr>
        <w:t> </w:t>
      </w:r>
      <w:r w:rsidRPr="00C743BF">
        <w:rPr>
          <w:b/>
          <w:bCs/>
          <w:i/>
          <w:lang w:val="uk-UA" w:eastAsia="uk-UA"/>
        </w:rPr>
        <w:t>9.</w:t>
      </w:r>
      <w:r w:rsidRPr="00C743BF">
        <w:rPr>
          <w:b/>
          <w:bCs/>
          <w:i/>
          <w:lang w:eastAsia="uk-UA"/>
        </w:rPr>
        <w:t> </w:t>
      </w:r>
      <w:r w:rsidRPr="00C743BF">
        <w:rPr>
          <w:i/>
          <w:lang w:val="uk-UA"/>
        </w:rPr>
        <w:t>Знає визначальні риси культури й естетики доби глобалізації, нових художніх явищ та літературознавчих понять, пов’язаних з результатами впливу світової глобалізації; розуміння актуальних проблем розвитку літератури, поетикальних зрушень на сучасному етапі.</w:t>
      </w:r>
    </w:p>
    <w:p w:rsidR="00B812C2" w:rsidRPr="001623D8" w:rsidRDefault="00B812C2" w:rsidP="00AD15AA">
      <w:pPr>
        <w:ind w:left="709" w:firstLine="709"/>
        <w:jc w:val="both"/>
        <w:rPr>
          <w:i/>
          <w:lang w:val="uk-UA" w:eastAsia="uk-UA"/>
        </w:rPr>
      </w:pPr>
      <w:r w:rsidRPr="001623D8">
        <w:rPr>
          <w:b/>
          <w:bCs/>
          <w:i/>
          <w:lang w:val="uk-UA" w:eastAsia="uk-UA"/>
        </w:rPr>
        <w:t>ПР</w:t>
      </w:r>
      <w:r w:rsidRPr="00C743BF">
        <w:rPr>
          <w:b/>
          <w:bCs/>
          <w:i/>
          <w:lang w:val="uk-UA" w:eastAsia="uk-UA"/>
        </w:rPr>
        <w:t>Н</w:t>
      </w:r>
      <w:r w:rsidRPr="00C743BF">
        <w:rPr>
          <w:b/>
          <w:bCs/>
          <w:i/>
          <w:lang w:eastAsia="uk-UA"/>
        </w:rPr>
        <w:t> </w:t>
      </w:r>
      <w:r w:rsidRPr="00C743BF">
        <w:rPr>
          <w:b/>
          <w:bCs/>
          <w:i/>
          <w:lang w:val="uk-UA" w:eastAsia="uk-UA"/>
        </w:rPr>
        <w:t>18</w:t>
      </w:r>
      <w:r w:rsidRPr="001623D8">
        <w:rPr>
          <w:b/>
          <w:bCs/>
          <w:i/>
          <w:lang w:val="uk-UA" w:eastAsia="uk-UA"/>
        </w:rPr>
        <w:t>.</w:t>
      </w:r>
      <w:r w:rsidRPr="00C743BF">
        <w:rPr>
          <w:b/>
          <w:bCs/>
          <w:i/>
          <w:lang w:eastAsia="uk-UA"/>
        </w:rPr>
        <w:t> </w:t>
      </w:r>
      <w:r w:rsidRPr="001623D8">
        <w:rPr>
          <w:i/>
          <w:lang w:val="uk-UA" w:eastAsia="uk-UA"/>
        </w:rPr>
        <w:t>Використовує гуманістичний потенціал української і світової літератури для формування духовного світу юного покоління громадян України.</w:t>
      </w:r>
    </w:p>
    <w:p w:rsidR="00B812C2" w:rsidRPr="001623D8" w:rsidRDefault="00B812C2" w:rsidP="00AD15AA">
      <w:pPr>
        <w:ind w:left="709" w:firstLine="709"/>
        <w:jc w:val="both"/>
        <w:rPr>
          <w:i/>
          <w:lang w:val="uk-UA" w:eastAsia="uk-UA"/>
        </w:rPr>
      </w:pPr>
      <w:r w:rsidRPr="001623D8">
        <w:rPr>
          <w:b/>
          <w:bCs/>
          <w:i/>
          <w:lang w:val="uk-UA" w:eastAsia="uk-UA"/>
        </w:rPr>
        <w:t>ПР</w:t>
      </w:r>
      <w:r w:rsidRPr="00C743BF">
        <w:rPr>
          <w:b/>
          <w:bCs/>
          <w:i/>
          <w:lang w:val="uk-UA" w:eastAsia="uk-UA"/>
        </w:rPr>
        <w:t>Н</w:t>
      </w:r>
      <w:r w:rsidRPr="00C743BF">
        <w:rPr>
          <w:b/>
          <w:bCs/>
          <w:i/>
          <w:lang w:eastAsia="uk-UA"/>
        </w:rPr>
        <w:t> </w:t>
      </w:r>
      <w:r w:rsidRPr="00C743BF">
        <w:rPr>
          <w:b/>
          <w:bCs/>
          <w:i/>
          <w:lang w:val="uk-UA" w:eastAsia="uk-UA"/>
        </w:rPr>
        <w:t>20</w:t>
      </w:r>
      <w:r w:rsidRPr="001623D8">
        <w:rPr>
          <w:b/>
          <w:bCs/>
          <w:i/>
          <w:lang w:val="uk-UA" w:eastAsia="uk-UA"/>
        </w:rPr>
        <w:t>.</w:t>
      </w:r>
      <w:r w:rsidRPr="00C743BF">
        <w:rPr>
          <w:b/>
          <w:bCs/>
          <w:i/>
          <w:lang w:eastAsia="uk-UA"/>
        </w:rPr>
        <w:t> </w:t>
      </w:r>
      <w:r w:rsidRPr="001623D8">
        <w:rPr>
          <w:i/>
          <w:lang w:val="uk-UA" w:eastAsia="uk-UA"/>
        </w:rPr>
        <w:t>Володіє методами й методиками діагностування навчальних досягнень учнів з української мови та літератури</w:t>
      </w:r>
      <w:r w:rsidRPr="00C743BF">
        <w:rPr>
          <w:i/>
          <w:lang w:val="uk-UA" w:eastAsia="uk-UA"/>
        </w:rPr>
        <w:t>. світової літератури</w:t>
      </w:r>
      <w:r w:rsidRPr="001623D8">
        <w:rPr>
          <w:i/>
          <w:lang w:val="uk-UA" w:eastAsia="uk-UA"/>
        </w:rPr>
        <w:t xml:space="preserve">; уміє здійснювати педагогічний супровід самовизначення учнів, підготовки до майбутньої професії. </w:t>
      </w:r>
    </w:p>
    <w:p w:rsidR="00B812C2" w:rsidRPr="001623D8" w:rsidRDefault="00B812C2" w:rsidP="00AD15AA">
      <w:pPr>
        <w:ind w:left="709" w:firstLine="709"/>
        <w:jc w:val="both"/>
        <w:rPr>
          <w:i/>
          <w:lang w:val="uk-UA" w:eastAsia="uk-UA"/>
        </w:rPr>
      </w:pPr>
      <w:r w:rsidRPr="001623D8">
        <w:rPr>
          <w:b/>
          <w:bCs/>
          <w:i/>
          <w:lang w:val="uk-UA" w:eastAsia="uk-UA"/>
        </w:rPr>
        <w:t>ПР</w:t>
      </w:r>
      <w:r w:rsidRPr="00C743BF">
        <w:rPr>
          <w:b/>
          <w:bCs/>
          <w:i/>
          <w:lang w:val="uk-UA" w:eastAsia="uk-UA"/>
        </w:rPr>
        <w:t>Н</w:t>
      </w:r>
      <w:r w:rsidRPr="00C743BF">
        <w:rPr>
          <w:b/>
          <w:bCs/>
          <w:i/>
          <w:lang w:eastAsia="uk-UA"/>
        </w:rPr>
        <w:t> </w:t>
      </w:r>
      <w:r w:rsidRPr="00C743BF">
        <w:rPr>
          <w:b/>
          <w:bCs/>
          <w:i/>
          <w:lang w:val="uk-UA" w:eastAsia="uk-UA"/>
        </w:rPr>
        <w:t>21</w:t>
      </w:r>
      <w:r w:rsidRPr="001623D8">
        <w:rPr>
          <w:b/>
          <w:bCs/>
          <w:i/>
          <w:lang w:val="uk-UA" w:eastAsia="uk-UA"/>
        </w:rPr>
        <w:t>.</w:t>
      </w:r>
      <w:r w:rsidRPr="00C743BF">
        <w:rPr>
          <w:b/>
          <w:bCs/>
          <w:i/>
          <w:lang w:eastAsia="uk-UA"/>
        </w:rPr>
        <w:t> </w:t>
      </w:r>
      <w:r w:rsidRPr="001623D8">
        <w:rPr>
          <w:i/>
          <w:lang w:val="uk-UA" w:eastAsia="uk-UA"/>
        </w:rPr>
        <w:t>Здатний до рефлексії, має навички оцінювання непередбачуваних проблем у професійній діяльності й обдуманого вибору шляхів їх вирішення.</w:t>
      </w:r>
    </w:p>
    <w:p w:rsidR="00AD15AA" w:rsidRDefault="00B812C2" w:rsidP="00AD15AA">
      <w:pPr>
        <w:ind w:left="709" w:firstLine="709"/>
        <w:jc w:val="both"/>
        <w:rPr>
          <w:i/>
          <w:lang w:val="uk-UA" w:eastAsia="uk-UA"/>
        </w:rPr>
      </w:pPr>
      <w:r w:rsidRPr="00C743BF">
        <w:rPr>
          <w:b/>
          <w:bCs/>
          <w:i/>
          <w:lang w:eastAsia="uk-UA"/>
        </w:rPr>
        <w:t>ПР</w:t>
      </w:r>
      <w:r w:rsidRPr="00C743BF">
        <w:rPr>
          <w:b/>
          <w:bCs/>
          <w:i/>
          <w:lang w:val="uk-UA" w:eastAsia="uk-UA"/>
        </w:rPr>
        <w:t>Н</w:t>
      </w:r>
      <w:r w:rsidRPr="00C743BF">
        <w:rPr>
          <w:b/>
          <w:bCs/>
          <w:i/>
          <w:lang w:eastAsia="uk-UA"/>
        </w:rPr>
        <w:t> </w:t>
      </w:r>
      <w:r w:rsidRPr="00C743BF">
        <w:rPr>
          <w:b/>
          <w:bCs/>
          <w:i/>
          <w:lang w:val="uk-UA" w:eastAsia="uk-UA"/>
        </w:rPr>
        <w:t>22</w:t>
      </w:r>
      <w:r w:rsidRPr="00C743BF">
        <w:rPr>
          <w:b/>
          <w:bCs/>
          <w:i/>
          <w:lang w:eastAsia="uk-UA"/>
        </w:rPr>
        <w:t>. </w:t>
      </w:r>
      <w:r w:rsidRPr="00C743BF">
        <w:rPr>
          <w:i/>
          <w:lang w:eastAsia="uk-UA"/>
        </w:rPr>
        <w:t xml:space="preserve">Уміє вдосконалюватинабуту </w:t>
      </w:r>
      <w:proofErr w:type="gramStart"/>
      <w:r w:rsidRPr="00C743BF">
        <w:rPr>
          <w:i/>
          <w:lang w:eastAsia="uk-UA"/>
        </w:rPr>
        <w:t>п</w:t>
      </w:r>
      <w:proofErr w:type="gramEnd"/>
      <w:r w:rsidRPr="00C743BF">
        <w:rPr>
          <w:i/>
          <w:lang w:eastAsia="uk-UA"/>
        </w:rPr>
        <w:t>ід час навчання кваліфікацію.</w:t>
      </w:r>
    </w:p>
    <w:p w:rsidR="004A47C1" w:rsidRPr="004A47C1" w:rsidRDefault="00B812C2" w:rsidP="00AD15AA">
      <w:pPr>
        <w:ind w:left="709" w:firstLine="709"/>
        <w:jc w:val="both"/>
        <w:rPr>
          <w:i/>
          <w:lang w:val="uk-UA" w:eastAsia="uk-UA"/>
        </w:rPr>
      </w:pPr>
      <w:r w:rsidRPr="00C743BF">
        <w:rPr>
          <w:b/>
          <w:bCs/>
          <w:i/>
          <w:lang w:val="uk-UA" w:eastAsia="uk-UA"/>
        </w:rPr>
        <w:t>ПРН</w:t>
      </w:r>
      <w:r w:rsidRPr="00C743BF">
        <w:rPr>
          <w:b/>
          <w:bCs/>
          <w:i/>
          <w:lang w:eastAsia="uk-UA"/>
        </w:rPr>
        <w:t> </w:t>
      </w:r>
      <w:r w:rsidRPr="00C743BF">
        <w:rPr>
          <w:b/>
          <w:bCs/>
          <w:i/>
          <w:lang w:val="uk-UA" w:eastAsia="uk-UA"/>
        </w:rPr>
        <w:t>27.</w:t>
      </w:r>
      <w:r w:rsidRPr="00C743BF">
        <w:rPr>
          <w:i/>
          <w:lang w:eastAsia="uk-UA"/>
        </w:rPr>
        <w:t> </w:t>
      </w:r>
      <w:r w:rsidRPr="00C743BF">
        <w:rPr>
          <w:i/>
          <w:lang w:val="uk-UA" w:eastAsia="uk-UA"/>
        </w:rPr>
        <w:t>Організовує співпрацю учнів (вихованців), ефективно працює в команді (</w:t>
      </w:r>
      <w:r w:rsidR="004A47C1" w:rsidRPr="004A47C1">
        <w:rPr>
          <w:b/>
          <w:bCs/>
          <w:i/>
          <w:color w:val="333333"/>
          <w:lang w:val="uk-UA"/>
        </w:rPr>
        <w:t xml:space="preserve">РН З1 </w:t>
      </w:r>
      <w:r w:rsidR="004A47C1" w:rsidRPr="004A47C1">
        <w:rPr>
          <w:i/>
          <w:color w:val="333333"/>
          <w:lang w:val="uk-UA"/>
        </w:rPr>
        <w:t>Знає основні напрямки розвитку філологічної науки, методів філологічних дос</w:t>
      </w:r>
      <w:r w:rsidR="00AD15AA">
        <w:rPr>
          <w:i/>
          <w:color w:val="333333"/>
          <w:lang w:val="uk-UA"/>
        </w:rPr>
        <w:t>ліджень, основ мовознавчих наук.</w:t>
      </w:r>
    </w:p>
    <w:p w:rsidR="004A47C1" w:rsidRPr="004A47C1" w:rsidRDefault="004A47C1" w:rsidP="00AD15AA">
      <w:pPr>
        <w:ind w:left="709" w:firstLine="709"/>
        <w:jc w:val="both"/>
        <w:rPr>
          <w:i/>
          <w:lang w:eastAsia="uk-UA"/>
        </w:rPr>
      </w:pPr>
      <w:r w:rsidRPr="00AD15AA">
        <w:rPr>
          <w:b/>
          <w:bCs/>
          <w:i/>
          <w:lang w:val="uk-UA" w:eastAsia="uk-UA"/>
        </w:rPr>
        <w:t>ПР</w:t>
      </w:r>
      <w:r w:rsidRPr="004A47C1">
        <w:rPr>
          <w:b/>
          <w:bCs/>
          <w:i/>
          <w:lang w:val="uk-UA" w:eastAsia="uk-UA"/>
        </w:rPr>
        <w:t>Н</w:t>
      </w:r>
      <w:r w:rsidRPr="004A47C1">
        <w:rPr>
          <w:b/>
          <w:bCs/>
          <w:i/>
          <w:lang w:eastAsia="uk-UA"/>
        </w:rPr>
        <w:t> </w:t>
      </w:r>
      <w:r w:rsidRPr="004A47C1">
        <w:rPr>
          <w:b/>
          <w:bCs/>
          <w:i/>
          <w:lang w:val="uk-UA" w:eastAsia="uk-UA"/>
        </w:rPr>
        <w:t>32</w:t>
      </w:r>
      <w:r w:rsidRPr="00AD15AA">
        <w:rPr>
          <w:b/>
          <w:bCs/>
          <w:i/>
          <w:lang w:val="uk-UA" w:eastAsia="uk-UA"/>
        </w:rPr>
        <w:t>.</w:t>
      </w:r>
      <w:r w:rsidRPr="004A47C1">
        <w:rPr>
          <w:i/>
          <w:lang w:eastAsia="uk-UA"/>
        </w:rPr>
        <w:t> </w:t>
      </w:r>
      <w:r w:rsidRPr="00AD15AA">
        <w:rPr>
          <w:i/>
          <w:lang w:val="uk-UA" w:eastAsia="uk-UA"/>
        </w:rPr>
        <w:t>Здатний організовувати, аналізувати, критично оцінювати, нести відповідальність за результати власної професійної діял</w:t>
      </w:r>
      <w:r w:rsidRPr="004A47C1">
        <w:rPr>
          <w:i/>
          <w:lang w:eastAsia="uk-UA"/>
        </w:rPr>
        <w:t xml:space="preserve">ьності. </w:t>
      </w:r>
    </w:p>
    <w:p w:rsidR="004A47C1" w:rsidRPr="00AD15AA" w:rsidRDefault="004A47C1" w:rsidP="00AD15AA">
      <w:pPr>
        <w:spacing w:line="273" w:lineRule="auto"/>
        <w:ind w:left="709" w:firstLine="709"/>
        <w:jc w:val="both"/>
        <w:rPr>
          <w:i/>
          <w:lang w:val="uk-UA"/>
        </w:rPr>
      </w:pPr>
      <w:r w:rsidRPr="00D879B0">
        <w:rPr>
          <w:b/>
          <w:bCs/>
          <w:i/>
          <w:color w:val="333333"/>
        </w:rPr>
        <w:t>РН Р2</w:t>
      </w:r>
      <w:r w:rsidRPr="00D879B0">
        <w:rPr>
          <w:i/>
          <w:color w:val="333333"/>
        </w:rPr>
        <w:t xml:space="preserve"> - теоретичних основ методики викладання </w:t>
      </w:r>
      <w:proofErr w:type="gramStart"/>
      <w:r w:rsidRPr="00D879B0">
        <w:rPr>
          <w:i/>
          <w:color w:val="333333"/>
        </w:rPr>
        <w:t>англ</w:t>
      </w:r>
      <w:proofErr w:type="gramEnd"/>
      <w:r w:rsidRPr="00D879B0">
        <w:rPr>
          <w:i/>
          <w:color w:val="333333"/>
        </w:rPr>
        <w:t xml:space="preserve">ійської мови і літератури, необхідних </w:t>
      </w:r>
      <w:r w:rsidR="00AD15AA">
        <w:rPr>
          <w:i/>
          <w:color w:val="333333"/>
        </w:rPr>
        <w:t>для реалізації освітніх програм</w:t>
      </w:r>
      <w:r w:rsidR="00AD15AA">
        <w:rPr>
          <w:i/>
          <w:color w:val="333333"/>
          <w:lang w:val="uk-UA"/>
        </w:rPr>
        <w:t>.</w:t>
      </w:r>
    </w:p>
    <w:p w:rsidR="004A47C1" w:rsidRPr="00AB0DD1" w:rsidRDefault="004A47C1" w:rsidP="00AD15AA">
      <w:pPr>
        <w:ind w:left="709" w:firstLine="709"/>
        <w:jc w:val="both"/>
        <w:rPr>
          <w:i/>
          <w:lang w:val="uk-UA"/>
        </w:rPr>
      </w:pPr>
      <w:r w:rsidRPr="00AB0DD1">
        <w:rPr>
          <w:b/>
          <w:bCs/>
          <w:i/>
          <w:color w:val="333333"/>
          <w:lang w:val="uk-UA"/>
        </w:rPr>
        <w:t>РН Р3</w:t>
      </w:r>
      <w:r w:rsidRPr="00D879B0">
        <w:rPr>
          <w:i/>
          <w:color w:val="333333"/>
        </w:rPr>
        <w:t> </w:t>
      </w:r>
      <w:r w:rsidRPr="00AB0DD1">
        <w:rPr>
          <w:i/>
          <w:color w:val="333333"/>
          <w:lang w:val="uk-UA"/>
        </w:rPr>
        <w:t>- сутності особистісно-зорієнтованого педагогічного спілкування з</w:t>
      </w:r>
      <w:r w:rsidRPr="00D879B0">
        <w:rPr>
          <w:i/>
          <w:color w:val="333333"/>
        </w:rPr>
        <w:t> </w:t>
      </w:r>
      <w:r w:rsidRPr="00AB0DD1">
        <w:rPr>
          <w:i/>
          <w:color w:val="333333"/>
          <w:lang w:val="uk-UA"/>
        </w:rPr>
        <w:t xml:space="preserve"> учнями</w:t>
      </w:r>
    </w:p>
    <w:p w:rsidR="004A47C1" w:rsidRPr="00D879B0" w:rsidRDefault="00AD15AA" w:rsidP="00AD15AA">
      <w:pPr>
        <w:shd w:val="clear" w:color="auto" w:fill="FFFFFF"/>
        <w:tabs>
          <w:tab w:val="left" w:pos="360"/>
          <w:tab w:val="left" w:pos="536"/>
        </w:tabs>
        <w:ind w:left="709" w:firstLine="709"/>
        <w:jc w:val="both"/>
        <w:rPr>
          <w:i/>
          <w:lang w:val="uk-UA"/>
        </w:rPr>
      </w:pPr>
      <w:r>
        <w:rPr>
          <w:b/>
          <w:bCs/>
          <w:i/>
          <w:color w:val="333333"/>
          <w:lang w:val="uk-UA"/>
        </w:rPr>
        <w:tab/>
      </w:r>
      <w:r w:rsidR="004A47C1" w:rsidRPr="00D879B0">
        <w:rPr>
          <w:b/>
          <w:bCs/>
          <w:i/>
          <w:color w:val="333333"/>
          <w:lang w:val="uk-UA"/>
        </w:rPr>
        <w:t xml:space="preserve">РН ЗЗ1 </w:t>
      </w:r>
      <w:r w:rsidR="004A47C1" w:rsidRPr="00D879B0">
        <w:rPr>
          <w:i/>
          <w:color w:val="333333"/>
          <w:lang w:val="uk-UA"/>
        </w:rPr>
        <w:t>-</w:t>
      </w:r>
      <w:r w:rsidR="004A47C1" w:rsidRPr="00D879B0">
        <w:rPr>
          <w:i/>
          <w:color w:val="333333"/>
        </w:rPr>
        <w:t> </w:t>
      </w:r>
      <w:r w:rsidR="004A47C1" w:rsidRPr="00D879B0">
        <w:rPr>
          <w:i/>
          <w:color w:val="333333"/>
          <w:lang w:val="uk-UA"/>
        </w:rPr>
        <w:t xml:space="preserve">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4A47C1" w:rsidRPr="00D879B0" w:rsidRDefault="00AD15AA" w:rsidP="00AD15AA">
      <w:pPr>
        <w:shd w:val="clear" w:color="auto" w:fill="FFFFFF"/>
        <w:tabs>
          <w:tab w:val="left" w:pos="360"/>
          <w:tab w:val="left" w:pos="536"/>
        </w:tabs>
        <w:ind w:left="709" w:firstLine="709"/>
        <w:jc w:val="both"/>
        <w:rPr>
          <w:i/>
          <w:lang w:val="uk-UA"/>
        </w:rPr>
      </w:pPr>
      <w:r>
        <w:rPr>
          <w:b/>
          <w:bCs/>
          <w:i/>
          <w:color w:val="333333"/>
          <w:lang w:val="uk-UA"/>
        </w:rPr>
        <w:tab/>
      </w:r>
      <w:r w:rsidR="004A47C1" w:rsidRPr="00D879B0">
        <w:rPr>
          <w:b/>
          <w:bCs/>
          <w:i/>
          <w:color w:val="333333"/>
          <w:lang w:val="uk-UA"/>
        </w:rPr>
        <w:t xml:space="preserve">РН ЗЗ2 </w:t>
      </w:r>
      <w:r w:rsidR="004A47C1" w:rsidRPr="00D879B0">
        <w:rPr>
          <w:i/>
          <w:color w:val="333333"/>
          <w:lang w:val="uk-UA"/>
        </w:rPr>
        <w:t>-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w:t>
      </w:r>
    </w:p>
    <w:p w:rsidR="004A47C1" w:rsidRPr="00D879B0" w:rsidRDefault="00AD15AA" w:rsidP="00AD15AA">
      <w:pPr>
        <w:shd w:val="clear" w:color="auto" w:fill="FFFFFF"/>
        <w:tabs>
          <w:tab w:val="left" w:pos="360"/>
          <w:tab w:val="left" w:pos="536"/>
        </w:tabs>
        <w:ind w:left="709" w:firstLine="709"/>
        <w:jc w:val="both"/>
        <w:rPr>
          <w:i/>
          <w:lang w:val="uk-UA"/>
        </w:rPr>
      </w:pPr>
      <w:r>
        <w:rPr>
          <w:b/>
          <w:bCs/>
          <w:i/>
          <w:color w:val="333333"/>
          <w:lang w:val="uk-UA"/>
        </w:rPr>
        <w:tab/>
      </w:r>
      <w:r w:rsidR="004A47C1" w:rsidRPr="00D879B0">
        <w:rPr>
          <w:b/>
          <w:bCs/>
          <w:i/>
          <w:color w:val="333333"/>
          <w:lang w:val="uk-UA"/>
        </w:rPr>
        <w:t xml:space="preserve">РН ЗЗ3 </w:t>
      </w:r>
      <w:r w:rsidR="004A47C1" w:rsidRPr="00D879B0">
        <w:rPr>
          <w:i/>
          <w:color w:val="333333"/>
          <w:lang w:val="uk-UA"/>
        </w:rPr>
        <w:t>- користуватися різноманітними методами і формами навчання, прогресивними прийомами керівництва навчальною, суспільною, творчою діяльністю учнівських колективів.</w:t>
      </w:r>
    </w:p>
    <w:p w:rsidR="004A47C1" w:rsidRPr="00D879B0" w:rsidRDefault="004A47C1" w:rsidP="00AD15AA">
      <w:pPr>
        <w:shd w:val="clear" w:color="auto" w:fill="FFFFFF"/>
        <w:tabs>
          <w:tab w:val="left" w:pos="426"/>
        </w:tabs>
        <w:ind w:left="709" w:firstLine="709"/>
        <w:jc w:val="both"/>
        <w:rPr>
          <w:i/>
        </w:rPr>
      </w:pPr>
      <w:r>
        <w:rPr>
          <w:b/>
          <w:bCs/>
          <w:i/>
          <w:color w:val="333333"/>
          <w:lang w:val="uk-UA"/>
        </w:rPr>
        <w:tab/>
      </w:r>
      <w:r w:rsidRPr="00D879B0">
        <w:rPr>
          <w:b/>
          <w:bCs/>
          <w:i/>
          <w:color w:val="333333"/>
        </w:rPr>
        <w:t>РН ЗЗ6 </w:t>
      </w:r>
      <w:r w:rsidRPr="00D879B0">
        <w:rPr>
          <w:i/>
          <w:color w:val="333333"/>
        </w:rPr>
        <w:t xml:space="preserve">- володіти сучасними технологіями організації навчального процесу й оцінки досягнень учнів на </w:t>
      </w:r>
      <w:proofErr w:type="gramStart"/>
      <w:r w:rsidRPr="00D879B0">
        <w:rPr>
          <w:i/>
          <w:color w:val="333333"/>
        </w:rPr>
        <w:t>р</w:t>
      </w:r>
      <w:proofErr w:type="gramEnd"/>
      <w:r w:rsidRPr="00D879B0">
        <w:rPr>
          <w:i/>
          <w:color w:val="333333"/>
        </w:rPr>
        <w:t>ізних етапах навчання;</w:t>
      </w:r>
    </w:p>
    <w:p w:rsidR="004A47C1" w:rsidRPr="004A47C1" w:rsidRDefault="004A47C1" w:rsidP="00AD15AA">
      <w:pPr>
        <w:tabs>
          <w:tab w:val="left" w:pos="709"/>
        </w:tabs>
        <w:ind w:left="709" w:firstLine="709"/>
        <w:jc w:val="both"/>
        <w:rPr>
          <w:i/>
          <w:color w:val="333333"/>
          <w:lang w:val="uk-UA"/>
        </w:rPr>
      </w:pPr>
      <w:r>
        <w:rPr>
          <w:b/>
          <w:bCs/>
          <w:i/>
          <w:color w:val="333333"/>
          <w:lang w:val="uk-UA"/>
        </w:rPr>
        <w:tab/>
      </w:r>
      <w:r w:rsidRPr="00D879B0">
        <w:rPr>
          <w:b/>
          <w:bCs/>
          <w:i/>
          <w:color w:val="333333"/>
        </w:rPr>
        <w:t>РН ЗЗ7 </w:t>
      </w:r>
      <w:r w:rsidRPr="00D879B0">
        <w:rPr>
          <w:i/>
          <w:color w:val="333333"/>
          <w:shd w:val="clear" w:color="auto" w:fill="FFFFFF"/>
        </w:rPr>
        <w:t xml:space="preserve">- </w:t>
      </w:r>
      <w:r w:rsidRPr="00D879B0">
        <w:rPr>
          <w:i/>
          <w:color w:val="333333"/>
        </w:rPr>
        <w:t xml:space="preserve">систематично </w:t>
      </w:r>
      <w:proofErr w:type="gramStart"/>
      <w:r w:rsidRPr="00D879B0">
        <w:rPr>
          <w:i/>
          <w:color w:val="333333"/>
        </w:rPr>
        <w:t>п</w:t>
      </w:r>
      <w:proofErr w:type="gramEnd"/>
      <w:r w:rsidRPr="00D879B0">
        <w:rPr>
          <w:i/>
          <w:color w:val="333333"/>
        </w:rPr>
        <w:t>ідвищувати рівень своєї професійної діяльності;</w:t>
      </w:r>
    </w:p>
    <w:p w:rsidR="004A47C1" w:rsidRPr="004A47C1" w:rsidRDefault="004A47C1" w:rsidP="00AD15AA">
      <w:pPr>
        <w:tabs>
          <w:tab w:val="left" w:pos="709"/>
        </w:tabs>
        <w:ind w:left="709" w:firstLine="709"/>
        <w:jc w:val="both"/>
        <w:rPr>
          <w:i/>
          <w:color w:val="333333"/>
          <w:lang w:val="uk-UA"/>
        </w:rPr>
      </w:pPr>
      <w:r>
        <w:rPr>
          <w:rStyle w:val="docdata"/>
          <w:b/>
          <w:bCs/>
          <w:i/>
          <w:color w:val="333333"/>
          <w:lang w:val="uk-UA"/>
        </w:rPr>
        <w:tab/>
      </w:r>
      <w:r w:rsidRPr="004A47C1">
        <w:rPr>
          <w:rStyle w:val="docdata"/>
          <w:b/>
          <w:bCs/>
          <w:i/>
          <w:color w:val="333333"/>
          <w:lang w:val="uk-UA"/>
        </w:rPr>
        <w:t>РН ЗЗ</w:t>
      </w:r>
      <w:r w:rsidRPr="004A47C1">
        <w:rPr>
          <w:b/>
          <w:bCs/>
          <w:i/>
          <w:color w:val="333333"/>
          <w:lang w:val="uk-UA"/>
        </w:rPr>
        <w:t>8</w:t>
      </w:r>
      <w:r w:rsidRPr="004A47C1">
        <w:rPr>
          <w:b/>
          <w:bCs/>
          <w:i/>
          <w:color w:val="333333"/>
        </w:rPr>
        <w:t> </w:t>
      </w:r>
      <w:r w:rsidRPr="004A47C1">
        <w:rPr>
          <w:i/>
          <w:color w:val="333333"/>
          <w:lang w:val="uk-UA"/>
        </w:rPr>
        <w:t>- уміння використовувати новітні освітні технології, програмне забезпечення й сучасні технічні засоби навчання, створювати відеотрейлери, презентації;</w:t>
      </w:r>
    </w:p>
    <w:p w:rsidR="004A47C1" w:rsidRPr="004A47C1" w:rsidRDefault="004A47C1" w:rsidP="00AD15AA">
      <w:pPr>
        <w:pStyle w:val="2204"/>
        <w:spacing w:before="0" w:beforeAutospacing="0" w:after="0" w:afterAutospacing="0"/>
        <w:ind w:left="709" w:firstLine="709"/>
        <w:jc w:val="both"/>
        <w:rPr>
          <w:i/>
          <w:lang w:val="uk-UA"/>
        </w:rPr>
      </w:pPr>
      <w:r w:rsidRPr="004A47C1">
        <w:rPr>
          <w:b/>
          <w:bCs/>
          <w:i/>
          <w:color w:val="000000"/>
          <w:lang w:val="uk-UA"/>
        </w:rPr>
        <w:t>РН ЗЗ10</w:t>
      </w:r>
      <w:r w:rsidRPr="004A47C1">
        <w:rPr>
          <w:i/>
          <w:color w:val="000000"/>
        </w:rPr>
        <w:t> </w:t>
      </w:r>
      <w:r w:rsidRPr="004A47C1">
        <w:rPr>
          <w:i/>
          <w:color w:val="000000"/>
          <w:lang w:val="uk-UA"/>
        </w:rPr>
        <w:t>- вміти здійснювати рефлексію, самоаналіз та самокорекцію здійснюваної професійної діяльності.</w:t>
      </w:r>
    </w:p>
    <w:p w:rsidR="004A47C1" w:rsidRPr="00D879B0" w:rsidRDefault="004A47C1" w:rsidP="00AD15AA">
      <w:pPr>
        <w:ind w:left="709" w:firstLine="709"/>
        <w:jc w:val="both"/>
        <w:rPr>
          <w:i/>
        </w:rPr>
      </w:pPr>
      <w:r w:rsidRPr="00D879B0">
        <w:rPr>
          <w:b/>
          <w:bCs/>
          <w:i/>
          <w:color w:val="333333"/>
        </w:rPr>
        <w:t>РН А1</w:t>
      </w:r>
      <w:r w:rsidRPr="00D879B0">
        <w:rPr>
          <w:i/>
          <w:color w:val="333333"/>
        </w:rPr>
        <w:t xml:space="preserve">- аналізувати результати </w:t>
      </w:r>
      <w:proofErr w:type="gramStart"/>
      <w:r w:rsidRPr="00D879B0">
        <w:rPr>
          <w:i/>
          <w:color w:val="333333"/>
        </w:rPr>
        <w:t>р</w:t>
      </w:r>
      <w:proofErr w:type="gramEnd"/>
      <w:r w:rsidRPr="00D879B0">
        <w:rPr>
          <w:i/>
          <w:color w:val="333333"/>
        </w:rPr>
        <w:t>ізних аспектів професійної діяльності з метою забезпечення конкурентоспроможності відповідних фахових послуг;</w:t>
      </w:r>
    </w:p>
    <w:p w:rsidR="004A47C1" w:rsidRPr="00D879B0" w:rsidRDefault="004A47C1" w:rsidP="00AD15AA">
      <w:pPr>
        <w:ind w:left="709" w:firstLine="709"/>
        <w:jc w:val="both"/>
        <w:rPr>
          <w:i/>
        </w:rPr>
      </w:pPr>
      <w:r w:rsidRPr="00D879B0">
        <w:rPr>
          <w:b/>
          <w:bCs/>
          <w:i/>
          <w:color w:val="333333"/>
        </w:rPr>
        <w:t>РН А2</w:t>
      </w:r>
      <w:r w:rsidRPr="00D879B0">
        <w:rPr>
          <w:i/>
          <w:color w:val="333333"/>
        </w:rPr>
        <w:t xml:space="preserve">- аналізувати педагогічні інновації щодо вивчення мов та літератури, визначати  </w:t>
      </w:r>
      <w:proofErr w:type="gramStart"/>
      <w:r w:rsidRPr="00D879B0">
        <w:rPr>
          <w:i/>
          <w:color w:val="333333"/>
        </w:rPr>
        <w:t>доц</w:t>
      </w:r>
      <w:proofErr w:type="gramEnd"/>
      <w:r w:rsidRPr="00D879B0">
        <w:rPr>
          <w:i/>
          <w:color w:val="333333"/>
        </w:rPr>
        <w:t>ільність їх впровадження в освітньо-виховний процес навчального закладу;</w:t>
      </w:r>
    </w:p>
    <w:p w:rsidR="004A47C1" w:rsidRPr="004A47C1" w:rsidRDefault="004A47C1" w:rsidP="00AD15AA">
      <w:pPr>
        <w:ind w:left="709" w:firstLine="709"/>
        <w:jc w:val="both"/>
        <w:rPr>
          <w:i/>
        </w:rPr>
      </w:pPr>
      <w:r w:rsidRPr="004A47C1">
        <w:rPr>
          <w:b/>
          <w:bCs/>
          <w:i/>
          <w:color w:val="333333"/>
        </w:rPr>
        <w:t>РН С</w:t>
      </w:r>
      <w:proofErr w:type="gramStart"/>
      <w:r w:rsidRPr="004A47C1">
        <w:rPr>
          <w:b/>
          <w:bCs/>
          <w:i/>
          <w:color w:val="333333"/>
        </w:rPr>
        <w:t>2</w:t>
      </w:r>
      <w:proofErr w:type="gramEnd"/>
      <w:r w:rsidRPr="004A47C1">
        <w:rPr>
          <w:i/>
          <w:color w:val="333333"/>
        </w:rPr>
        <w:t>- аргументувати власні судження, класифікувати мовні та мовленнєві феномени;</w:t>
      </w:r>
    </w:p>
    <w:p w:rsidR="004A47C1" w:rsidRPr="004A47C1" w:rsidRDefault="004A47C1" w:rsidP="00AD15AA">
      <w:pPr>
        <w:ind w:left="709" w:firstLine="709"/>
        <w:jc w:val="both"/>
        <w:rPr>
          <w:i/>
          <w:lang w:val="uk-UA"/>
        </w:rPr>
      </w:pPr>
      <w:r w:rsidRPr="004A47C1">
        <w:rPr>
          <w:b/>
          <w:bCs/>
          <w:i/>
          <w:color w:val="333333"/>
          <w:lang w:val="uk-UA"/>
        </w:rPr>
        <w:lastRenderedPageBreak/>
        <w:t>РН С3</w:t>
      </w:r>
      <w:r w:rsidRPr="004A47C1">
        <w:rPr>
          <w:i/>
          <w:color w:val="333333"/>
          <w:lang w:val="uk-UA"/>
        </w:rPr>
        <w:t>- розробляти фрагменти та плани-конспекти уроків з англійської/німецької мови та світової літератури та методичні рекомендації щодо їх проведення.</w:t>
      </w:r>
    </w:p>
    <w:p w:rsidR="004A47C1" w:rsidRPr="004A47C1" w:rsidRDefault="004A47C1" w:rsidP="00AD15AA">
      <w:pPr>
        <w:ind w:left="709" w:firstLine="709"/>
        <w:jc w:val="both"/>
        <w:rPr>
          <w:i/>
        </w:rPr>
      </w:pPr>
      <w:r w:rsidRPr="004A47C1">
        <w:rPr>
          <w:b/>
          <w:bCs/>
          <w:i/>
          <w:color w:val="333333"/>
        </w:rPr>
        <w:t>РН О1</w:t>
      </w:r>
      <w:r w:rsidRPr="004A47C1">
        <w:rPr>
          <w:i/>
          <w:color w:val="333333"/>
        </w:rPr>
        <w:t xml:space="preserve">- оцінювати педагогічні інновації, навчальний матеріал, визначати  </w:t>
      </w:r>
      <w:proofErr w:type="gramStart"/>
      <w:r w:rsidRPr="004A47C1">
        <w:rPr>
          <w:i/>
          <w:color w:val="333333"/>
        </w:rPr>
        <w:t>доц</w:t>
      </w:r>
      <w:proofErr w:type="gramEnd"/>
      <w:r w:rsidRPr="004A47C1">
        <w:rPr>
          <w:i/>
          <w:color w:val="333333"/>
        </w:rPr>
        <w:t>ільність їх впровадження в освітньо-виховному процесі навчального закладу;</w:t>
      </w:r>
    </w:p>
    <w:p w:rsidR="00661C8E" w:rsidRPr="00B35353" w:rsidRDefault="004A47C1" w:rsidP="00AD15AA">
      <w:pPr>
        <w:ind w:left="709" w:firstLine="709"/>
        <w:jc w:val="both"/>
        <w:rPr>
          <w:i/>
          <w:lang w:val="uk-UA"/>
        </w:rPr>
      </w:pPr>
      <w:r w:rsidRPr="004A47C1">
        <w:rPr>
          <w:b/>
          <w:bCs/>
          <w:i/>
          <w:color w:val="333333"/>
          <w:lang w:val="uk-UA"/>
        </w:rPr>
        <w:t>РН О2</w:t>
      </w:r>
      <w:r w:rsidRPr="004A47C1">
        <w:rPr>
          <w:b/>
          <w:bCs/>
          <w:i/>
          <w:color w:val="333333"/>
        </w:rPr>
        <w:t> </w:t>
      </w:r>
      <w:r w:rsidRPr="004A47C1">
        <w:rPr>
          <w:i/>
          <w:color w:val="333333"/>
          <w:lang w:val="uk-UA"/>
        </w:rPr>
        <w:t>- оцінювати особистий</w:t>
      </w:r>
      <w:r w:rsidRPr="004A47C1">
        <w:rPr>
          <w:i/>
          <w:color w:val="333333"/>
        </w:rPr>
        <w:t> </w:t>
      </w:r>
      <w:r w:rsidRPr="004A47C1">
        <w:rPr>
          <w:i/>
          <w:color w:val="333333"/>
          <w:lang w:val="uk-UA"/>
        </w:rPr>
        <w:t xml:space="preserve">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r w:rsidR="00B812C2" w:rsidRPr="00C743BF">
        <w:rPr>
          <w:i/>
          <w:lang w:val="uk-UA" w:eastAsia="uk-UA"/>
        </w:rPr>
        <w:t xml:space="preserve">педагогічному колективі освітнього закладу, інших професійних об’єднаннях). </w:t>
      </w:r>
    </w:p>
    <w:p w:rsidR="00661C8E" w:rsidRPr="00C743BF" w:rsidRDefault="00661C8E" w:rsidP="007E6C38">
      <w:pPr>
        <w:ind w:firstLine="720"/>
        <w:jc w:val="both"/>
        <w:rPr>
          <w:b/>
          <w:lang w:val="uk-UA"/>
        </w:rPr>
      </w:pPr>
    </w:p>
    <w:p w:rsidR="00262A16" w:rsidRPr="00C743BF" w:rsidRDefault="00262A16" w:rsidP="007E6C38">
      <w:pPr>
        <w:ind w:hanging="360"/>
        <w:jc w:val="center"/>
        <w:rPr>
          <w:b/>
          <w:caps/>
          <w:color w:val="000000"/>
        </w:rPr>
      </w:pPr>
      <w:r w:rsidRPr="00C743BF">
        <w:rPr>
          <w:b/>
          <w:caps/>
          <w:color w:val="000000"/>
        </w:rPr>
        <w:t>5. Обсяг курсу</w:t>
      </w:r>
    </w:p>
    <w:p w:rsidR="00262A16" w:rsidRPr="00C743BF" w:rsidRDefault="00262A16" w:rsidP="007E6C38">
      <w:pPr>
        <w:ind w:hanging="360"/>
        <w:jc w:val="center"/>
        <w:rPr>
          <w:caps/>
          <w:color w:val="000000"/>
          <w:highlight w:val="magenta"/>
        </w:rPr>
      </w:pPr>
    </w:p>
    <w:tbl>
      <w:tblPr>
        <w:tblW w:w="10632" w:type="dxa"/>
        <w:tblInd w:w="-719" w:type="dxa"/>
        <w:tblLayout w:type="fixed"/>
        <w:tblCellMar>
          <w:top w:w="15" w:type="dxa"/>
          <w:left w:w="15" w:type="dxa"/>
          <w:bottom w:w="15" w:type="dxa"/>
          <w:right w:w="15" w:type="dxa"/>
        </w:tblCellMar>
        <w:tblLook w:val="0000"/>
      </w:tblPr>
      <w:tblGrid>
        <w:gridCol w:w="1985"/>
        <w:gridCol w:w="1843"/>
        <w:gridCol w:w="2268"/>
        <w:gridCol w:w="2268"/>
        <w:gridCol w:w="2268"/>
      </w:tblGrid>
      <w:tr w:rsidR="00262A16" w:rsidRPr="00C743BF"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C743BF" w:rsidRDefault="00262A16" w:rsidP="007E6C38">
            <w:pPr>
              <w:rPr>
                <w:color w:val="000000"/>
              </w:rPr>
            </w:pPr>
            <w:r w:rsidRPr="00C743BF">
              <w:rPr>
                <w:b/>
                <w:color w:val="000000"/>
              </w:rPr>
              <w:t>Вид заняття</w:t>
            </w:r>
          </w:p>
        </w:tc>
        <w:tc>
          <w:tcPr>
            <w:tcW w:w="1843" w:type="dxa"/>
            <w:tcBorders>
              <w:top w:val="single" w:sz="8" w:space="0" w:color="000000"/>
              <w:left w:val="single" w:sz="8" w:space="0" w:color="000000"/>
              <w:bottom w:val="single" w:sz="8" w:space="0" w:color="000000"/>
              <w:right w:val="single" w:sz="8" w:space="0" w:color="000000"/>
            </w:tcBorders>
          </w:tcPr>
          <w:p w:rsidR="00262A16" w:rsidRPr="00C743BF" w:rsidRDefault="00262A16" w:rsidP="007E6C38">
            <w:pPr>
              <w:jc w:val="center"/>
              <w:rPr>
                <w:b/>
                <w:color w:val="000000"/>
                <w:lang w:val="uk-UA"/>
              </w:rPr>
            </w:pPr>
            <w:r w:rsidRPr="00C743BF">
              <w:rPr>
                <w:b/>
                <w:color w:val="000000"/>
                <w:lang w:val="uk-UA"/>
              </w:rPr>
              <w:t>Загальна кількість</w:t>
            </w:r>
          </w:p>
        </w:tc>
        <w:tc>
          <w:tcPr>
            <w:tcW w:w="2268" w:type="dxa"/>
            <w:tcBorders>
              <w:top w:val="single" w:sz="8" w:space="0" w:color="000000"/>
              <w:left w:val="single" w:sz="8" w:space="0" w:color="000000"/>
              <w:bottom w:val="single" w:sz="8" w:space="0" w:color="000000"/>
              <w:right w:val="single" w:sz="4" w:space="0" w:color="000000"/>
            </w:tcBorders>
          </w:tcPr>
          <w:p w:rsidR="00262A16" w:rsidRPr="00C743BF" w:rsidRDefault="00262A16" w:rsidP="007E6C38">
            <w:pPr>
              <w:jc w:val="center"/>
              <w:rPr>
                <w:b/>
                <w:color w:val="000000"/>
              </w:rPr>
            </w:pPr>
            <w:r w:rsidRPr="00C743BF">
              <w:rPr>
                <w:b/>
                <w:color w:val="000000"/>
              </w:rPr>
              <w:t>лекції</w:t>
            </w:r>
          </w:p>
        </w:tc>
        <w:tc>
          <w:tcPr>
            <w:tcW w:w="2268" w:type="dxa"/>
            <w:tcBorders>
              <w:top w:val="single" w:sz="8" w:space="0" w:color="000000"/>
              <w:left w:val="single" w:sz="4" w:space="0" w:color="000000"/>
              <w:bottom w:val="single" w:sz="8" w:space="0" w:color="000000"/>
              <w:right w:val="single" w:sz="4" w:space="0" w:color="000000"/>
            </w:tcBorders>
          </w:tcPr>
          <w:p w:rsidR="00262A16" w:rsidRPr="00C743BF" w:rsidRDefault="00262A16" w:rsidP="007E6C38">
            <w:pPr>
              <w:jc w:val="center"/>
              <w:rPr>
                <w:b/>
                <w:color w:val="000000"/>
              </w:rPr>
            </w:pPr>
            <w:r w:rsidRPr="00C743BF">
              <w:rPr>
                <w:b/>
                <w:color w:val="000000"/>
              </w:rPr>
              <w:t>практичні заняття</w:t>
            </w:r>
          </w:p>
        </w:tc>
        <w:tc>
          <w:tcPr>
            <w:tcW w:w="2268" w:type="dxa"/>
            <w:tcBorders>
              <w:top w:val="single" w:sz="8" w:space="0" w:color="000000"/>
              <w:left w:val="single" w:sz="4" w:space="0" w:color="000000"/>
              <w:bottom w:val="single" w:sz="8" w:space="0" w:color="000000"/>
              <w:right w:val="single" w:sz="8" w:space="0" w:color="000000"/>
            </w:tcBorders>
          </w:tcPr>
          <w:p w:rsidR="00262A16" w:rsidRPr="00C743BF" w:rsidRDefault="00262A16" w:rsidP="007E6C38">
            <w:pPr>
              <w:jc w:val="center"/>
              <w:rPr>
                <w:b/>
                <w:color w:val="000000"/>
              </w:rPr>
            </w:pPr>
            <w:r w:rsidRPr="00C743BF">
              <w:rPr>
                <w:b/>
                <w:color w:val="000000"/>
              </w:rPr>
              <w:t xml:space="preserve">самостійна робота </w:t>
            </w:r>
          </w:p>
        </w:tc>
      </w:tr>
      <w:tr w:rsidR="00262A16" w:rsidRPr="00C743BF"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C743BF" w:rsidRDefault="00262A16" w:rsidP="007E6C38">
            <w:pPr>
              <w:rPr>
                <w:b/>
                <w:color w:val="000000"/>
              </w:rPr>
            </w:pPr>
            <w:r w:rsidRPr="00C743BF">
              <w:rPr>
                <w:b/>
                <w:color w:val="000000"/>
              </w:rPr>
              <w:t>Кількість годин</w:t>
            </w:r>
          </w:p>
        </w:tc>
        <w:tc>
          <w:tcPr>
            <w:tcW w:w="1843" w:type="dxa"/>
            <w:tcBorders>
              <w:top w:val="single" w:sz="8" w:space="0" w:color="000000"/>
              <w:left w:val="single" w:sz="8" w:space="0" w:color="000000"/>
              <w:bottom w:val="single" w:sz="8" w:space="0" w:color="000000"/>
              <w:right w:val="single" w:sz="8" w:space="0" w:color="000000"/>
            </w:tcBorders>
          </w:tcPr>
          <w:p w:rsidR="00262A16" w:rsidRPr="00C743BF" w:rsidRDefault="00797D91" w:rsidP="007E6C38">
            <w:pPr>
              <w:jc w:val="center"/>
              <w:rPr>
                <w:b/>
                <w:color w:val="000000"/>
                <w:lang w:val="uk-UA"/>
              </w:rPr>
            </w:pPr>
            <w:r w:rsidRPr="00C743BF">
              <w:rPr>
                <w:b/>
                <w:color w:val="000000"/>
                <w:lang w:val="uk-UA"/>
              </w:rPr>
              <w:t>9</w:t>
            </w:r>
            <w:r w:rsidR="00262A16" w:rsidRPr="00C743BF">
              <w:rPr>
                <w:b/>
                <w:color w:val="000000"/>
                <w:lang w:val="uk-UA"/>
              </w:rPr>
              <w:t>0</w:t>
            </w:r>
          </w:p>
        </w:tc>
        <w:tc>
          <w:tcPr>
            <w:tcW w:w="2268" w:type="dxa"/>
            <w:tcBorders>
              <w:top w:val="single" w:sz="8" w:space="0" w:color="000000"/>
              <w:left w:val="single" w:sz="8" w:space="0" w:color="000000"/>
              <w:bottom w:val="single" w:sz="8" w:space="0" w:color="000000"/>
              <w:right w:val="single" w:sz="4" w:space="0" w:color="000000"/>
            </w:tcBorders>
          </w:tcPr>
          <w:p w:rsidR="00262A16" w:rsidRPr="00C743BF" w:rsidRDefault="00797D91" w:rsidP="007E6C38">
            <w:pPr>
              <w:jc w:val="center"/>
              <w:rPr>
                <w:b/>
                <w:color w:val="000000"/>
                <w:lang w:val="uk-UA"/>
              </w:rPr>
            </w:pPr>
            <w:r w:rsidRPr="00C743BF">
              <w:rPr>
                <w:b/>
                <w:color w:val="000000"/>
                <w:lang w:val="uk-UA"/>
              </w:rPr>
              <w:t>16</w:t>
            </w:r>
          </w:p>
        </w:tc>
        <w:tc>
          <w:tcPr>
            <w:tcW w:w="2268" w:type="dxa"/>
            <w:tcBorders>
              <w:top w:val="single" w:sz="8" w:space="0" w:color="000000"/>
              <w:left w:val="single" w:sz="4" w:space="0" w:color="000000"/>
              <w:bottom w:val="single" w:sz="8" w:space="0" w:color="000000"/>
              <w:right w:val="single" w:sz="4" w:space="0" w:color="000000"/>
            </w:tcBorders>
          </w:tcPr>
          <w:p w:rsidR="00262A16" w:rsidRPr="00C743BF" w:rsidRDefault="00797D91" w:rsidP="007E6C38">
            <w:pPr>
              <w:jc w:val="center"/>
              <w:rPr>
                <w:b/>
                <w:color w:val="000000"/>
                <w:lang w:val="uk-UA"/>
              </w:rPr>
            </w:pPr>
            <w:r w:rsidRPr="00C743BF">
              <w:rPr>
                <w:b/>
                <w:color w:val="000000"/>
                <w:lang w:val="uk-UA"/>
              </w:rPr>
              <w:t>1</w:t>
            </w:r>
            <w:r w:rsidR="00262A16" w:rsidRPr="00C743BF">
              <w:rPr>
                <w:b/>
                <w:color w:val="000000"/>
              </w:rPr>
              <w:t>4</w:t>
            </w:r>
          </w:p>
        </w:tc>
        <w:tc>
          <w:tcPr>
            <w:tcW w:w="2268" w:type="dxa"/>
            <w:tcBorders>
              <w:top w:val="single" w:sz="8" w:space="0" w:color="000000"/>
              <w:left w:val="single" w:sz="4" w:space="0" w:color="000000"/>
              <w:bottom w:val="single" w:sz="8" w:space="0" w:color="000000"/>
              <w:right w:val="single" w:sz="8" w:space="0" w:color="000000"/>
            </w:tcBorders>
          </w:tcPr>
          <w:p w:rsidR="00262A16" w:rsidRPr="00C743BF" w:rsidRDefault="00797D91" w:rsidP="007E6C38">
            <w:pPr>
              <w:jc w:val="center"/>
              <w:rPr>
                <w:b/>
                <w:color w:val="000000"/>
                <w:lang w:val="uk-UA"/>
              </w:rPr>
            </w:pPr>
            <w:r w:rsidRPr="00C743BF">
              <w:rPr>
                <w:b/>
                <w:color w:val="000000"/>
                <w:lang w:val="uk-UA"/>
              </w:rPr>
              <w:t>60</w:t>
            </w:r>
          </w:p>
        </w:tc>
      </w:tr>
    </w:tbl>
    <w:p w:rsidR="00262A16" w:rsidRPr="00C743BF" w:rsidRDefault="00262A16" w:rsidP="007E6C38">
      <w:pPr>
        <w:ind w:hanging="360"/>
        <w:rPr>
          <w:color w:val="000000"/>
        </w:rPr>
      </w:pPr>
    </w:p>
    <w:p w:rsidR="00262A16" w:rsidRPr="00C743BF" w:rsidRDefault="00262A16" w:rsidP="007E6C38">
      <w:pPr>
        <w:ind w:firstLine="720"/>
        <w:jc w:val="both"/>
        <w:rPr>
          <w:lang w:val="uk-UA"/>
        </w:rPr>
      </w:pPr>
    </w:p>
    <w:p w:rsidR="00750B27" w:rsidRPr="00C743BF" w:rsidRDefault="00356640" w:rsidP="007E6C38">
      <w:pPr>
        <w:ind w:firstLine="720"/>
        <w:jc w:val="both"/>
        <w:rPr>
          <w:lang w:val="uk-UA"/>
        </w:rPr>
      </w:pPr>
      <w:r w:rsidRPr="00C743BF">
        <w:rPr>
          <w:b/>
          <w:lang w:val="uk-UA"/>
        </w:rPr>
        <w:t>Політика курсу.</w:t>
      </w:r>
      <w:r w:rsidRPr="00C743BF">
        <w:rPr>
          <w:lang w:val="uk-UA"/>
        </w:rPr>
        <w:t>Система вимог та правил поведінки здобувачів вищої освіти на заняттях, методичні рекомендації щодо виконання різних видів робіт. При цьому обов’язково описується</w:t>
      </w:r>
      <w:r w:rsidR="00750B27" w:rsidRPr="00C743BF">
        <w:rPr>
          <w:lang w:val="uk-UA"/>
        </w:rPr>
        <w:t>:</w:t>
      </w:r>
    </w:p>
    <w:p w:rsidR="00750B27" w:rsidRPr="00C743BF" w:rsidRDefault="00356640" w:rsidP="00A61419">
      <w:pPr>
        <w:pStyle w:val="a3"/>
        <w:numPr>
          <w:ilvl w:val="0"/>
          <w:numId w:val="6"/>
        </w:numPr>
        <w:jc w:val="both"/>
        <w:rPr>
          <w:lang w:val="uk-UA"/>
        </w:rPr>
      </w:pPr>
      <w:r w:rsidRPr="00C743BF">
        <w:rPr>
          <w:lang w:val="uk-UA"/>
        </w:rPr>
        <w:t>присутність на заняттях та активність здобувач</w:t>
      </w:r>
      <w:r w:rsidR="00A61419" w:rsidRPr="00C743BF">
        <w:rPr>
          <w:lang w:val="uk-UA"/>
        </w:rPr>
        <w:t>ів вищої освіти під час занять;.</w:t>
      </w:r>
    </w:p>
    <w:p w:rsidR="00750B27" w:rsidRPr="00C743BF" w:rsidRDefault="00356640" w:rsidP="00A61419">
      <w:pPr>
        <w:pStyle w:val="a3"/>
        <w:numPr>
          <w:ilvl w:val="0"/>
          <w:numId w:val="6"/>
        </w:numPr>
        <w:jc w:val="both"/>
        <w:rPr>
          <w:lang w:val="uk-UA"/>
        </w:rPr>
      </w:pPr>
      <w:r w:rsidRPr="00C743BF">
        <w:rPr>
          <w:lang w:val="uk-UA"/>
        </w:rPr>
        <w:t>недопустимість про</w:t>
      </w:r>
      <w:r w:rsidR="001623D8">
        <w:rPr>
          <w:lang w:val="uk-UA"/>
        </w:rPr>
        <w:t>пусків та запізнень на заняття;</w:t>
      </w:r>
    </w:p>
    <w:p w:rsidR="00750B27" w:rsidRPr="00C743BF" w:rsidRDefault="00356640" w:rsidP="00A61419">
      <w:pPr>
        <w:pStyle w:val="a3"/>
        <w:numPr>
          <w:ilvl w:val="0"/>
          <w:numId w:val="6"/>
        </w:numPr>
        <w:jc w:val="both"/>
        <w:rPr>
          <w:lang w:val="uk-UA"/>
        </w:rPr>
      </w:pPr>
      <w:r w:rsidRPr="00C743BF">
        <w:rPr>
          <w:lang w:val="uk-UA"/>
        </w:rPr>
        <w:t>неприпустимість користування мобільним телефоном, планшетом чи іншими мобільними пристроями під час</w:t>
      </w:r>
      <w:r w:rsidR="00750B27" w:rsidRPr="00C743BF">
        <w:rPr>
          <w:lang w:val="uk-UA"/>
        </w:rPr>
        <w:t xml:space="preserve"> заняття без дозволу викл</w:t>
      </w:r>
      <w:r w:rsidR="001623D8">
        <w:rPr>
          <w:lang w:val="uk-UA"/>
        </w:rPr>
        <w:t>адача;</w:t>
      </w:r>
    </w:p>
    <w:p w:rsidR="007231B7" w:rsidRPr="00C743BF" w:rsidRDefault="00A61419" w:rsidP="00A61419">
      <w:pPr>
        <w:pStyle w:val="a3"/>
        <w:numPr>
          <w:ilvl w:val="0"/>
          <w:numId w:val="6"/>
        </w:numPr>
        <w:jc w:val="both"/>
        <w:rPr>
          <w:color w:val="000000"/>
        </w:rPr>
      </w:pPr>
      <w:r w:rsidRPr="00C743BF">
        <w:rPr>
          <w:color w:val="000000"/>
        </w:rPr>
        <w:t>курс передбачає роботу в колективі</w:t>
      </w:r>
      <w:r w:rsidRPr="00C743BF">
        <w:rPr>
          <w:color w:val="000000"/>
          <w:lang w:val="uk-UA"/>
        </w:rPr>
        <w:t xml:space="preserve">, </w:t>
      </w:r>
      <w:r w:rsidR="007231B7" w:rsidRPr="00C743BF">
        <w:rPr>
          <w:lang w:val="uk-UA"/>
        </w:rPr>
        <w:t>на заняттях дотримуватись правил роботи у групі, шанобливо ст</w:t>
      </w:r>
      <w:r w:rsidR="001623D8">
        <w:rPr>
          <w:lang w:val="uk-UA"/>
        </w:rPr>
        <w:t>авитись до поглядів один одного;</w:t>
      </w:r>
    </w:p>
    <w:p w:rsidR="00A61419" w:rsidRPr="00C743BF" w:rsidRDefault="00A61419" w:rsidP="00A61419">
      <w:pPr>
        <w:pStyle w:val="a3"/>
        <w:numPr>
          <w:ilvl w:val="0"/>
          <w:numId w:val="6"/>
        </w:numPr>
        <w:jc w:val="both"/>
        <w:rPr>
          <w:color w:val="000000"/>
        </w:rPr>
      </w:pPr>
      <w:proofErr w:type="gramStart"/>
      <w:r w:rsidRPr="00C743BF">
        <w:rPr>
          <w:color w:val="000000"/>
        </w:rPr>
        <w:t>середовище в аудиторії є дружнім, творчим, відк</w:t>
      </w:r>
      <w:r w:rsidR="001623D8">
        <w:rPr>
          <w:color w:val="000000"/>
        </w:rPr>
        <w:t>ритим до конструктивної критики</w:t>
      </w:r>
      <w:r w:rsidR="001623D8">
        <w:rPr>
          <w:color w:val="000000"/>
          <w:lang w:val="uk-UA"/>
        </w:rPr>
        <w:t>;</w:t>
      </w:r>
      <w:proofErr w:type="gramEnd"/>
    </w:p>
    <w:p w:rsidR="00A61419" w:rsidRPr="001623D8" w:rsidRDefault="00356640" w:rsidP="001623D8">
      <w:pPr>
        <w:pStyle w:val="a3"/>
        <w:numPr>
          <w:ilvl w:val="0"/>
          <w:numId w:val="6"/>
        </w:numPr>
        <w:jc w:val="both"/>
        <w:rPr>
          <w:lang w:val="uk-UA"/>
        </w:rPr>
      </w:pPr>
      <w:r w:rsidRPr="00C743BF">
        <w:rPr>
          <w:lang w:val="uk-UA"/>
        </w:rPr>
        <w:t>дотримання здобувачами вищої освіти політики доброчесності під час виконання самост</w:t>
      </w:r>
      <w:r w:rsidR="007231B7" w:rsidRPr="00C743BF">
        <w:rPr>
          <w:lang w:val="uk-UA"/>
        </w:rPr>
        <w:t>ійної</w:t>
      </w:r>
      <w:r w:rsidR="001623D8">
        <w:rPr>
          <w:lang w:val="uk-UA"/>
        </w:rPr>
        <w:t xml:space="preserve"> або індивідуальної роботи; </w:t>
      </w:r>
      <w:r w:rsidR="00A61419" w:rsidRPr="001623D8">
        <w:rPr>
          <w:color w:val="000000"/>
        </w:rPr>
        <w:t>при використанні інтернет ресурсів та інших джерел інформації студент повинен вказати джерело, використане під час виконання завдання</w:t>
      </w:r>
      <w:r w:rsidR="001623D8">
        <w:rPr>
          <w:color w:val="000000"/>
          <w:lang w:val="uk-UA"/>
        </w:rPr>
        <w:t>;</w:t>
      </w:r>
    </w:p>
    <w:p w:rsidR="00262A16" w:rsidRPr="00C743BF" w:rsidRDefault="004D5D9C" w:rsidP="00A61419">
      <w:pPr>
        <w:pStyle w:val="a3"/>
        <w:numPr>
          <w:ilvl w:val="0"/>
          <w:numId w:val="6"/>
        </w:numPr>
        <w:jc w:val="both"/>
        <w:rPr>
          <w:lang w:val="uk-UA"/>
        </w:rPr>
      </w:pPr>
      <w:r w:rsidRPr="00C743BF">
        <w:rPr>
          <w:lang w:val="uk-UA"/>
        </w:rPr>
        <w:t>у разі наявності плагіату в будь-яких видах робіт здобувача вищої освіти він отримує незадовільну оцінку і повинен повторно виконати завда</w:t>
      </w:r>
      <w:r w:rsidR="001623D8">
        <w:rPr>
          <w:lang w:val="uk-UA"/>
        </w:rPr>
        <w:t>ння, які передбачені у силабусі;</w:t>
      </w:r>
    </w:p>
    <w:p w:rsidR="00262A16" w:rsidRPr="00C743BF" w:rsidRDefault="001623D8" w:rsidP="00A61419">
      <w:pPr>
        <w:pStyle w:val="a3"/>
        <w:numPr>
          <w:ilvl w:val="0"/>
          <w:numId w:val="6"/>
        </w:numPr>
        <w:jc w:val="both"/>
        <w:rPr>
          <w:color w:val="000000"/>
        </w:rPr>
      </w:pPr>
      <w:r>
        <w:rPr>
          <w:color w:val="000000"/>
          <w:lang w:val="uk-UA"/>
        </w:rPr>
        <w:t>в</w:t>
      </w:r>
      <w:r w:rsidR="00262A16" w:rsidRPr="00C743BF">
        <w:rPr>
          <w:color w:val="000000"/>
        </w:rPr>
        <w:t>часно виконувати завдання семінар</w:t>
      </w:r>
      <w:r w:rsidR="00A61419" w:rsidRPr="00C743BF">
        <w:rPr>
          <w:color w:val="000000"/>
        </w:rPr>
        <w:t>ів та питань самостійної роботи.</w:t>
      </w:r>
    </w:p>
    <w:p w:rsidR="00262A16" w:rsidRPr="00C743BF" w:rsidRDefault="00262A16" w:rsidP="007E6C38">
      <w:pPr>
        <w:jc w:val="both"/>
        <w:rPr>
          <w:color w:val="000000"/>
          <w:lang w:val="uk-UA"/>
        </w:rPr>
      </w:pPr>
    </w:p>
    <w:p w:rsidR="00EF264A" w:rsidRPr="00C743BF" w:rsidRDefault="00EF264A" w:rsidP="007E6C38">
      <w:pPr>
        <w:jc w:val="both"/>
        <w:rPr>
          <w:lang w:val="uk-UA"/>
        </w:rPr>
      </w:pPr>
    </w:p>
    <w:p w:rsidR="00EF264A" w:rsidRPr="00C743BF" w:rsidRDefault="00EF264A" w:rsidP="007E6C38">
      <w:pPr>
        <w:jc w:val="center"/>
        <w:rPr>
          <w:b/>
          <w:caps/>
          <w:color w:val="000000"/>
        </w:rPr>
      </w:pPr>
      <w:r w:rsidRPr="00C743BF">
        <w:rPr>
          <w:b/>
          <w:caps/>
          <w:color w:val="000000"/>
        </w:rPr>
        <w:t xml:space="preserve">7.СТРУКТУРА КУРСУ </w:t>
      </w:r>
    </w:p>
    <w:p w:rsidR="00EF264A" w:rsidRPr="00C743BF" w:rsidRDefault="00EF264A" w:rsidP="007E6C38">
      <w:pPr>
        <w:jc w:val="center"/>
        <w:rPr>
          <w:b/>
          <w:caps/>
          <w:color w:val="000000"/>
        </w:rPr>
      </w:pPr>
      <w:r w:rsidRPr="00C743BF">
        <w:rPr>
          <w:b/>
          <w:caps/>
          <w:color w:val="000000"/>
        </w:rPr>
        <w:t>7.1 СТРУКТУРА курсу (загальна)</w:t>
      </w:r>
    </w:p>
    <w:p w:rsidR="00EF264A" w:rsidRPr="00C743BF" w:rsidRDefault="00EF264A" w:rsidP="007E6C38">
      <w:pPr>
        <w:jc w:val="center"/>
        <w:rPr>
          <w:caps/>
          <w:color w:val="000000"/>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993"/>
        <w:gridCol w:w="1559"/>
        <w:gridCol w:w="2977"/>
        <w:gridCol w:w="1701"/>
        <w:gridCol w:w="1381"/>
        <w:gridCol w:w="1134"/>
        <w:gridCol w:w="1312"/>
      </w:tblGrid>
      <w:tr w:rsidR="00EF264A" w:rsidRPr="00C743BF" w:rsidTr="00DE2240">
        <w:trPr>
          <w:trHeight w:val="559"/>
        </w:trPr>
        <w:tc>
          <w:tcPr>
            <w:tcW w:w="993" w:type="dxa"/>
            <w:shd w:val="clear" w:color="auto" w:fill="auto"/>
            <w:tcMar>
              <w:top w:w="100" w:type="dxa"/>
              <w:left w:w="100" w:type="dxa"/>
              <w:bottom w:w="100" w:type="dxa"/>
              <w:right w:w="100" w:type="dxa"/>
            </w:tcMar>
          </w:tcPr>
          <w:p w:rsidR="00EF264A" w:rsidRPr="004834D3" w:rsidRDefault="00EF264A" w:rsidP="004834D3">
            <w:r w:rsidRPr="004834D3">
              <w:rPr>
                <w:sz w:val="22"/>
                <w:szCs w:val="22"/>
              </w:rPr>
              <w:t xml:space="preserve">Кількість </w:t>
            </w:r>
            <w:r w:rsidRPr="004834D3">
              <w:t>годин</w:t>
            </w:r>
          </w:p>
        </w:tc>
        <w:tc>
          <w:tcPr>
            <w:tcW w:w="1559" w:type="dxa"/>
            <w:shd w:val="clear" w:color="auto" w:fill="auto"/>
          </w:tcPr>
          <w:p w:rsidR="00EF264A" w:rsidRPr="004834D3" w:rsidRDefault="00EF264A" w:rsidP="004834D3">
            <w:r w:rsidRPr="004834D3">
              <w:t>Тема</w:t>
            </w:r>
          </w:p>
        </w:tc>
        <w:tc>
          <w:tcPr>
            <w:tcW w:w="2977" w:type="dxa"/>
            <w:shd w:val="clear" w:color="auto" w:fill="auto"/>
          </w:tcPr>
          <w:p w:rsidR="00EF264A" w:rsidRPr="004834D3" w:rsidRDefault="00EF264A" w:rsidP="004834D3">
            <w:r w:rsidRPr="004834D3">
              <w:t>Форма діяльності (заняття, кількість годин)</w:t>
            </w:r>
          </w:p>
        </w:tc>
        <w:tc>
          <w:tcPr>
            <w:tcW w:w="1701" w:type="dxa"/>
            <w:shd w:val="clear" w:color="auto" w:fill="auto"/>
          </w:tcPr>
          <w:p w:rsidR="00EF264A" w:rsidRPr="004834D3" w:rsidRDefault="00EF264A" w:rsidP="004834D3">
            <w:r w:rsidRPr="004834D3">
              <w:t>Література</w:t>
            </w:r>
          </w:p>
          <w:p w:rsidR="00EF264A" w:rsidRPr="004834D3" w:rsidRDefault="005C7C9B" w:rsidP="004834D3">
            <w:r w:rsidRPr="004834D3">
              <w:t>Інформаційні ресурси</w:t>
            </w:r>
          </w:p>
        </w:tc>
        <w:tc>
          <w:tcPr>
            <w:tcW w:w="1381" w:type="dxa"/>
            <w:shd w:val="clear" w:color="auto" w:fill="auto"/>
          </w:tcPr>
          <w:p w:rsidR="00EF264A" w:rsidRPr="004834D3" w:rsidRDefault="00EF264A" w:rsidP="004834D3">
            <w:r w:rsidRPr="004834D3">
              <w:t>Завдання</w:t>
            </w:r>
          </w:p>
        </w:tc>
        <w:tc>
          <w:tcPr>
            <w:tcW w:w="1134" w:type="dxa"/>
            <w:shd w:val="clear" w:color="auto" w:fill="auto"/>
          </w:tcPr>
          <w:p w:rsidR="00EF264A" w:rsidRPr="004834D3" w:rsidRDefault="00EF264A" w:rsidP="004834D3">
            <w:r w:rsidRPr="004834D3">
              <w:t>Вага оцінки</w:t>
            </w:r>
          </w:p>
        </w:tc>
        <w:tc>
          <w:tcPr>
            <w:tcW w:w="1312" w:type="dxa"/>
            <w:shd w:val="clear" w:color="auto" w:fill="auto"/>
          </w:tcPr>
          <w:p w:rsidR="00EF264A" w:rsidRPr="004834D3" w:rsidRDefault="00EF264A" w:rsidP="004834D3">
            <w:r w:rsidRPr="004834D3">
              <w:t>Термін виконання</w:t>
            </w:r>
          </w:p>
        </w:tc>
      </w:tr>
      <w:tr w:rsidR="00EF264A" w:rsidRPr="00C743BF" w:rsidTr="00DE2240">
        <w:trPr>
          <w:trHeight w:val="343"/>
        </w:trPr>
        <w:tc>
          <w:tcPr>
            <w:tcW w:w="11057" w:type="dxa"/>
            <w:gridSpan w:val="7"/>
            <w:shd w:val="clear" w:color="auto" w:fill="auto"/>
            <w:tcMar>
              <w:top w:w="100" w:type="dxa"/>
              <w:left w:w="100" w:type="dxa"/>
              <w:bottom w:w="100" w:type="dxa"/>
              <w:right w:w="100" w:type="dxa"/>
            </w:tcMar>
          </w:tcPr>
          <w:p w:rsidR="00EF264A" w:rsidRPr="00C743BF" w:rsidRDefault="001D495F" w:rsidP="00AD15AA">
            <w:pPr>
              <w:jc w:val="center"/>
              <w:rPr>
                <w:b/>
                <w:caps/>
                <w:highlight w:val="yellow"/>
                <w:shd w:val="clear" w:color="auto" w:fill="C6D9F1"/>
              </w:rPr>
            </w:pPr>
            <w:r w:rsidRPr="00C743BF">
              <w:rPr>
                <w:b/>
                <w:color w:val="1D1B11"/>
                <w:lang w:val="uk-UA"/>
              </w:rPr>
              <w:t xml:space="preserve">БЛОК 1 МЕТОДИКА ВИВЧЕННЯ </w:t>
            </w:r>
            <w:r w:rsidR="00AD15AA">
              <w:rPr>
                <w:b/>
                <w:color w:val="1D1B11"/>
                <w:lang w:val="uk-UA"/>
              </w:rPr>
              <w:t xml:space="preserve">ЗАРУБІЖНОЇ </w:t>
            </w:r>
            <w:r w:rsidRPr="00C743BF">
              <w:rPr>
                <w:b/>
                <w:color w:val="1D1B11"/>
                <w:lang w:val="uk-UA"/>
              </w:rPr>
              <w:t>ЛІТЕРАТУРИ ЯК НАУКА І ДИСЦИПЛІНА ВИЩОЇ ШКОЛИ</w:t>
            </w:r>
          </w:p>
        </w:tc>
      </w:tr>
      <w:tr w:rsidR="00EF264A" w:rsidRPr="00C743BF" w:rsidTr="00DE2240">
        <w:trPr>
          <w:trHeight w:val="343"/>
        </w:trPr>
        <w:tc>
          <w:tcPr>
            <w:tcW w:w="11057" w:type="dxa"/>
            <w:gridSpan w:val="7"/>
            <w:shd w:val="clear" w:color="auto" w:fill="auto"/>
            <w:tcMar>
              <w:top w:w="100" w:type="dxa"/>
              <w:left w:w="100" w:type="dxa"/>
              <w:bottom w:w="100" w:type="dxa"/>
              <w:right w:w="100" w:type="dxa"/>
            </w:tcMar>
          </w:tcPr>
          <w:p w:rsidR="00EF264A" w:rsidRPr="00C743BF" w:rsidRDefault="00EF264A" w:rsidP="007E6C38">
            <w:pPr>
              <w:jc w:val="center"/>
              <w:rPr>
                <w:b/>
                <w:caps/>
                <w:highlight w:val="yellow"/>
              </w:rPr>
            </w:pPr>
          </w:p>
        </w:tc>
      </w:tr>
      <w:tr w:rsidR="00EF264A" w:rsidRPr="00C743BF" w:rsidTr="00DE2240">
        <w:trPr>
          <w:trHeight w:val="608"/>
        </w:trPr>
        <w:tc>
          <w:tcPr>
            <w:tcW w:w="993" w:type="dxa"/>
            <w:tcMar>
              <w:top w:w="100" w:type="dxa"/>
              <w:left w:w="100" w:type="dxa"/>
              <w:bottom w:w="100" w:type="dxa"/>
              <w:right w:w="100" w:type="dxa"/>
            </w:tcMar>
            <w:vAlign w:val="center"/>
          </w:tcPr>
          <w:p w:rsidR="00EF264A" w:rsidRPr="00CB04F6" w:rsidRDefault="00CB04F6" w:rsidP="007E6C38">
            <w:pPr>
              <w:pStyle w:val="11"/>
              <w:spacing w:line="240" w:lineRule="auto"/>
              <w:jc w:val="center"/>
              <w:rPr>
                <w:rFonts w:ascii="Times New Roman" w:hAnsi="Times New Roman" w:cs="Times New Roman"/>
                <w:b/>
                <w:sz w:val="24"/>
                <w:szCs w:val="24"/>
                <w:highlight w:val="yellow"/>
                <w:lang w:val="uk-UA"/>
              </w:rPr>
            </w:pPr>
            <w:r w:rsidRPr="00CB04F6">
              <w:rPr>
                <w:rFonts w:ascii="Times New Roman" w:hAnsi="Times New Roman" w:cs="Times New Roman"/>
                <w:b/>
                <w:sz w:val="24"/>
                <w:szCs w:val="24"/>
                <w:lang w:val="uk-UA"/>
              </w:rPr>
              <w:t>2</w:t>
            </w:r>
          </w:p>
        </w:tc>
        <w:tc>
          <w:tcPr>
            <w:tcW w:w="1559" w:type="dxa"/>
            <w:vAlign w:val="center"/>
          </w:tcPr>
          <w:p w:rsidR="00EF264A" w:rsidRPr="004A47C1" w:rsidRDefault="001D495F" w:rsidP="00AD15AA">
            <w:pPr>
              <w:pStyle w:val="11"/>
              <w:spacing w:line="240" w:lineRule="auto"/>
              <w:jc w:val="both"/>
              <w:rPr>
                <w:rFonts w:ascii="Times New Roman" w:hAnsi="Times New Roman" w:cs="Times New Roman"/>
                <w:b/>
                <w:sz w:val="24"/>
                <w:szCs w:val="24"/>
                <w:highlight w:val="yellow"/>
                <w:lang w:val="uk-UA"/>
              </w:rPr>
            </w:pPr>
            <w:r w:rsidRPr="00AD15AA">
              <w:rPr>
                <w:rFonts w:ascii="Times New Roman" w:hAnsi="Times New Roman" w:cs="Times New Roman"/>
                <w:b/>
                <w:color w:val="1D1B11"/>
                <w:sz w:val="24"/>
                <w:szCs w:val="24"/>
              </w:rPr>
              <w:t>Тема 1</w:t>
            </w:r>
            <w:r w:rsidRPr="004A47C1">
              <w:rPr>
                <w:rFonts w:ascii="Times New Roman" w:hAnsi="Times New Roman" w:cs="Times New Roman"/>
                <w:color w:val="1D1B11"/>
                <w:sz w:val="24"/>
                <w:szCs w:val="24"/>
              </w:rPr>
              <w:t xml:space="preserve">. </w:t>
            </w:r>
            <w:r w:rsidRPr="004A47C1">
              <w:rPr>
                <w:rFonts w:ascii="Times New Roman" w:hAnsi="Times New Roman" w:cs="Times New Roman"/>
                <w:color w:val="1D1B11"/>
                <w:sz w:val="24"/>
                <w:szCs w:val="24"/>
                <w:lang w:val="uk-UA"/>
              </w:rPr>
              <w:t xml:space="preserve">Методика вивчення </w:t>
            </w:r>
            <w:r w:rsidR="00AD15AA">
              <w:rPr>
                <w:rFonts w:ascii="Times New Roman" w:hAnsi="Times New Roman" w:cs="Times New Roman"/>
                <w:color w:val="1D1B11"/>
                <w:sz w:val="24"/>
                <w:szCs w:val="24"/>
                <w:lang w:val="uk-UA"/>
              </w:rPr>
              <w:t>зарубіжн</w:t>
            </w:r>
            <w:r w:rsidRPr="004A47C1">
              <w:rPr>
                <w:rFonts w:ascii="Times New Roman" w:hAnsi="Times New Roman" w:cs="Times New Roman"/>
                <w:color w:val="1D1B11"/>
                <w:sz w:val="24"/>
                <w:szCs w:val="24"/>
                <w:lang w:val="uk-UA"/>
              </w:rPr>
              <w:t>ої літератури як наука</w:t>
            </w:r>
          </w:p>
        </w:tc>
        <w:tc>
          <w:tcPr>
            <w:tcW w:w="2977" w:type="dxa"/>
            <w:vAlign w:val="center"/>
          </w:tcPr>
          <w:p w:rsidR="004834D3" w:rsidRDefault="00C743BF" w:rsidP="007E6C38">
            <w:pPr>
              <w:pStyle w:val="11"/>
              <w:spacing w:line="240" w:lineRule="auto"/>
              <w:jc w:val="center"/>
              <w:rPr>
                <w:rFonts w:ascii="Times New Roman" w:hAnsi="Times New Roman" w:cs="Times New Roman"/>
                <w:sz w:val="24"/>
                <w:szCs w:val="24"/>
                <w:lang w:val="uk-UA"/>
              </w:rPr>
            </w:pPr>
            <w:r w:rsidRPr="004A47C1">
              <w:rPr>
                <w:rFonts w:ascii="Times New Roman" w:hAnsi="Times New Roman" w:cs="Times New Roman"/>
                <w:sz w:val="24"/>
                <w:szCs w:val="24"/>
                <w:lang w:val="uk-UA"/>
              </w:rPr>
              <w:t xml:space="preserve">Лекційне заняття </w:t>
            </w:r>
          </w:p>
          <w:p w:rsidR="00EF264A" w:rsidRPr="004A47C1" w:rsidRDefault="004834D3" w:rsidP="007E6C38">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C743BF" w:rsidRPr="004A47C1">
              <w:rPr>
                <w:rFonts w:ascii="Times New Roman" w:hAnsi="Times New Roman" w:cs="Times New Roman"/>
                <w:sz w:val="24"/>
                <w:szCs w:val="24"/>
                <w:lang w:val="uk-UA"/>
              </w:rPr>
              <w:t>2</w:t>
            </w:r>
            <w:r w:rsidR="00EF264A" w:rsidRPr="004A47C1">
              <w:rPr>
                <w:rFonts w:ascii="Times New Roman" w:hAnsi="Times New Roman" w:cs="Times New Roman"/>
                <w:sz w:val="24"/>
                <w:szCs w:val="24"/>
                <w:lang w:val="uk-UA"/>
              </w:rPr>
              <w:t xml:space="preserve"> год.</w:t>
            </w:r>
            <w:r>
              <w:rPr>
                <w:rFonts w:ascii="Times New Roman" w:hAnsi="Times New Roman" w:cs="Times New Roman"/>
                <w:sz w:val="24"/>
                <w:szCs w:val="24"/>
                <w:lang w:val="uk-UA"/>
              </w:rPr>
              <w:t>)</w:t>
            </w:r>
          </w:p>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p>
        </w:tc>
        <w:tc>
          <w:tcPr>
            <w:tcW w:w="1701" w:type="dxa"/>
            <w:vAlign w:val="center"/>
          </w:tcPr>
          <w:p w:rsidR="004834D3" w:rsidRPr="004A47C1" w:rsidRDefault="004834D3" w:rsidP="004834D3">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4834D3" w:rsidRPr="004834D3" w:rsidRDefault="004834D3" w:rsidP="004834D3">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4834D3" w:rsidRPr="004834D3" w:rsidRDefault="004834D3" w:rsidP="004834D3">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6, 7, 16, 25</w:t>
            </w:r>
          </w:p>
          <w:p w:rsidR="004834D3" w:rsidRDefault="004834D3" w:rsidP="004834D3">
            <w:pPr>
              <w:shd w:val="clear" w:color="auto" w:fill="FFFFFF"/>
              <w:textAlignment w:val="baseline"/>
              <w:rPr>
                <w:color w:val="000000"/>
                <w:lang w:val="uk-UA"/>
              </w:rPr>
            </w:pPr>
            <w:r w:rsidRPr="004834D3">
              <w:rPr>
                <w:color w:val="000000"/>
                <w:lang w:val="uk-UA"/>
              </w:rPr>
              <w:t>Інформаційні ресурси:</w:t>
            </w:r>
          </w:p>
          <w:p w:rsidR="00EF264A" w:rsidRPr="004A47C1" w:rsidRDefault="004834D3" w:rsidP="004834D3">
            <w:pPr>
              <w:shd w:val="clear" w:color="auto" w:fill="FFFFFF"/>
              <w:textAlignment w:val="baseline"/>
              <w:rPr>
                <w:highlight w:val="yellow"/>
                <w:lang w:val="uk-UA"/>
              </w:rPr>
            </w:pPr>
            <w:r w:rsidRPr="004834D3">
              <w:rPr>
                <w:color w:val="000000"/>
                <w:lang w:val="en-US"/>
              </w:rPr>
              <w:t>1,</w:t>
            </w:r>
            <w:r>
              <w:rPr>
                <w:color w:val="000000"/>
                <w:lang w:val="uk-UA"/>
              </w:rPr>
              <w:t>2, 4, 11</w:t>
            </w:r>
          </w:p>
        </w:tc>
        <w:tc>
          <w:tcPr>
            <w:tcW w:w="1381" w:type="dxa"/>
            <w:vAlign w:val="center"/>
          </w:tcPr>
          <w:p w:rsidR="007E6C38" w:rsidRPr="004A47C1" w:rsidRDefault="007E6C38" w:rsidP="007E6C38">
            <w:r w:rsidRPr="004A47C1">
              <w:rPr>
                <w:shd w:val="clear" w:color="auto" w:fill="FFFFFF"/>
              </w:rPr>
              <w:t xml:space="preserve">Переглянути презентацію лекції, </w:t>
            </w:r>
          </w:p>
          <w:p w:rsidR="00EF264A" w:rsidRPr="004A47C1" w:rsidRDefault="007E6C38" w:rsidP="004A47C1">
            <w:pPr>
              <w:shd w:val="clear" w:color="auto" w:fill="FFFFFF"/>
              <w:textAlignment w:val="baseline"/>
              <w:rPr>
                <w:color w:val="33526B"/>
                <w:lang w:val="uk-UA"/>
              </w:rPr>
            </w:pPr>
            <w:r w:rsidRPr="004A47C1">
              <w:t xml:space="preserve">анотувати прочитану </w:t>
            </w:r>
            <w:r w:rsidR="004A47C1" w:rsidRPr="004A47C1">
              <w:t>додаткову літературу</w:t>
            </w:r>
          </w:p>
        </w:tc>
        <w:tc>
          <w:tcPr>
            <w:tcW w:w="1134" w:type="dxa"/>
            <w:vAlign w:val="center"/>
          </w:tcPr>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p>
        </w:tc>
        <w:tc>
          <w:tcPr>
            <w:tcW w:w="1312" w:type="dxa"/>
            <w:vAlign w:val="center"/>
          </w:tcPr>
          <w:p w:rsidR="00EF264A" w:rsidRPr="004A47C1" w:rsidRDefault="00EF264A" w:rsidP="007E6C38">
            <w:pPr>
              <w:pStyle w:val="11"/>
              <w:spacing w:line="240" w:lineRule="auto"/>
              <w:jc w:val="both"/>
              <w:rPr>
                <w:rFonts w:ascii="Times New Roman" w:hAnsi="Times New Roman" w:cs="Times New Roman"/>
                <w:sz w:val="24"/>
                <w:szCs w:val="24"/>
                <w:highlight w:val="yellow"/>
                <w:lang w:val="uk-UA"/>
              </w:rPr>
            </w:pPr>
          </w:p>
        </w:tc>
      </w:tr>
      <w:tr w:rsidR="00EF264A" w:rsidRPr="00C743BF" w:rsidTr="00DE2240">
        <w:trPr>
          <w:trHeight w:val="608"/>
        </w:trPr>
        <w:tc>
          <w:tcPr>
            <w:tcW w:w="993" w:type="dxa"/>
            <w:tcMar>
              <w:top w:w="100" w:type="dxa"/>
              <w:left w:w="100" w:type="dxa"/>
              <w:bottom w:w="100" w:type="dxa"/>
              <w:right w:w="100" w:type="dxa"/>
            </w:tcMar>
            <w:vAlign w:val="center"/>
          </w:tcPr>
          <w:p w:rsidR="00EF264A" w:rsidRPr="00CB04F6"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6</w:t>
            </w:r>
          </w:p>
        </w:tc>
        <w:tc>
          <w:tcPr>
            <w:tcW w:w="1559" w:type="dxa"/>
            <w:vAlign w:val="center"/>
          </w:tcPr>
          <w:p w:rsidR="00EF264A" w:rsidRPr="004A47C1" w:rsidRDefault="001D495F" w:rsidP="007E6C38">
            <w:pPr>
              <w:pStyle w:val="11"/>
              <w:spacing w:line="240" w:lineRule="auto"/>
              <w:jc w:val="both"/>
              <w:rPr>
                <w:rFonts w:ascii="Times New Roman" w:hAnsi="Times New Roman" w:cs="Times New Roman"/>
                <w:b/>
                <w:sz w:val="24"/>
                <w:szCs w:val="24"/>
                <w:highlight w:val="yellow"/>
                <w:lang w:val="uk-UA"/>
              </w:rPr>
            </w:pPr>
            <w:r w:rsidRPr="00AD15AA">
              <w:rPr>
                <w:rFonts w:ascii="Times New Roman" w:hAnsi="Times New Roman" w:cs="Times New Roman"/>
                <w:b/>
                <w:color w:val="1D1B11"/>
                <w:sz w:val="24"/>
                <w:szCs w:val="24"/>
              </w:rPr>
              <w:t>Тема 2.</w:t>
            </w:r>
            <w:r w:rsidRPr="004A47C1">
              <w:rPr>
                <w:rFonts w:ascii="Times New Roman" w:hAnsi="Times New Roman" w:cs="Times New Roman"/>
                <w:color w:val="1D1B11"/>
                <w:sz w:val="24"/>
                <w:szCs w:val="24"/>
              </w:rPr>
              <w:t xml:space="preserve"> Змі</w:t>
            </w:r>
            <w:proofErr w:type="gramStart"/>
            <w:r w:rsidRPr="004A47C1">
              <w:rPr>
                <w:rFonts w:ascii="Times New Roman" w:hAnsi="Times New Roman" w:cs="Times New Roman"/>
                <w:color w:val="1D1B11"/>
                <w:sz w:val="24"/>
                <w:szCs w:val="24"/>
              </w:rPr>
              <w:t>ст</w:t>
            </w:r>
            <w:proofErr w:type="gramEnd"/>
            <w:r w:rsidRPr="004A47C1">
              <w:rPr>
                <w:rFonts w:ascii="Times New Roman" w:hAnsi="Times New Roman" w:cs="Times New Roman"/>
                <w:color w:val="1D1B11"/>
                <w:sz w:val="24"/>
                <w:szCs w:val="24"/>
              </w:rPr>
              <w:t xml:space="preserve"> навчального предмета </w:t>
            </w:r>
            <w:r w:rsidR="00AD15AA">
              <w:rPr>
                <w:rFonts w:ascii="Times New Roman" w:hAnsi="Times New Roman" w:cs="Times New Roman"/>
                <w:color w:val="1D1B11"/>
                <w:sz w:val="24"/>
                <w:szCs w:val="24"/>
                <w:lang w:val="uk-UA"/>
              </w:rPr>
              <w:t>«</w:t>
            </w:r>
            <w:r w:rsidRPr="004A47C1">
              <w:rPr>
                <w:rFonts w:ascii="Times New Roman" w:hAnsi="Times New Roman" w:cs="Times New Roman"/>
                <w:color w:val="1D1B11"/>
                <w:sz w:val="24"/>
                <w:szCs w:val="24"/>
                <w:lang w:val="uk-UA"/>
              </w:rPr>
              <w:t>зарубіжна</w:t>
            </w:r>
            <w:r w:rsidR="00AD15AA">
              <w:rPr>
                <w:rFonts w:ascii="Times New Roman" w:hAnsi="Times New Roman" w:cs="Times New Roman"/>
                <w:color w:val="1D1B11"/>
                <w:sz w:val="24"/>
                <w:szCs w:val="24"/>
              </w:rPr>
              <w:t xml:space="preserve"> література</w:t>
            </w:r>
            <w:r w:rsidR="00AD15AA">
              <w:rPr>
                <w:rFonts w:ascii="Times New Roman" w:hAnsi="Times New Roman" w:cs="Times New Roman"/>
                <w:color w:val="1D1B11"/>
                <w:sz w:val="24"/>
                <w:szCs w:val="24"/>
                <w:lang w:val="uk-UA"/>
              </w:rPr>
              <w:t>»</w:t>
            </w:r>
            <w:r w:rsidRPr="004A47C1">
              <w:rPr>
                <w:rFonts w:ascii="Times New Roman" w:hAnsi="Times New Roman" w:cs="Times New Roman"/>
                <w:color w:val="1D1B11"/>
                <w:sz w:val="24"/>
                <w:szCs w:val="24"/>
              </w:rPr>
              <w:t xml:space="preserve"> і етапи літературної освіти в школах України</w:t>
            </w:r>
            <w:r w:rsidRPr="004A47C1">
              <w:rPr>
                <w:rFonts w:ascii="Times New Roman" w:hAnsi="Times New Roman" w:cs="Times New Roman"/>
                <w:color w:val="1D1B11"/>
                <w:sz w:val="24"/>
                <w:szCs w:val="24"/>
                <w:lang w:val="uk-UA"/>
              </w:rPr>
              <w:t xml:space="preserve">. </w:t>
            </w:r>
            <w:r w:rsidRPr="004A47C1">
              <w:rPr>
                <w:rStyle w:val="FontStyle13"/>
                <w:color w:val="171717" w:themeColor="background2" w:themeShade="1A"/>
                <w:sz w:val="24"/>
                <w:szCs w:val="24"/>
                <w:lang w:val="uk-UA" w:eastAsia="uk-UA"/>
              </w:rPr>
              <w:t xml:space="preserve">Інклюзивна освіта: </w:t>
            </w:r>
            <w:r w:rsidR="00AD15AA">
              <w:rPr>
                <w:rStyle w:val="FontStyle13"/>
                <w:color w:val="171717" w:themeColor="background2" w:themeShade="1A"/>
                <w:sz w:val="24"/>
                <w:szCs w:val="24"/>
                <w:lang w:val="uk-UA" w:eastAsia="uk-UA"/>
              </w:rPr>
              <w:t>сутність, поняття, термінологія</w:t>
            </w:r>
          </w:p>
        </w:tc>
        <w:tc>
          <w:tcPr>
            <w:tcW w:w="2977" w:type="dxa"/>
            <w:vAlign w:val="center"/>
          </w:tcPr>
          <w:p w:rsidR="00C743BF" w:rsidRPr="004A47C1" w:rsidRDefault="00C743BF" w:rsidP="003F249D">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Лекційне заняття</w:t>
            </w:r>
          </w:p>
          <w:p w:rsidR="00C743BF" w:rsidRPr="004A47C1" w:rsidRDefault="00C743BF" w:rsidP="003F249D">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(2 год.)</w:t>
            </w:r>
          </w:p>
          <w:p w:rsidR="00EF264A" w:rsidRPr="004A47C1" w:rsidRDefault="00826321" w:rsidP="003F249D">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 xml:space="preserve">Семінарське </w:t>
            </w:r>
            <w:r w:rsidR="00EF264A" w:rsidRPr="004A47C1">
              <w:rPr>
                <w:rFonts w:ascii="Times New Roman" w:hAnsi="Times New Roman" w:cs="Times New Roman"/>
                <w:color w:val="000000"/>
                <w:sz w:val="24"/>
                <w:szCs w:val="24"/>
                <w:lang w:val="uk-UA"/>
              </w:rPr>
              <w:t>заняття (2 год.)</w:t>
            </w:r>
          </w:p>
          <w:p w:rsidR="006C508B" w:rsidRPr="004A47C1" w:rsidRDefault="00EF264A" w:rsidP="003F249D">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Самостійна робота</w:t>
            </w:r>
          </w:p>
          <w:p w:rsidR="00EF264A" w:rsidRPr="004A47C1" w:rsidRDefault="00EF264A" w:rsidP="003F249D">
            <w:pPr>
              <w:pStyle w:val="11"/>
              <w:spacing w:line="240" w:lineRule="auto"/>
              <w:jc w:val="center"/>
              <w:rPr>
                <w:rFonts w:ascii="Times New Roman" w:hAnsi="Times New Roman" w:cs="Times New Roman"/>
                <w:sz w:val="24"/>
                <w:szCs w:val="24"/>
                <w:highlight w:val="yellow"/>
                <w:lang w:val="uk-UA"/>
              </w:rPr>
            </w:pPr>
            <w:r w:rsidRPr="004A47C1">
              <w:rPr>
                <w:rFonts w:ascii="Times New Roman" w:hAnsi="Times New Roman" w:cs="Times New Roman"/>
                <w:color w:val="000000"/>
                <w:sz w:val="24"/>
                <w:szCs w:val="24"/>
                <w:lang w:val="uk-UA"/>
              </w:rPr>
              <w:t>(</w:t>
            </w:r>
            <w:r w:rsidR="006C508B" w:rsidRPr="004A47C1">
              <w:rPr>
                <w:rFonts w:ascii="Times New Roman" w:hAnsi="Times New Roman" w:cs="Times New Roman"/>
                <w:color w:val="000000"/>
                <w:sz w:val="24"/>
                <w:szCs w:val="24"/>
                <w:lang w:val="uk-UA"/>
              </w:rPr>
              <w:t>2</w:t>
            </w:r>
            <w:r w:rsidRPr="004A47C1">
              <w:rPr>
                <w:rFonts w:ascii="Times New Roman" w:hAnsi="Times New Roman" w:cs="Times New Roman"/>
                <w:color w:val="000000"/>
                <w:sz w:val="24"/>
                <w:szCs w:val="24"/>
                <w:lang w:val="uk-UA"/>
              </w:rPr>
              <w:t> год.)</w:t>
            </w:r>
          </w:p>
        </w:tc>
        <w:tc>
          <w:tcPr>
            <w:tcW w:w="1701" w:type="dxa"/>
            <w:vAlign w:val="center"/>
          </w:tcPr>
          <w:p w:rsidR="004834D3" w:rsidRPr="004A47C1" w:rsidRDefault="004834D3" w:rsidP="004834D3">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4834D3" w:rsidRPr="004834D3" w:rsidRDefault="004834D3" w:rsidP="004834D3">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4834D3" w:rsidRPr="004834D3" w:rsidRDefault="004834D3" w:rsidP="004834D3">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6, 7, 16, 25</w:t>
            </w:r>
          </w:p>
          <w:p w:rsidR="004834D3" w:rsidRDefault="004834D3" w:rsidP="004834D3">
            <w:pPr>
              <w:shd w:val="clear" w:color="auto" w:fill="FFFFFF"/>
              <w:textAlignment w:val="baseline"/>
              <w:rPr>
                <w:color w:val="000000"/>
                <w:lang w:val="uk-UA"/>
              </w:rPr>
            </w:pPr>
            <w:r w:rsidRPr="004834D3">
              <w:rPr>
                <w:color w:val="000000"/>
                <w:lang w:val="uk-UA"/>
              </w:rPr>
              <w:t>Інформаційні ресурси:</w:t>
            </w:r>
          </w:p>
          <w:p w:rsidR="00EF264A" w:rsidRPr="004A47C1" w:rsidRDefault="004834D3" w:rsidP="004834D3">
            <w:pPr>
              <w:pStyle w:val="11"/>
              <w:spacing w:line="240" w:lineRule="auto"/>
              <w:jc w:val="center"/>
              <w:rPr>
                <w:rFonts w:ascii="Times New Roman" w:hAnsi="Times New Roman" w:cs="Times New Roman"/>
                <w:color w:val="FF00FF"/>
                <w:sz w:val="24"/>
                <w:szCs w:val="24"/>
                <w:highlight w:val="yellow"/>
                <w:lang w:val="en-US"/>
              </w:rPr>
            </w:pPr>
            <w:r w:rsidRPr="004834D3">
              <w:rPr>
                <w:rFonts w:ascii="Times New Roman" w:hAnsi="Times New Roman" w:cs="Times New Roman"/>
                <w:color w:val="000000"/>
                <w:sz w:val="24"/>
                <w:szCs w:val="24"/>
                <w:lang w:val="en-US"/>
              </w:rPr>
              <w:t>1,</w:t>
            </w:r>
            <w:r>
              <w:rPr>
                <w:color w:val="000000"/>
                <w:lang w:val="uk-UA"/>
              </w:rPr>
              <w:t>2, 4, 11</w:t>
            </w:r>
          </w:p>
        </w:tc>
        <w:tc>
          <w:tcPr>
            <w:tcW w:w="1381" w:type="dxa"/>
            <w:vAlign w:val="center"/>
          </w:tcPr>
          <w:p w:rsidR="00A51461" w:rsidRPr="00A51461" w:rsidRDefault="00A51461" w:rsidP="00A51461">
            <w:pPr>
              <w:jc w:val="both"/>
              <w:rPr>
                <w:lang w:val="uk-UA"/>
              </w:rPr>
            </w:pPr>
            <w:r>
              <w:rPr>
                <w:sz w:val="22"/>
                <w:szCs w:val="22"/>
              </w:rPr>
              <w:t>Проаналізу</w:t>
            </w:r>
            <w:r>
              <w:rPr>
                <w:sz w:val="22"/>
                <w:szCs w:val="22"/>
                <w:lang w:val="uk-UA"/>
              </w:rPr>
              <w:t>ва</w:t>
            </w:r>
            <w:r>
              <w:rPr>
                <w:sz w:val="22"/>
                <w:szCs w:val="22"/>
              </w:rPr>
              <w:t>т</w:t>
            </w:r>
            <w:r>
              <w:rPr>
                <w:sz w:val="22"/>
                <w:szCs w:val="22"/>
                <w:lang w:val="uk-UA"/>
              </w:rPr>
              <w:t>и</w:t>
            </w:r>
            <w:r w:rsidRPr="00A51461">
              <w:rPr>
                <w:sz w:val="22"/>
                <w:szCs w:val="22"/>
              </w:rPr>
              <w:t xml:space="preserve"> основні принципи укладання чинних програм з</w:t>
            </w:r>
            <w:r w:rsidRPr="00A51461">
              <w:rPr>
                <w:sz w:val="22"/>
                <w:szCs w:val="22"/>
                <w:lang w:val="uk-UA"/>
              </w:rPr>
              <w:t>арубіжної</w:t>
            </w:r>
            <w:r>
              <w:rPr>
                <w:sz w:val="22"/>
                <w:szCs w:val="22"/>
              </w:rPr>
              <w:t xml:space="preserve"> літератури для 5</w:t>
            </w:r>
            <w:r>
              <w:rPr>
                <w:sz w:val="22"/>
                <w:szCs w:val="22"/>
                <w:lang w:val="uk-UA"/>
              </w:rPr>
              <w:t>–9 кл.</w:t>
            </w:r>
          </w:p>
          <w:p w:rsidR="00EF264A" w:rsidRPr="00A51461" w:rsidRDefault="00A51461" w:rsidP="00A51461">
            <w:pPr>
              <w:jc w:val="both"/>
              <w:rPr>
                <w:lang w:val="uk-UA"/>
              </w:rPr>
            </w:pPr>
            <w:r w:rsidRPr="00A51461">
              <w:rPr>
                <w:sz w:val="22"/>
                <w:szCs w:val="22"/>
              </w:rPr>
              <w:t>Скласти календарне планування д</w:t>
            </w:r>
            <w:r>
              <w:rPr>
                <w:sz w:val="22"/>
                <w:szCs w:val="22"/>
              </w:rPr>
              <w:t>ля 5 класу (на перший семестр).</w:t>
            </w:r>
          </w:p>
        </w:tc>
        <w:tc>
          <w:tcPr>
            <w:tcW w:w="1134" w:type="dxa"/>
            <w:vAlign w:val="center"/>
          </w:tcPr>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5</w:t>
            </w:r>
          </w:p>
        </w:tc>
        <w:tc>
          <w:tcPr>
            <w:tcW w:w="1312" w:type="dxa"/>
            <w:vAlign w:val="center"/>
          </w:tcPr>
          <w:p w:rsidR="00EF264A" w:rsidRPr="004A47C1" w:rsidRDefault="00A51461" w:rsidP="004A47C1">
            <w:pPr>
              <w:pStyle w:val="1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w:t>
            </w:r>
            <w:r w:rsidR="00EF264A" w:rsidRPr="004A47C1">
              <w:rPr>
                <w:rFonts w:ascii="Times New Roman" w:hAnsi="Times New Roman" w:cs="Times New Roman"/>
                <w:sz w:val="24"/>
                <w:szCs w:val="24"/>
                <w:lang w:val="uk-UA"/>
              </w:rPr>
              <w:t xml:space="preserve">продовж </w:t>
            </w:r>
            <w:r w:rsidR="004A47C1">
              <w:rPr>
                <w:rFonts w:ascii="Times New Roman" w:hAnsi="Times New Roman" w:cs="Times New Roman"/>
                <w:sz w:val="24"/>
                <w:szCs w:val="24"/>
                <w:lang w:val="uk-UA"/>
              </w:rPr>
              <w:t>с</w:t>
            </w:r>
            <w:r w:rsidR="00EF264A" w:rsidRPr="004A47C1">
              <w:rPr>
                <w:rFonts w:ascii="Times New Roman" w:hAnsi="Times New Roman" w:cs="Times New Roman"/>
                <w:sz w:val="24"/>
                <w:szCs w:val="24"/>
                <w:lang w:val="uk-UA"/>
              </w:rPr>
              <w:t>ьо</w:t>
            </w:r>
            <w:r w:rsidR="004A47C1">
              <w:rPr>
                <w:rFonts w:ascii="Times New Roman" w:hAnsi="Times New Roman" w:cs="Times New Roman"/>
                <w:sz w:val="24"/>
                <w:szCs w:val="24"/>
                <w:lang w:val="uk-UA"/>
              </w:rPr>
              <w:t>мо</w:t>
            </w:r>
            <w:r w:rsidR="00EF264A" w:rsidRPr="004A47C1">
              <w:rPr>
                <w:rFonts w:ascii="Times New Roman" w:hAnsi="Times New Roman" w:cs="Times New Roman"/>
                <w:sz w:val="24"/>
                <w:szCs w:val="24"/>
                <w:lang w:val="uk-UA"/>
              </w:rPr>
              <w:t>го навчального семестру (перший періодичний контроль)</w:t>
            </w:r>
          </w:p>
        </w:tc>
      </w:tr>
      <w:tr w:rsidR="00EF264A" w:rsidRPr="00C743BF" w:rsidTr="00DE2240">
        <w:trPr>
          <w:trHeight w:val="608"/>
        </w:trPr>
        <w:tc>
          <w:tcPr>
            <w:tcW w:w="993" w:type="dxa"/>
            <w:tcMar>
              <w:top w:w="100" w:type="dxa"/>
              <w:left w:w="100" w:type="dxa"/>
              <w:bottom w:w="100" w:type="dxa"/>
              <w:right w:w="100" w:type="dxa"/>
            </w:tcMar>
            <w:vAlign w:val="center"/>
          </w:tcPr>
          <w:p w:rsidR="00EF264A"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2</w:t>
            </w:r>
          </w:p>
        </w:tc>
        <w:tc>
          <w:tcPr>
            <w:tcW w:w="1559" w:type="dxa"/>
            <w:vAlign w:val="center"/>
          </w:tcPr>
          <w:p w:rsidR="00EF264A" w:rsidRPr="00C743BF" w:rsidRDefault="001D495F" w:rsidP="007E6C38">
            <w:pPr>
              <w:pStyle w:val="11"/>
              <w:spacing w:line="240" w:lineRule="auto"/>
              <w:jc w:val="both"/>
              <w:rPr>
                <w:rFonts w:ascii="Times New Roman" w:hAnsi="Times New Roman" w:cs="Times New Roman"/>
                <w:sz w:val="24"/>
                <w:szCs w:val="24"/>
                <w:highlight w:val="yellow"/>
                <w:lang w:val="uk-UA"/>
              </w:rPr>
            </w:pPr>
            <w:r w:rsidRPr="00AD15AA">
              <w:rPr>
                <w:rFonts w:ascii="Times New Roman" w:hAnsi="Times New Roman" w:cs="Times New Roman"/>
                <w:b/>
                <w:color w:val="1D1B11"/>
                <w:sz w:val="24"/>
                <w:szCs w:val="24"/>
              </w:rPr>
              <w:t>Тема 3.</w:t>
            </w:r>
            <w:r w:rsidRPr="00C743BF">
              <w:rPr>
                <w:rFonts w:ascii="Times New Roman" w:hAnsi="Times New Roman" w:cs="Times New Roman"/>
                <w:color w:val="1D1B11"/>
                <w:sz w:val="24"/>
                <w:szCs w:val="24"/>
                <w:lang w:val="uk-UA"/>
              </w:rPr>
              <w:t xml:space="preserve"> Формування методики вивчення світової літератури як науки</w:t>
            </w:r>
          </w:p>
        </w:tc>
        <w:tc>
          <w:tcPr>
            <w:tcW w:w="2977" w:type="dxa"/>
            <w:vAlign w:val="center"/>
          </w:tcPr>
          <w:p w:rsidR="003F249D" w:rsidRDefault="006C508B" w:rsidP="007E6C38">
            <w:pPr>
              <w:pStyle w:val="11"/>
              <w:spacing w:line="240" w:lineRule="auto"/>
              <w:jc w:val="center"/>
              <w:rPr>
                <w:rFonts w:ascii="Times New Roman" w:hAnsi="Times New Roman" w:cs="Times New Roman"/>
                <w:color w:val="000000"/>
                <w:sz w:val="24"/>
                <w:szCs w:val="24"/>
                <w:lang w:val="uk-UA"/>
              </w:rPr>
            </w:pPr>
            <w:r w:rsidRPr="006C508B">
              <w:rPr>
                <w:rFonts w:ascii="Times New Roman" w:hAnsi="Times New Roman" w:cs="Times New Roman"/>
                <w:color w:val="000000"/>
                <w:sz w:val="24"/>
                <w:szCs w:val="24"/>
                <w:lang w:val="uk-UA"/>
              </w:rPr>
              <w:t xml:space="preserve">Самостійна робота </w:t>
            </w:r>
          </w:p>
          <w:p w:rsidR="00EF264A" w:rsidRPr="003F249D" w:rsidRDefault="003F249D" w:rsidP="003F249D">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 </w:t>
            </w:r>
            <w:r w:rsidR="00EF264A" w:rsidRPr="006C508B">
              <w:rPr>
                <w:rFonts w:ascii="Times New Roman" w:hAnsi="Times New Roman" w:cs="Times New Roman"/>
                <w:color w:val="000000"/>
                <w:sz w:val="24"/>
                <w:szCs w:val="24"/>
                <w:lang w:val="uk-UA"/>
              </w:rPr>
              <w:t>год.)</w:t>
            </w:r>
          </w:p>
        </w:tc>
        <w:tc>
          <w:tcPr>
            <w:tcW w:w="1701" w:type="dxa"/>
            <w:vAlign w:val="center"/>
          </w:tcPr>
          <w:p w:rsidR="004834D3" w:rsidRPr="004A47C1" w:rsidRDefault="004834D3" w:rsidP="004834D3">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4834D3" w:rsidRPr="004834D3" w:rsidRDefault="004834D3" w:rsidP="004834D3">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4834D3" w:rsidRPr="004834D3" w:rsidRDefault="004834D3" w:rsidP="004834D3">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6, 7, 16, 25</w:t>
            </w:r>
          </w:p>
          <w:p w:rsidR="004834D3" w:rsidRDefault="004834D3" w:rsidP="004834D3">
            <w:pPr>
              <w:shd w:val="clear" w:color="auto" w:fill="FFFFFF"/>
              <w:textAlignment w:val="baseline"/>
              <w:rPr>
                <w:color w:val="000000"/>
                <w:lang w:val="uk-UA"/>
              </w:rPr>
            </w:pPr>
            <w:r w:rsidRPr="004834D3">
              <w:rPr>
                <w:color w:val="000000"/>
                <w:lang w:val="uk-UA"/>
              </w:rPr>
              <w:t>Інформаційні ресурси:</w:t>
            </w:r>
          </w:p>
          <w:p w:rsidR="00EF264A" w:rsidRPr="00C743BF" w:rsidRDefault="004834D3" w:rsidP="004834D3">
            <w:pPr>
              <w:pStyle w:val="11"/>
              <w:spacing w:line="240" w:lineRule="auto"/>
              <w:jc w:val="center"/>
              <w:rPr>
                <w:rFonts w:ascii="Times New Roman" w:hAnsi="Times New Roman" w:cs="Times New Roman"/>
                <w:color w:val="FF00FF"/>
                <w:sz w:val="24"/>
                <w:szCs w:val="24"/>
                <w:highlight w:val="yellow"/>
                <w:lang w:val="uk-UA"/>
              </w:rPr>
            </w:pPr>
            <w:r w:rsidRPr="004834D3">
              <w:rPr>
                <w:rFonts w:ascii="Times New Roman" w:hAnsi="Times New Roman" w:cs="Times New Roman"/>
                <w:color w:val="000000"/>
                <w:sz w:val="24"/>
                <w:szCs w:val="24"/>
                <w:lang w:val="en-US"/>
              </w:rPr>
              <w:t>1,</w:t>
            </w:r>
            <w:r>
              <w:rPr>
                <w:color w:val="000000"/>
                <w:lang w:val="uk-UA"/>
              </w:rPr>
              <w:t>2, 4, 11</w:t>
            </w:r>
          </w:p>
        </w:tc>
        <w:tc>
          <w:tcPr>
            <w:tcW w:w="1381" w:type="dxa"/>
            <w:vAlign w:val="center"/>
          </w:tcPr>
          <w:p w:rsidR="00EF264A" w:rsidRPr="00CB04F6" w:rsidRDefault="00EF264A"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p>
        </w:tc>
        <w:tc>
          <w:tcPr>
            <w:tcW w:w="1134" w:type="dxa"/>
            <w:vAlign w:val="center"/>
          </w:tcPr>
          <w:p w:rsidR="00EF264A" w:rsidRPr="00C743BF" w:rsidRDefault="00EF264A" w:rsidP="007E6C38">
            <w:pPr>
              <w:pStyle w:val="11"/>
              <w:spacing w:line="240" w:lineRule="auto"/>
              <w:jc w:val="center"/>
              <w:rPr>
                <w:rFonts w:ascii="Times New Roman" w:hAnsi="Times New Roman" w:cs="Times New Roman"/>
                <w:sz w:val="24"/>
                <w:szCs w:val="24"/>
                <w:highlight w:val="yellow"/>
                <w:lang w:val="uk-UA"/>
              </w:rPr>
            </w:pPr>
          </w:p>
        </w:tc>
        <w:tc>
          <w:tcPr>
            <w:tcW w:w="1312" w:type="dxa"/>
            <w:vAlign w:val="center"/>
          </w:tcPr>
          <w:p w:rsidR="00EF264A" w:rsidRPr="00C743BF" w:rsidRDefault="00EF264A" w:rsidP="004A47C1">
            <w:pPr>
              <w:pStyle w:val="11"/>
              <w:spacing w:line="240" w:lineRule="auto"/>
              <w:jc w:val="both"/>
              <w:rPr>
                <w:rFonts w:ascii="Times New Roman" w:hAnsi="Times New Roman" w:cs="Times New Roman"/>
                <w:sz w:val="24"/>
                <w:szCs w:val="24"/>
                <w:lang w:val="uk-UA"/>
              </w:rPr>
            </w:pPr>
            <w:r w:rsidRPr="004A47C1">
              <w:rPr>
                <w:rFonts w:ascii="Times New Roman" w:hAnsi="Times New Roman" w:cs="Times New Roman"/>
                <w:sz w:val="24"/>
                <w:szCs w:val="24"/>
                <w:lang w:val="uk-UA"/>
              </w:rPr>
              <w:t xml:space="preserve">впродовж </w:t>
            </w:r>
            <w:r w:rsidR="004A47C1" w:rsidRPr="004A47C1">
              <w:rPr>
                <w:rFonts w:ascii="Times New Roman" w:hAnsi="Times New Roman" w:cs="Times New Roman"/>
                <w:sz w:val="24"/>
                <w:szCs w:val="24"/>
                <w:lang w:val="uk-UA"/>
              </w:rPr>
              <w:t>сьом</w:t>
            </w:r>
            <w:r w:rsidRPr="004A47C1">
              <w:rPr>
                <w:rFonts w:ascii="Times New Roman" w:hAnsi="Times New Roman" w:cs="Times New Roman"/>
                <w:sz w:val="24"/>
                <w:szCs w:val="24"/>
                <w:lang w:val="uk-UA"/>
              </w:rPr>
              <w:t>ого навчального семестру (перший періодичний контроль)</w:t>
            </w:r>
          </w:p>
        </w:tc>
      </w:tr>
    </w:tbl>
    <w:p w:rsidR="00EF264A" w:rsidRPr="00C743BF" w:rsidRDefault="00EF264A" w:rsidP="007E6C38">
      <w:pPr>
        <w:jc w:val="center"/>
        <w:rPr>
          <w:color w:val="000000"/>
          <w:lang w:val="uk-UA"/>
        </w:rPr>
      </w:pPr>
    </w:p>
    <w:tbl>
      <w:tblPr>
        <w:tblW w:w="110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993"/>
        <w:gridCol w:w="1559"/>
        <w:gridCol w:w="2977"/>
        <w:gridCol w:w="1701"/>
        <w:gridCol w:w="1381"/>
        <w:gridCol w:w="1134"/>
        <w:gridCol w:w="1276"/>
      </w:tblGrid>
      <w:tr w:rsidR="001D495F" w:rsidRPr="00C743BF" w:rsidTr="004A47C1">
        <w:trPr>
          <w:trHeight w:val="608"/>
        </w:trPr>
        <w:tc>
          <w:tcPr>
            <w:tcW w:w="993" w:type="dxa"/>
            <w:tcMar>
              <w:top w:w="100" w:type="dxa"/>
              <w:left w:w="100" w:type="dxa"/>
              <w:bottom w:w="100" w:type="dxa"/>
              <w:right w:w="100" w:type="dxa"/>
            </w:tcMar>
            <w:vAlign w:val="center"/>
          </w:tcPr>
          <w:p w:rsidR="001D495F"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2</w:t>
            </w:r>
          </w:p>
        </w:tc>
        <w:tc>
          <w:tcPr>
            <w:tcW w:w="1559" w:type="dxa"/>
            <w:vAlign w:val="center"/>
          </w:tcPr>
          <w:p w:rsidR="001D495F" w:rsidRPr="00C743BF" w:rsidRDefault="001D495F" w:rsidP="007E6C38">
            <w:pPr>
              <w:snapToGrid w:val="0"/>
              <w:rPr>
                <w:color w:val="1D1B11"/>
                <w:lang w:val="uk-UA"/>
              </w:rPr>
            </w:pPr>
            <w:r w:rsidRPr="00AD15AA">
              <w:rPr>
                <w:b/>
                <w:color w:val="1D1B11"/>
              </w:rPr>
              <w:t>Тема4.Учитель</w:t>
            </w:r>
            <w:r w:rsidRPr="00C743BF">
              <w:rPr>
                <w:color w:val="1D1B11"/>
                <w:lang w:val="uk-UA"/>
              </w:rPr>
              <w:t xml:space="preserve"> зарубіжної літератури і </w:t>
            </w:r>
            <w:r w:rsidRPr="00C743BF">
              <w:rPr>
                <w:color w:val="1D1B11"/>
              </w:rPr>
              <w:t xml:space="preserve">професійні </w:t>
            </w:r>
            <w:r w:rsidRPr="00C743BF">
              <w:rPr>
                <w:color w:val="1D1B11"/>
                <w:lang w:val="uk-UA"/>
              </w:rPr>
              <w:t>вимоги до нього.</w:t>
            </w:r>
          </w:p>
          <w:p w:rsidR="001D495F" w:rsidRPr="00C743BF" w:rsidRDefault="001D495F" w:rsidP="007E6C38">
            <w:pPr>
              <w:pStyle w:val="11"/>
              <w:spacing w:line="240" w:lineRule="auto"/>
              <w:jc w:val="both"/>
              <w:rPr>
                <w:rFonts w:ascii="Times New Roman" w:hAnsi="Times New Roman" w:cs="Times New Roman"/>
                <w:sz w:val="24"/>
                <w:szCs w:val="24"/>
                <w:highlight w:val="yellow"/>
                <w:lang w:val="uk-UA"/>
              </w:rPr>
            </w:pPr>
            <w:r w:rsidRPr="00C743BF">
              <w:rPr>
                <w:rStyle w:val="FontStyle13"/>
                <w:color w:val="171717" w:themeColor="background2" w:themeShade="1A"/>
                <w:sz w:val="24"/>
                <w:szCs w:val="24"/>
                <w:lang w:val="uk-UA" w:eastAsia="uk-UA"/>
              </w:rPr>
              <w:t xml:space="preserve">Забезпечення рівного доступу до </w:t>
            </w:r>
            <w:r w:rsidRPr="00C743BF">
              <w:rPr>
                <w:rStyle w:val="FontStyle13"/>
                <w:color w:val="171717" w:themeColor="background2" w:themeShade="1A"/>
                <w:sz w:val="24"/>
                <w:szCs w:val="24"/>
                <w:lang w:val="uk-UA" w:eastAsia="uk-UA"/>
              </w:rPr>
              <w:lastRenderedPageBreak/>
              <w:t>якісної освіти дітей з особливими потребами.</w:t>
            </w:r>
          </w:p>
        </w:tc>
        <w:tc>
          <w:tcPr>
            <w:tcW w:w="2977" w:type="dxa"/>
            <w:vAlign w:val="center"/>
          </w:tcPr>
          <w:p w:rsidR="00FB21E8" w:rsidRPr="00FB21E8" w:rsidRDefault="006C508B"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lastRenderedPageBreak/>
              <w:t>Самостійна робота</w:t>
            </w:r>
          </w:p>
          <w:p w:rsidR="001D495F" w:rsidRPr="00C743BF" w:rsidRDefault="006C508B"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 xml:space="preserve"> (2</w:t>
            </w:r>
            <w:r w:rsidR="001D495F" w:rsidRPr="00FB21E8">
              <w:rPr>
                <w:rFonts w:ascii="Times New Roman" w:hAnsi="Times New Roman" w:cs="Times New Roman"/>
                <w:color w:val="000000"/>
                <w:sz w:val="24"/>
                <w:szCs w:val="24"/>
                <w:lang w:val="uk-UA"/>
              </w:rPr>
              <w:t> год.)</w:t>
            </w:r>
          </w:p>
        </w:tc>
        <w:tc>
          <w:tcPr>
            <w:tcW w:w="1701" w:type="dxa"/>
            <w:vAlign w:val="center"/>
          </w:tcPr>
          <w:p w:rsidR="004834D3" w:rsidRPr="004A47C1" w:rsidRDefault="004834D3" w:rsidP="004834D3">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4834D3" w:rsidRPr="004834D3" w:rsidRDefault="004834D3" w:rsidP="004834D3">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4834D3" w:rsidRPr="004834D3" w:rsidRDefault="004834D3" w:rsidP="004834D3">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p>
          <w:p w:rsidR="004834D3" w:rsidRDefault="004834D3" w:rsidP="004834D3">
            <w:pPr>
              <w:shd w:val="clear" w:color="auto" w:fill="FFFFFF"/>
              <w:textAlignment w:val="baseline"/>
              <w:rPr>
                <w:color w:val="000000"/>
                <w:lang w:val="uk-UA"/>
              </w:rPr>
            </w:pPr>
            <w:r w:rsidRPr="004834D3">
              <w:rPr>
                <w:color w:val="000000"/>
                <w:lang w:val="uk-UA"/>
              </w:rPr>
              <w:t>Інформаційні ресурси:</w:t>
            </w:r>
          </w:p>
          <w:p w:rsidR="001D495F" w:rsidRPr="00C743BF" w:rsidRDefault="004834D3" w:rsidP="004834D3">
            <w:pPr>
              <w:pStyle w:val="11"/>
              <w:spacing w:line="240" w:lineRule="auto"/>
              <w:jc w:val="center"/>
              <w:rPr>
                <w:rFonts w:ascii="Times New Roman" w:hAnsi="Times New Roman" w:cs="Times New Roman"/>
                <w:color w:val="FF00FF"/>
                <w:sz w:val="24"/>
                <w:szCs w:val="24"/>
                <w:highlight w:val="yellow"/>
                <w:lang w:val="uk-UA"/>
              </w:rPr>
            </w:pPr>
            <w:r w:rsidRPr="004834D3">
              <w:rPr>
                <w:rFonts w:ascii="Times New Roman" w:hAnsi="Times New Roman" w:cs="Times New Roman"/>
                <w:color w:val="000000"/>
                <w:sz w:val="24"/>
                <w:szCs w:val="24"/>
                <w:lang w:val="en-US"/>
              </w:rPr>
              <w:t>1,</w:t>
            </w:r>
            <w:r>
              <w:rPr>
                <w:color w:val="000000"/>
                <w:lang w:val="uk-UA"/>
              </w:rPr>
              <w:t>2, 4, 11</w:t>
            </w:r>
          </w:p>
        </w:tc>
        <w:tc>
          <w:tcPr>
            <w:tcW w:w="1381" w:type="dxa"/>
            <w:vAlign w:val="center"/>
          </w:tcPr>
          <w:p w:rsidR="001D495F" w:rsidRPr="00CB04F6" w:rsidRDefault="004A47C1"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p>
        </w:tc>
        <w:tc>
          <w:tcPr>
            <w:tcW w:w="1134" w:type="dxa"/>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1D495F" w:rsidRPr="00C743BF" w:rsidRDefault="004A47C1" w:rsidP="007E6C38">
            <w:pPr>
              <w:pStyle w:val="11"/>
              <w:spacing w:line="240" w:lineRule="auto"/>
              <w:jc w:val="both"/>
              <w:rPr>
                <w:rFonts w:ascii="Times New Roman" w:hAnsi="Times New Roman" w:cs="Times New Roman"/>
                <w:sz w:val="24"/>
                <w:szCs w:val="24"/>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D495F"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tcPr>
          <w:p w:rsidR="00826321" w:rsidRPr="00AD15AA" w:rsidRDefault="00826321" w:rsidP="007E6C38">
            <w:pPr>
              <w:pStyle w:val="11"/>
              <w:spacing w:line="240" w:lineRule="auto"/>
              <w:jc w:val="both"/>
              <w:rPr>
                <w:rFonts w:ascii="Times New Roman" w:hAnsi="Times New Roman" w:cs="Times New Roman"/>
                <w:b/>
                <w:color w:val="1D1B11"/>
                <w:sz w:val="24"/>
                <w:szCs w:val="24"/>
                <w:lang w:val="uk-UA"/>
              </w:rPr>
            </w:pPr>
            <w:r w:rsidRPr="00AD15AA">
              <w:rPr>
                <w:rFonts w:ascii="Times New Roman" w:hAnsi="Times New Roman" w:cs="Times New Roman"/>
                <w:b/>
                <w:color w:val="1D1B11"/>
                <w:sz w:val="24"/>
                <w:szCs w:val="24"/>
              </w:rPr>
              <w:t>Тема</w:t>
            </w:r>
            <w:r w:rsidR="001D495F" w:rsidRPr="00AD15AA">
              <w:rPr>
                <w:rFonts w:ascii="Times New Roman" w:hAnsi="Times New Roman" w:cs="Times New Roman"/>
                <w:b/>
                <w:color w:val="1D1B11"/>
                <w:sz w:val="24"/>
                <w:szCs w:val="24"/>
              </w:rPr>
              <w:t>5.</w:t>
            </w:r>
          </w:p>
          <w:p w:rsidR="001D495F" w:rsidRPr="00C743BF" w:rsidRDefault="001D495F" w:rsidP="007E6C38">
            <w:pPr>
              <w:pStyle w:val="11"/>
              <w:spacing w:line="240" w:lineRule="auto"/>
              <w:jc w:val="both"/>
              <w:rPr>
                <w:rFonts w:ascii="Times New Roman" w:hAnsi="Times New Roman" w:cs="Times New Roman"/>
                <w:color w:val="1D1B11"/>
                <w:sz w:val="24"/>
                <w:szCs w:val="24"/>
              </w:rPr>
            </w:pPr>
            <w:r w:rsidRPr="00C743BF">
              <w:rPr>
                <w:rFonts w:ascii="Times New Roman" w:hAnsi="Times New Roman" w:cs="Times New Roman"/>
                <w:color w:val="1D1B11"/>
                <w:sz w:val="24"/>
                <w:szCs w:val="24"/>
              </w:rPr>
              <w:t xml:space="preserve">Аналіз діючих </w:t>
            </w:r>
            <w:proofErr w:type="gramStart"/>
            <w:r w:rsidRPr="00C743BF">
              <w:rPr>
                <w:rFonts w:ascii="Times New Roman" w:hAnsi="Times New Roman" w:cs="Times New Roman"/>
                <w:color w:val="1D1B11"/>
                <w:sz w:val="24"/>
                <w:szCs w:val="24"/>
              </w:rPr>
              <w:t>п</w:t>
            </w:r>
            <w:proofErr w:type="gramEnd"/>
            <w:r w:rsidRPr="00C743BF">
              <w:rPr>
                <w:rFonts w:ascii="Times New Roman" w:hAnsi="Times New Roman" w:cs="Times New Roman"/>
                <w:color w:val="1D1B11"/>
                <w:sz w:val="24"/>
                <w:szCs w:val="24"/>
              </w:rPr>
              <w:t>ідручників</w:t>
            </w:r>
          </w:p>
        </w:tc>
        <w:tc>
          <w:tcPr>
            <w:tcW w:w="2977" w:type="dxa"/>
            <w:tcBorders>
              <w:top w:val="single" w:sz="4" w:space="0" w:color="auto"/>
              <w:left w:val="single" w:sz="4" w:space="0" w:color="auto"/>
              <w:bottom w:val="single" w:sz="4" w:space="0" w:color="auto"/>
              <w:right w:val="single" w:sz="4" w:space="0" w:color="auto"/>
            </w:tcBorders>
            <w:vAlign w:val="center"/>
          </w:tcPr>
          <w:p w:rsidR="003F249D"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1D495F"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sidR="001D495F"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4834D3" w:rsidRPr="004A47C1" w:rsidRDefault="004834D3" w:rsidP="004834D3">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4834D3" w:rsidRPr="004834D3" w:rsidRDefault="004834D3" w:rsidP="004834D3">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4834D3" w:rsidRPr="004834D3" w:rsidRDefault="004834D3" w:rsidP="004834D3">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p>
          <w:p w:rsidR="004834D3" w:rsidRDefault="004834D3" w:rsidP="004834D3">
            <w:pPr>
              <w:shd w:val="clear" w:color="auto" w:fill="FFFFFF"/>
              <w:textAlignment w:val="baseline"/>
              <w:rPr>
                <w:color w:val="000000"/>
                <w:lang w:val="uk-UA"/>
              </w:rPr>
            </w:pPr>
            <w:r w:rsidRPr="004834D3">
              <w:rPr>
                <w:color w:val="000000"/>
                <w:lang w:val="uk-UA"/>
              </w:rPr>
              <w:t>Інформаційні ресурси:</w:t>
            </w:r>
          </w:p>
          <w:p w:rsidR="001D495F" w:rsidRPr="00C743BF" w:rsidRDefault="004834D3" w:rsidP="004834D3">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1D495F" w:rsidRPr="00CB04F6" w:rsidRDefault="001D495F"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r w:rsidR="004A47C1" w:rsidRPr="00CB04F6">
              <w:rPr>
                <w:rFonts w:ascii="Times New Roman" w:hAnsi="Times New Roman" w:cs="Times New Roman"/>
                <w:lang w:val="uk-UA"/>
              </w:rPr>
              <w:t>. Реклама підручника</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745CE" w:rsidRPr="00C743BF" w:rsidTr="00A51461">
        <w:trPr>
          <w:trHeight w:val="1032"/>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745CE" w:rsidRPr="00C743BF" w:rsidRDefault="001745CE" w:rsidP="00A51461">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color w:val="1D1B11"/>
                <w:sz w:val="24"/>
                <w:szCs w:val="24"/>
                <w:lang w:val="uk-UA"/>
              </w:rPr>
              <w:t>БЛОК 2.ТЕХНОЛОГІЯ НАВЧАННЯ ЗАРУБІЖНОЇ ЛІТЕРАТУРИ В ЗАГАЛЬНООСВІТНІХ НАВЧАЛЬНИХ ЗАКЛАДАХ</w:t>
            </w:r>
          </w:p>
        </w:tc>
      </w:tr>
      <w:tr w:rsidR="001D495F"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vAlign w:val="center"/>
          </w:tcPr>
          <w:p w:rsidR="001D495F" w:rsidRPr="00C743BF" w:rsidRDefault="00826321" w:rsidP="007E6C38">
            <w:pPr>
              <w:pStyle w:val="11"/>
              <w:spacing w:line="240" w:lineRule="auto"/>
              <w:jc w:val="both"/>
              <w:rPr>
                <w:rFonts w:ascii="Times New Roman" w:hAnsi="Times New Roman" w:cs="Times New Roman"/>
                <w:color w:val="1D1B11"/>
                <w:sz w:val="24"/>
                <w:szCs w:val="24"/>
                <w:lang w:val="uk-UA"/>
              </w:rPr>
            </w:pPr>
            <w:r w:rsidRPr="00AD15AA">
              <w:rPr>
                <w:rFonts w:ascii="Times New Roman" w:hAnsi="Times New Roman" w:cs="Times New Roman"/>
                <w:b/>
                <w:color w:val="1D1B11"/>
                <w:sz w:val="24"/>
                <w:szCs w:val="24"/>
              </w:rPr>
              <w:t>Тема 1.</w:t>
            </w:r>
            <w:r w:rsidRPr="00C743BF">
              <w:rPr>
                <w:rFonts w:ascii="Times New Roman" w:hAnsi="Times New Roman" w:cs="Times New Roman"/>
                <w:color w:val="1D1B11"/>
                <w:sz w:val="24"/>
                <w:szCs w:val="24"/>
              </w:rPr>
              <w:t xml:space="preserve"> Методи і прийоми навчання </w:t>
            </w:r>
            <w:r w:rsidRPr="00C743BF">
              <w:rPr>
                <w:rFonts w:ascii="Times New Roman" w:hAnsi="Times New Roman" w:cs="Times New Roman"/>
                <w:color w:val="1D1B11"/>
                <w:sz w:val="24"/>
                <w:szCs w:val="24"/>
                <w:lang w:val="uk-UA"/>
              </w:rPr>
              <w:t xml:space="preserve">на уроках зарубіжної </w:t>
            </w:r>
            <w:r w:rsidRPr="00C743BF">
              <w:rPr>
                <w:rFonts w:ascii="Times New Roman" w:hAnsi="Times New Roman" w:cs="Times New Roman"/>
                <w:color w:val="1D1B11"/>
                <w:sz w:val="24"/>
                <w:szCs w:val="24"/>
              </w:rPr>
              <w:t>літератури</w:t>
            </w:r>
            <w:r w:rsidRPr="00C743BF">
              <w:rPr>
                <w:rFonts w:ascii="Times New Roman" w:hAnsi="Times New Roman" w:cs="Times New Roman"/>
                <w:color w:val="1D1B11"/>
                <w:sz w:val="24"/>
                <w:szCs w:val="24"/>
                <w:lang w:val="uk-UA"/>
              </w:rPr>
              <w:t xml:space="preserve">. </w:t>
            </w:r>
            <w:r w:rsidRPr="00C743BF">
              <w:rPr>
                <w:rFonts w:ascii="Times New Roman" w:hAnsi="Times New Roman" w:cs="Times New Roman"/>
                <w:bCs/>
                <w:color w:val="171717" w:themeColor="background2" w:themeShade="1A"/>
                <w:sz w:val="24"/>
                <w:szCs w:val="24"/>
                <w:lang w:val="uk-UA"/>
              </w:rPr>
              <w:t>Особистісно-орієнтовані методи і підходи навчання з урахуванням індивідуальних особливостей дітей з особливими потребами.</w:t>
            </w:r>
          </w:p>
        </w:tc>
        <w:tc>
          <w:tcPr>
            <w:tcW w:w="2977" w:type="dxa"/>
            <w:tcBorders>
              <w:top w:val="single" w:sz="4" w:space="0" w:color="auto"/>
              <w:left w:val="single" w:sz="4" w:space="0" w:color="auto"/>
              <w:bottom w:val="single" w:sz="4" w:space="0" w:color="auto"/>
              <w:right w:val="single" w:sz="4" w:space="0" w:color="auto"/>
            </w:tcBorders>
            <w:vAlign w:val="center"/>
          </w:tcPr>
          <w:p w:rsidR="00826321" w:rsidRPr="00C743BF" w:rsidRDefault="00826321" w:rsidP="003F249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Лекційне заняття</w:t>
            </w:r>
          </w:p>
          <w:p w:rsidR="00C743BF" w:rsidRPr="00C743BF" w:rsidRDefault="00C743BF" w:rsidP="003F249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3F249D" w:rsidRDefault="00C743BF" w:rsidP="003F249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Семінарське заняття</w:t>
            </w:r>
          </w:p>
          <w:p w:rsidR="00C743BF" w:rsidRPr="00C743BF" w:rsidRDefault="00C743BF" w:rsidP="003F249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826321" w:rsidRPr="00C743BF" w:rsidRDefault="00826321" w:rsidP="007E6C38">
            <w:pPr>
              <w:pStyle w:val="11"/>
              <w:spacing w:line="240" w:lineRule="auto"/>
              <w:rPr>
                <w:rFonts w:ascii="Times New Roman" w:hAnsi="Times New Roman" w:cs="Times New Roman"/>
                <w:color w:val="000000"/>
                <w:sz w:val="24"/>
                <w:szCs w:val="24"/>
                <w:highlight w:val="yellow"/>
                <w:lang w:val="uk-UA"/>
              </w:rPr>
            </w:pPr>
          </w:p>
          <w:p w:rsidR="001D495F" w:rsidRPr="00C743BF" w:rsidRDefault="001D495F"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Pr>
                <w:rFonts w:ascii="Times New Roman" w:hAnsi="Times New Roman" w:cs="Times New Roman"/>
                <w:sz w:val="24"/>
                <w:szCs w:val="24"/>
                <w:shd w:val="clear" w:color="auto" w:fill="FFFFFF"/>
                <w:lang w:val="uk-UA"/>
              </w:rPr>
              <w:t xml:space="preserve">19, 20, </w:t>
            </w:r>
            <w:r w:rsidRPr="004834D3">
              <w:rPr>
                <w:rFonts w:ascii="Times New Roman" w:hAnsi="Times New Roman" w:cs="Times New Roman"/>
                <w:sz w:val="24"/>
                <w:szCs w:val="24"/>
                <w:shd w:val="clear" w:color="auto" w:fill="FFFFFF"/>
                <w:lang w:val="uk-UA"/>
              </w:rPr>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1D495F"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7E6C38" w:rsidP="007E6C38">
            <w:pPr>
              <w:pStyle w:val="11"/>
              <w:spacing w:line="240" w:lineRule="auto"/>
              <w:jc w:val="center"/>
              <w:rPr>
                <w:rFonts w:ascii="Times New Roman" w:hAnsi="Times New Roman" w:cs="Times New Roman"/>
                <w:sz w:val="20"/>
                <w:szCs w:val="20"/>
                <w:shd w:val="clear" w:color="auto" w:fill="FFFFFF"/>
                <w:lang w:val="uk-UA"/>
              </w:rPr>
            </w:pPr>
            <w:r w:rsidRPr="00CB04F6">
              <w:rPr>
                <w:rFonts w:ascii="Times New Roman" w:hAnsi="Times New Roman" w:cs="Times New Roman"/>
                <w:color w:val="33526B"/>
                <w:sz w:val="20"/>
                <w:szCs w:val="20"/>
                <w:shd w:val="clear" w:color="auto" w:fill="FFFFFF"/>
              </w:rPr>
              <w:t> </w:t>
            </w:r>
            <w:proofErr w:type="gramStart"/>
            <w:r w:rsidRPr="00CB04F6">
              <w:rPr>
                <w:rFonts w:ascii="Times New Roman" w:hAnsi="Times New Roman" w:cs="Times New Roman"/>
                <w:sz w:val="20"/>
                <w:szCs w:val="20"/>
                <w:shd w:val="clear" w:color="auto" w:fill="FFFFFF"/>
              </w:rPr>
              <w:t>п</w:t>
            </w:r>
            <w:proofErr w:type="gramEnd"/>
            <w:r w:rsidRPr="00CB04F6">
              <w:rPr>
                <w:rFonts w:ascii="Times New Roman" w:hAnsi="Times New Roman" w:cs="Times New Roman"/>
                <w:sz w:val="20"/>
                <w:szCs w:val="20"/>
                <w:shd w:val="clear" w:color="auto" w:fill="FFFFFF"/>
              </w:rPr>
              <w:t>ідготуватися до моделювання ділової гри  з вивчення</w:t>
            </w:r>
            <w:r w:rsidRPr="00CB04F6">
              <w:rPr>
                <w:rFonts w:ascii="Times New Roman" w:hAnsi="Times New Roman" w:cs="Times New Roman"/>
                <w:sz w:val="20"/>
                <w:szCs w:val="20"/>
                <w:shd w:val="clear" w:color="auto" w:fill="FFFFFF"/>
                <w:lang w:val="uk-UA"/>
              </w:rPr>
              <w:t xml:space="preserve"> казок у 5 класі</w:t>
            </w:r>
          </w:p>
          <w:p w:rsidR="00BF76E7" w:rsidRPr="00C743BF" w:rsidRDefault="00A51461"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0"/>
                <w:szCs w:val="20"/>
                <w:shd w:val="clear" w:color="auto" w:fill="FFFFFF"/>
                <w:lang w:val="uk-UA"/>
              </w:rPr>
              <w:t>в</w:t>
            </w:r>
            <w:r w:rsidR="00BF76E7" w:rsidRPr="00CB04F6">
              <w:rPr>
                <w:rFonts w:ascii="Times New Roman" w:hAnsi="Times New Roman" w:cs="Times New Roman"/>
                <w:sz w:val="20"/>
                <w:szCs w:val="20"/>
                <w:shd w:val="clear" w:color="auto" w:fill="FFFFFF"/>
              </w:rPr>
              <w:t>икористову</w:t>
            </w:r>
            <w:r w:rsidRPr="00CB04F6">
              <w:rPr>
                <w:rFonts w:ascii="Times New Roman" w:hAnsi="Times New Roman" w:cs="Times New Roman"/>
                <w:sz w:val="20"/>
                <w:szCs w:val="20"/>
                <w:shd w:val="clear" w:color="auto" w:fill="FFFFFF"/>
              </w:rPr>
              <w:t>ючи запропоновану літератур</w:t>
            </w:r>
            <w:r w:rsidRPr="00CB04F6">
              <w:rPr>
                <w:rFonts w:ascii="Times New Roman" w:hAnsi="Times New Roman" w:cs="Times New Roman"/>
                <w:sz w:val="20"/>
                <w:szCs w:val="20"/>
                <w:shd w:val="clear" w:color="auto" w:fill="FFFFFF"/>
                <w:lang w:val="uk-UA"/>
              </w:rPr>
              <w:t>у,</w:t>
            </w:r>
            <w:r w:rsidRPr="00CB04F6">
              <w:rPr>
                <w:rFonts w:ascii="Times New Roman" w:hAnsi="Times New Roman" w:cs="Times New Roman"/>
                <w:sz w:val="20"/>
                <w:szCs w:val="20"/>
                <w:shd w:val="clear" w:color="auto" w:fill="FFFFFF"/>
              </w:rPr>
              <w:t xml:space="preserve"> дат</w:t>
            </w:r>
            <w:r w:rsidRPr="00CB04F6">
              <w:rPr>
                <w:rFonts w:ascii="Times New Roman" w:hAnsi="Times New Roman" w:cs="Times New Roman"/>
                <w:sz w:val="20"/>
                <w:szCs w:val="20"/>
                <w:shd w:val="clear" w:color="auto" w:fill="FFFFFF"/>
                <w:lang w:val="uk-UA"/>
              </w:rPr>
              <w:t>и</w:t>
            </w:r>
            <w:r w:rsidR="00BF76E7" w:rsidRPr="00CB04F6">
              <w:rPr>
                <w:rFonts w:ascii="Times New Roman" w:hAnsi="Times New Roman" w:cs="Times New Roman"/>
                <w:sz w:val="20"/>
                <w:szCs w:val="20"/>
                <w:shd w:val="clear" w:color="auto" w:fill="FFFFFF"/>
              </w:rPr>
              <w:t xml:space="preserve"> характеристику інтерактивним методам навчання.</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r w:rsidRPr="00AD15AA">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D495F"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vAlign w:val="center"/>
          </w:tcPr>
          <w:p w:rsidR="001D495F" w:rsidRPr="00C743BF" w:rsidRDefault="00826321" w:rsidP="007E6C38">
            <w:pPr>
              <w:pStyle w:val="11"/>
              <w:spacing w:line="240" w:lineRule="auto"/>
              <w:jc w:val="both"/>
              <w:rPr>
                <w:rFonts w:ascii="Times New Roman" w:hAnsi="Times New Roman" w:cs="Times New Roman"/>
                <w:color w:val="1D1B11"/>
                <w:sz w:val="24"/>
                <w:szCs w:val="24"/>
              </w:rPr>
            </w:pPr>
            <w:r w:rsidRPr="00AD15AA">
              <w:rPr>
                <w:rFonts w:ascii="Times New Roman" w:hAnsi="Times New Roman" w:cs="Times New Roman"/>
                <w:b/>
                <w:color w:val="1D1B11"/>
                <w:sz w:val="24"/>
                <w:szCs w:val="24"/>
              </w:rPr>
              <w:t xml:space="preserve">Тема </w:t>
            </w:r>
            <w:r w:rsidRPr="00AD15AA">
              <w:rPr>
                <w:rFonts w:ascii="Times New Roman" w:hAnsi="Times New Roman" w:cs="Times New Roman"/>
                <w:b/>
                <w:color w:val="1D1B11"/>
                <w:sz w:val="24"/>
                <w:szCs w:val="24"/>
                <w:lang w:val="uk-UA"/>
              </w:rPr>
              <w:t>2</w:t>
            </w:r>
            <w:r w:rsidRPr="00C743BF">
              <w:rPr>
                <w:rFonts w:ascii="Times New Roman" w:hAnsi="Times New Roman" w:cs="Times New Roman"/>
                <w:color w:val="1D1B11"/>
                <w:sz w:val="24"/>
                <w:szCs w:val="24"/>
              </w:rPr>
              <w:t xml:space="preserve">. </w:t>
            </w:r>
            <w:r w:rsidRPr="00C743BF">
              <w:rPr>
                <w:rFonts w:ascii="Times New Roman" w:hAnsi="Times New Roman" w:cs="Times New Roman"/>
                <w:color w:val="1D1B11"/>
                <w:sz w:val="24"/>
                <w:szCs w:val="24"/>
                <w:lang w:val="uk-UA"/>
              </w:rPr>
              <w:t>Специфіка та ефективність уроку зарубіжної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1D495F" w:rsidRPr="00AD15AA" w:rsidRDefault="00826321" w:rsidP="007E6C38">
            <w:pPr>
              <w:pStyle w:val="11"/>
              <w:spacing w:line="240" w:lineRule="auto"/>
              <w:jc w:val="center"/>
              <w:rPr>
                <w:rFonts w:ascii="Times New Roman" w:hAnsi="Times New Roman" w:cs="Times New Roman"/>
                <w:color w:val="000000"/>
                <w:sz w:val="24"/>
                <w:szCs w:val="24"/>
                <w:lang w:val="uk-UA"/>
              </w:rPr>
            </w:pPr>
            <w:r w:rsidRPr="00AD15AA">
              <w:rPr>
                <w:rFonts w:ascii="Times New Roman" w:hAnsi="Times New Roman" w:cs="Times New Roman"/>
                <w:color w:val="000000"/>
                <w:sz w:val="24"/>
                <w:szCs w:val="24"/>
                <w:lang w:val="uk-UA"/>
              </w:rPr>
              <w:t>Семінарське заняття</w:t>
            </w:r>
            <w:r w:rsidR="001D495F" w:rsidRPr="00AD15AA">
              <w:rPr>
                <w:rFonts w:ascii="Times New Roman" w:hAnsi="Times New Roman" w:cs="Times New Roman"/>
                <w:color w:val="000000"/>
                <w:sz w:val="24"/>
                <w:szCs w:val="24"/>
                <w:lang w:val="uk-UA"/>
              </w:rPr>
              <w:t xml:space="preserve"> (2 год.)</w:t>
            </w:r>
          </w:p>
          <w:p w:rsidR="001D495F" w:rsidRPr="00C743BF" w:rsidRDefault="001D495F"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Pr>
                <w:rFonts w:ascii="Times New Roman" w:hAnsi="Times New Roman" w:cs="Times New Roman"/>
                <w:sz w:val="24"/>
                <w:szCs w:val="24"/>
                <w:shd w:val="clear" w:color="auto" w:fill="FFFFFF"/>
                <w:lang w:val="uk-UA"/>
              </w:rPr>
              <w:t xml:space="preserve">24, </w:t>
            </w:r>
            <w:r w:rsidRPr="004834D3">
              <w:rPr>
                <w:rFonts w:ascii="Times New Roman" w:hAnsi="Times New Roman" w:cs="Times New Roman"/>
                <w:sz w:val="24"/>
                <w:szCs w:val="24"/>
                <w:shd w:val="clear" w:color="auto" w:fill="FFFFFF"/>
                <w:lang w:val="uk-UA"/>
              </w:rPr>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1D495F"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r w:rsidRPr="00AD15AA">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 xml:space="preserve">впродовж сьомого навчального семестру (перший періодичний </w:t>
            </w:r>
            <w:r w:rsidRPr="004A47C1">
              <w:rPr>
                <w:rFonts w:ascii="Times New Roman" w:hAnsi="Times New Roman" w:cs="Times New Roman"/>
                <w:sz w:val="24"/>
                <w:szCs w:val="24"/>
                <w:lang w:val="uk-UA"/>
              </w:rPr>
              <w:lastRenderedPageBreak/>
              <w:t>контроль)</w:t>
            </w:r>
          </w:p>
        </w:tc>
      </w:tr>
      <w:tr w:rsidR="001D495F"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lastRenderedPageBreak/>
              <w:t>6</w:t>
            </w:r>
          </w:p>
        </w:tc>
        <w:tc>
          <w:tcPr>
            <w:tcW w:w="1559" w:type="dxa"/>
            <w:tcBorders>
              <w:top w:val="single" w:sz="4" w:space="0" w:color="auto"/>
              <w:left w:val="single" w:sz="4" w:space="0" w:color="auto"/>
              <w:bottom w:val="single" w:sz="4" w:space="0" w:color="auto"/>
              <w:right w:val="single" w:sz="4" w:space="0" w:color="auto"/>
            </w:tcBorders>
            <w:vAlign w:val="center"/>
          </w:tcPr>
          <w:p w:rsidR="00826321" w:rsidRPr="00C743BF" w:rsidRDefault="00826321" w:rsidP="007E6C38">
            <w:pPr>
              <w:snapToGrid w:val="0"/>
              <w:rPr>
                <w:color w:val="1D1B11"/>
              </w:rPr>
            </w:pPr>
            <w:r w:rsidRPr="00C743BF">
              <w:rPr>
                <w:color w:val="1D1B11"/>
              </w:rPr>
              <w:t xml:space="preserve">Тема </w:t>
            </w:r>
            <w:r w:rsidRPr="00C743BF">
              <w:rPr>
                <w:color w:val="1D1B11"/>
                <w:lang w:val="uk-UA"/>
              </w:rPr>
              <w:t>3</w:t>
            </w:r>
            <w:r w:rsidRPr="00C743BF">
              <w:rPr>
                <w:color w:val="1D1B11"/>
              </w:rPr>
              <w:t xml:space="preserve">. </w:t>
            </w:r>
            <w:r w:rsidRPr="00C743BF">
              <w:rPr>
                <w:color w:val="1D1B11"/>
                <w:lang w:val="uk-UA"/>
              </w:rPr>
              <w:t>Типологія у</w:t>
            </w:r>
            <w:r w:rsidRPr="00C743BF">
              <w:rPr>
                <w:color w:val="1D1B11"/>
              </w:rPr>
              <w:t>рок</w:t>
            </w:r>
            <w:r w:rsidRPr="00C743BF">
              <w:rPr>
                <w:color w:val="1D1B11"/>
                <w:lang w:val="uk-UA"/>
              </w:rPr>
              <w:t>ів зарубіжної</w:t>
            </w:r>
            <w:r w:rsidRPr="00C743BF">
              <w:rPr>
                <w:color w:val="1D1B11"/>
              </w:rPr>
              <w:t xml:space="preserve"> літератури</w:t>
            </w:r>
          </w:p>
          <w:p w:rsidR="001D495F" w:rsidRPr="00C743BF" w:rsidRDefault="00826321" w:rsidP="007E6C38">
            <w:pPr>
              <w:pStyle w:val="11"/>
              <w:spacing w:line="240" w:lineRule="auto"/>
              <w:jc w:val="both"/>
              <w:rPr>
                <w:rFonts w:ascii="Times New Roman" w:hAnsi="Times New Roman" w:cs="Times New Roman"/>
                <w:color w:val="1D1B11"/>
                <w:sz w:val="24"/>
                <w:szCs w:val="24"/>
              </w:rPr>
            </w:pPr>
            <w:r w:rsidRPr="00C743BF">
              <w:rPr>
                <w:rFonts w:ascii="Times New Roman" w:hAnsi="Times New Roman" w:cs="Times New Roman"/>
                <w:color w:val="1D1B11"/>
                <w:sz w:val="24"/>
                <w:szCs w:val="24"/>
                <w:lang w:val="uk-UA"/>
              </w:rPr>
              <w:t xml:space="preserve">Мотиваційне забезпечення </w:t>
            </w:r>
            <w:r w:rsidRPr="00C743BF">
              <w:rPr>
                <w:rFonts w:ascii="Times New Roman" w:hAnsi="Times New Roman" w:cs="Times New Roman"/>
                <w:color w:val="1D1B11"/>
                <w:sz w:val="24"/>
                <w:szCs w:val="24"/>
              </w:rPr>
              <w:t>уроку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C81C0D" w:rsidRDefault="00826321" w:rsidP="007E6C38">
            <w:pPr>
              <w:pStyle w:val="11"/>
              <w:spacing w:line="240" w:lineRule="auto"/>
              <w:jc w:val="center"/>
              <w:rPr>
                <w:rFonts w:ascii="Times New Roman" w:hAnsi="Times New Roman" w:cs="Times New Roman"/>
                <w:color w:val="000000"/>
                <w:sz w:val="24"/>
                <w:szCs w:val="24"/>
                <w:lang w:val="uk-UA"/>
              </w:rPr>
            </w:pPr>
            <w:r w:rsidRPr="00CD1C11">
              <w:rPr>
                <w:rFonts w:ascii="Times New Roman" w:hAnsi="Times New Roman" w:cs="Times New Roman"/>
                <w:color w:val="000000"/>
                <w:sz w:val="24"/>
                <w:szCs w:val="24"/>
                <w:lang w:val="uk-UA"/>
              </w:rPr>
              <w:t xml:space="preserve">Лекційне </w:t>
            </w:r>
            <w:r w:rsidR="001D495F" w:rsidRPr="00CD1C11">
              <w:rPr>
                <w:rFonts w:ascii="Times New Roman" w:hAnsi="Times New Roman" w:cs="Times New Roman"/>
                <w:color w:val="000000"/>
                <w:sz w:val="24"/>
                <w:szCs w:val="24"/>
                <w:lang w:val="uk-UA"/>
              </w:rPr>
              <w:t xml:space="preserve">заняття </w:t>
            </w:r>
          </w:p>
          <w:p w:rsidR="001D495F" w:rsidRPr="00CD1C11" w:rsidRDefault="001D495F" w:rsidP="007E6C38">
            <w:pPr>
              <w:pStyle w:val="11"/>
              <w:spacing w:line="240" w:lineRule="auto"/>
              <w:jc w:val="center"/>
              <w:rPr>
                <w:rFonts w:ascii="Times New Roman" w:hAnsi="Times New Roman" w:cs="Times New Roman"/>
                <w:color w:val="000000"/>
                <w:sz w:val="24"/>
                <w:szCs w:val="24"/>
                <w:lang w:val="uk-UA"/>
              </w:rPr>
            </w:pPr>
            <w:r w:rsidRPr="00CD1C11">
              <w:rPr>
                <w:rFonts w:ascii="Times New Roman" w:hAnsi="Times New Roman" w:cs="Times New Roman"/>
                <w:color w:val="000000"/>
                <w:sz w:val="24"/>
                <w:szCs w:val="24"/>
                <w:lang w:val="uk-UA"/>
              </w:rPr>
              <w:t>(2 год.)</w:t>
            </w:r>
          </w:p>
          <w:p w:rsidR="00826321" w:rsidRPr="00C743BF" w:rsidRDefault="00826321" w:rsidP="007E6C38">
            <w:pPr>
              <w:pStyle w:val="11"/>
              <w:spacing w:line="240" w:lineRule="auto"/>
              <w:jc w:val="center"/>
              <w:rPr>
                <w:rFonts w:ascii="Times New Roman" w:hAnsi="Times New Roman" w:cs="Times New Roman"/>
                <w:color w:val="000000"/>
                <w:sz w:val="24"/>
                <w:szCs w:val="24"/>
                <w:highlight w:val="yellow"/>
                <w:lang w:val="uk-UA"/>
              </w:rPr>
            </w:pPr>
          </w:p>
          <w:p w:rsidR="00826321" w:rsidRPr="00C743BF" w:rsidRDefault="00826321" w:rsidP="007E6C38">
            <w:pPr>
              <w:pStyle w:val="11"/>
              <w:spacing w:line="240" w:lineRule="auto"/>
              <w:jc w:val="center"/>
              <w:rPr>
                <w:rFonts w:ascii="Times New Roman" w:hAnsi="Times New Roman" w:cs="Times New Roman"/>
                <w:color w:val="000000"/>
                <w:sz w:val="24"/>
                <w:szCs w:val="24"/>
                <w:highlight w:val="yellow"/>
                <w:lang w:val="uk-UA"/>
              </w:rPr>
            </w:pPr>
          </w:p>
          <w:p w:rsidR="00C81C0D"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1D495F"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 xml:space="preserve"> (4</w:t>
            </w:r>
            <w:r w:rsidR="001D495F"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Pr>
                <w:rFonts w:ascii="Times New Roman" w:hAnsi="Times New Roman" w:cs="Times New Roman"/>
                <w:sz w:val="24"/>
                <w:szCs w:val="24"/>
                <w:shd w:val="clear" w:color="auto" w:fill="FFFFFF"/>
                <w:lang w:val="uk-UA"/>
              </w:rPr>
              <w:t xml:space="preserve">24, </w:t>
            </w:r>
            <w:r w:rsidRPr="004834D3">
              <w:rPr>
                <w:rFonts w:ascii="Times New Roman" w:hAnsi="Times New Roman" w:cs="Times New Roman"/>
                <w:sz w:val="24"/>
                <w:szCs w:val="24"/>
                <w:shd w:val="clear" w:color="auto" w:fill="FFFFFF"/>
                <w:lang w:val="uk-UA"/>
              </w:rPr>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1D495F"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7E6C38" w:rsidP="007E6C38">
            <w:pPr>
              <w:rPr>
                <w:sz w:val="20"/>
                <w:szCs w:val="20"/>
                <w:lang w:val="uk-UA"/>
              </w:rPr>
            </w:pPr>
            <w:r w:rsidRPr="00CB04F6">
              <w:rPr>
                <w:sz w:val="20"/>
                <w:szCs w:val="20"/>
                <w:shd w:val="clear" w:color="auto" w:fill="FFFFFF"/>
              </w:rPr>
              <w:t>анотувати прочитану додаткову літературу</w:t>
            </w:r>
            <w:r w:rsidR="002407AE" w:rsidRPr="00CB04F6">
              <w:rPr>
                <w:sz w:val="20"/>
                <w:szCs w:val="20"/>
                <w:shd w:val="clear" w:color="auto" w:fill="FFFFFF"/>
                <w:lang w:val="uk-UA"/>
              </w:rPr>
              <w:t>;</w:t>
            </w:r>
          </w:p>
          <w:p w:rsidR="001D495F" w:rsidRPr="002407AE" w:rsidRDefault="007E6C38" w:rsidP="002407AE">
            <w:pPr>
              <w:shd w:val="clear" w:color="auto" w:fill="FFFFFF"/>
              <w:textAlignment w:val="baseline"/>
              <w:rPr>
                <w:color w:val="33526B"/>
                <w:lang w:val="uk-UA"/>
              </w:rPr>
            </w:pPr>
            <w:r w:rsidRPr="00CB04F6">
              <w:rPr>
                <w:sz w:val="20"/>
                <w:szCs w:val="20"/>
              </w:rPr>
              <w:t>скласти план-конспект уроку за однією з тем</w:t>
            </w:r>
            <w:r w:rsidR="002407AE" w:rsidRPr="00CB04F6">
              <w:rPr>
                <w:sz w:val="20"/>
                <w:szCs w:val="20"/>
              </w:rPr>
              <w:t>, які вивчаються у 7 і 8 класах</w:t>
            </w:r>
            <w:r w:rsidR="002407AE" w:rsidRPr="00CB04F6">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D495F"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vAlign w:val="center"/>
          </w:tcPr>
          <w:p w:rsidR="001D495F" w:rsidRPr="00C743BF" w:rsidRDefault="00826321" w:rsidP="007E6C38">
            <w:pPr>
              <w:pStyle w:val="11"/>
              <w:spacing w:line="240" w:lineRule="auto"/>
              <w:jc w:val="both"/>
              <w:rPr>
                <w:rFonts w:ascii="Times New Roman" w:hAnsi="Times New Roman" w:cs="Times New Roman"/>
                <w:color w:val="1D1B11"/>
                <w:sz w:val="24"/>
                <w:szCs w:val="24"/>
              </w:rPr>
            </w:pPr>
            <w:r w:rsidRPr="00C743BF">
              <w:rPr>
                <w:rFonts w:ascii="Times New Roman" w:hAnsi="Times New Roman" w:cs="Times New Roman"/>
                <w:color w:val="1D1B11"/>
                <w:sz w:val="24"/>
                <w:szCs w:val="24"/>
              </w:rPr>
              <w:t xml:space="preserve">Тема 5. Структура уроку </w:t>
            </w:r>
            <w:proofErr w:type="gramStart"/>
            <w:r w:rsidRPr="00C743BF">
              <w:rPr>
                <w:rFonts w:ascii="Times New Roman" w:hAnsi="Times New Roman" w:cs="Times New Roman"/>
                <w:color w:val="1D1B11"/>
                <w:sz w:val="24"/>
                <w:szCs w:val="24"/>
              </w:rPr>
              <w:t>л</w:t>
            </w:r>
            <w:proofErr w:type="gramEnd"/>
            <w:r w:rsidRPr="00C743BF">
              <w:rPr>
                <w:rFonts w:ascii="Times New Roman" w:hAnsi="Times New Roman" w:cs="Times New Roman"/>
                <w:color w:val="1D1B11"/>
                <w:sz w:val="24"/>
                <w:szCs w:val="24"/>
              </w:rPr>
              <w:t>ітератури (моделювання)</w:t>
            </w:r>
          </w:p>
        </w:tc>
        <w:tc>
          <w:tcPr>
            <w:tcW w:w="2977" w:type="dxa"/>
            <w:tcBorders>
              <w:top w:val="single" w:sz="4" w:space="0" w:color="auto"/>
              <w:left w:val="single" w:sz="4" w:space="0" w:color="auto"/>
              <w:bottom w:val="single" w:sz="4" w:space="0" w:color="auto"/>
              <w:right w:val="single" w:sz="4" w:space="0" w:color="auto"/>
            </w:tcBorders>
            <w:vAlign w:val="center"/>
          </w:tcPr>
          <w:p w:rsidR="003F249D" w:rsidRDefault="00FB21E8"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Самостійна робота </w:t>
            </w:r>
          </w:p>
          <w:p w:rsidR="001D495F"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(4</w:t>
            </w:r>
            <w:r w:rsidR="001D495F"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Pr>
                <w:rFonts w:ascii="Times New Roman" w:hAnsi="Times New Roman" w:cs="Times New Roman"/>
                <w:sz w:val="24"/>
                <w:szCs w:val="24"/>
                <w:shd w:val="clear" w:color="auto" w:fill="FFFFFF"/>
                <w:lang w:val="uk-UA"/>
              </w:rPr>
              <w:t xml:space="preserve">24, </w:t>
            </w:r>
            <w:r w:rsidRPr="004834D3">
              <w:rPr>
                <w:rFonts w:ascii="Times New Roman" w:hAnsi="Times New Roman" w:cs="Times New Roman"/>
                <w:sz w:val="24"/>
                <w:szCs w:val="24"/>
                <w:shd w:val="clear" w:color="auto" w:fill="FFFFFF"/>
                <w:lang w:val="uk-UA"/>
              </w:rPr>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1D495F"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1D495F" w:rsidRPr="00CB04F6" w:rsidRDefault="002407AE" w:rsidP="007E6C38">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cs="Times New Roman"/>
                <w:sz w:val="20"/>
                <w:szCs w:val="20"/>
              </w:rPr>
              <w:t xml:space="preserve">за схемою, запропонованою у лекції; ознайомитися із схемою аналізу уроку літератури, </w:t>
            </w:r>
            <w:proofErr w:type="gramStart"/>
            <w:r w:rsidRPr="00CB04F6">
              <w:rPr>
                <w:rFonts w:ascii="Times New Roman" w:hAnsi="Times New Roman" w:cs="Times New Roman"/>
                <w:sz w:val="20"/>
                <w:szCs w:val="20"/>
              </w:rPr>
              <w:t>п</w:t>
            </w:r>
            <w:proofErr w:type="gramEnd"/>
            <w:r w:rsidRPr="00CB04F6">
              <w:rPr>
                <w:rFonts w:ascii="Times New Roman" w:hAnsi="Times New Roman" w:cs="Times New Roman"/>
                <w:sz w:val="20"/>
                <w:szCs w:val="20"/>
              </w:rPr>
              <w:t>ідготуватися до аналізу запропонованого уроку</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826321"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26321"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B67550">
              <w:rPr>
                <w:rFonts w:ascii="Times New Roman"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826321" w:rsidRPr="00C743BF" w:rsidRDefault="00826321" w:rsidP="007E6C38">
            <w:pPr>
              <w:snapToGrid w:val="0"/>
              <w:rPr>
                <w:color w:val="000000"/>
              </w:rPr>
            </w:pPr>
            <w:r w:rsidRPr="00C743BF">
              <w:rPr>
                <w:color w:val="000000"/>
              </w:rPr>
              <w:t>Тема 6. Вивчення біографії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3F249D" w:rsidRDefault="00826321" w:rsidP="00C81C0D">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Лекційне заняття</w:t>
            </w:r>
          </w:p>
          <w:p w:rsidR="00826321" w:rsidRPr="00FB21E8" w:rsidRDefault="00826321" w:rsidP="003F249D">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826321" w:rsidRPr="00C743BF" w:rsidRDefault="00826321"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Pr>
                <w:rFonts w:ascii="Times New Roman" w:hAnsi="Times New Roman" w:cs="Times New Roman"/>
                <w:sz w:val="24"/>
                <w:szCs w:val="24"/>
                <w:shd w:val="clear" w:color="auto" w:fill="FFFFFF"/>
                <w:lang w:val="uk-UA"/>
              </w:rPr>
              <w:t xml:space="preserve">24, </w:t>
            </w:r>
            <w:r w:rsidRPr="004834D3">
              <w:rPr>
                <w:rFonts w:ascii="Times New Roman" w:hAnsi="Times New Roman" w:cs="Times New Roman"/>
                <w:sz w:val="24"/>
                <w:szCs w:val="24"/>
                <w:shd w:val="clear" w:color="auto" w:fill="FFFFFF"/>
                <w:lang w:val="uk-UA"/>
              </w:rPr>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826321"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826321" w:rsidRPr="00CB04F6" w:rsidRDefault="002407AE" w:rsidP="007E6C38">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bCs/>
                <w:sz w:val="20"/>
                <w:szCs w:val="20"/>
                <w:lang w:val="uk-UA"/>
              </w:rPr>
              <w:t>Демонстрація презентації, перегляд фрагментів відео, використання електронного підручника</w:t>
            </w:r>
          </w:p>
        </w:tc>
        <w:tc>
          <w:tcPr>
            <w:tcW w:w="1134" w:type="dxa"/>
            <w:tcBorders>
              <w:top w:val="single" w:sz="4" w:space="0" w:color="auto"/>
              <w:left w:val="single" w:sz="4" w:space="0" w:color="auto"/>
              <w:bottom w:val="single" w:sz="4" w:space="0" w:color="auto"/>
              <w:right w:val="single" w:sz="4" w:space="0" w:color="auto"/>
            </w:tcBorders>
            <w:vAlign w:val="center"/>
          </w:tcPr>
          <w:p w:rsidR="00826321" w:rsidRPr="00C743BF" w:rsidRDefault="00826321"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826321" w:rsidRPr="00C743BF" w:rsidRDefault="004A47C1" w:rsidP="004A47C1">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826321"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26321" w:rsidRPr="00C743BF" w:rsidRDefault="00217162" w:rsidP="007E6C38">
            <w:pPr>
              <w:pStyle w:val="11"/>
              <w:spacing w:line="240" w:lineRule="auto"/>
              <w:jc w:val="center"/>
              <w:rPr>
                <w:rFonts w:ascii="Times New Roman" w:hAnsi="Times New Roman" w:cs="Times New Roman"/>
                <w:sz w:val="24"/>
                <w:szCs w:val="24"/>
                <w:highlight w:val="yellow"/>
                <w:lang w:val="uk-UA"/>
              </w:rPr>
            </w:pPr>
            <w:r w:rsidRPr="00217162">
              <w:rPr>
                <w:rFonts w:ascii="Times New Roman"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826321" w:rsidRPr="00C743BF" w:rsidRDefault="00826321" w:rsidP="007E6C38">
            <w:pPr>
              <w:snapToGrid w:val="0"/>
              <w:rPr>
                <w:color w:val="000000"/>
              </w:rPr>
            </w:pPr>
            <w:r w:rsidRPr="00C743BF">
              <w:rPr>
                <w:color w:val="000000"/>
              </w:rPr>
              <w:t>Особливості розповіді про письменника у середніх класах</w:t>
            </w:r>
          </w:p>
        </w:tc>
        <w:tc>
          <w:tcPr>
            <w:tcW w:w="2977" w:type="dxa"/>
            <w:tcBorders>
              <w:top w:val="single" w:sz="4" w:space="0" w:color="auto"/>
              <w:left w:val="single" w:sz="4" w:space="0" w:color="auto"/>
              <w:bottom w:val="single" w:sz="4" w:space="0" w:color="auto"/>
              <w:right w:val="single" w:sz="4" w:space="0" w:color="auto"/>
            </w:tcBorders>
            <w:vAlign w:val="center"/>
          </w:tcPr>
          <w:p w:rsidR="00826321" w:rsidRPr="00FB21E8" w:rsidRDefault="00826321"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Семінарське заняття (2 год.)</w:t>
            </w:r>
          </w:p>
          <w:p w:rsidR="00826321" w:rsidRPr="00C743BF" w:rsidRDefault="00826321"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826321"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826321" w:rsidRPr="00C743BF" w:rsidRDefault="002407AE"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rPr>
              <w:t>Розроб</w:t>
            </w:r>
            <w:r>
              <w:rPr>
                <w:rFonts w:ascii="Times New Roman" w:hAnsi="Times New Roman"/>
                <w:lang w:val="uk-UA"/>
              </w:rPr>
              <w:t>и</w:t>
            </w:r>
            <w:r w:rsidRPr="002407AE">
              <w:rPr>
                <w:rFonts w:ascii="Times New Roman" w:hAnsi="Times New Roman"/>
              </w:rPr>
              <w:t>т</w:t>
            </w:r>
            <w:r>
              <w:rPr>
                <w:rFonts w:ascii="Times New Roman" w:hAnsi="Times New Roman"/>
                <w:lang w:val="uk-UA"/>
              </w:rPr>
              <w:t>и</w:t>
            </w:r>
            <w:r w:rsidRPr="002407AE">
              <w:rPr>
                <w:rFonts w:ascii="Times New Roman" w:hAnsi="Times New Roman"/>
              </w:rPr>
              <w:t xml:space="preserve"> фрагмент уроку вивчення </w:t>
            </w:r>
            <w:r w:rsidRPr="002407AE">
              <w:rPr>
                <w:rFonts w:ascii="Times New Roman" w:hAnsi="Times New Roman"/>
                <w:bCs/>
              </w:rPr>
              <w:t>життєпису</w:t>
            </w:r>
            <w:r w:rsidR="00CB04F6">
              <w:rPr>
                <w:rFonts w:ascii="Times New Roman" w:hAnsi="Times New Roman"/>
                <w:bCs/>
                <w:lang w:val="uk-UA"/>
              </w:rPr>
              <w:t xml:space="preserve"> письменника у 7 класі</w:t>
            </w:r>
          </w:p>
        </w:tc>
        <w:tc>
          <w:tcPr>
            <w:tcW w:w="1134" w:type="dxa"/>
            <w:tcBorders>
              <w:top w:val="single" w:sz="4" w:space="0" w:color="auto"/>
              <w:left w:val="single" w:sz="4" w:space="0" w:color="auto"/>
              <w:bottom w:val="single" w:sz="4" w:space="0" w:color="auto"/>
              <w:right w:val="single" w:sz="4" w:space="0" w:color="auto"/>
            </w:tcBorders>
            <w:vAlign w:val="center"/>
          </w:tcPr>
          <w:p w:rsidR="00826321" w:rsidRPr="00C743BF" w:rsidRDefault="00826321" w:rsidP="007E6C38">
            <w:pPr>
              <w:pStyle w:val="11"/>
              <w:spacing w:line="240" w:lineRule="auto"/>
              <w:jc w:val="center"/>
              <w:rPr>
                <w:rFonts w:ascii="Times New Roman" w:hAnsi="Times New Roman" w:cs="Times New Roman"/>
                <w:sz w:val="24"/>
                <w:szCs w:val="24"/>
                <w:highlight w:val="yellow"/>
                <w:lang w:val="uk-UA"/>
              </w:rPr>
            </w:pPr>
            <w:r w:rsidRPr="007A699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826321"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1745CE" w:rsidRPr="00C743BF" w:rsidTr="004A47C1">
        <w:trPr>
          <w:trHeight w:val="608"/>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745CE" w:rsidRPr="00C743BF" w:rsidRDefault="001745CE" w:rsidP="001745CE">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sz w:val="24"/>
                <w:szCs w:val="24"/>
                <w:lang w:val="uk-UA"/>
              </w:rPr>
              <w:t>БЛОК 3 ОСНОВНІ ЕТАПИ РОБОТИ НАД ХУДОЖНІМ ТВОРОМ</w:t>
            </w:r>
          </w:p>
        </w:tc>
      </w:tr>
      <w:tr w:rsidR="00826321"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26321" w:rsidRPr="00C743BF" w:rsidRDefault="00A605BF" w:rsidP="007E6C38">
            <w:pPr>
              <w:pStyle w:val="11"/>
              <w:spacing w:line="240" w:lineRule="auto"/>
              <w:jc w:val="center"/>
              <w:rPr>
                <w:rFonts w:ascii="Times New Roman" w:hAnsi="Times New Roman" w:cs="Times New Roman"/>
                <w:sz w:val="24"/>
                <w:szCs w:val="24"/>
                <w:highlight w:val="yellow"/>
                <w:lang w:val="uk-UA"/>
              </w:rPr>
            </w:pPr>
            <w:r w:rsidRPr="00A605BF">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vAlign w:val="center"/>
          </w:tcPr>
          <w:p w:rsidR="00826321" w:rsidRPr="00C743BF" w:rsidRDefault="007E6C38" w:rsidP="007E6C38">
            <w:pPr>
              <w:pStyle w:val="11"/>
              <w:spacing w:line="240" w:lineRule="auto"/>
              <w:jc w:val="both"/>
              <w:rPr>
                <w:rFonts w:ascii="Times New Roman" w:hAnsi="Times New Roman" w:cs="Times New Roman"/>
                <w:b/>
                <w:sz w:val="24"/>
                <w:szCs w:val="24"/>
                <w:lang w:val="uk-UA"/>
              </w:rPr>
            </w:pPr>
            <w:r w:rsidRPr="00A605BF">
              <w:rPr>
                <w:rFonts w:ascii="Times New Roman" w:hAnsi="Times New Roman" w:cs="Times New Roman"/>
                <w:b/>
                <w:color w:val="000000"/>
                <w:sz w:val="24"/>
                <w:szCs w:val="24"/>
              </w:rPr>
              <w:t>Тема 1.</w:t>
            </w:r>
            <w:r w:rsidRPr="00C743BF">
              <w:rPr>
                <w:rFonts w:ascii="Times New Roman" w:hAnsi="Times New Roman" w:cs="Times New Roman"/>
                <w:color w:val="000000"/>
                <w:sz w:val="24"/>
                <w:szCs w:val="24"/>
                <w:lang w:val="uk-UA"/>
              </w:rPr>
              <w:t>Е</w:t>
            </w:r>
            <w:r w:rsidRPr="00C743BF">
              <w:rPr>
                <w:rFonts w:ascii="Times New Roman" w:hAnsi="Times New Roman" w:cs="Times New Roman"/>
                <w:color w:val="000000"/>
                <w:sz w:val="24"/>
                <w:szCs w:val="24"/>
              </w:rPr>
              <w:t xml:space="preserve">тапи роботи над </w:t>
            </w:r>
            <w:r w:rsidRPr="00C743BF">
              <w:rPr>
                <w:rFonts w:ascii="Times New Roman" w:hAnsi="Times New Roman" w:cs="Times New Roman"/>
                <w:color w:val="000000"/>
                <w:sz w:val="24"/>
                <w:szCs w:val="24"/>
              </w:rPr>
              <w:lastRenderedPageBreak/>
              <w:t>літературно-художнім твором</w:t>
            </w:r>
          </w:p>
        </w:tc>
        <w:tc>
          <w:tcPr>
            <w:tcW w:w="2977" w:type="dxa"/>
            <w:tcBorders>
              <w:top w:val="single" w:sz="4" w:space="0" w:color="auto"/>
              <w:left w:val="single" w:sz="4" w:space="0" w:color="auto"/>
              <w:bottom w:val="single" w:sz="4" w:space="0" w:color="auto"/>
              <w:right w:val="single" w:sz="4" w:space="0" w:color="auto"/>
            </w:tcBorders>
            <w:vAlign w:val="center"/>
          </w:tcPr>
          <w:p w:rsidR="00C743BF" w:rsidRPr="00FB21E8" w:rsidRDefault="007E6C3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lastRenderedPageBreak/>
              <w:t xml:space="preserve">Лекційне заняття </w:t>
            </w:r>
          </w:p>
          <w:p w:rsidR="00C743BF" w:rsidRPr="00FB21E8" w:rsidRDefault="00C743BF"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826321" w:rsidRPr="00FB21E8" w:rsidRDefault="00826321"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Семінарське заняття </w:t>
            </w:r>
            <w:r w:rsidRPr="00FB21E8">
              <w:rPr>
                <w:rFonts w:ascii="Times New Roman" w:hAnsi="Times New Roman" w:cs="Times New Roman"/>
                <w:color w:val="000000"/>
                <w:sz w:val="24"/>
                <w:szCs w:val="24"/>
                <w:lang w:val="uk-UA"/>
              </w:rPr>
              <w:lastRenderedPageBreak/>
              <w:t>(2 год.)</w:t>
            </w:r>
          </w:p>
          <w:p w:rsidR="00826321" w:rsidRPr="00C743BF" w:rsidRDefault="00826321"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lastRenderedPageBreak/>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sidRPr="004834D3">
              <w:rPr>
                <w:rFonts w:ascii="Times New Roman" w:hAnsi="Times New Roman" w:cs="Times New Roman"/>
                <w:sz w:val="24"/>
                <w:szCs w:val="24"/>
                <w:shd w:val="clear" w:color="auto" w:fill="FFFFFF"/>
                <w:lang w:val="uk-UA"/>
              </w:rPr>
              <w:lastRenderedPageBreak/>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826321"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2407AE" w:rsidRPr="005540CF" w:rsidRDefault="00BF76E7" w:rsidP="00CB04F6">
            <w:pPr>
              <w:jc w:val="both"/>
              <w:rPr>
                <w:sz w:val="27"/>
                <w:szCs w:val="27"/>
              </w:rPr>
            </w:pPr>
            <w:r w:rsidRPr="002407AE">
              <w:rPr>
                <w:sz w:val="22"/>
                <w:szCs w:val="22"/>
              </w:rPr>
              <w:lastRenderedPageBreak/>
              <w:t>анотувати</w:t>
            </w:r>
            <w:r w:rsidR="002407AE" w:rsidRPr="002407AE">
              <w:rPr>
                <w:sz w:val="22"/>
                <w:szCs w:val="22"/>
              </w:rPr>
              <w:t xml:space="preserve"> прочитану додаткову </w:t>
            </w:r>
            <w:r w:rsidR="00BE1A1B">
              <w:rPr>
                <w:lang w:val="uk-UA"/>
              </w:rPr>
              <w:lastRenderedPageBreak/>
              <w:t>л</w:t>
            </w:r>
            <w:r w:rsidR="002407AE" w:rsidRPr="002407AE">
              <w:rPr>
                <w:sz w:val="22"/>
                <w:szCs w:val="22"/>
              </w:rPr>
              <w:t xml:space="preserve">ітературу </w:t>
            </w:r>
          </w:p>
          <w:p w:rsidR="00BF76E7" w:rsidRPr="002407AE" w:rsidRDefault="00BF76E7" w:rsidP="00BF76E7">
            <w:pPr>
              <w:shd w:val="clear" w:color="auto" w:fill="FFFFFF"/>
              <w:spacing w:after="225" w:line="360" w:lineRule="atLeast"/>
              <w:textAlignment w:val="baseline"/>
              <w:rPr>
                <w:lang w:val="uk-UA"/>
              </w:rPr>
            </w:pPr>
          </w:p>
          <w:p w:rsidR="00BF76E7" w:rsidRPr="00C743BF" w:rsidRDefault="00BF76E7" w:rsidP="007E6C38">
            <w:pPr>
              <w:pStyle w:val="11"/>
              <w:spacing w:line="240" w:lineRule="auto"/>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826321" w:rsidRDefault="00826321" w:rsidP="007E6C38">
            <w:pPr>
              <w:pStyle w:val="11"/>
              <w:spacing w:line="240" w:lineRule="auto"/>
              <w:jc w:val="center"/>
              <w:rPr>
                <w:rFonts w:ascii="Times New Roman" w:hAnsi="Times New Roman" w:cs="Times New Roman"/>
                <w:sz w:val="24"/>
                <w:szCs w:val="24"/>
                <w:highlight w:val="yellow"/>
                <w:lang w:val="uk-UA"/>
              </w:rPr>
            </w:pPr>
          </w:p>
          <w:p w:rsidR="00BE1A1B" w:rsidRDefault="00BE1A1B" w:rsidP="007E6C38">
            <w:pPr>
              <w:pStyle w:val="11"/>
              <w:spacing w:line="240" w:lineRule="auto"/>
              <w:jc w:val="center"/>
              <w:rPr>
                <w:rFonts w:ascii="Times New Roman" w:hAnsi="Times New Roman" w:cs="Times New Roman"/>
                <w:sz w:val="24"/>
                <w:szCs w:val="24"/>
                <w:highlight w:val="yellow"/>
                <w:lang w:val="uk-UA"/>
              </w:rPr>
            </w:pPr>
          </w:p>
          <w:p w:rsidR="00BE1A1B" w:rsidRPr="00C743BF" w:rsidRDefault="00BE1A1B" w:rsidP="007E6C38">
            <w:pPr>
              <w:pStyle w:val="11"/>
              <w:spacing w:line="240" w:lineRule="auto"/>
              <w:jc w:val="center"/>
              <w:rPr>
                <w:rFonts w:ascii="Times New Roman" w:hAnsi="Times New Roman" w:cs="Times New Roman"/>
                <w:sz w:val="24"/>
                <w:szCs w:val="24"/>
                <w:highlight w:val="yellow"/>
                <w:lang w:val="uk-UA"/>
              </w:rPr>
            </w:pPr>
            <w:bookmarkStart w:id="0" w:name="_GoBack"/>
            <w:bookmarkEnd w:id="0"/>
            <w:r w:rsidRPr="00BE1A1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826321"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w:t>
            </w:r>
            <w:r w:rsidRPr="004A47C1">
              <w:rPr>
                <w:rFonts w:ascii="Times New Roman" w:hAnsi="Times New Roman" w:cs="Times New Roman"/>
                <w:sz w:val="24"/>
                <w:szCs w:val="24"/>
                <w:lang w:val="uk-UA"/>
              </w:rPr>
              <w:lastRenderedPageBreak/>
              <w:t>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A605BF" w:rsidP="007E6C38">
            <w:pPr>
              <w:pStyle w:val="11"/>
              <w:spacing w:line="240" w:lineRule="auto"/>
              <w:jc w:val="center"/>
              <w:rPr>
                <w:rFonts w:ascii="Times New Roman" w:hAnsi="Times New Roman" w:cs="Times New Roman"/>
                <w:sz w:val="24"/>
                <w:szCs w:val="24"/>
                <w:highlight w:val="yellow"/>
                <w:lang w:val="uk-UA"/>
              </w:rPr>
            </w:pPr>
            <w:r w:rsidRPr="00A605BF">
              <w:rPr>
                <w:rFonts w:ascii="Times New Roman" w:hAnsi="Times New Roman" w:cs="Times New Roman"/>
                <w:sz w:val="24"/>
                <w:szCs w:val="24"/>
                <w:lang w:val="uk-UA"/>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lang w:val="uk-UA"/>
              </w:rPr>
            </w:pPr>
            <w:r w:rsidRPr="00A605BF">
              <w:rPr>
                <w:b/>
                <w:color w:val="000000"/>
              </w:rPr>
              <w:t>Тема 2.</w:t>
            </w:r>
            <w:r w:rsidRPr="00C743BF">
              <w:rPr>
                <w:color w:val="000000"/>
              </w:rPr>
              <w:t xml:space="preserve"> Читання художнього твору </w:t>
            </w:r>
            <w:r w:rsidRPr="00C743BF">
              <w:rPr>
                <w:color w:val="000000"/>
                <w:lang w:val="uk-UA"/>
              </w:rPr>
              <w:t xml:space="preserve"> та його види</w:t>
            </w:r>
          </w:p>
        </w:tc>
        <w:tc>
          <w:tcPr>
            <w:tcW w:w="2977" w:type="dxa"/>
            <w:tcBorders>
              <w:top w:val="single" w:sz="4" w:space="0" w:color="auto"/>
              <w:left w:val="single" w:sz="4" w:space="0" w:color="auto"/>
              <w:bottom w:val="single" w:sz="4" w:space="0" w:color="auto"/>
              <w:right w:val="single" w:sz="4" w:space="0" w:color="auto"/>
            </w:tcBorders>
            <w:vAlign w:val="center"/>
          </w:tcPr>
          <w:p w:rsidR="007457FC"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7E6C3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 xml:space="preserve"> (4</w:t>
            </w:r>
            <w:r w:rsidR="007E6C38"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7E6C38"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4A47C1">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7457FC" w:rsidP="007E6C38">
            <w:pPr>
              <w:pStyle w:val="11"/>
              <w:spacing w:line="240" w:lineRule="auto"/>
              <w:jc w:val="center"/>
              <w:rPr>
                <w:rFonts w:ascii="Times New Roman" w:hAnsi="Times New Roman" w:cs="Times New Roman"/>
                <w:sz w:val="24"/>
                <w:szCs w:val="24"/>
                <w:highlight w:val="yellow"/>
                <w:lang w:val="uk-UA"/>
              </w:rPr>
            </w:pPr>
            <w:r w:rsidRPr="007457FC">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lang w:val="uk-UA"/>
              </w:rPr>
            </w:pPr>
            <w:r w:rsidRPr="00C743BF">
              <w:rPr>
                <w:color w:val="000000"/>
              </w:rPr>
              <w:t>Тема 3</w:t>
            </w:r>
            <w:r w:rsidRPr="00C743BF">
              <w:rPr>
                <w:color w:val="000000"/>
                <w:lang w:val="uk-UA"/>
              </w:rPr>
              <w:t>. Підсумкові заняття як завершальний етап вивчення твору чи творчості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C81C0D"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7E6C3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sidR="007E6C38"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CB04F6"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rPr>
              <w:t>Розроб</w:t>
            </w:r>
            <w:r>
              <w:rPr>
                <w:rFonts w:ascii="Times New Roman" w:hAnsi="Times New Roman" w:cs="Times New Roman"/>
                <w:lang w:val="uk-UA"/>
              </w:rPr>
              <w:t>и</w:t>
            </w:r>
            <w:r>
              <w:rPr>
                <w:rFonts w:ascii="Times New Roman" w:hAnsi="Times New Roman" w:cs="Times New Roman"/>
              </w:rPr>
              <w:t>т</w:t>
            </w:r>
            <w:r>
              <w:rPr>
                <w:rFonts w:ascii="Times New Roman" w:hAnsi="Times New Roman" w:cs="Times New Roman"/>
                <w:lang w:val="uk-UA"/>
              </w:rPr>
              <w:t>и</w:t>
            </w:r>
            <w:r w:rsidRPr="00CB04F6">
              <w:rPr>
                <w:rFonts w:ascii="Times New Roman" w:hAnsi="Times New Roman" w:cs="Times New Roman"/>
              </w:rPr>
              <w:t>підсумкове заняття, використовуючи елементи гри у 5 класі</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1745CE" w:rsidRPr="00C743BF" w:rsidTr="004A47C1">
        <w:trPr>
          <w:trHeight w:val="608"/>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745CE" w:rsidRPr="00C743BF" w:rsidRDefault="001745CE" w:rsidP="001745CE">
            <w:pPr>
              <w:pStyle w:val="11"/>
              <w:spacing w:line="240" w:lineRule="auto"/>
              <w:jc w:val="center"/>
              <w:rPr>
                <w:rFonts w:ascii="Times New Roman" w:hAnsi="Times New Roman" w:cs="Times New Roman"/>
                <w:sz w:val="24"/>
                <w:szCs w:val="24"/>
                <w:highlight w:val="yellow"/>
                <w:lang w:val="uk-UA"/>
              </w:rPr>
            </w:pPr>
          </w:p>
          <w:p w:rsidR="001745CE" w:rsidRPr="00C743BF" w:rsidRDefault="001745CE" w:rsidP="001745CE">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sz w:val="24"/>
                <w:szCs w:val="24"/>
                <w:lang w:val="uk-UA"/>
              </w:rPr>
              <w:t xml:space="preserve">БЛОК 4 </w:t>
            </w:r>
            <w:r w:rsidRPr="00C743BF">
              <w:rPr>
                <w:rFonts w:ascii="Times New Roman" w:hAnsi="Times New Roman" w:cs="Times New Roman"/>
                <w:b/>
                <w:color w:val="000000"/>
                <w:sz w:val="24"/>
                <w:szCs w:val="24"/>
                <w:lang w:val="uk-UA"/>
              </w:rPr>
              <w:t>ВИВЧЕННЯ ТВОРІВ РІЗНИХ ЖАНРІВ</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C81C0D" w:rsidP="007E6C38">
            <w:pPr>
              <w:pStyle w:val="11"/>
              <w:spacing w:line="240" w:lineRule="auto"/>
              <w:jc w:val="center"/>
              <w:rPr>
                <w:rFonts w:ascii="Times New Roman" w:hAnsi="Times New Roman" w:cs="Times New Roman"/>
                <w:sz w:val="24"/>
                <w:szCs w:val="24"/>
                <w:highlight w:val="yellow"/>
                <w:lang w:val="uk-UA"/>
              </w:rPr>
            </w:pPr>
            <w:r w:rsidRPr="00C81C0D">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Тема 1. Методологія і методика аналізу художнього твору</w:t>
            </w:r>
          </w:p>
        </w:tc>
        <w:tc>
          <w:tcPr>
            <w:tcW w:w="2977" w:type="dxa"/>
            <w:tcBorders>
              <w:top w:val="single" w:sz="4" w:space="0" w:color="auto"/>
              <w:left w:val="single" w:sz="4" w:space="0" w:color="auto"/>
              <w:bottom w:val="single" w:sz="4" w:space="0" w:color="auto"/>
              <w:right w:val="single" w:sz="4" w:space="0" w:color="auto"/>
            </w:tcBorders>
            <w:vAlign w:val="center"/>
          </w:tcPr>
          <w:p w:rsidR="00C743BF" w:rsidRPr="00C743BF" w:rsidRDefault="00C743BF" w:rsidP="00C81C0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Лекційне заняття</w:t>
            </w:r>
          </w:p>
          <w:p w:rsidR="00C743BF" w:rsidRPr="00C743BF" w:rsidRDefault="00C743BF" w:rsidP="00C81C0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A61419" w:rsidRPr="00C743BF" w:rsidRDefault="00A61419" w:rsidP="00C81C0D">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Семінарське заняття (2 год.)</w:t>
            </w:r>
          </w:p>
          <w:p w:rsidR="007E6C38" w:rsidRPr="00C743BF" w:rsidRDefault="007E6C38" w:rsidP="00A61419">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BF76E7" w:rsidP="00CB04F6">
            <w:pPr>
              <w:shd w:val="clear" w:color="auto" w:fill="FFFFFF"/>
              <w:textAlignment w:val="baseline"/>
            </w:pPr>
            <w:r w:rsidRPr="002407AE">
              <w:rPr>
                <w:sz w:val="22"/>
                <w:szCs w:val="22"/>
              </w:rPr>
              <w:t>розробити систему запитань та завдань для організації аналізу</w:t>
            </w:r>
            <w:r w:rsidR="00CB04F6">
              <w:rPr>
                <w:sz w:val="22"/>
                <w:szCs w:val="22"/>
              </w:rPr>
              <w:t>  твору</w:t>
            </w:r>
            <w:proofErr w:type="gramStart"/>
            <w:r w:rsidR="00CB04F6">
              <w:rPr>
                <w:sz w:val="22"/>
                <w:szCs w:val="22"/>
              </w:rPr>
              <w:t>,</w:t>
            </w:r>
            <w:r w:rsidRPr="002407AE">
              <w:rPr>
                <w:sz w:val="22"/>
                <w:szCs w:val="22"/>
              </w:rPr>
              <w:t>п</w:t>
            </w:r>
            <w:proofErr w:type="gramEnd"/>
            <w:r w:rsidRPr="002407AE">
              <w:rPr>
                <w:sz w:val="22"/>
                <w:szCs w:val="22"/>
              </w:rPr>
              <w:t>ідготувати приклади фрагментів уроків з</w:t>
            </w:r>
            <w:r w:rsidRPr="002407AE">
              <w:t xml:space="preserve"> різними видами компаративного аналізу</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B35FD1"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lang w:val="uk-UA"/>
              </w:rPr>
            </w:pPr>
            <w:r w:rsidRPr="00C743BF">
              <w:rPr>
                <w:color w:val="000000"/>
              </w:rPr>
              <w:t xml:space="preserve">Тема </w:t>
            </w:r>
            <w:r w:rsidRPr="00C743BF">
              <w:rPr>
                <w:color w:val="000000"/>
                <w:lang w:val="uk-UA"/>
              </w:rPr>
              <w:t>2</w:t>
            </w:r>
            <w:r w:rsidRPr="00C743BF">
              <w:rPr>
                <w:color w:val="000000"/>
              </w:rPr>
              <w:t xml:space="preserve">. Вивчення епічних </w:t>
            </w:r>
            <w:r w:rsidRPr="00C743BF">
              <w:rPr>
                <w:color w:val="000000"/>
              </w:rPr>
              <w:lastRenderedPageBreak/>
              <w:t>творі</w:t>
            </w:r>
            <w:proofErr w:type="gramStart"/>
            <w:r w:rsidRPr="00C743BF">
              <w:rPr>
                <w:color w:val="000000"/>
              </w:rPr>
              <w:t>в</w:t>
            </w:r>
            <w:proofErr w:type="gramEnd"/>
            <w:r w:rsidRPr="00C743BF">
              <w:rPr>
                <w:color w:val="000000"/>
                <w:lang w:val="uk-UA"/>
              </w:rPr>
              <w:t xml:space="preserve"> у школі</w:t>
            </w:r>
          </w:p>
        </w:tc>
        <w:tc>
          <w:tcPr>
            <w:tcW w:w="2977" w:type="dxa"/>
            <w:tcBorders>
              <w:top w:val="single" w:sz="4" w:space="0" w:color="auto"/>
              <w:left w:val="single" w:sz="4" w:space="0" w:color="auto"/>
              <w:bottom w:val="single" w:sz="4" w:space="0" w:color="auto"/>
              <w:right w:val="single" w:sz="4" w:space="0" w:color="auto"/>
            </w:tcBorders>
            <w:vAlign w:val="center"/>
          </w:tcPr>
          <w:p w:rsidR="00B35FD1" w:rsidRDefault="00B35FD1"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Лекційне заняття</w:t>
            </w:r>
          </w:p>
          <w:p w:rsidR="00B35FD1" w:rsidRDefault="00B35FD1"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C81C0D"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7E6C3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lastRenderedPageBreak/>
              <w:t xml:space="preserve"> (2</w:t>
            </w:r>
            <w:r w:rsidR="007E6C38"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lastRenderedPageBreak/>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 xml:space="preserve">16, </w:t>
            </w:r>
            <w:r w:rsidRPr="004834D3">
              <w:rPr>
                <w:rFonts w:ascii="Times New Roman" w:hAnsi="Times New Roman" w:cs="Times New Roman"/>
                <w:sz w:val="24"/>
                <w:szCs w:val="24"/>
                <w:shd w:val="clear" w:color="auto" w:fill="FFFFFF"/>
                <w:lang w:val="uk-UA"/>
              </w:rPr>
              <w:lastRenderedPageBreak/>
              <w:t>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2407AE" w:rsidRDefault="002407AE" w:rsidP="002407AE">
            <w:pPr>
              <w:pStyle w:val="11"/>
              <w:spacing w:line="240" w:lineRule="auto"/>
              <w:jc w:val="center"/>
              <w:rPr>
                <w:rFonts w:ascii="Times New Roman" w:hAnsi="Times New Roman" w:cs="Times New Roman"/>
                <w:highlight w:val="yellow"/>
                <w:lang w:val="uk-UA"/>
              </w:rPr>
            </w:pPr>
            <w:proofErr w:type="gramStart"/>
            <w:r>
              <w:rPr>
                <w:rFonts w:ascii="Times New Roman" w:hAnsi="Times New Roman" w:cs="Times New Roman"/>
              </w:rPr>
              <w:lastRenderedPageBreak/>
              <w:t>П</w:t>
            </w:r>
            <w:proofErr w:type="gramEnd"/>
            <w:r>
              <w:rPr>
                <w:rFonts w:ascii="Times New Roman" w:hAnsi="Times New Roman" w:cs="Times New Roman"/>
              </w:rPr>
              <w:t>ідготу</w:t>
            </w:r>
            <w:r>
              <w:rPr>
                <w:rFonts w:ascii="Times New Roman" w:hAnsi="Times New Roman" w:cs="Times New Roman"/>
                <w:lang w:val="uk-UA"/>
              </w:rPr>
              <w:t>ва</w:t>
            </w:r>
            <w:r>
              <w:rPr>
                <w:rFonts w:ascii="Times New Roman" w:hAnsi="Times New Roman" w:cs="Times New Roman"/>
              </w:rPr>
              <w:t>т</w:t>
            </w:r>
            <w:r>
              <w:rPr>
                <w:rFonts w:ascii="Times New Roman" w:hAnsi="Times New Roman" w:cs="Times New Roman"/>
                <w:lang w:val="uk-UA"/>
              </w:rPr>
              <w:t>и</w:t>
            </w:r>
            <w:r w:rsidRPr="002407AE">
              <w:rPr>
                <w:rFonts w:ascii="Times New Roman" w:hAnsi="Times New Roman" w:cs="Times New Roman"/>
              </w:rPr>
              <w:t xml:space="preserve"> фрагмент уроку </w:t>
            </w:r>
            <w:r w:rsidRPr="002407AE">
              <w:rPr>
                <w:rFonts w:ascii="Times New Roman" w:hAnsi="Times New Roman" w:cs="Times New Roman"/>
              </w:rPr>
              <w:lastRenderedPageBreak/>
              <w:t xml:space="preserve">аналізу епічного твору, використовуючи </w:t>
            </w:r>
            <w:r>
              <w:rPr>
                <w:rFonts w:ascii="Times New Roman" w:hAnsi="Times New Roman" w:cs="Times New Roman"/>
                <w:lang w:val="uk-UA"/>
              </w:rPr>
              <w:t xml:space="preserve">цілісний </w:t>
            </w:r>
            <w:r w:rsidRPr="002407AE">
              <w:rPr>
                <w:rFonts w:ascii="Times New Roman" w:hAnsi="Times New Roman" w:cs="Times New Roman"/>
              </w:rPr>
              <w:t>шлях</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w:t>
            </w:r>
            <w:r w:rsidRPr="004A47C1">
              <w:rPr>
                <w:rFonts w:ascii="Times New Roman" w:hAnsi="Times New Roman" w:cs="Times New Roman"/>
                <w:sz w:val="24"/>
                <w:szCs w:val="24"/>
                <w:lang w:val="uk-UA"/>
              </w:rPr>
              <w:lastRenderedPageBreak/>
              <w:t>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14040B" w:rsidP="007E6C38">
            <w:pPr>
              <w:pStyle w:val="11"/>
              <w:spacing w:line="240" w:lineRule="auto"/>
              <w:jc w:val="center"/>
              <w:rPr>
                <w:rFonts w:ascii="Times New Roman" w:hAnsi="Times New Roman" w:cs="Times New Roman"/>
                <w:sz w:val="24"/>
                <w:szCs w:val="24"/>
                <w:highlight w:val="yellow"/>
                <w:lang w:val="uk-UA"/>
              </w:rPr>
            </w:pPr>
            <w:r w:rsidRPr="0014040B">
              <w:rPr>
                <w:rFonts w:ascii="Times New Roman" w:hAnsi="Times New Roman" w:cs="Times New Roman"/>
                <w:sz w:val="24"/>
                <w:szCs w:val="24"/>
                <w:lang w:val="uk-UA"/>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 xml:space="preserve">Тема </w:t>
            </w:r>
            <w:r w:rsidRPr="00C743BF">
              <w:rPr>
                <w:color w:val="000000"/>
                <w:lang w:val="uk-UA"/>
              </w:rPr>
              <w:t>3</w:t>
            </w:r>
            <w:r w:rsidRPr="00C743BF">
              <w:rPr>
                <w:color w:val="000000"/>
              </w:rPr>
              <w:t>. Вивчення ліричних творів</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A61419"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Семінарське заняття</w:t>
            </w:r>
          </w:p>
          <w:p w:rsidR="00C743BF" w:rsidRPr="00FB21E8"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14040B"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FB21E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(2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FA4B30" w:rsidRDefault="00FA4B30" w:rsidP="007E6C38">
            <w:pPr>
              <w:pStyle w:val="11"/>
              <w:spacing w:line="240" w:lineRule="auto"/>
              <w:jc w:val="center"/>
              <w:rPr>
                <w:rFonts w:ascii="Times New Roman" w:hAnsi="Times New Roman" w:cs="Times New Roman"/>
                <w:highlight w:val="yellow"/>
                <w:lang w:val="uk-UA"/>
              </w:rPr>
            </w:pPr>
            <w:r w:rsidRPr="00FA4B30">
              <w:rPr>
                <w:rFonts w:ascii="Times New Roman" w:hAnsi="Times New Roman" w:cs="Times New Roman"/>
                <w:lang w:val="uk-UA"/>
              </w:rPr>
              <w:t xml:space="preserve">Вивчити вірші </w:t>
            </w:r>
            <w:r>
              <w:rPr>
                <w:rFonts w:ascii="Times New Roman" w:hAnsi="Times New Roman" w:cs="Times New Roman"/>
                <w:lang w:val="uk-UA"/>
              </w:rPr>
              <w:t>напам</w:t>
            </w:r>
            <w:r w:rsidRPr="00FA4B30">
              <w:rPr>
                <w:rFonts w:ascii="Times New Roman" w:hAnsi="Times New Roman" w:cs="Times New Roman"/>
              </w:rPr>
              <w:t>”</w:t>
            </w:r>
            <w:r>
              <w:rPr>
                <w:rFonts w:ascii="Times New Roman" w:hAnsi="Times New Roman" w:cs="Times New Roman"/>
                <w:lang w:val="uk-UA"/>
              </w:rPr>
              <w:t xml:space="preserve">ять </w:t>
            </w:r>
            <w:r w:rsidRPr="00FA4B30">
              <w:rPr>
                <w:rFonts w:ascii="Times New Roman" w:hAnsi="Times New Roman" w:cs="Times New Roman"/>
                <w:lang w:val="uk-UA"/>
              </w:rPr>
              <w:t>( на вибір студента) за шкільною програмою для 5–9 кл.</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A51461"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both"/>
              <w:rPr>
                <w:rFonts w:ascii="Times New Roman" w:hAnsi="Times New Roman" w:cs="Times New Roman"/>
                <w:sz w:val="24"/>
                <w:szCs w:val="24"/>
                <w:highlight w:val="yellow"/>
                <w:lang w:val="uk-UA"/>
              </w:rPr>
            </w:pP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D0141E" w:rsidP="007E6C38">
            <w:pPr>
              <w:pStyle w:val="11"/>
              <w:spacing w:line="240" w:lineRule="auto"/>
              <w:jc w:val="center"/>
              <w:rPr>
                <w:rFonts w:ascii="Times New Roman" w:hAnsi="Times New Roman" w:cs="Times New Roman"/>
                <w:sz w:val="24"/>
                <w:szCs w:val="24"/>
                <w:highlight w:val="yellow"/>
                <w:lang w:val="uk-UA"/>
              </w:rPr>
            </w:pPr>
            <w:r w:rsidRPr="00D0141E">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 xml:space="preserve">Тема </w:t>
            </w:r>
            <w:r w:rsidRPr="00C743BF">
              <w:rPr>
                <w:color w:val="000000"/>
                <w:lang w:val="uk-UA"/>
              </w:rPr>
              <w:t>4</w:t>
            </w:r>
            <w:r w:rsidRPr="00C743BF">
              <w:rPr>
                <w:color w:val="000000"/>
              </w:rPr>
              <w:t>. Вивчення драматичних творів</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A61419"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FB21E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743BF" w:rsidRDefault="00CB04F6" w:rsidP="00CB04F6">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Переглянути театральну виставу І.Карпенка-Карого(на вибір студента), написати рецензію на неї</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both"/>
              <w:rPr>
                <w:rFonts w:ascii="Times New Roman" w:hAnsi="Times New Roman" w:cs="Times New Roman"/>
                <w:sz w:val="24"/>
                <w:szCs w:val="24"/>
                <w:highlight w:val="yellow"/>
                <w:lang w:val="uk-UA"/>
              </w:rPr>
            </w:pP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D0141E" w:rsidP="007E6C38">
            <w:pPr>
              <w:pStyle w:val="11"/>
              <w:spacing w:line="240" w:lineRule="auto"/>
              <w:jc w:val="center"/>
              <w:rPr>
                <w:rFonts w:ascii="Times New Roman" w:hAnsi="Times New Roman" w:cs="Times New Roman"/>
                <w:sz w:val="24"/>
                <w:szCs w:val="24"/>
                <w:highlight w:val="yellow"/>
                <w:lang w:val="uk-UA"/>
              </w:rPr>
            </w:pPr>
            <w:r w:rsidRPr="00D0141E">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 xml:space="preserve">Тема </w:t>
            </w:r>
            <w:r w:rsidRPr="00C743BF">
              <w:rPr>
                <w:color w:val="000000"/>
                <w:lang w:val="uk-UA"/>
              </w:rPr>
              <w:t>5</w:t>
            </w:r>
            <w:r w:rsidRPr="00C743BF">
              <w:rPr>
                <w:color w:val="000000"/>
              </w:rPr>
              <w:t>. Методичні форми і прийоми роботи над образом-персонажем</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Default="00A61419"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Самостійна робота</w:t>
            </w:r>
          </w:p>
          <w:p w:rsidR="00FB21E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both"/>
              <w:rPr>
                <w:rFonts w:ascii="Times New Roman" w:hAnsi="Times New Roman" w:cs="Times New Roman"/>
                <w:sz w:val="24"/>
                <w:szCs w:val="24"/>
                <w:highlight w:val="yellow"/>
                <w:lang w:val="uk-UA"/>
              </w:rPr>
            </w:pP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FA4D0F" w:rsidP="007E6C38">
            <w:pPr>
              <w:pStyle w:val="11"/>
              <w:spacing w:line="240" w:lineRule="auto"/>
              <w:jc w:val="center"/>
              <w:rPr>
                <w:rFonts w:ascii="Times New Roman" w:hAnsi="Times New Roman" w:cs="Times New Roman"/>
                <w:sz w:val="24"/>
                <w:szCs w:val="24"/>
                <w:highlight w:val="yellow"/>
                <w:lang w:val="uk-UA"/>
              </w:rPr>
            </w:pPr>
            <w:r w:rsidRPr="00FA4D0F">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Тема 6. Методичні проблеми вивчення стилю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A61419"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FB21E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743BF" w:rsidRDefault="00CB04F6"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both"/>
              <w:rPr>
                <w:rFonts w:ascii="Times New Roman" w:hAnsi="Times New Roman" w:cs="Times New Roman"/>
                <w:sz w:val="24"/>
                <w:szCs w:val="24"/>
                <w:highlight w:val="yellow"/>
                <w:lang w:val="uk-UA"/>
              </w:rPr>
            </w:pP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FA4D0F" w:rsidP="007E6C38">
            <w:pPr>
              <w:pStyle w:val="11"/>
              <w:spacing w:line="240" w:lineRule="auto"/>
              <w:jc w:val="center"/>
              <w:rPr>
                <w:rFonts w:ascii="Times New Roman" w:hAnsi="Times New Roman" w:cs="Times New Roman"/>
                <w:sz w:val="24"/>
                <w:szCs w:val="24"/>
                <w:highlight w:val="yellow"/>
                <w:lang w:val="uk-UA"/>
              </w:rPr>
            </w:pPr>
            <w:r w:rsidRPr="00FA4D0F">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lang w:val="uk-UA"/>
              </w:rPr>
            </w:pPr>
            <w:r w:rsidRPr="00C743BF">
              <w:rPr>
                <w:color w:val="000000"/>
              </w:rPr>
              <w:t xml:space="preserve">Тема </w:t>
            </w:r>
            <w:r w:rsidRPr="00C743BF">
              <w:rPr>
                <w:color w:val="000000"/>
                <w:lang w:val="uk-UA"/>
              </w:rPr>
              <w:t>7</w:t>
            </w:r>
            <w:r w:rsidRPr="00C743BF">
              <w:rPr>
                <w:color w:val="000000"/>
              </w:rPr>
              <w:t xml:space="preserve">. Формування  в учнів </w:t>
            </w:r>
            <w:proofErr w:type="gramStart"/>
            <w:r w:rsidRPr="00C743BF">
              <w:rPr>
                <w:color w:val="000000"/>
              </w:rPr>
              <w:t>теоретико-л</w:t>
            </w:r>
            <w:proofErr w:type="gramEnd"/>
            <w:r w:rsidRPr="00C743BF">
              <w:rPr>
                <w:color w:val="000000"/>
              </w:rPr>
              <w:t xml:space="preserve">ітературних </w:t>
            </w:r>
            <w:r w:rsidRPr="00C743BF">
              <w:rPr>
                <w:color w:val="000000"/>
              </w:rPr>
              <w:lastRenderedPageBreak/>
              <w:t xml:space="preserve">понять </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A61419"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lastRenderedPageBreak/>
              <w:t>Самостійна робота</w:t>
            </w:r>
          </w:p>
          <w:p w:rsidR="00FB21E8"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 xml:space="preserve">Інформаційні </w:t>
            </w:r>
            <w:r w:rsidRPr="004834D3">
              <w:rPr>
                <w:color w:val="000000"/>
                <w:lang w:val="uk-UA"/>
              </w:rPr>
              <w:lastRenderedPageBreak/>
              <w:t>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743BF" w:rsidRDefault="00BF76E7" w:rsidP="00CB04F6">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shd w:val="clear" w:color="auto" w:fill="FFFFFF"/>
              </w:rPr>
              <w:lastRenderedPageBreak/>
              <w:t>анотувати прочитану додаткову літературу</w:t>
            </w:r>
            <w:r w:rsidRPr="00C743BF">
              <w:rPr>
                <w:rFonts w:ascii="Times New Roman" w:hAnsi="Times New Roman" w:cs="Times New Roman"/>
                <w:color w:val="33526B"/>
                <w:sz w:val="24"/>
                <w:szCs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 xml:space="preserve">впродовж сьомого навчального семестру </w:t>
            </w:r>
            <w:r w:rsidRPr="004A47C1">
              <w:rPr>
                <w:rFonts w:ascii="Times New Roman" w:hAnsi="Times New Roman" w:cs="Times New Roman"/>
                <w:sz w:val="24"/>
                <w:szCs w:val="24"/>
                <w:lang w:val="uk-UA"/>
              </w:rPr>
              <w:lastRenderedPageBreak/>
              <w:t>(</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965183" w:rsidP="007E6C38">
            <w:pPr>
              <w:pStyle w:val="11"/>
              <w:spacing w:line="240" w:lineRule="auto"/>
              <w:jc w:val="center"/>
              <w:rPr>
                <w:rFonts w:ascii="Times New Roman" w:hAnsi="Times New Roman" w:cs="Times New Roman"/>
                <w:sz w:val="24"/>
                <w:szCs w:val="24"/>
                <w:highlight w:val="yellow"/>
                <w:lang w:val="uk-UA"/>
              </w:rPr>
            </w:pPr>
            <w:r w:rsidRPr="00965183">
              <w:rPr>
                <w:rFonts w:ascii="Times New Roman" w:hAnsi="Times New Roman" w:cs="Times New Roman"/>
                <w:sz w:val="24"/>
                <w:szCs w:val="24"/>
                <w:lang w:val="uk-UA"/>
              </w:rPr>
              <w:lastRenderedPageBreak/>
              <w:t>6</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 xml:space="preserve">Тема </w:t>
            </w:r>
            <w:r w:rsidRPr="00C743BF">
              <w:rPr>
                <w:color w:val="000000"/>
                <w:lang w:val="uk-UA"/>
              </w:rPr>
              <w:t>8</w:t>
            </w:r>
            <w:r w:rsidRPr="00C743BF">
              <w:rPr>
                <w:color w:val="000000"/>
              </w:rPr>
              <w:t xml:space="preserve">. Розвиток писемного мовлення </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A61419" w:rsidP="00011A12">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FB21E8" w:rsidRPr="00C743BF" w:rsidRDefault="00FB21E8" w:rsidP="00FB21E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(6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CB04F6" w:rsidP="00CB04F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а</w:t>
            </w:r>
            <w:r w:rsidR="00BF76E7" w:rsidRPr="00CB04F6">
              <w:rPr>
                <w:rFonts w:ascii="Times New Roman" w:hAnsi="Times New Roman" w:cs="Times New Roman"/>
                <w:sz w:val="24"/>
                <w:szCs w:val="24"/>
                <w:shd w:val="clear" w:color="auto" w:fill="FFFFFF"/>
              </w:rPr>
              <w:t>нотувати прочитану додаткову літературу, скласти теми творів до одного із творів зарубіжної літератури, які вив</w:t>
            </w:r>
            <w:r w:rsidRPr="00CB04F6">
              <w:rPr>
                <w:rFonts w:ascii="Times New Roman" w:hAnsi="Times New Roman" w:cs="Times New Roman"/>
                <w:sz w:val="24"/>
                <w:szCs w:val="24"/>
                <w:shd w:val="clear" w:color="auto" w:fill="FFFFFF"/>
              </w:rPr>
              <w:t>чаються у школі (не меше п’яти)</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011A12" w:rsidP="007E6C38">
            <w:pPr>
              <w:pStyle w:val="11"/>
              <w:spacing w:line="240" w:lineRule="auto"/>
              <w:jc w:val="center"/>
              <w:rPr>
                <w:rFonts w:ascii="Times New Roman" w:hAnsi="Times New Roman" w:cs="Times New Roman"/>
                <w:sz w:val="24"/>
                <w:szCs w:val="24"/>
                <w:highlight w:val="yellow"/>
                <w:lang w:val="uk-UA"/>
              </w:rPr>
            </w:pPr>
            <w:r w:rsidRPr="00011A12">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lang w:val="uk-UA"/>
              </w:rPr>
            </w:pPr>
            <w:r w:rsidRPr="00C743BF">
              <w:rPr>
                <w:color w:val="000000"/>
              </w:rPr>
              <w:t xml:space="preserve">Тема </w:t>
            </w:r>
            <w:r w:rsidRPr="00C743BF">
              <w:rPr>
                <w:color w:val="000000"/>
                <w:lang w:val="uk-UA"/>
              </w:rPr>
              <w:t>9</w:t>
            </w:r>
            <w:r w:rsidRPr="00C743BF">
              <w:rPr>
                <w:color w:val="000000"/>
              </w:rPr>
              <w:t>.</w:t>
            </w:r>
            <w:r w:rsidRPr="00C743BF">
              <w:rPr>
                <w:color w:val="000000"/>
                <w:lang w:val="uk-UA"/>
              </w:rPr>
              <w:t>Огляд журнальної періодики</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A61419"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FB21E8"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p w:rsidR="00C743BF" w:rsidRDefault="00C743BF" w:rsidP="007E6C38">
            <w:pPr>
              <w:pStyle w:val="11"/>
              <w:spacing w:line="240" w:lineRule="auto"/>
              <w:jc w:val="center"/>
              <w:rPr>
                <w:rFonts w:ascii="Times New Roman" w:hAnsi="Times New Roman" w:cs="Times New Roman"/>
                <w:color w:val="000000"/>
                <w:sz w:val="24"/>
                <w:szCs w:val="24"/>
                <w:highlight w:val="yellow"/>
                <w:lang w:val="uk-UA"/>
              </w:rPr>
            </w:pPr>
          </w:p>
          <w:p w:rsidR="00C743BF" w:rsidRDefault="00C743BF" w:rsidP="007E6C38">
            <w:pPr>
              <w:pStyle w:val="11"/>
              <w:spacing w:line="240" w:lineRule="auto"/>
              <w:jc w:val="center"/>
              <w:rPr>
                <w:rFonts w:ascii="Times New Roman" w:hAnsi="Times New Roman" w:cs="Times New Roman"/>
                <w:color w:val="000000"/>
                <w:sz w:val="24"/>
                <w:szCs w:val="24"/>
                <w:highlight w:val="yellow"/>
                <w:lang w:val="uk-UA"/>
              </w:rPr>
            </w:pPr>
          </w:p>
          <w:p w:rsidR="00C743BF" w:rsidRPr="00C743BF" w:rsidRDefault="00C743BF" w:rsidP="00C743BF">
            <w:pPr>
              <w:pStyle w:val="11"/>
              <w:spacing w:line="240" w:lineRule="auto"/>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7E6C38" w:rsidRPr="00C743BF" w:rsidRDefault="00EF1BC6" w:rsidP="00EF1BC6">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7E6C38" w:rsidRPr="00C743BF" w:rsidTr="004A47C1">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7E6C38" w:rsidRPr="00C743BF" w:rsidRDefault="00620C59" w:rsidP="007E6C38">
            <w:pPr>
              <w:pStyle w:val="11"/>
              <w:spacing w:line="240" w:lineRule="auto"/>
              <w:jc w:val="center"/>
              <w:rPr>
                <w:rFonts w:ascii="Times New Roman" w:hAnsi="Times New Roman" w:cs="Times New Roman"/>
                <w:sz w:val="24"/>
                <w:szCs w:val="24"/>
                <w:highlight w:val="yellow"/>
                <w:lang w:val="uk-UA"/>
              </w:rPr>
            </w:pPr>
            <w:r w:rsidRPr="00620C59">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7E6C38" w:rsidRPr="00C743BF" w:rsidRDefault="007E6C38" w:rsidP="007E6C38">
            <w:pPr>
              <w:snapToGrid w:val="0"/>
              <w:rPr>
                <w:color w:val="000000"/>
              </w:rPr>
            </w:pPr>
            <w:r w:rsidRPr="00C743BF">
              <w:rPr>
                <w:color w:val="000000"/>
              </w:rPr>
              <w:t>Тема 1</w:t>
            </w:r>
            <w:r w:rsidRPr="00C743BF">
              <w:rPr>
                <w:color w:val="000000"/>
                <w:lang w:val="uk-UA"/>
              </w:rPr>
              <w:t>0</w:t>
            </w:r>
            <w:r w:rsidRPr="00C743BF">
              <w:rPr>
                <w:color w:val="000000"/>
              </w:rPr>
              <w:t>. Позакласна й позашкільна  робота з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7E6C38" w:rsidRPr="00FB21E8" w:rsidRDefault="00C743BF" w:rsidP="00011A12">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FB21E8" w:rsidRPr="00C743BF" w:rsidRDefault="00FB21E8" w:rsidP="00FB21E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 год.)</w:t>
            </w:r>
          </w:p>
        </w:tc>
        <w:tc>
          <w:tcPr>
            <w:tcW w:w="1701" w:type="dxa"/>
            <w:tcBorders>
              <w:top w:val="single" w:sz="4" w:space="0" w:color="auto"/>
              <w:left w:val="single" w:sz="4" w:space="0" w:color="auto"/>
              <w:bottom w:val="single" w:sz="4" w:space="0" w:color="auto"/>
              <w:right w:val="single" w:sz="4" w:space="0" w:color="auto"/>
            </w:tcBorders>
            <w:vAlign w:val="center"/>
          </w:tcPr>
          <w:p w:rsidR="00EF1BC6" w:rsidRPr="004A47C1" w:rsidRDefault="00EF1BC6" w:rsidP="00EF1BC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EF1BC6" w:rsidRPr="004834D3" w:rsidRDefault="00EF1BC6" w:rsidP="00EF1BC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EF1BC6" w:rsidRPr="004834D3" w:rsidRDefault="00EF1BC6" w:rsidP="00EF1BC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2, 3, 5,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EF1BC6" w:rsidRDefault="00EF1BC6" w:rsidP="00EF1BC6">
            <w:pPr>
              <w:shd w:val="clear" w:color="auto" w:fill="FFFFFF"/>
              <w:textAlignment w:val="baseline"/>
              <w:rPr>
                <w:color w:val="000000"/>
                <w:lang w:val="uk-UA"/>
              </w:rPr>
            </w:pPr>
            <w:r w:rsidRPr="004834D3">
              <w:rPr>
                <w:color w:val="000000"/>
                <w:lang w:val="uk-UA"/>
              </w:rPr>
              <w:t>Інформаційні ресурси:</w:t>
            </w:r>
          </w:p>
          <w:p w:rsidR="00EF1BC6" w:rsidRPr="00C743BF" w:rsidRDefault="00EF1BC6" w:rsidP="00EF1BC6">
            <w:pPr>
              <w:pStyle w:val="11"/>
              <w:spacing w:line="240" w:lineRule="auto"/>
              <w:jc w:val="center"/>
              <w:rPr>
                <w:rFonts w:ascii="Times New Roman" w:hAnsi="Times New Roman" w:cs="Times New Roman"/>
                <w:color w:val="000000"/>
                <w:sz w:val="24"/>
                <w:szCs w:val="24"/>
              </w:rPr>
            </w:pPr>
            <w:r w:rsidRPr="004834D3">
              <w:rPr>
                <w:rFonts w:ascii="Times New Roman" w:hAnsi="Times New Roman" w:cs="Times New Roman"/>
                <w:color w:val="000000"/>
                <w:sz w:val="24"/>
                <w:szCs w:val="24"/>
                <w:lang w:val="en-US"/>
              </w:rPr>
              <w:t>1,</w:t>
            </w:r>
            <w:r>
              <w:rPr>
                <w:color w:val="000000"/>
                <w:lang w:val="uk-UA"/>
              </w:rPr>
              <w:t>2, 4, 11</w:t>
            </w:r>
          </w:p>
          <w:p w:rsidR="007E6C38" w:rsidRPr="00C743BF" w:rsidRDefault="007E6C38" w:rsidP="005B3B91">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BF76E7" w:rsidP="00FA4B30">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cs="Times New Roman"/>
                <w:sz w:val="20"/>
                <w:szCs w:val="20"/>
                <w:shd w:val="clear" w:color="auto" w:fill="FFFFFF"/>
              </w:rPr>
              <w:t>Анотувати прочитану додаткову літературу, ознайомитися з програмами факультативних курсів</w:t>
            </w:r>
            <w:proofErr w:type="gramStart"/>
            <w:r w:rsidRPr="00CB04F6">
              <w:rPr>
                <w:rFonts w:ascii="Times New Roman" w:hAnsi="Times New Roman" w:cs="Times New Roman"/>
                <w:sz w:val="20"/>
                <w:szCs w:val="20"/>
                <w:shd w:val="clear" w:color="auto" w:fill="FFFFFF"/>
              </w:rPr>
              <w:t>,п</w:t>
            </w:r>
            <w:proofErr w:type="gramEnd"/>
            <w:r w:rsidRPr="00CB04F6">
              <w:rPr>
                <w:rFonts w:ascii="Times New Roman" w:hAnsi="Times New Roman" w:cs="Times New Roman"/>
                <w:sz w:val="20"/>
                <w:szCs w:val="20"/>
                <w:shd w:val="clear" w:color="auto" w:fill="FFFFFF"/>
              </w:rPr>
              <w:t xml:space="preserve">роаналізувати їх (одна – за вибором) з точки зору доцільності обраного матеріалу,підготувати сценарій позакласного </w:t>
            </w:r>
            <w:r w:rsidRPr="00CB04F6">
              <w:rPr>
                <w:rFonts w:ascii="Times New Roman" w:hAnsi="Times New Roman" w:cs="Times New Roman"/>
                <w:sz w:val="20"/>
                <w:szCs w:val="20"/>
                <w:shd w:val="clear" w:color="auto" w:fill="FFFFFF"/>
              </w:rPr>
              <w:lastRenderedPageBreak/>
              <w:t>заходу з зарубіжної літератури</w:t>
            </w:r>
          </w:p>
        </w:tc>
        <w:tc>
          <w:tcPr>
            <w:tcW w:w="1134" w:type="dxa"/>
            <w:tcBorders>
              <w:top w:val="single" w:sz="4" w:space="0" w:color="auto"/>
              <w:left w:val="single" w:sz="4" w:space="0" w:color="auto"/>
              <w:bottom w:val="single" w:sz="4" w:space="0" w:color="auto"/>
              <w:right w:val="single" w:sz="4" w:space="0" w:color="auto"/>
            </w:tcBorders>
            <w:vAlign w:val="center"/>
          </w:tcPr>
          <w:p w:rsidR="007E6C38" w:rsidRPr="00C743BF" w:rsidRDefault="007E6C3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7E6C38"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bl>
    <w:p w:rsidR="00B123E4" w:rsidRPr="00C743BF" w:rsidRDefault="00B123E4" w:rsidP="00620C59">
      <w:pPr>
        <w:tabs>
          <w:tab w:val="left" w:pos="8505"/>
        </w:tabs>
        <w:rPr>
          <w:color w:val="1D1B11"/>
          <w:lang w:val="uk-UA"/>
        </w:rPr>
      </w:pPr>
    </w:p>
    <w:p w:rsidR="00661C8E" w:rsidRPr="00FA4B30" w:rsidRDefault="00661C8E" w:rsidP="00FA4B30">
      <w:pPr>
        <w:rPr>
          <w:b/>
          <w:caps/>
          <w:color w:val="000000"/>
          <w:lang w:val="uk-UA"/>
        </w:rPr>
      </w:pPr>
    </w:p>
    <w:p w:rsidR="00EF264A" w:rsidRPr="00C743BF" w:rsidRDefault="00EF264A" w:rsidP="007E6C38">
      <w:pPr>
        <w:jc w:val="center"/>
        <w:rPr>
          <w:b/>
          <w:caps/>
          <w:color w:val="000000"/>
        </w:rPr>
      </w:pPr>
      <w:r w:rsidRPr="00C743BF">
        <w:rPr>
          <w:b/>
          <w:caps/>
          <w:color w:val="000000"/>
        </w:rPr>
        <w:t xml:space="preserve">7.2. </w:t>
      </w:r>
      <w:r w:rsidRPr="00C743BF">
        <w:rPr>
          <w:b/>
          <w:caps/>
          <w:color w:val="000000"/>
          <w:lang w:val="uk-UA"/>
        </w:rPr>
        <w:t>Структура</w:t>
      </w:r>
      <w:r w:rsidRPr="00C743BF">
        <w:rPr>
          <w:b/>
          <w:caps/>
          <w:color w:val="000000"/>
        </w:rPr>
        <w:t xml:space="preserve"> курсу (лекційний блок)</w:t>
      </w:r>
    </w:p>
    <w:p w:rsidR="00EF264A" w:rsidRPr="00C743BF" w:rsidRDefault="00EF264A" w:rsidP="007E6C38">
      <w:pPr>
        <w:jc w:val="both"/>
        <w:rPr>
          <w:caps/>
          <w:color w:val="00000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5833"/>
      </w:tblGrid>
      <w:tr w:rsidR="00EF264A" w:rsidRPr="00C743BF" w:rsidTr="00DC2592">
        <w:tc>
          <w:tcPr>
            <w:tcW w:w="4418" w:type="dxa"/>
            <w:shd w:val="clear" w:color="auto" w:fill="auto"/>
          </w:tcPr>
          <w:p w:rsidR="00EF264A" w:rsidRPr="00C743BF" w:rsidRDefault="00EF264A" w:rsidP="007E6C38">
            <w:pPr>
              <w:jc w:val="center"/>
              <w:rPr>
                <w:b/>
                <w:color w:val="000000"/>
              </w:rPr>
            </w:pPr>
            <w:r w:rsidRPr="00C743BF">
              <w:rPr>
                <w:b/>
                <w:color w:val="000000"/>
              </w:rPr>
              <w:t xml:space="preserve">Тема лекції </w:t>
            </w:r>
          </w:p>
        </w:tc>
        <w:tc>
          <w:tcPr>
            <w:tcW w:w="5833" w:type="dxa"/>
            <w:shd w:val="clear" w:color="auto" w:fill="auto"/>
          </w:tcPr>
          <w:p w:rsidR="00EF264A" w:rsidRPr="00C743BF" w:rsidRDefault="00EF264A" w:rsidP="007E6C38">
            <w:pPr>
              <w:jc w:val="center"/>
              <w:rPr>
                <w:b/>
                <w:color w:val="000000"/>
              </w:rPr>
            </w:pPr>
            <w:r w:rsidRPr="00C743BF">
              <w:rPr>
                <w:b/>
                <w:color w:val="000000"/>
              </w:rPr>
              <w:t>Змі</w:t>
            </w:r>
            <w:proofErr w:type="gramStart"/>
            <w:r w:rsidRPr="00C743BF">
              <w:rPr>
                <w:b/>
                <w:color w:val="000000"/>
              </w:rPr>
              <w:t>ст</w:t>
            </w:r>
            <w:proofErr w:type="gramEnd"/>
            <w:r w:rsidRPr="00C743BF">
              <w:rPr>
                <w:b/>
                <w:color w:val="000000"/>
              </w:rPr>
              <w:t xml:space="preserve"> лекції</w:t>
            </w:r>
          </w:p>
        </w:tc>
      </w:tr>
      <w:tr w:rsidR="00EF264A" w:rsidRPr="00C743BF" w:rsidTr="00DC2592">
        <w:tc>
          <w:tcPr>
            <w:tcW w:w="4418" w:type="dxa"/>
            <w:shd w:val="clear" w:color="auto" w:fill="auto"/>
            <w:vAlign w:val="center"/>
          </w:tcPr>
          <w:p w:rsidR="00DC2592" w:rsidRPr="00C743BF" w:rsidRDefault="00DC2592" w:rsidP="007E6C38">
            <w:pPr>
              <w:jc w:val="both"/>
              <w:rPr>
                <w:color w:val="1D1B11"/>
                <w:lang w:val="uk-UA"/>
              </w:rPr>
            </w:pPr>
            <w:r w:rsidRPr="00C743BF">
              <w:rPr>
                <w:color w:val="1D1B11"/>
                <w:lang w:val="uk-UA"/>
              </w:rPr>
              <w:t>Методика вивчення світової літератури як наука</w:t>
            </w:r>
          </w:p>
          <w:p w:rsidR="00EF264A" w:rsidRPr="00C743BF" w:rsidRDefault="00EF264A" w:rsidP="007E6C38">
            <w:pPr>
              <w:shd w:val="clear" w:color="auto" w:fill="FFFFFF"/>
              <w:ind w:firstLine="540"/>
              <w:jc w:val="center"/>
            </w:pPr>
          </w:p>
        </w:tc>
        <w:tc>
          <w:tcPr>
            <w:tcW w:w="5833" w:type="dxa"/>
            <w:shd w:val="clear" w:color="auto" w:fill="auto"/>
          </w:tcPr>
          <w:p w:rsidR="00DC2592" w:rsidRPr="00C743BF" w:rsidRDefault="00DC2592" w:rsidP="00C30149">
            <w:pPr>
              <w:numPr>
                <w:ilvl w:val="0"/>
                <w:numId w:val="7"/>
              </w:numPr>
              <w:shd w:val="clear" w:color="auto" w:fill="FFFFFF"/>
              <w:autoSpaceDE w:val="0"/>
              <w:autoSpaceDN w:val="0"/>
              <w:adjustRightInd w:val="0"/>
              <w:jc w:val="both"/>
            </w:pPr>
            <w:r w:rsidRPr="00C743BF">
              <w:rPr>
                <w:iCs/>
                <w:color w:val="000000"/>
                <w:lang w:val="uk-UA"/>
              </w:rPr>
              <w:t xml:space="preserve">Педагогічна освіта на зламі </w:t>
            </w:r>
            <w:r w:rsidRPr="00C743BF">
              <w:rPr>
                <w:iCs/>
                <w:color w:val="000000"/>
                <w:lang w:val="en-US"/>
              </w:rPr>
              <w:t>XIX</w:t>
            </w:r>
            <w:r w:rsidRPr="00C743BF">
              <w:rPr>
                <w:iCs/>
                <w:color w:val="000000"/>
                <w:lang w:val="uk-UA"/>
              </w:rPr>
              <w:t xml:space="preserve">- початку </w:t>
            </w:r>
            <w:r w:rsidRPr="00C743BF">
              <w:rPr>
                <w:iCs/>
                <w:color w:val="000000"/>
                <w:lang w:val="en-US"/>
              </w:rPr>
              <w:t>XX</w:t>
            </w:r>
            <w:r w:rsidRPr="00C743BF">
              <w:rPr>
                <w:iCs/>
                <w:color w:val="000000"/>
                <w:lang w:val="uk-UA"/>
              </w:rPr>
              <w:t xml:space="preserve">ст. Внесок у розвиток методики викладання літератури педагогів </w:t>
            </w:r>
            <w:r w:rsidRPr="00C743BF">
              <w:rPr>
                <w:iCs/>
                <w:color w:val="000000"/>
                <w:lang w:val="en-US"/>
              </w:rPr>
              <w:t>X</w:t>
            </w:r>
            <w:r w:rsidRPr="00C743BF">
              <w:rPr>
                <w:iCs/>
                <w:color w:val="000000"/>
              </w:rPr>
              <w:t xml:space="preserve">. </w:t>
            </w:r>
            <w:r w:rsidRPr="00C743BF">
              <w:rPr>
                <w:iCs/>
                <w:color w:val="000000"/>
                <w:lang w:val="uk-UA"/>
              </w:rPr>
              <w:t>Алчевської, Т. Лубенця, С. Русової, Т. Ващенка та ін.</w:t>
            </w:r>
          </w:p>
          <w:p w:rsidR="00DC2592" w:rsidRPr="00C743BF" w:rsidRDefault="00DC2592" w:rsidP="00C30149">
            <w:pPr>
              <w:numPr>
                <w:ilvl w:val="0"/>
                <w:numId w:val="7"/>
              </w:numPr>
              <w:shd w:val="clear" w:color="auto" w:fill="FFFFFF"/>
              <w:autoSpaceDE w:val="0"/>
              <w:autoSpaceDN w:val="0"/>
              <w:adjustRightInd w:val="0"/>
              <w:jc w:val="both"/>
            </w:pPr>
            <w:r w:rsidRPr="00C743BF">
              <w:rPr>
                <w:iCs/>
                <w:color w:val="000000"/>
                <w:lang w:val="uk-UA"/>
              </w:rPr>
              <w:t>Розвиток методичної думки в умовах радянського періоду створення української школи.</w:t>
            </w:r>
          </w:p>
          <w:p w:rsidR="00DC2592" w:rsidRPr="00C743BF" w:rsidRDefault="00DC2592" w:rsidP="00C30149">
            <w:pPr>
              <w:numPr>
                <w:ilvl w:val="0"/>
                <w:numId w:val="7"/>
              </w:numPr>
              <w:shd w:val="clear" w:color="auto" w:fill="FFFFFF"/>
              <w:autoSpaceDE w:val="0"/>
              <w:autoSpaceDN w:val="0"/>
              <w:adjustRightInd w:val="0"/>
              <w:jc w:val="both"/>
            </w:pPr>
            <w:r w:rsidRPr="00C743BF">
              <w:rPr>
                <w:iCs/>
                <w:color w:val="000000"/>
                <w:lang w:val="uk-UA"/>
              </w:rPr>
              <w:t xml:space="preserve">Роль педагогічної спадщини А. </w:t>
            </w:r>
            <w:r w:rsidRPr="00C743BF">
              <w:rPr>
                <w:color w:val="000000"/>
                <w:lang w:val="uk-UA"/>
              </w:rPr>
              <w:t xml:space="preserve">С. </w:t>
            </w:r>
            <w:r w:rsidRPr="00C743BF">
              <w:rPr>
                <w:iCs/>
                <w:color w:val="000000"/>
                <w:lang w:val="uk-UA"/>
              </w:rPr>
              <w:t>Макаренка і В. О. Сухомлинського для подальшого розвитку методики викладання літератури.</w:t>
            </w:r>
          </w:p>
          <w:p w:rsidR="00EF264A" w:rsidRPr="00C30149" w:rsidRDefault="00DC2592" w:rsidP="00C30149">
            <w:pPr>
              <w:pStyle w:val="a3"/>
              <w:numPr>
                <w:ilvl w:val="0"/>
                <w:numId w:val="7"/>
              </w:numPr>
              <w:jc w:val="both"/>
              <w:rPr>
                <w:color w:val="000000"/>
                <w:lang w:val="uk-UA"/>
              </w:rPr>
            </w:pPr>
            <w:r w:rsidRPr="00C30149">
              <w:rPr>
                <w:color w:val="000000"/>
                <w:lang w:val="uk-UA"/>
              </w:rPr>
              <w:t>Методика викладання літератури як наука (предмет, зміст, структура, специфіка курсу).</w:t>
            </w:r>
          </w:p>
          <w:p w:rsidR="00DC2592" w:rsidRPr="00C743BF" w:rsidRDefault="00DC2592" w:rsidP="007E6C38">
            <w:pPr>
              <w:jc w:val="both"/>
              <w:rPr>
                <w:caps/>
                <w:color w:val="000000"/>
              </w:rPr>
            </w:pPr>
          </w:p>
        </w:tc>
      </w:tr>
      <w:tr w:rsidR="00DC2592" w:rsidRPr="00C743BF" w:rsidTr="00DC2592">
        <w:tc>
          <w:tcPr>
            <w:tcW w:w="4418" w:type="dxa"/>
            <w:shd w:val="clear" w:color="auto" w:fill="auto"/>
            <w:vAlign w:val="center"/>
          </w:tcPr>
          <w:p w:rsidR="00DC2592" w:rsidRPr="00C743BF" w:rsidRDefault="00DC2592" w:rsidP="007E6C38">
            <w:pPr>
              <w:jc w:val="both"/>
            </w:pPr>
            <w:r w:rsidRPr="00C743BF">
              <w:rPr>
                <w:color w:val="1D1B11"/>
              </w:rPr>
              <w:t>Змі</w:t>
            </w:r>
            <w:proofErr w:type="gramStart"/>
            <w:r w:rsidRPr="00C743BF">
              <w:rPr>
                <w:color w:val="1D1B11"/>
              </w:rPr>
              <w:t>ст</w:t>
            </w:r>
            <w:proofErr w:type="gramEnd"/>
            <w:r w:rsidRPr="00C743BF">
              <w:rPr>
                <w:color w:val="1D1B11"/>
              </w:rPr>
              <w:t xml:space="preserve"> навчального предмета </w:t>
            </w:r>
            <w:r w:rsidR="00C30149">
              <w:rPr>
                <w:color w:val="1D1B11"/>
                <w:lang w:val="uk-UA"/>
              </w:rPr>
              <w:t>«</w:t>
            </w:r>
            <w:r w:rsidRPr="00C743BF">
              <w:rPr>
                <w:color w:val="1D1B11"/>
                <w:lang w:val="uk-UA"/>
              </w:rPr>
              <w:t>зарубіжна</w:t>
            </w:r>
            <w:r w:rsidR="00C30149">
              <w:rPr>
                <w:color w:val="1D1B11"/>
              </w:rPr>
              <w:t xml:space="preserve"> література</w:t>
            </w:r>
            <w:r w:rsidR="00C30149">
              <w:rPr>
                <w:color w:val="1D1B11"/>
                <w:lang w:val="uk-UA"/>
              </w:rPr>
              <w:t>»</w:t>
            </w:r>
            <w:r w:rsidRPr="00C743BF">
              <w:rPr>
                <w:color w:val="1D1B11"/>
              </w:rPr>
              <w:t xml:space="preserve"> і етапи літературної освіти в школах України</w:t>
            </w:r>
            <w:r w:rsidRPr="00C743BF">
              <w:rPr>
                <w:color w:val="1D1B11"/>
                <w:lang w:val="uk-UA"/>
              </w:rPr>
              <w:t xml:space="preserve">. </w:t>
            </w:r>
          </w:p>
        </w:tc>
        <w:tc>
          <w:tcPr>
            <w:tcW w:w="5833" w:type="dxa"/>
            <w:shd w:val="clear" w:color="auto" w:fill="auto"/>
          </w:tcPr>
          <w:p w:rsidR="00DC2592" w:rsidRPr="00C30149" w:rsidRDefault="00DC2592" w:rsidP="00C30149">
            <w:pPr>
              <w:pStyle w:val="a3"/>
              <w:numPr>
                <w:ilvl w:val="0"/>
                <w:numId w:val="27"/>
              </w:numPr>
              <w:jc w:val="both"/>
              <w:rPr>
                <w:color w:val="1D1B11"/>
              </w:rPr>
            </w:pPr>
            <w:r w:rsidRPr="00C30149">
              <w:rPr>
                <w:color w:val="1D1B11"/>
              </w:rPr>
              <w:t xml:space="preserve">Шкільна програма як документ </w:t>
            </w:r>
            <w:r w:rsidR="00C30149" w:rsidRPr="00C30149">
              <w:rPr>
                <w:color w:val="1D1B11"/>
              </w:rPr>
              <w:t>про змі</w:t>
            </w:r>
            <w:proofErr w:type="gramStart"/>
            <w:r w:rsidR="00C30149" w:rsidRPr="00C30149">
              <w:rPr>
                <w:color w:val="1D1B11"/>
              </w:rPr>
              <w:t>ст</w:t>
            </w:r>
            <w:proofErr w:type="gramEnd"/>
            <w:r w:rsidR="00C30149" w:rsidRPr="00C30149">
              <w:rPr>
                <w:color w:val="1D1B11"/>
              </w:rPr>
              <w:t xml:space="preserve"> навчального предмета </w:t>
            </w:r>
            <w:r w:rsidR="00C30149" w:rsidRPr="00C30149">
              <w:rPr>
                <w:color w:val="1D1B11"/>
                <w:lang w:val="uk-UA"/>
              </w:rPr>
              <w:t>«</w:t>
            </w:r>
            <w:r w:rsidRPr="00C30149">
              <w:rPr>
                <w:color w:val="1D1B11"/>
                <w:lang w:val="uk-UA"/>
              </w:rPr>
              <w:t>зарубіжн</w:t>
            </w:r>
            <w:r w:rsidR="00C30149" w:rsidRPr="00C30149">
              <w:rPr>
                <w:color w:val="1D1B11"/>
              </w:rPr>
              <w:t>а література</w:t>
            </w:r>
            <w:r w:rsidR="00C30149" w:rsidRPr="00C30149">
              <w:rPr>
                <w:color w:val="1D1B11"/>
                <w:lang w:val="uk-UA"/>
              </w:rPr>
              <w:t>»</w:t>
            </w:r>
            <w:r w:rsidRPr="00C30149">
              <w:rPr>
                <w:color w:val="1D1B11"/>
              </w:rPr>
              <w:t>. Інваріантність програм.</w:t>
            </w:r>
          </w:p>
          <w:p w:rsidR="00DC2592" w:rsidRPr="00C30149" w:rsidRDefault="00DC2592" w:rsidP="00C30149">
            <w:pPr>
              <w:pStyle w:val="a3"/>
              <w:numPr>
                <w:ilvl w:val="0"/>
                <w:numId w:val="27"/>
              </w:numPr>
              <w:jc w:val="both"/>
              <w:rPr>
                <w:color w:val="1D1B11"/>
              </w:rPr>
            </w:pPr>
            <w:r w:rsidRPr="00C30149">
              <w:rPr>
                <w:color w:val="1D1B11"/>
              </w:rPr>
              <w:t>Принципи побудови і структура програм з літератури</w:t>
            </w:r>
            <w:r w:rsidR="00C30149" w:rsidRPr="00C30149">
              <w:rPr>
                <w:color w:val="1D1B11"/>
                <w:lang w:val="uk-UA"/>
              </w:rPr>
              <w:t>.</w:t>
            </w:r>
          </w:p>
          <w:p w:rsidR="00DC2592" w:rsidRPr="00C30149" w:rsidRDefault="00DC2592" w:rsidP="00C30149">
            <w:pPr>
              <w:pStyle w:val="a3"/>
              <w:numPr>
                <w:ilvl w:val="0"/>
                <w:numId w:val="27"/>
              </w:numPr>
              <w:jc w:val="both"/>
              <w:rPr>
                <w:color w:val="1D1B11"/>
              </w:rPr>
            </w:pPr>
            <w:r w:rsidRPr="00C30149">
              <w:rPr>
                <w:color w:val="1D1B11"/>
              </w:rPr>
              <w:t xml:space="preserve">Календарний план учителя-словесника. Творчий </w:t>
            </w:r>
            <w:proofErr w:type="gramStart"/>
            <w:r w:rsidRPr="00C30149">
              <w:rPr>
                <w:color w:val="1D1B11"/>
              </w:rPr>
              <w:t>п</w:t>
            </w:r>
            <w:proofErr w:type="gramEnd"/>
            <w:r w:rsidRPr="00C30149">
              <w:rPr>
                <w:color w:val="1D1B11"/>
              </w:rPr>
              <w:t>ідхід до викладання літератури.</w:t>
            </w:r>
          </w:p>
          <w:p w:rsidR="00C30149" w:rsidRPr="00C30149" w:rsidRDefault="00DC2592" w:rsidP="00C30149">
            <w:pPr>
              <w:pStyle w:val="a3"/>
              <w:numPr>
                <w:ilvl w:val="0"/>
                <w:numId w:val="27"/>
              </w:numPr>
              <w:overflowPunct w:val="0"/>
              <w:autoSpaceDE w:val="0"/>
              <w:autoSpaceDN w:val="0"/>
              <w:adjustRightInd w:val="0"/>
              <w:textAlignment w:val="baseline"/>
              <w:rPr>
                <w:color w:val="1D1B11"/>
                <w:lang w:val="uk-UA"/>
              </w:rPr>
            </w:pPr>
            <w:r w:rsidRPr="00C30149">
              <w:rPr>
                <w:color w:val="1D1B11"/>
              </w:rPr>
              <w:t>Навчально-методичний комплекс (</w:t>
            </w:r>
            <w:proofErr w:type="gramStart"/>
            <w:r w:rsidRPr="00C30149">
              <w:rPr>
                <w:color w:val="1D1B11"/>
              </w:rPr>
              <w:t>п</w:t>
            </w:r>
            <w:proofErr w:type="gramEnd"/>
            <w:r w:rsidRPr="00C30149">
              <w:rPr>
                <w:color w:val="1D1B11"/>
              </w:rPr>
              <w:t>ідручники, хрестоматії, посібники, інформативні збірники, журнальна та газетна періодика, тексти літературно-художніх творів)</w:t>
            </w:r>
            <w:r w:rsidR="00C30149" w:rsidRPr="00C30149">
              <w:rPr>
                <w:color w:val="1D1B11"/>
                <w:lang w:val="uk-UA"/>
              </w:rPr>
              <w:t xml:space="preserve">. </w:t>
            </w:r>
          </w:p>
          <w:p w:rsidR="00DC2592" w:rsidRPr="00C30149" w:rsidRDefault="00DC2592" w:rsidP="00C30149">
            <w:pPr>
              <w:pStyle w:val="a3"/>
              <w:numPr>
                <w:ilvl w:val="0"/>
                <w:numId w:val="27"/>
              </w:numPr>
              <w:overflowPunct w:val="0"/>
              <w:autoSpaceDE w:val="0"/>
              <w:autoSpaceDN w:val="0"/>
              <w:adjustRightInd w:val="0"/>
              <w:textAlignment w:val="baseline"/>
              <w:rPr>
                <w:color w:val="1D1B11"/>
                <w:lang w:val="uk-UA"/>
              </w:rPr>
            </w:pPr>
            <w:r w:rsidRPr="00C30149">
              <w:rPr>
                <w:rStyle w:val="FontStyle13"/>
                <w:color w:val="171717" w:themeColor="background2" w:themeShade="1A"/>
                <w:sz w:val="24"/>
                <w:szCs w:val="24"/>
                <w:lang w:val="uk-UA" w:eastAsia="uk-UA"/>
              </w:rPr>
              <w:t>Інклюзивна освіта: сутність, поняття, термінологія.</w:t>
            </w:r>
          </w:p>
          <w:p w:rsidR="00DC2592" w:rsidRPr="00C743BF" w:rsidRDefault="00DC2592" w:rsidP="007E6C38">
            <w:pPr>
              <w:jc w:val="both"/>
              <w:rPr>
                <w:caps/>
                <w:color w:val="000000"/>
                <w:lang w:val="uk-UA"/>
              </w:rPr>
            </w:pP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bCs/>
                <w:color w:val="171717" w:themeColor="background2" w:themeShade="1A"/>
                <w:lang w:val="uk-UA"/>
              </w:rPr>
            </w:pPr>
            <w:r w:rsidRPr="00C743BF">
              <w:rPr>
                <w:color w:val="1D1B11"/>
              </w:rPr>
              <w:t xml:space="preserve">Методи і прийоми навчання </w:t>
            </w:r>
            <w:r w:rsidRPr="00C743BF">
              <w:rPr>
                <w:color w:val="1D1B11"/>
                <w:lang w:val="uk-UA"/>
              </w:rPr>
              <w:t xml:space="preserve">на уроках зарубіжної </w:t>
            </w:r>
            <w:r w:rsidRPr="00C743BF">
              <w:rPr>
                <w:color w:val="1D1B11"/>
              </w:rPr>
              <w:t>літератури</w:t>
            </w:r>
            <w:r w:rsidRPr="00C743BF">
              <w:rPr>
                <w:color w:val="1D1B11"/>
                <w:lang w:val="uk-UA"/>
              </w:rPr>
              <w:t>.</w:t>
            </w:r>
            <w:r w:rsidRPr="00C743BF">
              <w:rPr>
                <w:bCs/>
                <w:color w:val="171717" w:themeColor="background2" w:themeShade="1A"/>
                <w:lang w:val="uk-UA"/>
              </w:rPr>
              <w:t xml:space="preserve"> Особистісно-орієнтовані методи і підходи навчання з урахуванням індивідуальних особливостей дітей з особливими потребами.</w:t>
            </w:r>
          </w:p>
          <w:p w:rsidR="00DC2592" w:rsidRPr="00C743BF" w:rsidRDefault="00DC2592" w:rsidP="007E6C38">
            <w:pPr>
              <w:shd w:val="clear" w:color="auto" w:fill="FFFFFF"/>
              <w:ind w:firstLine="540"/>
              <w:jc w:val="center"/>
              <w:rPr>
                <w:lang w:val="uk-UA"/>
              </w:rP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C30149">
            <w:pPr>
              <w:pStyle w:val="a3"/>
              <w:numPr>
                <w:ilvl w:val="0"/>
                <w:numId w:val="28"/>
              </w:numPr>
              <w:jc w:val="both"/>
              <w:rPr>
                <w:color w:val="171717" w:themeColor="background2" w:themeShade="1A"/>
              </w:rPr>
            </w:pPr>
            <w:r w:rsidRPr="00C30149">
              <w:rPr>
                <w:color w:val="171717" w:themeColor="background2" w:themeShade="1A"/>
              </w:rPr>
              <w:t xml:space="preserve">Поняття про методи навчання на уроках </w:t>
            </w:r>
            <w:proofErr w:type="gramStart"/>
            <w:r w:rsidRPr="00C30149">
              <w:rPr>
                <w:color w:val="171717" w:themeColor="background2" w:themeShade="1A"/>
              </w:rPr>
              <w:t>л</w:t>
            </w:r>
            <w:proofErr w:type="gramEnd"/>
            <w:r w:rsidRPr="00C30149">
              <w:rPr>
                <w:color w:val="171717" w:themeColor="background2" w:themeShade="1A"/>
              </w:rPr>
              <w:t>ітератури.</w:t>
            </w:r>
          </w:p>
          <w:p w:rsidR="00DC2592" w:rsidRPr="00C30149" w:rsidRDefault="00DC2592" w:rsidP="00C30149">
            <w:pPr>
              <w:pStyle w:val="a3"/>
              <w:numPr>
                <w:ilvl w:val="0"/>
                <w:numId w:val="28"/>
              </w:numPr>
              <w:jc w:val="both"/>
              <w:rPr>
                <w:color w:val="171717" w:themeColor="background2" w:themeShade="1A"/>
              </w:rPr>
            </w:pPr>
            <w:r w:rsidRPr="00C30149">
              <w:rPr>
                <w:color w:val="171717" w:themeColor="background2" w:themeShade="1A"/>
              </w:rPr>
              <w:t xml:space="preserve">Класифікація методів навчання на уроках </w:t>
            </w:r>
            <w:proofErr w:type="gramStart"/>
            <w:r w:rsidRPr="00C30149">
              <w:rPr>
                <w:color w:val="171717" w:themeColor="background2" w:themeShade="1A"/>
              </w:rPr>
              <w:t>л</w:t>
            </w:r>
            <w:proofErr w:type="gramEnd"/>
            <w:r w:rsidRPr="00C30149">
              <w:rPr>
                <w:color w:val="171717" w:themeColor="background2" w:themeShade="1A"/>
              </w:rPr>
              <w:t>ітератури.</w:t>
            </w:r>
          </w:p>
          <w:p w:rsidR="00DC2592" w:rsidRPr="00C30149" w:rsidRDefault="00DC2592" w:rsidP="00C30149">
            <w:pPr>
              <w:pStyle w:val="a3"/>
              <w:numPr>
                <w:ilvl w:val="0"/>
                <w:numId w:val="28"/>
              </w:numPr>
              <w:jc w:val="both"/>
              <w:rPr>
                <w:color w:val="171717" w:themeColor="background2" w:themeShade="1A"/>
              </w:rPr>
            </w:pPr>
            <w:r w:rsidRPr="00C30149">
              <w:rPr>
                <w:color w:val="171717" w:themeColor="background2" w:themeShade="1A"/>
              </w:rPr>
              <w:t>Лекція, бесіда, самостійна робота як навчальні методи на уроці літератури.</w:t>
            </w:r>
          </w:p>
          <w:p w:rsidR="00DC2592" w:rsidRPr="00C30149" w:rsidRDefault="00DC2592" w:rsidP="00C30149">
            <w:pPr>
              <w:pStyle w:val="a3"/>
              <w:numPr>
                <w:ilvl w:val="0"/>
                <w:numId w:val="28"/>
              </w:numPr>
              <w:suppressAutoHyphens/>
              <w:snapToGrid w:val="0"/>
              <w:jc w:val="both"/>
              <w:rPr>
                <w:color w:val="171717" w:themeColor="background2" w:themeShade="1A"/>
                <w:lang w:val="uk-UA"/>
              </w:rPr>
            </w:pPr>
            <w:r w:rsidRPr="00C30149">
              <w:rPr>
                <w:color w:val="171717" w:themeColor="background2" w:themeShade="1A"/>
              </w:rPr>
              <w:t>Метод та прийом. Взаємозв’язок методі</w:t>
            </w:r>
            <w:proofErr w:type="gramStart"/>
            <w:r w:rsidRPr="00C30149">
              <w:rPr>
                <w:color w:val="171717" w:themeColor="background2" w:themeShade="1A"/>
              </w:rPr>
              <w:t>в</w:t>
            </w:r>
            <w:proofErr w:type="gramEnd"/>
            <w:r w:rsidRPr="00C30149">
              <w:rPr>
                <w:color w:val="171717" w:themeColor="background2" w:themeShade="1A"/>
              </w:rPr>
              <w:t xml:space="preserve"> у процесі вивчення художнього твору. </w:t>
            </w:r>
          </w:p>
          <w:p w:rsidR="00DC2592" w:rsidRPr="00C30149" w:rsidRDefault="00DC2592" w:rsidP="00C30149">
            <w:pPr>
              <w:pStyle w:val="a3"/>
              <w:numPr>
                <w:ilvl w:val="0"/>
                <w:numId w:val="28"/>
              </w:numPr>
              <w:suppressAutoHyphens/>
              <w:snapToGrid w:val="0"/>
              <w:jc w:val="both"/>
              <w:rPr>
                <w:color w:val="171717" w:themeColor="background2" w:themeShade="1A"/>
                <w:lang w:val="uk-UA"/>
              </w:rPr>
            </w:pPr>
            <w:r w:rsidRPr="00C30149">
              <w:rPr>
                <w:color w:val="171717" w:themeColor="background2" w:themeShade="1A"/>
              </w:rPr>
              <w:t xml:space="preserve">Дидактичні вимоги до вибору методів навчання </w:t>
            </w:r>
            <w:proofErr w:type="gramStart"/>
            <w:r w:rsidRPr="00C30149">
              <w:rPr>
                <w:color w:val="171717" w:themeColor="background2" w:themeShade="1A"/>
              </w:rPr>
              <w:t>для</w:t>
            </w:r>
            <w:proofErr w:type="gramEnd"/>
            <w:r w:rsidRPr="00C30149">
              <w:rPr>
                <w:color w:val="171717" w:themeColor="background2" w:themeShade="1A"/>
              </w:rPr>
              <w:t xml:space="preserve"> реалізації освітньо-виховних завдань уроку української літератури</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1D1B11"/>
                <w:lang w:val="uk-UA"/>
              </w:rPr>
            </w:pPr>
            <w:r w:rsidRPr="00C743BF">
              <w:rPr>
                <w:color w:val="1D1B11"/>
                <w:lang w:val="uk-UA"/>
              </w:rPr>
              <w:t>Типологія у</w:t>
            </w:r>
            <w:r w:rsidRPr="00C743BF">
              <w:rPr>
                <w:color w:val="1D1B11"/>
              </w:rPr>
              <w:t>рок</w:t>
            </w:r>
            <w:r w:rsidRPr="00C743BF">
              <w:rPr>
                <w:color w:val="1D1B11"/>
                <w:lang w:val="uk-UA"/>
              </w:rPr>
              <w:t>ів зарубіжної</w:t>
            </w:r>
            <w:r w:rsidRPr="00C743BF">
              <w:rPr>
                <w:color w:val="1D1B11"/>
              </w:rPr>
              <w:t xml:space="preserve"> літератури</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C30149">
            <w:pPr>
              <w:pStyle w:val="a3"/>
              <w:numPr>
                <w:ilvl w:val="0"/>
                <w:numId w:val="29"/>
              </w:numPr>
              <w:shd w:val="clear" w:color="auto" w:fill="FFFFFF"/>
              <w:autoSpaceDE w:val="0"/>
              <w:autoSpaceDN w:val="0"/>
              <w:adjustRightInd w:val="0"/>
              <w:jc w:val="both"/>
              <w:rPr>
                <w:color w:val="171717" w:themeColor="background2" w:themeShade="1A"/>
                <w:lang w:val="uk-UA"/>
              </w:rPr>
            </w:pPr>
            <w:r w:rsidRPr="00C30149">
              <w:rPr>
                <w:color w:val="171717" w:themeColor="background2" w:themeShade="1A"/>
                <w:lang w:val="uk-UA"/>
              </w:rPr>
              <w:lastRenderedPageBreak/>
              <w:t>Урок та основні вимоги до нього.</w:t>
            </w:r>
          </w:p>
          <w:p w:rsidR="00DC2592" w:rsidRPr="00C30149" w:rsidRDefault="00DC2592" w:rsidP="00C30149">
            <w:pPr>
              <w:pStyle w:val="a3"/>
              <w:numPr>
                <w:ilvl w:val="0"/>
                <w:numId w:val="29"/>
              </w:numPr>
              <w:shd w:val="clear" w:color="auto" w:fill="FFFFFF"/>
              <w:autoSpaceDE w:val="0"/>
              <w:autoSpaceDN w:val="0"/>
              <w:adjustRightInd w:val="0"/>
              <w:jc w:val="both"/>
              <w:rPr>
                <w:color w:val="000000"/>
                <w:lang w:val="uk-UA"/>
              </w:rPr>
            </w:pPr>
            <w:r w:rsidRPr="00C30149">
              <w:rPr>
                <w:color w:val="000000"/>
                <w:lang w:val="uk-UA"/>
              </w:rPr>
              <w:lastRenderedPageBreak/>
              <w:t>Проблема типології уроків літератури.</w:t>
            </w:r>
          </w:p>
          <w:p w:rsidR="00DC2592" w:rsidRPr="00C30149" w:rsidRDefault="00DC2592" w:rsidP="00C30149">
            <w:pPr>
              <w:pStyle w:val="a3"/>
              <w:numPr>
                <w:ilvl w:val="0"/>
                <w:numId w:val="29"/>
              </w:numPr>
              <w:shd w:val="clear" w:color="auto" w:fill="FFFFFF"/>
              <w:autoSpaceDE w:val="0"/>
              <w:autoSpaceDN w:val="0"/>
              <w:adjustRightInd w:val="0"/>
              <w:jc w:val="both"/>
              <w:rPr>
                <w:color w:val="000000"/>
                <w:lang w:val="uk-UA"/>
              </w:rPr>
            </w:pPr>
            <w:r w:rsidRPr="00C30149">
              <w:rPr>
                <w:color w:val="000000"/>
                <w:lang w:val="uk-UA"/>
              </w:rPr>
              <w:t>Шляхи підвищення ефективності уроку літератури.</w:t>
            </w:r>
          </w:p>
          <w:p w:rsidR="00DC2592" w:rsidRPr="00C30149" w:rsidRDefault="00DC2592" w:rsidP="00C30149">
            <w:pPr>
              <w:pStyle w:val="a3"/>
              <w:numPr>
                <w:ilvl w:val="0"/>
                <w:numId w:val="29"/>
              </w:numPr>
              <w:shd w:val="clear" w:color="auto" w:fill="FFFFFF"/>
              <w:autoSpaceDE w:val="0"/>
              <w:autoSpaceDN w:val="0"/>
              <w:adjustRightInd w:val="0"/>
              <w:jc w:val="both"/>
              <w:rPr>
                <w:color w:val="000000"/>
                <w:lang w:val="uk-UA"/>
              </w:rPr>
            </w:pPr>
            <w:r w:rsidRPr="00C30149">
              <w:rPr>
                <w:color w:val="000000"/>
                <w:lang w:val="uk-UA"/>
              </w:rPr>
              <w:t>Особливості уроків позакласного читання.</w:t>
            </w:r>
          </w:p>
          <w:p w:rsidR="00DC2592" w:rsidRPr="00C30149" w:rsidRDefault="00DC2592" w:rsidP="00C30149">
            <w:pPr>
              <w:pStyle w:val="a3"/>
              <w:numPr>
                <w:ilvl w:val="0"/>
                <w:numId w:val="29"/>
              </w:numPr>
              <w:shd w:val="clear" w:color="auto" w:fill="FFFFFF"/>
              <w:autoSpaceDE w:val="0"/>
              <w:autoSpaceDN w:val="0"/>
              <w:adjustRightInd w:val="0"/>
              <w:jc w:val="both"/>
              <w:rPr>
                <w:color w:val="000000"/>
                <w:lang w:val="uk-UA"/>
              </w:rPr>
            </w:pPr>
            <w:r w:rsidRPr="00C30149">
              <w:rPr>
                <w:color w:val="000000"/>
                <w:lang w:val="uk-UA"/>
              </w:rPr>
              <w:t>Підготовка і планування уроків літератури.</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rPr>
              <w:lastRenderedPageBreak/>
              <w:t>Вивчення біографії письменника</w:t>
            </w:r>
            <w:r w:rsidRPr="00C743BF">
              <w:rPr>
                <w:color w:val="000000"/>
                <w:lang w:val="uk-UA"/>
              </w:rPr>
              <w:t xml:space="preserve"> в ЗСО.</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C30149">
            <w:pPr>
              <w:pStyle w:val="a3"/>
              <w:numPr>
                <w:ilvl w:val="0"/>
                <w:numId w:val="30"/>
              </w:numPr>
              <w:contextualSpacing w:val="0"/>
              <w:jc w:val="both"/>
              <w:rPr>
                <w:color w:val="1D1B11"/>
              </w:rPr>
            </w:pPr>
            <w:r w:rsidRPr="00C743BF">
              <w:rPr>
                <w:color w:val="1D1B11"/>
              </w:rPr>
              <w:t>Завдання вивчення біографії письменника у школі.</w:t>
            </w:r>
          </w:p>
          <w:p w:rsidR="00DC2592" w:rsidRPr="00C743BF" w:rsidRDefault="00DC2592" w:rsidP="00C30149">
            <w:pPr>
              <w:numPr>
                <w:ilvl w:val="0"/>
                <w:numId w:val="30"/>
              </w:numPr>
              <w:jc w:val="both"/>
              <w:rPr>
                <w:color w:val="1D1B11"/>
              </w:rPr>
            </w:pPr>
            <w:r w:rsidRPr="00C743BF">
              <w:rPr>
                <w:color w:val="1D1B11"/>
              </w:rPr>
              <w:t>Принципи вивчення біографії письменника.</w:t>
            </w:r>
          </w:p>
          <w:p w:rsidR="00DC2592" w:rsidRPr="00C743BF" w:rsidRDefault="00DC2592" w:rsidP="00C30149">
            <w:pPr>
              <w:numPr>
                <w:ilvl w:val="0"/>
                <w:numId w:val="30"/>
              </w:numPr>
              <w:jc w:val="both"/>
              <w:rPr>
                <w:color w:val="1D1B11"/>
              </w:rPr>
            </w:pPr>
            <w:r w:rsidRPr="00C743BF">
              <w:rPr>
                <w:color w:val="1D1B11"/>
              </w:rPr>
              <w:t>Джерела вивчення біографії.</w:t>
            </w:r>
          </w:p>
          <w:p w:rsidR="00DC2592" w:rsidRPr="00C30149" w:rsidRDefault="00DC2592" w:rsidP="00C30149">
            <w:pPr>
              <w:pStyle w:val="a3"/>
              <w:numPr>
                <w:ilvl w:val="0"/>
                <w:numId w:val="30"/>
              </w:numPr>
              <w:jc w:val="both"/>
              <w:rPr>
                <w:caps/>
                <w:color w:val="000000"/>
              </w:rPr>
            </w:pPr>
            <w:r w:rsidRPr="00C30149">
              <w:rPr>
                <w:color w:val="1D1B11"/>
              </w:rPr>
              <w:t xml:space="preserve">Форми, методи і прийоми вивчення біографії </w:t>
            </w:r>
            <w:r w:rsidRPr="00C30149">
              <w:rPr>
                <w:color w:val="1D1B11"/>
                <w:lang w:val="uk-UA"/>
              </w:rPr>
              <w:t xml:space="preserve">письменника </w:t>
            </w:r>
            <w:r w:rsidRPr="00C30149">
              <w:rPr>
                <w:color w:val="1D1B11"/>
              </w:rPr>
              <w:t>у середніх</w:t>
            </w:r>
            <w:r w:rsidRPr="00C30149">
              <w:rPr>
                <w:color w:val="1D1B11"/>
                <w:lang w:val="uk-UA"/>
              </w:rPr>
              <w:t xml:space="preserve"> класах.</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lang w:val="uk-UA"/>
              </w:rPr>
              <w:t>Е</w:t>
            </w:r>
            <w:r w:rsidRPr="00C743BF">
              <w:rPr>
                <w:color w:val="000000"/>
              </w:rPr>
              <w:t>тапи роботи над літературно-художнім твором</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C30149">
            <w:pPr>
              <w:pStyle w:val="a3"/>
              <w:numPr>
                <w:ilvl w:val="0"/>
                <w:numId w:val="31"/>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DC2592" w:rsidRPr="00C743BF" w:rsidRDefault="00DC2592" w:rsidP="00C30149">
            <w:pPr>
              <w:pStyle w:val="a3"/>
              <w:numPr>
                <w:ilvl w:val="0"/>
                <w:numId w:val="31"/>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а) значення вступних занять;</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DC2592" w:rsidRPr="00C743BF" w:rsidRDefault="00DC2592" w:rsidP="00C30149">
            <w:pPr>
              <w:pStyle w:val="a3"/>
              <w:numPr>
                <w:ilvl w:val="0"/>
                <w:numId w:val="31"/>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DC2592" w:rsidRPr="00C743BF" w:rsidRDefault="00DC2592" w:rsidP="00C30149">
            <w:pPr>
              <w:pStyle w:val="a3"/>
              <w:numPr>
                <w:ilvl w:val="0"/>
                <w:numId w:val="31"/>
              </w:numPr>
              <w:jc w:val="both"/>
              <w:rPr>
                <w:color w:val="171717" w:themeColor="background2" w:themeShade="1A"/>
                <w:lang w:val="uk-UA"/>
              </w:rPr>
            </w:pPr>
            <w:r w:rsidRPr="00C743BF">
              <w:rPr>
                <w:color w:val="171717" w:themeColor="background2" w:themeShade="1A"/>
                <w:lang w:val="uk-UA"/>
              </w:rPr>
              <w:t>Аналіз художнього твору.</w:t>
            </w:r>
          </w:p>
          <w:p w:rsidR="00DC2592" w:rsidRPr="00C743BF" w:rsidRDefault="00DC2592" w:rsidP="00C30149">
            <w:pPr>
              <w:pStyle w:val="a3"/>
              <w:numPr>
                <w:ilvl w:val="0"/>
                <w:numId w:val="31"/>
              </w:numPr>
              <w:jc w:val="both"/>
              <w:rPr>
                <w:caps/>
                <w:color w:val="000000"/>
              </w:rPr>
            </w:pPr>
            <w:r w:rsidRPr="00C743BF">
              <w:rPr>
                <w:color w:val="171717" w:themeColor="background2" w:themeShade="1A"/>
                <w:lang w:val="uk-UA"/>
              </w:rPr>
              <w:t>Підсумкові заняття та методичні рекомендації до них.</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lang w:val="uk-UA"/>
              </w:rPr>
              <w:t>Ме</w:t>
            </w:r>
            <w:r w:rsidRPr="00C743BF">
              <w:rPr>
                <w:color w:val="000000"/>
              </w:rPr>
              <w:t xml:space="preserve">тодологія і методика аналізу художнього твору </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C30149">
            <w:pPr>
              <w:pStyle w:val="a3"/>
              <w:numPr>
                <w:ilvl w:val="0"/>
                <w:numId w:val="32"/>
              </w:numPr>
              <w:contextualSpacing w:val="0"/>
              <w:jc w:val="both"/>
              <w:rPr>
                <w:color w:val="1D1B11"/>
              </w:rPr>
            </w:pPr>
            <w:r w:rsidRPr="00C743BF">
              <w:rPr>
                <w:color w:val="1D1B11"/>
              </w:rPr>
              <w:t>Принципи аналізу.</w:t>
            </w:r>
          </w:p>
          <w:p w:rsidR="00DC2592" w:rsidRPr="00C743BF" w:rsidRDefault="00DC2592" w:rsidP="00C30149">
            <w:pPr>
              <w:pStyle w:val="a3"/>
              <w:numPr>
                <w:ilvl w:val="0"/>
                <w:numId w:val="32"/>
              </w:numPr>
              <w:contextualSpacing w:val="0"/>
              <w:jc w:val="both"/>
              <w:rPr>
                <w:color w:val="1D1B11"/>
              </w:rPr>
            </w:pPr>
            <w:r w:rsidRPr="00C743BF">
              <w:rPr>
                <w:color w:val="1D1B11"/>
                <w:lang w:val="uk-UA"/>
              </w:rPr>
              <w:t>Методологічні засади та закони аналізу твору.</w:t>
            </w:r>
          </w:p>
          <w:p w:rsidR="00DC2592" w:rsidRPr="00C743BF" w:rsidRDefault="00DC2592" w:rsidP="00C30149">
            <w:pPr>
              <w:pStyle w:val="a3"/>
              <w:numPr>
                <w:ilvl w:val="0"/>
                <w:numId w:val="32"/>
              </w:numPr>
              <w:contextualSpacing w:val="0"/>
              <w:jc w:val="both"/>
              <w:rPr>
                <w:color w:val="1D1B11"/>
              </w:rPr>
            </w:pPr>
            <w:proofErr w:type="gramStart"/>
            <w:r w:rsidRPr="00C743BF">
              <w:rPr>
                <w:color w:val="1D1B11"/>
              </w:rPr>
              <w:t>П</w:t>
            </w:r>
            <w:proofErr w:type="gramEnd"/>
            <w:r w:rsidRPr="00C743BF">
              <w:rPr>
                <w:color w:val="1D1B11"/>
              </w:rPr>
              <w:t xml:space="preserve">ідходи до вивчення твору. </w:t>
            </w:r>
          </w:p>
          <w:p w:rsidR="00DC2592" w:rsidRPr="00C743BF" w:rsidRDefault="00DC2592" w:rsidP="00C30149">
            <w:pPr>
              <w:pStyle w:val="a3"/>
              <w:numPr>
                <w:ilvl w:val="0"/>
                <w:numId w:val="32"/>
              </w:numPr>
              <w:contextualSpacing w:val="0"/>
              <w:jc w:val="both"/>
              <w:rPr>
                <w:color w:val="1D1B11"/>
              </w:rPr>
            </w:pPr>
            <w:r w:rsidRPr="00C743BF">
              <w:rPr>
                <w:color w:val="1D1B11"/>
              </w:rPr>
              <w:t>Прийоми аналізу.</w:t>
            </w:r>
          </w:p>
          <w:p w:rsidR="00DC2592" w:rsidRPr="00C743BF" w:rsidRDefault="00DC2592" w:rsidP="00C30149">
            <w:pPr>
              <w:pStyle w:val="a3"/>
              <w:numPr>
                <w:ilvl w:val="0"/>
                <w:numId w:val="32"/>
              </w:numPr>
              <w:contextualSpacing w:val="0"/>
              <w:jc w:val="both"/>
              <w:rPr>
                <w:color w:val="1D1B11"/>
              </w:rPr>
            </w:pPr>
            <w:r w:rsidRPr="00C743BF">
              <w:rPr>
                <w:color w:val="000000"/>
              </w:rPr>
              <w:t>Шляхи аналізу літературно-художнього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а) цілісний шлях аналізу.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б) пообразний шлях аналізу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в) проблемно-тематичний шлях аналізу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г) композиційний шлях аналізу художнього тексту.</w:t>
            </w:r>
          </w:p>
          <w:p w:rsidR="00DC2592" w:rsidRPr="00C30149" w:rsidRDefault="00DC2592" w:rsidP="00C30149">
            <w:pPr>
              <w:pStyle w:val="a3"/>
              <w:jc w:val="both"/>
              <w:rPr>
                <w:caps/>
                <w:color w:val="000000"/>
              </w:rPr>
            </w:pPr>
            <w:r w:rsidRPr="00C30149">
              <w:rPr>
                <w:color w:val="171717" w:themeColor="background2" w:themeShade="1A"/>
                <w:lang w:val="uk-UA"/>
              </w:rPr>
              <w:t>д) комплексний шлях аналізу.</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rPr>
              <w:t>Вивчення епічних творі</w:t>
            </w:r>
            <w:proofErr w:type="gramStart"/>
            <w:r w:rsidRPr="00C743BF">
              <w:rPr>
                <w:color w:val="000000"/>
              </w:rPr>
              <w:t>в</w:t>
            </w:r>
            <w:proofErr w:type="gramEnd"/>
            <w:r w:rsidRPr="00C743BF">
              <w:rPr>
                <w:color w:val="000000"/>
                <w:lang w:val="uk-UA"/>
              </w:rPr>
              <w:t xml:space="preserve"> у школі</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C30149">
            <w:pPr>
              <w:pStyle w:val="a3"/>
              <w:numPr>
                <w:ilvl w:val="0"/>
                <w:numId w:val="33"/>
              </w:numPr>
              <w:jc w:val="both"/>
              <w:rPr>
                <w:color w:val="1D1B11"/>
                <w:lang w:val="uk-UA"/>
              </w:rPr>
            </w:pPr>
            <w:r w:rsidRPr="00C30149">
              <w:rPr>
                <w:color w:val="171717" w:themeColor="background2" w:themeShade="1A"/>
                <w:lang w:val="uk-UA"/>
              </w:rPr>
              <w:t xml:space="preserve">Особливості вивчення епічних </w:t>
            </w:r>
            <w:r w:rsidRPr="00C30149">
              <w:rPr>
                <w:color w:val="1D1B11"/>
                <w:lang w:val="uk-UA"/>
              </w:rPr>
              <w:t>творів.</w:t>
            </w:r>
          </w:p>
          <w:p w:rsidR="00DC2592" w:rsidRPr="00C30149" w:rsidRDefault="00DC2592" w:rsidP="00C30149">
            <w:pPr>
              <w:pStyle w:val="a3"/>
              <w:numPr>
                <w:ilvl w:val="0"/>
                <w:numId w:val="33"/>
              </w:numPr>
              <w:jc w:val="both"/>
              <w:rPr>
                <w:color w:val="1D1B11"/>
                <w:lang w:val="uk-UA"/>
              </w:rPr>
            </w:pPr>
            <w:r w:rsidRPr="00C30149">
              <w:rPr>
                <w:color w:val="1D1B11"/>
                <w:lang w:val="uk-UA"/>
              </w:rPr>
              <w:t>Види роботи і час вивчення епічних творів.</w:t>
            </w:r>
          </w:p>
          <w:p w:rsidR="00DC2592" w:rsidRPr="00C30149" w:rsidRDefault="00DC2592" w:rsidP="00C30149">
            <w:pPr>
              <w:pStyle w:val="a3"/>
              <w:numPr>
                <w:ilvl w:val="0"/>
                <w:numId w:val="33"/>
              </w:numPr>
              <w:jc w:val="both"/>
              <w:rPr>
                <w:color w:val="1D1B11"/>
                <w:lang w:val="uk-UA"/>
              </w:rPr>
            </w:pPr>
            <w:r w:rsidRPr="00C30149">
              <w:rPr>
                <w:color w:val="1D1B11"/>
                <w:lang w:val="uk-UA"/>
              </w:rPr>
              <w:t xml:space="preserve">Аналіз епічних творів: </w:t>
            </w:r>
          </w:p>
          <w:p w:rsidR="00DC2592" w:rsidRPr="00C30149" w:rsidRDefault="00DC2592" w:rsidP="00C30149">
            <w:pPr>
              <w:pStyle w:val="a3"/>
              <w:jc w:val="both"/>
              <w:rPr>
                <w:color w:val="1D1B11"/>
                <w:lang w:val="uk-UA"/>
              </w:rPr>
            </w:pPr>
            <w:r w:rsidRPr="00C30149">
              <w:rPr>
                <w:color w:val="1D1B11"/>
                <w:lang w:val="uk-UA"/>
              </w:rPr>
              <w:t>а) послідовних / цілісний;</w:t>
            </w:r>
          </w:p>
          <w:p w:rsidR="00DC2592" w:rsidRPr="00C30149" w:rsidRDefault="00C30149" w:rsidP="00C30149">
            <w:pPr>
              <w:pStyle w:val="a3"/>
              <w:jc w:val="both"/>
              <w:rPr>
                <w:color w:val="1D1B11"/>
                <w:lang w:val="uk-UA"/>
              </w:rPr>
            </w:pPr>
            <w:r w:rsidRPr="00C30149">
              <w:rPr>
                <w:color w:val="1D1B11"/>
                <w:lang w:val="uk-UA"/>
              </w:rPr>
              <w:t>б) по</w:t>
            </w:r>
            <w:r w:rsidR="00DC2592" w:rsidRPr="00C30149">
              <w:rPr>
                <w:color w:val="1D1B11"/>
                <w:lang w:val="uk-UA"/>
              </w:rPr>
              <w:t>образний;</w:t>
            </w:r>
          </w:p>
          <w:p w:rsidR="00DC2592" w:rsidRPr="00C30149" w:rsidRDefault="00C30149" w:rsidP="00C30149">
            <w:pPr>
              <w:pStyle w:val="a3"/>
              <w:jc w:val="both"/>
              <w:rPr>
                <w:caps/>
                <w:color w:val="000000"/>
              </w:rPr>
            </w:pPr>
            <w:r w:rsidRPr="00C30149">
              <w:rPr>
                <w:color w:val="1D1B11"/>
                <w:lang w:val="uk-UA"/>
              </w:rPr>
              <w:t>в) проблемно-тематичний</w:t>
            </w:r>
          </w:p>
        </w:tc>
      </w:tr>
    </w:tbl>
    <w:p w:rsidR="00EF264A" w:rsidRPr="00C743BF" w:rsidRDefault="00EF264A" w:rsidP="007E6C38">
      <w:pPr>
        <w:jc w:val="both"/>
        <w:rPr>
          <w:caps/>
          <w:color w:val="000000"/>
        </w:rPr>
      </w:pPr>
    </w:p>
    <w:p w:rsidR="00EF264A" w:rsidRPr="00C743BF" w:rsidRDefault="00EF264A" w:rsidP="007E6C38">
      <w:pPr>
        <w:jc w:val="center"/>
        <w:rPr>
          <w:b/>
          <w:caps/>
          <w:color w:val="000000"/>
        </w:rPr>
      </w:pPr>
    </w:p>
    <w:p w:rsidR="00EF264A" w:rsidRPr="00C743BF" w:rsidRDefault="00EF264A" w:rsidP="007E6C38">
      <w:pPr>
        <w:jc w:val="center"/>
        <w:rPr>
          <w:b/>
          <w:caps/>
          <w:color w:val="000000"/>
        </w:rPr>
      </w:pPr>
      <w:r w:rsidRPr="00C743BF">
        <w:rPr>
          <w:b/>
          <w:caps/>
          <w:color w:val="000000"/>
        </w:rPr>
        <w:t>7.3. СТРУКТУРА курсу (</w:t>
      </w:r>
      <w:r w:rsidR="00A61419" w:rsidRPr="00C743BF">
        <w:rPr>
          <w:b/>
          <w:caps/>
          <w:color w:val="000000"/>
        </w:rPr>
        <w:t>СЕМ</w:t>
      </w:r>
      <w:r w:rsidR="00A61419" w:rsidRPr="00C743BF">
        <w:rPr>
          <w:b/>
          <w:caps/>
          <w:color w:val="000000"/>
          <w:lang w:val="uk-UA"/>
        </w:rPr>
        <w:t>І</w:t>
      </w:r>
      <w:r w:rsidR="00A61419" w:rsidRPr="00C743BF">
        <w:rPr>
          <w:b/>
          <w:caps/>
          <w:color w:val="000000"/>
        </w:rPr>
        <w:t>НАРСЬК</w:t>
      </w:r>
      <w:r w:rsidR="00A61419" w:rsidRPr="00C743BF">
        <w:rPr>
          <w:b/>
          <w:caps/>
          <w:color w:val="000000"/>
          <w:lang w:val="uk-UA"/>
        </w:rPr>
        <w:t>І</w:t>
      </w:r>
      <w:r w:rsidRPr="00C743BF">
        <w:rPr>
          <w:b/>
          <w:caps/>
          <w:color w:val="000000"/>
        </w:rPr>
        <w:t>заняття)</w:t>
      </w:r>
    </w:p>
    <w:p w:rsidR="00EF264A" w:rsidRPr="00C743BF" w:rsidRDefault="00EF264A" w:rsidP="007E6C38">
      <w:pPr>
        <w:jc w:val="center"/>
        <w:rPr>
          <w:caps/>
          <w:color w:val="000000"/>
        </w:rPr>
      </w:pPr>
    </w:p>
    <w:tbl>
      <w:tblPr>
        <w:tblpPr w:leftFromText="180" w:rightFromText="180" w:vertAnchor="text" w:tblpX="-577" w:tblpY="1"/>
        <w:tblOverlap w:val="neve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4792"/>
        <w:gridCol w:w="5414"/>
      </w:tblGrid>
      <w:tr w:rsidR="00EF264A" w:rsidRPr="00C743BF" w:rsidTr="00DC2592">
        <w:trPr>
          <w:trHeight w:val="335"/>
        </w:trPr>
        <w:tc>
          <w:tcPr>
            <w:tcW w:w="4792" w:type="dxa"/>
            <w:tcBorders>
              <w:right w:val="single" w:sz="4" w:space="0" w:color="auto"/>
            </w:tcBorders>
            <w:tcMar>
              <w:top w:w="100" w:type="dxa"/>
              <w:left w:w="100" w:type="dxa"/>
              <w:bottom w:w="100" w:type="dxa"/>
              <w:right w:w="100" w:type="dxa"/>
            </w:tcMar>
          </w:tcPr>
          <w:p w:rsidR="00EF264A" w:rsidRPr="00C743BF" w:rsidRDefault="00EF264A" w:rsidP="007E6C38">
            <w:pPr>
              <w:jc w:val="center"/>
              <w:rPr>
                <w:b/>
                <w:caps/>
                <w:color w:val="000000"/>
              </w:rPr>
            </w:pPr>
            <w:r w:rsidRPr="00C743BF">
              <w:rPr>
                <w:b/>
                <w:color w:val="000000"/>
              </w:rPr>
              <w:t xml:space="preserve">Теми </w:t>
            </w:r>
            <w:r w:rsidR="001D495F" w:rsidRPr="00C743BF">
              <w:rPr>
                <w:b/>
                <w:color w:val="000000"/>
                <w:lang w:val="uk-UA"/>
              </w:rPr>
              <w:t>семінарськ</w:t>
            </w:r>
            <w:r w:rsidRPr="00C743BF">
              <w:rPr>
                <w:b/>
                <w:color w:val="000000"/>
              </w:rPr>
              <w:t>их занять</w:t>
            </w:r>
          </w:p>
        </w:tc>
        <w:tc>
          <w:tcPr>
            <w:tcW w:w="5414" w:type="dxa"/>
            <w:tcBorders>
              <w:left w:val="single" w:sz="4" w:space="0" w:color="auto"/>
            </w:tcBorders>
          </w:tcPr>
          <w:p w:rsidR="00EF264A" w:rsidRPr="00C743BF" w:rsidRDefault="00EF264A" w:rsidP="00A61419">
            <w:pPr>
              <w:jc w:val="center"/>
              <w:rPr>
                <w:b/>
                <w:caps/>
                <w:color w:val="000000"/>
              </w:rPr>
            </w:pPr>
            <w:r w:rsidRPr="00C743BF">
              <w:rPr>
                <w:b/>
                <w:color w:val="000000"/>
              </w:rPr>
              <w:t>Зміст</w:t>
            </w:r>
            <w:r w:rsidR="00A61419" w:rsidRPr="00C743BF">
              <w:rPr>
                <w:b/>
                <w:color w:val="000000"/>
                <w:lang w:val="uk-UA"/>
              </w:rPr>
              <w:t>семінарськ</w:t>
            </w:r>
            <w:r w:rsidRPr="00C743BF">
              <w:rPr>
                <w:b/>
                <w:color w:val="000000"/>
              </w:rPr>
              <w:t>их занять</w:t>
            </w: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C30149" w:rsidP="00B123E4">
            <w:pPr>
              <w:tabs>
                <w:tab w:val="left" w:pos="8505"/>
              </w:tabs>
              <w:snapToGrid w:val="0"/>
              <w:rPr>
                <w:color w:val="1D1B11"/>
                <w:lang w:val="uk-UA"/>
              </w:rPr>
            </w:pPr>
            <w:r>
              <w:rPr>
                <w:color w:val="1D1B11"/>
                <w:lang w:val="uk-UA"/>
              </w:rPr>
              <w:t>Зміст навчального предмета «зарубіжна література»</w:t>
            </w:r>
            <w:r w:rsidR="00B123E4" w:rsidRPr="00C743BF">
              <w:rPr>
                <w:color w:val="1D1B11"/>
                <w:lang w:val="uk-UA"/>
              </w:rPr>
              <w:t xml:space="preserve"> і етапи літературної освіти в </w:t>
            </w:r>
            <w:r w:rsidR="00B123E4" w:rsidRPr="00C743BF">
              <w:rPr>
                <w:color w:val="1D1B11"/>
                <w:lang w:val="uk-UA"/>
              </w:rPr>
              <w:lastRenderedPageBreak/>
              <w:t>школах Ук</w:t>
            </w:r>
            <w:r w:rsidR="00B123E4" w:rsidRPr="00C743BF">
              <w:rPr>
                <w:color w:val="1D1B11"/>
              </w:rPr>
              <w:t>раїни</w:t>
            </w:r>
          </w:p>
        </w:tc>
        <w:tc>
          <w:tcPr>
            <w:tcW w:w="5414" w:type="dxa"/>
            <w:vAlign w:val="center"/>
          </w:tcPr>
          <w:p w:rsidR="00B123E4" w:rsidRPr="00C743BF" w:rsidRDefault="00B123E4" w:rsidP="00C30149">
            <w:pPr>
              <w:pStyle w:val="a3"/>
              <w:numPr>
                <w:ilvl w:val="0"/>
                <w:numId w:val="21"/>
              </w:numPr>
              <w:jc w:val="both"/>
              <w:rPr>
                <w:color w:val="1D1B11"/>
              </w:rPr>
            </w:pPr>
            <w:r w:rsidRPr="00C743BF">
              <w:rPr>
                <w:color w:val="1D1B11"/>
              </w:rPr>
              <w:lastRenderedPageBreak/>
              <w:t xml:space="preserve"> Інваріантність</w:t>
            </w:r>
            <w:r w:rsidR="00C30149">
              <w:rPr>
                <w:color w:val="1D1B11"/>
                <w:lang w:val="uk-UA"/>
              </w:rPr>
              <w:t xml:space="preserve">  шкільної</w:t>
            </w:r>
            <w:r w:rsidRPr="00C743BF">
              <w:rPr>
                <w:color w:val="1D1B11"/>
              </w:rPr>
              <w:t xml:space="preserve"> програм</w:t>
            </w:r>
            <w:r w:rsidR="00C30149">
              <w:rPr>
                <w:color w:val="1D1B11"/>
                <w:lang w:val="uk-UA"/>
              </w:rPr>
              <w:t>и</w:t>
            </w:r>
            <w:r w:rsidRPr="00C743BF">
              <w:rPr>
                <w:color w:val="1D1B11"/>
              </w:rPr>
              <w:t>.</w:t>
            </w:r>
            <w:r w:rsidRPr="00C743BF">
              <w:rPr>
                <w:color w:val="1D1B11"/>
                <w:lang w:val="uk-UA"/>
              </w:rPr>
              <w:t xml:space="preserve"> Зарубіжна література. 5–9 класи.</w:t>
            </w:r>
          </w:p>
          <w:p w:rsidR="00B123E4" w:rsidRPr="00C743BF" w:rsidRDefault="00B123E4" w:rsidP="00C30149">
            <w:pPr>
              <w:pStyle w:val="a3"/>
              <w:numPr>
                <w:ilvl w:val="0"/>
                <w:numId w:val="21"/>
              </w:numPr>
              <w:jc w:val="both"/>
              <w:rPr>
                <w:color w:val="1D1B11"/>
              </w:rPr>
            </w:pPr>
            <w:r w:rsidRPr="00C743BF">
              <w:rPr>
                <w:color w:val="1D1B11"/>
              </w:rPr>
              <w:lastRenderedPageBreak/>
              <w:t>Принципи побудови і структура програм з літератури</w:t>
            </w:r>
          </w:p>
          <w:p w:rsidR="00B123E4" w:rsidRPr="00C743BF" w:rsidRDefault="00B123E4" w:rsidP="00C30149">
            <w:pPr>
              <w:pStyle w:val="a3"/>
              <w:numPr>
                <w:ilvl w:val="0"/>
                <w:numId w:val="21"/>
              </w:numPr>
              <w:jc w:val="both"/>
              <w:rPr>
                <w:color w:val="1D1B11"/>
              </w:rPr>
            </w:pPr>
            <w:r w:rsidRPr="00C743BF">
              <w:rPr>
                <w:color w:val="1D1B11"/>
              </w:rPr>
              <w:t xml:space="preserve">Календарний план учителя-словесника. </w:t>
            </w:r>
          </w:p>
          <w:p w:rsidR="00B123E4" w:rsidRPr="00C743BF" w:rsidRDefault="00B123E4" w:rsidP="00C30149">
            <w:pPr>
              <w:pStyle w:val="a3"/>
              <w:numPr>
                <w:ilvl w:val="0"/>
                <w:numId w:val="21"/>
              </w:numPr>
              <w:overflowPunct w:val="0"/>
              <w:autoSpaceDE w:val="0"/>
              <w:autoSpaceDN w:val="0"/>
              <w:adjustRightInd w:val="0"/>
              <w:jc w:val="both"/>
              <w:textAlignment w:val="baseline"/>
              <w:rPr>
                <w:color w:val="1D1B11"/>
                <w:lang w:val="uk-UA"/>
              </w:rPr>
            </w:pPr>
            <w:r w:rsidRPr="00C743BF">
              <w:rPr>
                <w:color w:val="1D1B11"/>
              </w:rPr>
              <w:t>Навчально-методичний комплекс (</w:t>
            </w:r>
            <w:proofErr w:type="gramStart"/>
            <w:r w:rsidRPr="00C743BF">
              <w:rPr>
                <w:color w:val="1D1B11"/>
              </w:rPr>
              <w:t>п</w:t>
            </w:r>
            <w:proofErr w:type="gramEnd"/>
            <w:r w:rsidRPr="00C743BF">
              <w:rPr>
                <w:color w:val="1D1B11"/>
              </w:rPr>
              <w:t>ідручники, хрестоматії, посібники, інформативні збірники, журнальна та газетна періодика, тексти літературно-художніх творів)</w:t>
            </w:r>
          </w:p>
          <w:p w:rsidR="00B123E4" w:rsidRPr="00C743BF" w:rsidRDefault="00B123E4" w:rsidP="00C30149">
            <w:pPr>
              <w:pStyle w:val="a3"/>
              <w:numPr>
                <w:ilvl w:val="0"/>
                <w:numId w:val="21"/>
              </w:numPr>
              <w:overflowPunct w:val="0"/>
              <w:autoSpaceDE w:val="0"/>
              <w:autoSpaceDN w:val="0"/>
              <w:adjustRightInd w:val="0"/>
              <w:jc w:val="both"/>
              <w:textAlignment w:val="baseline"/>
              <w:rPr>
                <w:color w:val="1D1B11"/>
                <w:lang w:val="uk-UA"/>
              </w:rPr>
            </w:pPr>
            <w:r w:rsidRPr="00C743BF">
              <w:rPr>
                <w:rStyle w:val="FontStyle13"/>
                <w:color w:val="171717" w:themeColor="background2" w:themeShade="1A"/>
                <w:sz w:val="24"/>
                <w:szCs w:val="24"/>
                <w:lang w:val="uk-UA" w:eastAsia="uk-UA"/>
              </w:rPr>
              <w:t>Інклюзивна освіта: сутність, поняття, термінологія.</w:t>
            </w:r>
          </w:p>
          <w:p w:rsidR="00B123E4" w:rsidRPr="00C743BF" w:rsidRDefault="00B123E4" w:rsidP="007E6C38">
            <w:pPr>
              <w:pStyle w:val="a5"/>
              <w:tabs>
                <w:tab w:val="num" w:pos="900"/>
              </w:tabs>
              <w:spacing w:before="0" w:line="240" w:lineRule="auto"/>
              <w:rPr>
                <w:color w:val="000000"/>
                <w:kern w:val="24"/>
                <w:sz w:val="24"/>
              </w:rPr>
            </w:pP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B123E4" w:rsidP="00B123E4">
            <w:pPr>
              <w:pStyle w:val="1"/>
              <w:snapToGrid w:val="0"/>
              <w:spacing w:line="240" w:lineRule="auto"/>
              <w:jc w:val="both"/>
              <w:rPr>
                <w:bCs/>
                <w:color w:val="1D1B11"/>
                <w:sz w:val="24"/>
              </w:rPr>
            </w:pPr>
            <w:r w:rsidRPr="00C743BF">
              <w:rPr>
                <w:bCs/>
                <w:color w:val="1D1B11"/>
                <w:sz w:val="24"/>
              </w:rPr>
              <w:lastRenderedPageBreak/>
              <w:t>Методи та прийоми навчання навчання на уроках зарубіжної літератури</w:t>
            </w:r>
          </w:p>
        </w:tc>
        <w:tc>
          <w:tcPr>
            <w:tcW w:w="5414" w:type="dxa"/>
            <w:vAlign w:val="center"/>
          </w:tcPr>
          <w:p w:rsidR="00B123E4" w:rsidRPr="00C743BF" w:rsidRDefault="00B123E4" w:rsidP="00B123E4">
            <w:pPr>
              <w:pStyle w:val="a3"/>
              <w:numPr>
                <w:ilvl w:val="0"/>
                <w:numId w:val="20"/>
              </w:numPr>
              <w:contextualSpacing w:val="0"/>
              <w:jc w:val="both"/>
              <w:rPr>
                <w:color w:val="171717" w:themeColor="background2" w:themeShade="1A"/>
              </w:rPr>
            </w:pPr>
            <w:r w:rsidRPr="00C743BF">
              <w:rPr>
                <w:color w:val="171717" w:themeColor="background2" w:themeShade="1A"/>
              </w:rPr>
              <w:t xml:space="preserve">Поняття про методи навчання на уроках </w:t>
            </w:r>
            <w:proofErr w:type="gramStart"/>
            <w:r w:rsidRPr="00C743BF">
              <w:rPr>
                <w:color w:val="171717" w:themeColor="background2" w:themeShade="1A"/>
              </w:rPr>
              <w:t>л</w:t>
            </w:r>
            <w:proofErr w:type="gramEnd"/>
            <w:r w:rsidRPr="00C743BF">
              <w:rPr>
                <w:color w:val="171717" w:themeColor="background2" w:themeShade="1A"/>
              </w:rPr>
              <w:t>ітератури.</w:t>
            </w:r>
          </w:p>
          <w:p w:rsidR="00B123E4" w:rsidRPr="00C743BF" w:rsidRDefault="00B123E4" w:rsidP="00B123E4">
            <w:pPr>
              <w:pStyle w:val="a3"/>
              <w:numPr>
                <w:ilvl w:val="0"/>
                <w:numId w:val="20"/>
              </w:numPr>
              <w:contextualSpacing w:val="0"/>
              <w:jc w:val="both"/>
              <w:rPr>
                <w:color w:val="171717" w:themeColor="background2" w:themeShade="1A"/>
              </w:rPr>
            </w:pPr>
            <w:r w:rsidRPr="00C743BF">
              <w:rPr>
                <w:color w:val="171717" w:themeColor="background2" w:themeShade="1A"/>
              </w:rPr>
              <w:t xml:space="preserve">Класифікація методів навчання на уроках </w:t>
            </w:r>
            <w:proofErr w:type="gramStart"/>
            <w:r w:rsidRPr="00C743BF">
              <w:rPr>
                <w:color w:val="171717" w:themeColor="background2" w:themeShade="1A"/>
              </w:rPr>
              <w:t>л</w:t>
            </w:r>
            <w:proofErr w:type="gramEnd"/>
            <w:r w:rsidRPr="00C743BF">
              <w:rPr>
                <w:color w:val="171717" w:themeColor="background2" w:themeShade="1A"/>
              </w:rPr>
              <w:t>ітератури.</w:t>
            </w:r>
          </w:p>
          <w:p w:rsidR="00B123E4" w:rsidRPr="00C743BF" w:rsidRDefault="00B123E4" w:rsidP="00B123E4">
            <w:pPr>
              <w:pStyle w:val="a3"/>
              <w:numPr>
                <w:ilvl w:val="0"/>
                <w:numId w:val="20"/>
              </w:numPr>
              <w:contextualSpacing w:val="0"/>
              <w:jc w:val="both"/>
              <w:rPr>
                <w:color w:val="171717" w:themeColor="background2" w:themeShade="1A"/>
              </w:rPr>
            </w:pPr>
            <w:r w:rsidRPr="00C743BF">
              <w:rPr>
                <w:color w:val="171717" w:themeColor="background2" w:themeShade="1A"/>
              </w:rPr>
              <w:t>Лекція, бесіда, самостійна робота як навчальні методи на уроці літератури.</w:t>
            </w:r>
          </w:p>
          <w:p w:rsidR="00B123E4" w:rsidRPr="00C743BF" w:rsidRDefault="00B123E4" w:rsidP="00B123E4">
            <w:pPr>
              <w:pStyle w:val="a3"/>
              <w:numPr>
                <w:ilvl w:val="0"/>
                <w:numId w:val="20"/>
              </w:numPr>
              <w:suppressAutoHyphens/>
              <w:snapToGrid w:val="0"/>
              <w:contextualSpacing w:val="0"/>
              <w:jc w:val="both"/>
              <w:rPr>
                <w:color w:val="171717" w:themeColor="background2" w:themeShade="1A"/>
                <w:lang w:val="uk-UA"/>
              </w:rPr>
            </w:pPr>
            <w:r w:rsidRPr="00C743BF">
              <w:rPr>
                <w:color w:val="171717" w:themeColor="background2" w:themeShade="1A"/>
              </w:rPr>
              <w:t>Метод та прийом. Взаємозв’язок методі</w:t>
            </w:r>
            <w:proofErr w:type="gramStart"/>
            <w:r w:rsidRPr="00C743BF">
              <w:rPr>
                <w:color w:val="171717" w:themeColor="background2" w:themeShade="1A"/>
              </w:rPr>
              <w:t>в</w:t>
            </w:r>
            <w:proofErr w:type="gramEnd"/>
            <w:r w:rsidRPr="00C743BF">
              <w:rPr>
                <w:color w:val="171717" w:themeColor="background2" w:themeShade="1A"/>
              </w:rPr>
              <w:t xml:space="preserve"> у процесі вивчення художнього твору. </w:t>
            </w:r>
          </w:p>
          <w:p w:rsidR="00B123E4" w:rsidRPr="00C743BF" w:rsidRDefault="00B123E4" w:rsidP="00B123E4">
            <w:pPr>
              <w:pStyle w:val="a3"/>
              <w:numPr>
                <w:ilvl w:val="0"/>
                <w:numId w:val="20"/>
              </w:numPr>
              <w:tabs>
                <w:tab w:val="num" w:pos="900"/>
              </w:tabs>
              <w:rPr>
                <w:color w:val="000000"/>
                <w:kern w:val="24"/>
              </w:rPr>
            </w:pPr>
            <w:r w:rsidRPr="00C743BF">
              <w:rPr>
                <w:color w:val="171717" w:themeColor="background2" w:themeShade="1A"/>
                <w:lang w:val="uk-UA"/>
              </w:rPr>
              <w:t>Інтерактивні методи навчання зарубіжної літератури</w:t>
            </w: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B123E4" w:rsidP="00B123E4">
            <w:pPr>
              <w:snapToGrid w:val="0"/>
              <w:rPr>
                <w:color w:val="1D1B11"/>
                <w:lang w:val="uk-UA"/>
              </w:rPr>
            </w:pPr>
            <w:r w:rsidRPr="00C743BF">
              <w:rPr>
                <w:color w:val="1D1B11"/>
                <w:lang w:val="uk-UA"/>
              </w:rPr>
              <w:t>Типологія уроків зарубіжної літератури</w:t>
            </w:r>
          </w:p>
        </w:tc>
        <w:tc>
          <w:tcPr>
            <w:tcW w:w="5414" w:type="dxa"/>
            <w:vAlign w:val="center"/>
          </w:tcPr>
          <w:p w:rsidR="00B123E4" w:rsidRPr="00C743BF" w:rsidRDefault="00B123E4" w:rsidP="00B123E4">
            <w:pPr>
              <w:numPr>
                <w:ilvl w:val="0"/>
                <w:numId w:val="22"/>
              </w:numPr>
              <w:shd w:val="clear" w:color="auto" w:fill="FFFFFF"/>
              <w:autoSpaceDE w:val="0"/>
              <w:autoSpaceDN w:val="0"/>
              <w:adjustRightInd w:val="0"/>
              <w:jc w:val="both"/>
              <w:rPr>
                <w:color w:val="000000"/>
                <w:lang w:val="uk-UA"/>
              </w:rPr>
            </w:pPr>
            <w:r w:rsidRPr="00C743BF">
              <w:rPr>
                <w:color w:val="000000"/>
                <w:lang w:val="uk-UA"/>
              </w:rPr>
              <w:t>Проблема типології уроків літератури.</w:t>
            </w:r>
          </w:p>
          <w:p w:rsidR="00B123E4" w:rsidRPr="00C743BF" w:rsidRDefault="00B123E4" w:rsidP="00B123E4">
            <w:pPr>
              <w:numPr>
                <w:ilvl w:val="0"/>
                <w:numId w:val="22"/>
              </w:numPr>
              <w:shd w:val="clear" w:color="auto" w:fill="FFFFFF"/>
              <w:autoSpaceDE w:val="0"/>
              <w:autoSpaceDN w:val="0"/>
              <w:adjustRightInd w:val="0"/>
              <w:jc w:val="both"/>
              <w:rPr>
                <w:color w:val="000000"/>
                <w:lang w:val="uk-UA"/>
              </w:rPr>
            </w:pPr>
            <w:r w:rsidRPr="00C743BF">
              <w:rPr>
                <w:color w:val="000000"/>
                <w:lang w:val="uk-UA"/>
              </w:rPr>
              <w:t>Шляхи підвищення ефективності уроку літератури.</w:t>
            </w:r>
          </w:p>
          <w:p w:rsidR="00B123E4" w:rsidRPr="00C743BF" w:rsidRDefault="00B123E4" w:rsidP="00B123E4">
            <w:pPr>
              <w:numPr>
                <w:ilvl w:val="0"/>
                <w:numId w:val="22"/>
              </w:numPr>
              <w:shd w:val="clear" w:color="auto" w:fill="FFFFFF"/>
              <w:autoSpaceDE w:val="0"/>
              <w:autoSpaceDN w:val="0"/>
              <w:adjustRightInd w:val="0"/>
              <w:jc w:val="both"/>
              <w:rPr>
                <w:color w:val="000000"/>
                <w:lang w:val="uk-UA"/>
              </w:rPr>
            </w:pPr>
            <w:r w:rsidRPr="00C743BF">
              <w:rPr>
                <w:color w:val="000000"/>
                <w:lang w:val="uk-UA"/>
              </w:rPr>
              <w:t>Особливості уроків позакласного читання.</w:t>
            </w:r>
          </w:p>
          <w:p w:rsidR="00B123E4" w:rsidRPr="00C743BF" w:rsidRDefault="00B123E4" w:rsidP="00B123E4">
            <w:pPr>
              <w:pStyle w:val="a3"/>
              <w:numPr>
                <w:ilvl w:val="0"/>
                <w:numId w:val="22"/>
              </w:numPr>
              <w:tabs>
                <w:tab w:val="num" w:pos="360"/>
              </w:tabs>
              <w:rPr>
                <w:kern w:val="24"/>
              </w:rPr>
            </w:pPr>
            <w:r w:rsidRPr="00C743BF">
              <w:rPr>
                <w:color w:val="000000"/>
                <w:lang w:val="uk-UA"/>
              </w:rPr>
              <w:t>Етапи підготовки і планування уроків зарубіжної літератури.</w:t>
            </w: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B123E4" w:rsidP="00B123E4">
            <w:pPr>
              <w:tabs>
                <w:tab w:val="left" w:pos="8505"/>
              </w:tabs>
              <w:snapToGrid w:val="0"/>
              <w:rPr>
                <w:bCs/>
                <w:color w:val="1D1B11"/>
              </w:rPr>
            </w:pPr>
            <w:r w:rsidRPr="00C743BF">
              <w:rPr>
                <w:bCs/>
                <w:color w:val="1D1B11"/>
              </w:rPr>
              <w:t xml:space="preserve">Вивчення життєпису письменника </w:t>
            </w:r>
            <w:proofErr w:type="gramStart"/>
            <w:r w:rsidRPr="00C743BF">
              <w:rPr>
                <w:bCs/>
                <w:color w:val="1D1B11"/>
              </w:rPr>
              <w:t>в</w:t>
            </w:r>
            <w:proofErr w:type="gramEnd"/>
            <w:r w:rsidRPr="00C743BF">
              <w:rPr>
                <w:bCs/>
                <w:color w:val="1D1B11"/>
              </w:rPr>
              <w:t xml:space="preserve"> школі</w:t>
            </w:r>
          </w:p>
        </w:tc>
        <w:tc>
          <w:tcPr>
            <w:tcW w:w="5414" w:type="dxa"/>
          </w:tcPr>
          <w:p w:rsidR="00B123E4" w:rsidRPr="00C743BF" w:rsidRDefault="00B123E4" w:rsidP="00B123E4">
            <w:pPr>
              <w:pStyle w:val="a3"/>
              <w:numPr>
                <w:ilvl w:val="0"/>
                <w:numId w:val="23"/>
              </w:numPr>
              <w:contextualSpacing w:val="0"/>
              <w:jc w:val="both"/>
              <w:rPr>
                <w:color w:val="1D1B11"/>
              </w:rPr>
            </w:pPr>
            <w:r w:rsidRPr="00C743BF">
              <w:rPr>
                <w:color w:val="1D1B11"/>
              </w:rPr>
              <w:t>Завдання вивчення біографії письменника у школі.</w:t>
            </w:r>
          </w:p>
          <w:p w:rsidR="00B123E4" w:rsidRPr="00C743BF" w:rsidRDefault="00B123E4" w:rsidP="00B123E4">
            <w:pPr>
              <w:numPr>
                <w:ilvl w:val="0"/>
                <w:numId w:val="23"/>
              </w:numPr>
              <w:jc w:val="both"/>
              <w:rPr>
                <w:color w:val="1D1B11"/>
              </w:rPr>
            </w:pPr>
            <w:r w:rsidRPr="00C743BF">
              <w:rPr>
                <w:color w:val="1D1B11"/>
              </w:rPr>
              <w:t>Принципи вивчення біографії письменника.</w:t>
            </w:r>
          </w:p>
          <w:p w:rsidR="00B123E4" w:rsidRPr="00C743BF" w:rsidRDefault="00B123E4" w:rsidP="00B123E4">
            <w:pPr>
              <w:numPr>
                <w:ilvl w:val="0"/>
                <w:numId w:val="23"/>
              </w:numPr>
              <w:jc w:val="both"/>
              <w:rPr>
                <w:color w:val="1D1B11"/>
              </w:rPr>
            </w:pPr>
            <w:r w:rsidRPr="00C743BF">
              <w:rPr>
                <w:color w:val="1D1B11"/>
              </w:rPr>
              <w:t>Джерела вивчення біографії.</w:t>
            </w:r>
          </w:p>
          <w:p w:rsidR="00B123E4" w:rsidRPr="00C743BF" w:rsidRDefault="00B123E4" w:rsidP="00B123E4">
            <w:pPr>
              <w:pStyle w:val="a3"/>
              <w:numPr>
                <w:ilvl w:val="0"/>
                <w:numId w:val="23"/>
              </w:numPr>
              <w:jc w:val="both"/>
              <w:rPr>
                <w:caps/>
                <w:color w:val="000000"/>
                <w:lang w:val="uk-UA"/>
              </w:rPr>
            </w:pPr>
            <w:r w:rsidRPr="00C743BF">
              <w:rPr>
                <w:color w:val="1D1B11"/>
              </w:rPr>
              <w:t xml:space="preserve">Форми, методи і прийоми вивчення біографії </w:t>
            </w:r>
            <w:r w:rsidRPr="00C743BF">
              <w:rPr>
                <w:color w:val="1D1B11"/>
                <w:lang w:val="uk-UA"/>
              </w:rPr>
              <w:t>письменника в основній школі.</w:t>
            </w: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B123E4" w:rsidP="00B123E4">
            <w:pPr>
              <w:tabs>
                <w:tab w:val="left" w:pos="8505"/>
              </w:tabs>
              <w:snapToGrid w:val="0"/>
              <w:rPr>
                <w:bCs/>
                <w:color w:val="1D1B11"/>
              </w:rPr>
            </w:pPr>
            <w:r w:rsidRPr="00C743BF">
              <w:rPr>
                <w:bCs/>
                <w:color w:val="1D1B11"/>
                <w:lang w:val="uk-UA"/>
              </w:rPr>
              <w:t>Е</w:t>
            </w:r>
            <w:r w:rsidRPr="00C743BF">
              <w:rPr>
                <w:bCs/>
                <w:color w:val="1D1B11"/>
              </w:rPr>
              <w:t>тапи роботи над літературно-художнім твором</w:t>
            </w:r>
          </w:p>
        </w:tc>
        <w:tc>
          <w:tcPr>
            <w:tcW w:w="5414" w:type="dxa"/>
          </w:tcPr>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а) значення вступних занять;</w:t>
            </w:r>
          </w:p>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B123E4" w:rsidRPr="00C743BF" w:rsidRDefault="00B123E4" w:rsidP="00B123E4">
            <w:pPr>
              <w:pStyle w:val="a3"/>
              <w:numPr>
                <w:ilvl w:val="0"/>
                <w:numId w:val="24"/>
              </w:numPr>
              <w:jc w:val="both"/>
              <w:rPr>
                <w:color w:val="171717" w:themeColor="background2" w:themeShade="1A"/>
                <w:lang w:val="uk-UA"/>
              </w:rPr>
            </w:pPr>
            <w:r w:rsidRPr="00C743BF">
              <w:rPr>
                <w:color w:val="171717" w:themeColor="background2" w:themeShade="1A"/>
                <w:lang w:val="uk-UA"/>
              </w:rPr>
              <w:t>Аналіз художнього твору.</w:t>
            </w:r>
          </w:p>
          <w:p w:rsidR="00B123E4" w:rsidRPr="00C743BF" w:rsidRDefault="00B123E4" w:rsidP="00B123E4">
            <w:pPr>
              <w:pStyle w:val="a3"/>
              <w:numPr>
                <w:ilvl w:val="0"/>
                <w:numId w:val="24"/>
              </w:numPr>
              <w:jc w:val="both"/>
              <w:rPr>
                <w:caps/>
                <w:color w:val="000000"/>
              </w:rPr>
            </w:pPr>
            <w:r w:rsidRPr="00C743BF">
              <w:rPr>
                <w:color w:val="171717" w:themeColor="background2" w:themeShade="1A"/>
                <w:lang w:val="uk-UA"/>
              </w:rPr>
              <w:t>Підсумкові заняття та методичні рекомендації до них.</w:t>
            </w: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B123E4" w:rsidP="00B123E4">
            <w:pPr>
              <w:snapToGrid w:val="0"/>
              <w:rPr>
                <w:bCs/>
                <w:color w:val="1D1B11"/>
                <w:lang w:val="uk-UA"/>
              </w:rPr>
            </w:pPr>
            <w:r w:rsidRPr="00C743BF">
              <w:rPr>
                <w:bCs/>
                <w:color w:val="1D1B11"/>
                <w:lang w:val="uk-UA"/>
              </w:rPr>
              <w:lastRenderedPageBreak/>
              <w:t>А</w:t>
            </w:r>
            <w:r w:rsidRPr="00C743BF">
              <w:rPr>
                <w:bCs/>
                <w:color w:val="1D1B11"/>
              </w:rPr>
              <w:t>наліз літературно-художнього твору</w:t>
            </w:r>
            <w:r w:rsidRPr="00C743BF">
              <w:rPr>
                <w:bCs/>
                <w:color w:val="1D1B11"/>
                <w:lang w:val="uk-UA"/>
              </w:rPr>
              <w:t xml:space="preserve"> в школі</w:t>
            </w:r>
          </w:p>
        </w:tc>
        <w:tc>
          <w:tcPr>
            <w:tcW w:w="5414" w:type="dxa"/>
            <w:vAlign w:val="center"/>
          </w:tcPr>
          <w:p w:rsidR="00FE176A" w:rsidRPr="00C743BF" w:rsidRDefault="00FE176A" w:rsidP="00FE176A">
            <w:pPr>
              <w:pStyle w:val="a3"/>
              <w:numPr>
                <w:ilvl w:val="0"/>
                <w:numId w:val="25"/>
              </w:numPr>
              <w:jc w:val="both"/>
              <w:rPr>
                <w:color w:val="1D1B11"/>
              </w:rPr>
            </w:pPr>
            <w:r w:rsidRPr="00C743BF">
              <w:rPr>
                <w:color w:val="1D1B11"/>
              </w:rPr>
              <w:t>Принципи аналізу.</w:t>
            </w:r>
          </w:p>
          <w:p w:rsidR="00FE176A" w:rsidRPr="00C743BF" w:rsidRDefault="00FE176A" w:rsidP="00FE176A">
            <w:pPr>
              <w:pStyle w:val="a3"/>
              <w:numPr>
                <w:ilvl w:val="0"/>
                <w:numId w:val="25"/>
              </w:numPr>
              <w:jc w:val="both"/>
              <w:rPr>
                <w:color w:val="1D1B11"/>
              </w:rPr>
            </w:pPr>
            <w:r w:rsidRPr="00C743BF">
              <w:rPr>
                <w:color w:val="1D1B11"/>
                <w:lang w:val="uk-UA"/>
              </w:rPr>
              <w:t>Методологічні засади та закони аналізу твору.</w:t>
            </w:r>
          </w:p>
          <w:p w:rsidR="00FE176A" w:rsidRPr="00C743BF" w:rsidRDefault="00FE176A" w:rsidP="00FE176A">
            <w:pPr>
              <w:pStyle w:val="a3"/>
              <w:numPr>
                <w:ilvl w:val="0"/>
                <w:numId w:val="25"/>
              </w:numPr>
              <w:jc w:val="both"/>
              <w:rPr>
                <w:color w:val="1D1B11"/>
              </w:rPr>
            </w:pPr>
            <w:proofErr w:type="gramStart"/>
            <w:r w:rsidRPr="00C743BF">
              <w:rPr>
                <w:color w:val="1D1B11"/>
              </w:rPr>
              <w:t>П</w:t>
            </w:r>
            <w:proofErr w:type="gramEnd"/>
            <w:r w:rsidRPr="00C743BF">
              <w:rPr>
                <w:color w:val="1D1B11"/>
              </w:rPr>
              <w:t xml:space="preserve">ідходи до вивчення твору. </w:t>
            </w:r>
          </w:p>
          <w:p w:rsidR="00FE176A" w:rsidRPr="00C743BF" w:rsidRDefault="00FE176A" w:rsidP="00FE176A">
            <w:pPr>
              <w:pStyle w:val="a3"/>
              <w:numPr>
                <w:ilvl w:val="0"/>
                <w:numId w:val="25"/>
              </w:numPr>
              <w:jc w:val="both"/>
              <w:rPr>
                <w:color w:val="1D1B11"/>
              </w:rPr>
            </w:pPr>
            <w:r w:rsidRPr="00C743BF">
              <w:rPr>
                <w:color w:val="1D1B11"/>
              </w:rPr>
              <w:t>Прийоми аналізу.</w:t>
            </w:r>
          </w:p>
          <w:p w:rsidR="00FE176A" w:rsidRPr="00C743BF" w:rsidRDefault="00FE176A" w:rsidP="00FE176A">
            <w:pPr>
              <w:pStyle w:val="a3"/>
              <w:numPr>
                <w:ilvl w:val="0"/>
                <w:numId w:val="25"/>
              </w:numPr>
              <w:jc w:val="both"/>
              <w:rPr>
                <w:color w:val="1D1B11"/>
              </w:rPr>
            </w:pPr>
            <w:r w:rsidRPr="00C743BF">
              <w:rPr>
                <w:color w:val="000000"/>
              </w:rPr>
              <w:t>Шляхи аналізу літературно-художнього твору</w:t>
            </w:r>
          </w:p>
          <w:p w:rsidR="00FE176A" w:rsidRPr="00C743BF" w:rsidRDefault="00FE176A" w:rsidP="00FE176A">
            <w:pPr>
              <w:snapToGrid w:val="0"/>
              <w:ind w:left="396" w:firstLine="11"/>
              <w:jc w:val="both"/>
              <w:rPr>
                <w:color w:val="171717" w:themeColor="background2" w:themeShade="1A"/>
                <w:lang w:val="uk-UA"/>
              </w:rPr>
            </w:pPr>
            <w:r w:rsidRPr="00C743BF">
              <w:rPr>
                <w:color w:val="171717" w:themeColor="background2" w:themeShade="1A"/>
                <w:lang w:val="uk-UA"/>
              </w:rPr>
              <w:t>а) цілісний шлях аналізу.</w:t>
            </w:r>
          </w:p>
          <w:p w:rsidR="00FE176A" w:rsidRPr="00C743BF" w:rsidRDefault="00FE176A" w:rsidP="00FE176A">
            <w:pPr>
              <w:snapToGrid w:val="0"/>
              <w:ind w:left="396" w:firstLine="11"/>
              <w:jc w:val="both"/>
              <w:rPr>
                <w:color w:val="171717" w:themeColor="background2" w:themeShade="1A"/>
                <w:lang w:val="uk-UA"/>
              </w:rPr>
            </w:pPr>
            <w:r w:rsidRPr="00C743BF">
              <w:rPr>
                <w:color w:val="171717" w:themeColor="background2" w:themeShade="1A"/>
                <w:lang w:val="uk-UA"/>
              </w:rPr>
              <w:t>б) пообразний шлях аналізу твору.</w:t>
            </w:r>
          </w:p>
          <w:p w:rsidR="00FE176A" w:rsidRPr="00C743BF" w:rsidRDefault="00FE176A" w:rsidP="00FE176A">
            <w:pPr>
              <w:snapToGrid w:val="0"/>
              <w:ind w:left="396" w:firstLine="11"/>
              <w:jc w:val="both"/>
              <w:rPr>
                <w:color w:val="171717" w:themeColor="background2" w:themeShade="1A"/>
                <w:lang w:val="uk-UA"/>
              </w:rPr>
            </w:pPr>
            <w:r w:rsidRPr="00C743BF">
              <w:rPr>
                <w:color w:val="171717" w:themeColor="background2" w:themeShade="1A"/>
                <w:lang w:val="uk-UA"/>
              </w:rPr>
              <w:t>в) проблемно-тематичний шлях аналізу твору.</w:t>
            </w:r>
          </w:p>
          <w:p w:rsidR="00B123E4" w:rsidRPr="00C743BF" w:rsidRDefault="00FE176A" w:rsidP="00FE176A">
            <w:pPr>
              <w:tabs>
                <w:tab w:val="num" w:pos="360"/>
              </w:tabs>
              <w:ind w:left="396" w:firstLine="11"/>
              <w:rPr>
                <w:kern w:val="24"/>
              </w:rPr>
            </w:pPr>
            <w:r w:rsidRPr="00C743BF">
              <w:rPr>
                <w:color w:val="171717" w:themeColor="background2" w:themeShade="1A"/>
                <w:lang w:val="uk-UA"/>
              </w:rPr>
              <w:t>г) композиційний шлях аналізу</w:t>
            </w:r>
          </w:p>
        </w:tc>
      </w:tr>
      <w:tr w:rsidR="00B123E4" w:rsidRPr="00C743BF" w:rsidTr="00B123E4">
        <w:trPr>
          <w:trHeight w:val="335"/>
        </w:trPr>
        <w:tc>
          <w:tcPr>
            <w:tcW w:w="4792" w:type="dxa"/>
            <w:tcMar>
              <w:top w:w="100" w:type="dxa"/>
              <w:left w:w="100" w:type="dxa"/>
              <w:bottom w:w="100" w:type="dxa"/>
              <w:right w:w="100" w:type="dxa"/>
            </w:tcMar>
          </w:tcPr>
          <w:p w:rsidR="00B123E4" w:rsidRPr="00C743BF" w:rsidRDefault="00B123E4" w:rsidP="00B123E4">
            <w:pPr>
              <w:snapToGrid w:val="0"/>
              <w:rPr>
                <w:lang w:val="uk-UA"/>
              </w:rPr>
            </w:pPr>
            <w:r w:rsidRPr="00C743BF">
              <w:rPr>
                <w:lang w:val="uk-UA"/>
              </w:rPr>
              <w:t xml:space="preserve">Методологія аналізу ліричного твору в середній ланці </w:t>
            </w:r>
          </w:p>
        </w:tc>
        <w:tc>
          <w:tcPr>
            <w:tcW w:w="5414" w:type="dxa"/>
            <w:vAlign w:val="center"/>
          </w:tcPr>
          <w:p w:rsidR="00B123E4" w:rsidRPr="00C743BF" w:rsidRDefault="00FE176A" w:rsidP="00FE176A">
            <w:pPr>
              <w:pStyle w:val="a3"/>
              <w:numPr>
                <w:ilvl w:val="0"/>
                <w:numId w:val="26"/>
              </w:numPr>
              <w:tabs>
                <w:tab w:val="num" w:pos="360"/>
              </w:tabs>
              <w:rPr>
                <w:kern w:val="24"/>
                <w:lang w:val="uk-UA"/>
              </w:rPr>
            </w:pPr>
            <w:r w:rsidRPr="00C743BF">
              <w:rPr>
                <w:kern w:val="24"/>
                <w:lang w:val="uk-UA"/>
              </w:rPr>
              <w:t>Особливості вивчення лірики в школі.</w:t>
            </w:r>
          </w:p>
          <w:p w:rsidR="00FE176A" w:rsidRPr="00C743BF" w:rsidRDefault="00FE176A" w:rsidP="00FE176A">
            <w:pPr>
              <w:pStyle w:val="a3"/>
              <w:numPr>
                <w:ilvl w:val="0"/>
                <w:numId w:val="26"/>
              </w:numPr>
              <w:tabs>
                <w:tab w:val="num" w:pos="360"/>
              </w:tabs>
              <w:rPr>
                <w:kern w:val="24"/>
                <w:lang w:val="uk-UA"/>
              </w:rPr>
            </w:pPr>
            <w:r w:rsidRPr="00C743BF">
              <w:rPr>
                <w:kern w:val="24"/>
                <w:lang w:val="uk-UA"/>
              </w:rPr>
              <w:t>Принципи аналізу ліричних творів.</w:t>
            </w:r>
          </w:p>
          <w:p w:rsidR="00FE176A" w:rsidRPr="00C743BF" w:rsidRDefault="00FE176A" w:rsidP="00FE176A">
            <w:pPr>
              <w:pStyle w:val="a3"/>
              <w:numPr>
                <w:ilvl w:val="0"/>
                <w:numId w:val="26"/>
              </w:numPr>
              <w:tabs>
                <w:tab w:val="num" w:pos="360"/>
              </w:tabs>
              <w:rPr>
                <w:kern w:val="24"/>
                <w:lang w:val="uk-UA"/>
              </w:rPr>
            </w:pPr>
            <w:r w:rsidRPr="00C743BF">
              <w:rPr>
                <w:kern w:val="24"/>
                <w:lang w:val="uk-UA"/>
              </w:rPr>
              <w:t>Методи, прийоми вивчення лірики у 5–9 класах.</w:t>
            </w:r>
          </w:p>
        </w:tc>
      </w:tr>
    </w:tbl>
    <w:p w:rsidR="00EF264A" w:rsidRPr="00C743BF" w:rsidRDefault="00EF264A" w:rsidP="007E6C38">
      <w:pPr>
        <w:ind w:firstLine="1713"/>
        <w:jc w:val="right"/>
        <w:rPr>
          <w:lang w:val="uk-UA"/>
        </w:rPr>
      </w:pPr>
    </w:p>
    <w:p w:rsidR="00EF264A" w:rsidRPr="00C743BF" w:rsidRDefault="00EF264A" w:rsidP="007E6C38">
      <w:pPr>
        <w:rPr>
          <w:b/>
          <w:caps/>
          <w:color w:val="000000"/>
          <w:lang w:val="uk-UA"/>
        </w:rPr>
      </w:pPr>
    </w:p>
    <w:p w:rsidR="00EF264A" w:rsidRPr="00C743BF" w:rsidRDefault="00EF264A" w:rsidP="007E6C38">
      <w:pPr>
        <w:jc w:val="center"/>
        <w:rPr>
          <w:b/>
          <w:caps/>
          <w:color w:val="000000"/>
        </w:rPr>
      </w:pPr>
      <w:r w:rsidRPr="00C743BF">
        <w:rPr>
          <w:b/>
          <w:caps/>
          <w:color w:val="000000"/>
        </w:rPr>
        <w:t>7.4 СТРУКТУРА курсу (теми для самостійного опрацювання)</w:t>
      </w:r>
    </w:p>
    <w:p w:rsidR="00EF264A" w:rsidRPr="00C743BF" w:rsidRDefault="00EF264A" w:rsidP="007E6C38">
      <w:pPr>
        <w:jc w:val="center"/>
        <w:rPr>
          <w:b/>
          <w:caps/>
          <w:color w:val="000000"/>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544"/>
        <w:gridCol w:w="6662"/>
      </w:tblGrid>
      <w:tr w:rsidR="00EF264A" w:rsidRPr="00C743BF" w:rsidTr="00DC2592">
        <w:trPr>
          <w:trHeight w:val="335"/>
        </w:trPr>
        <w:tc>
          <w:tcPr>
            <w:tcW w:w="354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EF264A" w:rsidRPr="00C743BF" w:rsidRDefault="00EF264A" w:rsidP="007E6C38">
            <w:pPr>
              <w:jc w:val="center"/>
              <w:rPr>
                <w:b/>
                <w:caps/>
                <w:color w:val="000000"/>
              </w:rPr>
            </w:pPr>
            <w:r w:rsidRPr="00C743BF">
              <w:rPr>
                <w:b/>
                <w:color w:val="000000"/>
              </w:rPr>
              <w:t>Тема для самостійного опрацювання</w:t>
            </w:r>
          </w:p>
        </w:tc>
        <w:tc>
          <w:tcPr>
            <w:tcW w:w="666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EF264A" w:rsidRPr="00C743BF" w:rsidRDefault="00EF264A" w:rsidP="007E6C38">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теми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pStyle w:val="21"/>
              <w:snapToGrid w:val="0"/>
              <w:ind w:left="72" w:right="-108" w:hanging="72"/>
              <w:jc w:val="left"/>
              <w:rPr>
                <w:color w:val="1D1B11"/>
                <w:sz w:val="24"/>
              </w:rPr>
            </w:pPr>
            <w:r w:rsidRPr="00C743BF">
              <w:rPr>
                <w:color w:val="1D1B11"/>
                <w:sz w:val="24"/>
              </w:rPr>
              <w:t>Формування методики вивчення зарубіжної літератури як науки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FA4B30" w:rsidRDefault="00FA4B30" w:rsidP="00FA4B30">
            <w:pPr>
              <w:pStyle w:val="a8"/>
              <w:numPr>
                <w:ilvl w:val="0"/>
                <w:numId w:val="36"/>
              </w:numPr>
              <w:spacing w:after="0"/>
              <w:jc w:val="both"/>
            </w:pPr>
            <w:r w:rsidRPr="00FA4B30">
              <w:rPr>
                <w:lang w:val="uk-UA"/>
              </w:rPr>
              <w:t>П</w:t>
            </w:r>
            <w:r w:rsidRPr="00FA4B30">
              <w:t>сихологічні основи методики зарубіжної літератури</w:t>
            </w:r>
          </w:p>
          <w:p w:rsidR="00FA4B30" w:rsidRPr="00FA4B30" w:rsidRDefault="00FA4B30" w:rsidP="00FA4B30">
            <w:pPr>
              <w:pStyle w:val="a8"/>
              <w:numPr>
                <w:ilvl w:val="0"/>
                <w:numId w:val="36"/>
              </w:numPr>
              <w:spacing w:after="0"/>
              <w:jc w:val="both"/>
            </w:pPr>
            <w:r w:rsidRPr="00FA4B30">
              <w:rPr>
                <w:lang w:val="uk-UA"/>
              </w:rPr>
              <w:t>П</w:t>
            </w:r>
            <w:r w:rsidRPr="00FA4B30">
              <w:t>редмет, об’єкт дослідження.</w:t>
            </w:r>
          </w:p>
          <w:p w:rsidR="00FA4B30" w:rsidRPr="00FA4B30" w:rsidRDefault="00FA4B30" w:rsidP="00FA4B30">
            <w:pPr>
              <w:pStyle w:val="a8"/>
              <w:numPr>
                <w:ilvl w:val="0"/>
                <w:numId w:val="36"/>
              </w:numPr>
              <w:spacing w:after="0"/>
              <w:jc w:val="both"/>
            </w:pPr>
            <w:r w:rsidRPr="00FA4B30">
              <w:rPr>
                <w:lang w:val="uk-UA"/>
              </w:rPr>
              <w:t>С</w:t>
            </w:r>
            <w:r w:rsidRPr="00FA4B30">
              <w:t>кладові методики викладання зарубіжної літератури.</w:t>
            </w:r>
          </w:p>
          <w:p w:rsidR="00FA4B30" w:rsidRPr="00FA4B30" w:rsidRDefault="00FA4B30" w:rsidP="00FA4B30">
            <w:pPr>
              <w:pStyle w:val="a8"/>
              <w:numPr>
                <w:ilvl w:val="0"/>
                <w:numId w:val="36"/>
              </w:numPr>
              <w:spacing w:after="0"/>
              <w:jc w:val="both"/>
            </w:pPr>
            <w:r w:rsidRPr="00FA4B30">
              <w:rPr>
                <w:lang w:val="uk-UA"/>
              </w:rPr>
              <w:t xml:space="preserve">Специфіка </w:t>
            </w:r>
            <w:r w:rsidRPr="00FA4B30">
              <w:t>методики зарубіжної літератури.</w:t>
            </w:r>
          </w:p>
          <w:p w:rsidR="00FE176A" w:rsidRPr="00C743BF" w:rsidRDefault="00FE176A" w:rsidP="007E6C38">
            <w:pPr>
              <w:tabs>
                <w:tab w:val="num" w:pos="432"/>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rPr>
              <w:t xml:space="preserve">Учитель </w:t>
            </w:r>
            <w:r w:rsidRPr="00C743BF">
              <w:t xml:space="preserve">зарубіжної літератури </w:t>
            </w:r>
            <w:r w:rsidRPr="00C743BF">
              <w:rPr>
                <w:lang w:val="uk-UA"/>
              </w:rPr>
              <w:t xml:space="preserve"> і </w:t>
            </w:r>
            <w:r w:rsidRPr="00C743BF">
              <w:rPr>
                <w:color w:val="000000"/>
              </w:rPr>
              <w:t xml:space="preserve">професійні </w:t>
            </w:r>
            <w:r w:rsidRPr="00C743BF">
              <w:rPr>
                <w:color w:val="000000"/>
                <w:lang w:val="uk-UA"/>
              </w:rPr>
              <w:t>вимоги до нього</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17038A" w:rsidRDefault="00FA4B30" w:rsidP="00FA4B30">
            <w:pPr>
              <w:pStyle w:val="a8"/>
              <w:numPr>
                <w:ilvl w:val="0"/>
                <w:numId w:val="37"/>
              </w:numPr>
              <w:spacing w:after="0"/>
              <w:jc w:val="both"/>
              <w:rPr>
                <w:szCs w:val="28"/>
              </w:rPr>
            </w:pPr>
            <w:r>
              <w:rPr>
                <w:szCs w:val="28"/>
                <w:lang w:val="uk-UA"/>
              </w:rPr>
              <w:t>В</w:t>
            </w:r>
            <w:r>
              <w:rPr>
                <w:szCs w:val="28"/>
              </w:rPr>
              <w:t>имоги, яким має відповідати педагог.</w:t>
            </w:r>
          </w:p>
          <w:p w:rsidR="00FA4B30" w:rsidRDefault="00FA4B30" w:rsidP="00FA4B30">
            <w:pPr>
              <w:pStyle w:val="a8"/>
              <w:numPr>
                <w:ilvl w:val="0"/>
                <w:numId w:val="37"/>
              </w:numPr>
              <w:spacing w:after="0"/>
              <w:jc w:val="both"/>
              <w:rPr>
                <w:szCs w:val="28"/>
              </w:rPr>
            </w:pPr>
            <w:r>
              <w:rPr>
                <w:szCs w:val="28"/>
                <w:lang w:val="uk-UA"/>
              </w:rPr>
              <w:t>о</w:t>
            </w:r>
            <w:r>
              <w:rPr>
                <w:szCs w:val="28"/>
              </w:rPr>
              <w:t>б’єктивні умови виявлення творчості вчителя</w:t>
            </w:r>
            <w:r>
              <w:rPr>
                <w:szCs w:val="28"/>
                <w:lang w:val="uk-UA"/>
              </w:rPr>
              <w:t>.</w:t>
            </w:r>
          </w:p>
          <w:p w:rsidR="00FA4B30" w:rsidRDefault="00FA4B30" w:rsidP="00FA4B30">
            <w:pPr>
              <w:pStyle w:val="a8"/>
              <w:numPr>
                <w:ilvl w:val="0"/>
                <w:numId w:val="37"/>
              </w:numPr>
              <w:spacing w:after="0"/>
              <w:jc w:val="both"/>
              <w:rPr>
                <w:szCs w:val="28"/>
              </w:rPr>
            </w:pPr>
            <w:r>
              <w:rPr>
                <w:szCs w:val="28"/>
                <w:lang w:val="uk-UA"/>
              </w:rPr>
              <w:t>П</w:t>
            </w:r>
            <w:r>
              <w:rPr>
                <w:szCs w:val="28"/>
              </w:rPr>
              <w:t>рофесійні якості вчителя.</w:t>
            </w:r>
          </w:p>
          <w:p w:rsidR="00FA4B30" w:rsidRDefault="00FA4B30" w:rsidP="00FA4B30">
            <w:pPr>
              <w:pStyle w:val="a8"/>
              <w:numPr>
                <w:ilvl w:val="0"/>
                <w:numId w:val="37"/>
              </w:numPr>
              <w:spacing w:after="0"/>
              <w:jc w:val="both"/>
              <w:rPr>
                <w:szCs w:val="28"/>
              </w:rPr>
            </w:pPr>
            <w:r>
              <w:rPr>
                <w:szCs w:val="28"/>
                <w:lang w:val="uk-UA"/>
              </w:rPr>
              <w:t>П</w:t>
            </w:r>
            <w:r>
              <w:rPr>
                <w:szCs w:val="28"/>
              </w:rPr>
              <w:t xml:space="preserve">едагогічні здібності </w:t>
            </w:r>
            <w:r>
              <w:rPr>
                <w:szCs w:val="28"/>
                <w:lang w:val="uk-UA"/>
              </w:rPr>
              <w:t xml:space="preserve"> за </w:t>
            </w:r>
            <w:r>
              <w:rPr>
                <w:szCs w:val="28"/>
              </w:rPr>
              <w:t>Н.Кузьмін</w:t>
            </w:r>
            <w:r>
              <w:rPr>
                <w:szCs w:val="28"/>
                <w:lang w:val="uk-UA"/>
              </w:rPr>
              <w:t>ою.</w:t>
            </w:r>
          </w:p>
          <w:p w:rsidR="00FE176A" w:rsidRPr="00C743BF"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ind w:right="98"/>
              <w:jc w:val="both"/>
              <w:rPr>
                <w:color w:val="000000"/>
              </w:rPr>
            </w:pPr>
            <w:r w:rsidRPr="00C743BF">
              <w:rPr>
                <w:color w:val="000000"/>
              </w:rPr>
              <w:t xml:space="preserve">Аналіз діючих </w:t>
            </w:r>
            <w:proofErr w:type="gramStart"/>
            <w:r w:rsidRPr="00C743BF">
              <w:rPr>
                <w:color w:val="000000"/>
              </w:rPr>
              <w:t>п</w:t>
            </w:r>
            <w:proofErr w:type="gramEnd"/>
            <w:r w:rsidRPr="00C743BF">
              <w:rPr>
                <w:color w:val="000000"/>
              </w:rPr>
              <w:t>ідручників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E176A" w:rsidRPr="00C743BF" w:rsidRDefault="00FE176A" w:rsidP="007E6C38">
            <w:pPr>
              <w:tabs>
                <w:tab w:val="num" w:pos="360"/>
              </w:tabs>
              <w:rPr>
                <w:bCs/>
                <w:color w:val="000000"/>
                <w:lang w:val="en-US"/>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ind w:right="98"/>
              <w:jc w:val="both"/>
              <w:rPr>
                <w:color w:val="000000"/>
                <w:lang w:val="uk-UA"/>
              </w:rPr>
            </w:pPr>
            <w:r w:rsidRPr="00C743BF">
              <w:rPr>
                <w:color w:val="000000"/>
                <w:lang w:val="uk-UA"/>
              </w:rPr>
              <w:t>Мотиваційне забезпечення уроку літературит</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702F43" w:rsidRDefault="00FA4B30" w:rsidP="00FA4B30">
            <w:pPr>
              <w:numPr>
                <w:ilvl w:val="0"/>
                <w:numId w:val="38"/>
              </w:numPr>
              <w:jc w:val="both"/>
              <w:rPr>
                <w:lang w:val="uk-UA"/>
              </w:rPr>
            </w:pPr>
            <w:r w:rsidRPr="00702F43">
              <w:rPr>
                <w:sz w:val="22"/>
                <w:szCs w:val="22"/>
                <w:lang w:val="uk-UA"/>
              </w:rPr>
              <w:t>Умови керування педагогічним процесом.</w:t>
            </w:r>
          </w:p>
          <w:p w:rsidR="00FA4B30" w:rsidRPr="00702F43" w:rsidRDefault="00FA4B30" w:rsidP="00FA4B30">
            <w:pPr>
              <w:numPr>
                <w:ilvl w:val="0"/>
                <w:numId w:val="38"/>
              </w:numPr>
              <w:jc w:val="both"/>
            </w:pPr>
            <w:r w:rsidRPr="00702F43">
              <w:rPr>
                <w:sz w:val="22"/>
                <w:szCs w:val="22"/>
                <w:lang w:val="uk-UA"/>
              </w:rPr>
              <w:t>Обов’язкові умови моделювання навчального процесу.</w:t>
            </w:r>
          </w:p>
          <w:p w:rsidR="00FA4B30" w:rsidRPr="00702F43" w:rsidRDefault="00FA4B30" w:rsidP="00FA4B30">
            <w:pPr>
              <w:numPr>
                <w:ilvl w:val="0"/>
                <w:numId w:val="38"/>
              </w:numPr>
              <w:jc w:val="both"/>
            </w:pPr>
            <w:r w:rsidRPr="00702F43">
              <w:rPr>
                <w:sz w:val="22"/>
                <w:szCs w:val="22"/>
                <w:lang w:val="uk-UA"/>
              </w:rPr>
              <w:t>Найважливіші потреби, які необхідно розвивати  в учнів.</w:t>
            </w:r>
          </w:p>
          <w:p w:rsidR="00FA4B30" w:rsidRPr="00702F43" w:rsidRDefault="00FA4B30" w:rsidP="00FA4B30">
            <w:pPr>
              <w:numPr>
                <w:ilvl w:val="0"/>
                <w:numId w:val="38"/>
              </w:numPr>
              <w:jc w:val="both"/>
            </w:pPr>
            <w:r w:rsidRPr="00702F43">
              <w:rPr>
                <w:sz w:val="22"/>
                <w:szCs w:val="22"/>
                <w:lang w:val="uk-UA"/>
              </w:rPr>
              <w:t xml:space="preserve">Педагогічні впливи </w:t>
            </w:r>
            <w:r w:rsidR="00702F43" w:rsidRPr="00702F43">
              <w:rPr>
                <w:sz w:val="22"/>
                <w:szCs w:val="22"/>
                <w:lang w:val="uk-UA"/>
              </w:rPr>
              <w:t>на певні потреби.</w:t>
            </w:r>
          </w:p>
          <w:p w:rsidR="00FE176A" w:rsidRPr="00FA4B30"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pStyle w:val="12"/>
              <w:snapToGrid w:val="0"/>
              <w:ind w:right="-6"/>
              <w:jc w:val="left"/>
              <w:rPr>
                <w:color w:val="000000"/>
                <w:sz w:val="24"/>
              </w:rPr>
            </w:pPr>
            <w:r w:rsidRPr="00C743BF">
              <w:rPr>
                <w:color w:val="000000"/>
                <w:sz w:val="24"/>
              </w:rPr>
              <w:t>Читання художнього твору в школі</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702F43">
            <w:pPr>
              <w:numPr>
                <w:ilvl w:val="0"/>
                <w:numId w:val="35"/>
              </w:numPr>
              <w:ind w:left="360" w:hanging="357"/>
              <w:jc w:val="both"/>
            </w:pPr>
            <w:r w:rsidRPr="00702F43">
              <w:rPr>
                <w:sz w:val="22"/>
                <w:szCs w:val="22"/>
                <w:lang w:val="uk-UA"/>
              </w:rPr>
              <w:t>В</w:t>
            </w:r>
            <w:r w:rsidRPr="00702F43">
              <w:rPr>
                <w:sz w:val="22"/>
                <w:szCs w:val="22"/>
              </w:rPr>
              <w:t>иди читання</w:t>
            </w:r>
            <w:r w:rsidRPr="00702F43">
              <w:rPr>
                <w:sz w:val="22"/>
                <w:szCs w:val="22"/>
                <w:lang w:val="uk-UA"/>
              </w:rPr>
              <w:t>.</w:t>
            </w:r>
          </w:p>
          <w:p w:rsidR="00702F43" w:rsidRPr="00702F43" w:rsidRDefault="00702F43" w:rsidP="00702F43">
            <w:pPr>
              <w:numPr>
                <w:ilvl w:val="0"/>
                <w:numId w:val="35"/>
              </w:numPr>
              <w:ind w:left="360" w:hanging="357"/>
              <w:jc w:val="both"/>
            </w:pPr>
            <w:r w:rsidRPr="00702F43">
              <w:rPr>
                <w:sz w:val="22"/>
                <w:szCs w:val="22"/>
                <w:lang w:val="uk-UA"/>
              </w:rPr>
              <w:t xml:space="preserve"> Основні вимоги до читця.</w:t>
            </w:r>
          </w:p>
          <w:p w:rsidR="00702F43" w:rsidRPr="00702F43" w:rsidRDefault="00702F43" w:rsidP="00702F43">
            <w:pPr>
              <w:numPr>
                <w:ilvl w:val="0"/>
                <w:numId w:val="35"/>
              </w:numPr>
              <w:ind w:left="360" w:hanging="357"/>
              <w:jc w:val="both"/>
            </w:pPr>
            <w:r w:rsidRPr="00702F43">
              <w:rPr>
                <w:sz w:val="22"/>
                <w:szCs w:val="22"/>
                <w:lang w:val="uk-UA"/>
              </w:rPr>
              <w:t>Основні види (методи) виразно-художнього читання.</w:t>
            </w:r>
          </w:p>
          <w:p w:rsidR="00702F43" w:rsidRPr="00702F43" w:rsidRDefault="00702F43" w:rsidP="00702F43">
            <w:pPr>
              <w:numPr>
                <w:ilvl w:val="0"/>
                <w:numId w:val="35"/>
              </w:numPr>
              <w:ind w:left="360" w:hanging="357"/>
              <w:jc w:val="both"/>
            </w:pPr>
            <w:r w:rsidRPr="00702F43">
              <w:rPr>
                <w:sz w:val="22"/>
                <w:szCs w:val="22"/>
                <w:lang w:val="uk-UA"/>
              </w:rPr>
              <w:t>Структурні варіанти впровадження виразно-художнього читання на уроках літератури.</w:t>
            </w:r>
          </w:p>
          <w:p w:rsidR="00FE176A" w:rsidRPr="00702F43" w:rsidRDefault="00702F43" w:rsidP="00702F43">
            <w:pPr>
              <w:numPr>
                <w:ilvl w:val="0"/>
                <w:numId w:val="35"/>
              </w:numPr>
              <w:ind w:left="360" w:hanging="357"/>
              <w:jc w:val="both"/>
            </w:pPr>
            <w:r w:rsidRPr="00702F43">
              <w:rPr>
                <w:sz w:val="22"/>
                <w:szCs w:val="22"/>
                <w:lang w:val="uk-UA"/>
              </w:rPr>
              <w:t>С</w:t>
            </w:r>
            <w:r w:rsidRPr="00702F43">
              <w:rPr>
                <w:sz w:val="22"/>
                <w:szCs w:val="22"/>
              </w:rPr>
              <w:t>сутність позакласного читання як процесу, яким керує школа</w:t>
            </w:r>
            <w:r w:rsidRPr="00702F43">
              <w:rPr>
                <w:sz w:val="22"/>
                <w:szCs w:val="22"/>
                <w:lang w:val="uk-UA"/>
              </w:rPr>
              <w:t>.</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pStyle w:val="12"/>
              <w:snapToGrid w:val="0"/>
              <w:ind w:right="-6"/>
              <w:rPr>
                <w:sz w:val="24"/>
              </w:rPr>
            </w:pPr>
            <w:r w:rsidRPr="00C743BF">
              <w:rPr>
                <w:sz w:val="24"/>
              </w:rPr>
              <w:lastRenderedPageBreak/>
              <w:t>Підсумкові заняття як завершальний етап вивчення твору чи творчості письменника</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702F43">
            <w:pPr>
              <w:pStyle w:val="a8"/>
              <w:numPr>
                <w:ilvl w:val="0"/>
                <w:numId w:val="39"/>
              </w:numPr>
              <w:spacing w:after="0"/>
              <w:jc w:val="both"/>
            </w:pPr>
            <w:r w:rsidRPr="00702F43">
              <w:rPr>
                <w:sz w:val="22"/>
                <w:szCs w:val="22"/>
                <w:lang w:val="uk-UA"/>
              </w:rPr>
              <w:t>Р</w:t>
            </w:r>
            <w:r w:rsidRPr="00702F43">
              <w:rPr>
                <w:sz w:val="22"/>
                <w:szCs w:val="22"/>
              </w:rPr>
              <w:t>оль підсумкових занять з літератури.</w:t>
            </w:r>
          </w:p>
          <w:p w:rsidR="00702F43" w:rsidRPr="00702F43" w:rsidRDefault="00702F43" w:rsidP="00702F43">
            <w:pPr>
              <w:pStyle w:val="a8"/>
              <w:numPr>
                <w:ilvl w:val="0"/>
                <w:numId w:val="39"/>
              </w:numPr>
              <w:spacing w:after="0"/>
              <w:jc w:val="both"/>
            </w:pPr>
            <w:r w:rsidRPr="00702F43">
              <w:rPr>
                <w:sz w:val="22"/>
                <w:szCs w:val="22"/>
                <w:lang w:val="uk-UA"/>
              </w:rPr>
              <w:t>О</w:t>
            </w:r>
            <w:r w:rsidRPr="00702F43">
              <w:rPr>
                <w:sz w:val="22"/>
                <w:szCs w:val="22"/>
              </w:rPr>
              <w:t>собливості проведення підсумкових занять у середніх і старших класах.</w:t>
            </w:r>
          </w:p>
          <w:p w:rsidR="00702F43" w:rsidRPr="00702F43" w:rsidRDefault="00702F43" w:rsidP="00702F43">
            <w:pPr>
              <w:pStyle w:val="a8"/>
              <w:numPr>
                <w:ilvl w:val="0"/>
                <w:numId w:val="39"/>
              </w:numPr>
              <w:spacing w:after="0"/>
              <w:jc w:val="both"/>
            </w:pPr>
            <w:r w:rsidRPr="00702F43">
              <w:rPr>
                <w:sz w:val="22"/>
                <w:szCs w:val="22"/>
                <w:lang w:val="uk-UA"/>
              </w:rPr>
              <w:t>З</w:t>
            </w:r>
            <w:r w:rsidRPr="00702F43">
              <w:rPr>
                <w:sz w:val="22"/>
                <w:szCs w:val="22"/>
              </w:rPr>
              <w:t>міст підсумкових занять у середніх і старших класах.</w:t>
            </w:r>
          </w:p>
          <w:p w:rsidR="00FE176A" w:rsidRPr="00702F43" w:rsidRDefault="00702F43" w:rsidP="00702F43">
            <w:pPr>
              <w:pStyle w:val="a8"/>
              <w:numPr>
                <w:ilvl w:val="0"/>
                <w:numId w:val="39"/>
              </w:numPr>
              <w:spacing w:after="0"/>
              <w:jc w:val="both"/>
            </w:pPr>
            <w:r w:rsidRPr="00702F43">
              <w:rPr>
                <w:sz w:val="22"/>
                <w:szCs w:val="22"/>
                <w:lang w:val="uk-UA"/>
              </w:rPr>
              <w:t>З</w:t>
            </w:r>
            <w:r w:rsidRPr="00702F43">
              <w:rPr>
                <w:sz w:val="22"/>
                <w:szCs w:val="22"/>
              </w:rPr>
              <w:t>асоби, які сприяють активізації розумової діяльності учнів і вносять різноманітність у проведення підсумкових занять.</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rPr>
            </w:pPr>
            <w:r w:rsidRPr="00C743BF">
              <w:rPr>
                <w:color w:val="000000"/>
                <w:lang w:val="uk-UA"/>
              </w:rPr>
              <w:t>Вивчення епічних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702F43">
            <w:pPr>
              <w:pStyle w:val="a8"/>
              <w:numPr>
                <w:ilvl w:val="0"/>
                <w:numId w:val="40"/>
              </w:numPr>
              <w:spacing w:after="0"/>
              <w:jc w:val="both"/>
            </w:pPr>
            <w:r w:rsidRPr="00702F43">
              <w:rPr>
                <w:sz w:val="22"/>
                <w:szCs w:val="22"/>
                <w:lang w:val="uk-UA"/>
              </w:rPr>
              <w:t>В</w:t>
            </w:r>
            <w:r w:rsidRPr="00702F43">
              <w:rPr>
                <w:sz w:val="22"/>
                <w:szCs w:val="22"/>
              </w:rPr>
              <w:t>имоги, які передбачають проведення аналізу епічного твору на належному науковому рівні.</w:t>
            </w:r>
          </w:p>
          <w:p w:rsidR="00702F43" w:rsidRPr="00702F43" w:rsidRDefault="00702F43" w:rsidP="00702F43">
            <w:pPr>
              <w:pStyle w:val="a8"/>
              <w:numPr>
                <w:ilvl w:val="0"/>
                <w:numId w:val="40"/>
              </w:numPr>
              <w:spacing w:after="0"/>
              <w:jc w:val="both"/>
            </w:pPr>
            <w:r w:rsidRPr="00702F43">
              <w:rPr>
                <w:sz w:val="22"/>
                <w:szCs w:val="22"/>
              </w:rPr>
              <w:t xml:space="preserve">Чому і як саме жанрова природа твору впливає на методику його аналізу </w:t>
            </w:r>
            <w:proofErr w:type="gramStart"/>
            <w:r w:rsidRPr="00702F43">
              <w:rPr>
                <w:sz w:val="22"/>
                <w:szCs w:val="22"/>
              </w:rPr>
              <w:t>в</w:t>
            </w:r>
            <w:proofErr w:type="gramEnd"/>
            <w:r w:rsidRPr="00702F43">
              <w:rPr>
                <w:sz w:val="22"/>
                <w:szCs w:val="22"/>
              </w:rPr>
              <w:t xml:space="preserve"> школі?</w:t>
            </w:r>
          </w:p>
          <w:p w:rsidR="00702F43" w:rsidRPr="00702F43" w:rsidRDefault="00702F43" w:rsidP="00702F43">
            <w:pPr>
              <w:pStyle w:val="a8"/>
              <w:numPr>
                <w:ilvl w:val="0"/>
                <w:numId w:val="40"/>
              </w:numPr>
              <w:spacing w:after="0"/>
              <w:jc w:val="both"/>
            </w:pPr>
            <w:r w:rsidRPr="00702F43">
              <w:rPr>
                <w:sz w:val="22"/>
                <w:szCs w:val="22"/>
                <w:lang w:val="uk-UA"/>
              </w:rPr>
              <w:t>О</w:t>
            </w:r>
            <w:r w:rsidRPr="00702F43">
              <w:rPr>
                <w:sz w:val="22"/>
                <w:szCs w:val="22"/>
              </w:rPr>
              <w:t>собливості епосу</w:t>
            </w:r>
            <w:r w:rsidRPr="00702F43">
              <w:rPr>
                <w:sz w:val="22"/>
                <w:szCs w:val="22"/>
                <w:lang w:val="uk-UA"/>
              </w:rPr>
              <w:t>.</w:t>
            </w:r>
          </w:p>
          <w:p w:rsidR="00FE176A" w:rsidRPr="00702F43" w:rsidRDefault="00702F43" w:rsidP="00702F43">
            <w:pPr>
              <w:pStyle w:val="a8"/>
              <w:numPr>
                <w:ilvl w:val="0"/>
                <w:numId w:val="40"/>
              </w:numPr>
              <w:spacing w:after="0"/>
              <w:jc w:val="both"/>
              <w:rPr>
                <w:sz w:val="27"/>
                <w:szCs w:val="27"/>
              </w:rPr>
            </w:pPr>
            <w:r w:rsidRPr="00702F43">
              <w:rPr>
                <w:sz w:val="22"/>
                <w:szCs w:val="22"/>
                <w:lang w:val="uk-UA"/>
              </w:rPr>
              <w:t>П</w:t>
            </w:r>
            <w:r w:rsidRPr="00702F43">
              <w:rPr>
                <w:sz w:val="22"/>
                <w:szCs w:val="22"/>
              </w:rPr>
              <w:t>ринципи аналізу художнього твору.</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lang w:val="uk-UA"/>
              </w:rPr>
              <w:t>Вивчення ліричних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702F43">
            <w:pPr>
              <w:numPr>
                <w:ilvl w:val="0"/>
                <w:numId w:val="41"/>
              </w:numPr>
              <w:ind w:left="360" w:hanging="357"/>
              <w:jc w:val="both"/>
            </w:pPr>
            <w:r>
              <w:rPr>
                <w:sz w:val="22"/>
                <w:szCs w:val="22"/>
                <w:lang w:val="uk-UA"/>
              </w:rPr>
              <w:t>Е</w:t>
            </w:r>
            <w:r w:rsidRPr="00702F43">
              <w:rPr>
                <w:sz w:val="22"/>
                <w:szCs w:val="22"/>
              </w:rPr>
              <w:t xml:space="preserve">тапи вивчення художнього твору. </w:t>
            </w:r>
          </w:p>
          <w:p w:rsidR="00702F43" w:rsidRPr="00702F43" w:rsidRDefault="00B35FD1" w:rsidP="00702F43">
            <w:pPr>
              <w:numPr>
                <w:ilvl w:val="0"/>
                <w:numId w:val="41"/>
              </w:numPr>
              <w:ind w:left="360" w:hanging="357"/>
              <w:jc w:val="both"/>
            </w:pPr>
            <w:r>
              <w:rPr>
                <w:sz w:val="22"/>
                <w:szCs w:val="22"/>
                <w:lang w:val="uk-UA"/>
              </w:rPr>
              <w:t>Ш</w:t>
            </w:r>
            <w:r w:rsidR="00702F43" w:rsidRPr="00702F43">
              <w:rPr>
                <w:sz w:val="22"/>
                <w:szCs w:val="22"/>
              </w:rPr>
              <w:t>ляхи аналізу х</w:t>
            </w:r>
            <w:r w:rsidR="00702F43">
              <w:rPr>
                <w:sz w:val="22"/>
                <w:szCs w:val="22"/>
              </w:rPr>
              <w:t>удожнього твору</w:t>
            </w:r>
            <w:r w:rsidR="00702F43">
              <w:rPr>
                <w:sz w:val="22"/>
                <w:szCs w:val="22"/>
                <w:lang w:val="uk-UA"/>
              </w:rPr>
              <w:t>.</w:t>
            </w:r>
          </w:p>
          <w:p w:rsidR="00702F43" w:rsidRPr="00702F43" w:rsidRDefault="00702F43" w:rsidP="00702F43">
            <w:pPr>
              <w:numPr>
                <w:ilvl w:val="0"/>
                <w:numId w:val="41"/>
              </w:numPr>
              <w:ind w:left="360" w:hanging="357"/>
              <w:jc w:val="both"/>
            </w:pPr>
            <w:r>
              <w:rPr>
                <w:sz w:val="22"/>
                <w:szCs w:val="22"/>
                <w:lang w:val="uk-UA"/>
              </w:rPr>
              <w:t>С</w:t>
            </w:r>
            <w:r w:rsidRPr="00702F43">
              <w:rPr>
                <w:sz w:val="22"/>
                <w:szCs w:val="22"/>
              </w:rPr>
              <w:t>воєрідність мо</w:t>
            </w:r>
            <w:r>
              <w:rPr>
                <w:sz w:val="22"/>
                <w:szCs w:val="22"/>
              </w:rPr>
              <w:t>вної структури ліричного тексту</w:t>
            </w:r>
            <w:r>
              <w:rPr>
                <w:sz w:val="22"/>
                <w:szCs w:val="22"/>
                <w:lang w:val="uk-UA"/>
              </w:rPr>
              <w:t>.</w:t>
            </w:r>
          </w:p>
          <w:p w:rsidR="00FE176A" w:rsidRPr="00702F43" w:rsidRDefault="00702F43" w:rsidP="00702F43">
            <w:pPr>
              <w:numPr>
                <w:ilvl w:val="0"/>
                <w:numId w:val="41"/>
              </w:numPr>
              <w:ind w:left="360" w:hanging="357"/>
              <w:jc w:val="both"/>
            </w:pPr>
            <w:r>
              <w:rPr>
                <w:sz w:val="22"/>
                <w:szCs w:val="22"/>
                <w:lang w:val="uk-UA"/>
              </w:rPr>
              <w:t>Р</w:t>
            </w:r>
            <w:r>
              <w:rPr>
                <w:sz w:val="22"/>
                <w:szCs w:val="22"/>
              </w:rPr>
              <w:t>имо-ритмічн</w:t>
            </w:r>
            <w:r>
              <w:rPr>
                <w:sz w:val="22"/>
                <w:szCs w:val="22"/>
                <w:lang w:val="uk-UA"/>
              </w:rPr>
              <w:t>а</w:t>
            </w:r>
            <w:r>
              <w:rPr>
                <w:sz w:val="22"/>
                <w:szCs w:val="22"/>
              </w:rPr>
              <w:t xml:space="preserve"> організаці</w:t>
            </w:r>
            <w:r>
              <w:rPr>
                <w:sz w:val="22"/>
                <w:szCs w:val="22"/>
                <w:lang w:val="uk-UA"/>
              </w:rPr>
              <w:t>я</w:t>
            </w:r>
            <w:r w:rsidRPr="00702F43">
              <w:rPr>
                <w:sz w:val="22"/>
                <w:szCs w:val="22"/>
              </w:rPr>
              <w:t xml:space="preserve"> ліричного тексту</w:t>
            </w:r>
            <w:r>
              <w:rPr>
                <w:sz w:val="22"/>
                <w:szCs w:val="22"/>
                <w:lang w:val="uk-UA"/>
              </w:rPr>
              <w:t>.</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pStyle w:val="3"/>
              <w:snapToGrid w:val="0"/>
              <w:spacing w:line="240" w:lineRule="auto"/>
              <w:rPr>
                <w:color w:val="000000"/>
                <w:sz w:val="24"/>
              </w:rPr>
            </w:pPr>
            <w:r w:rsidRPr="00C743BF">
              <w:rPr>
                <w:color w:val="000000"/>
                <w:sz w:val="24"/>
              </w:rPr>
              <w:t xml:space="preserve">Специфіка вивчення драматичних творів </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35353" w:rsidRPr="00945E11" w:rsidRDefault="00B35353" w:rsidP="00B35353">
            <w:pPr>
              <w:pStyle w:val="a8"/>
              <w:numPr>
                <w:ilvl w:val="0"/>
                <w:numId w:val="42"/>
              </w:numPr>
              <w:spacing w:after="0"/>
              <w:jc w:val="both"/>
              <w:rPr>
                <w:color w:val="262626"/>
                <w:lang w:val="uk-UA"/>
              </w:rPr>
            </w:pPr>
            <w:r w:rsidRPr="00945E11">
              <w:rPr>
                <w:color w:val="262626"/>
                <w:lang w:val="uk-UA"/>
              </w:rPr>
              <w:t>Чому вивчення драматичних творів потребує більшого, ніж аналіз інших родів літератури, синтезу мистецтв?</w:t>
            </w:r>
          </w:p>
          <w:p w:rsidR="00B35353" w:rsidRPr="000B75F9" w:rsidRDefault="00B35353" w:rsidP="00B35353">
            <w:pPr>
              <w:pStyle w:val="a8"/>
              <w:numPr>
                <w:ilvl w:val="0"/>
                <w:numId w:val="42"/>
              </w:numPr>
              <w:spacing w:after="0"/>
              <w:jc w:val="both"/>
              <w:rPr>
                <w:color w:val="262626"/>
              </w:rPr>
            </w:pPr>
            <w:r w:rsidRPr="00945E11">
              <w:rPr>
                <w:color w:val="262626"/>
              </w:rPr>
              <w:t xml:space="preserve">Ознайомтеся з програмою зарубіжної літератури, яка передбачає певні вміння і навички учнів протягом навчального року (5 – 12 класи). </w:t>
            </w:r>
          </w:p>
          <w:p w:rsidR="00FE176A" w:rsidRPr="00B35353"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rPr>
            </w:pPr>
            <w:r w:rsidRPr="00C743BF">
              <w:rPr>
                <w:color w:val="000000"/>
              </w:rPr>
              <w:t xml:space="preserve">Методичні форми і прийоми роботи над образом-персонажем </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E176A" w:rsidRPr="00C743BF" w:rsidRDefault="00FE176A" w:rsidP="00A61419">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lang w:val="uk-UA"/>
              </w:rPr>
              <w:t>Основні етапи роботи над літературно-художнім твором</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0DD1" w:rsidRPr="00C743BF" w:rsidRDefault="00AB0DD1" w:rsidP="00AB0DD1">
            <w:pPr>
              <w:pStyle w:val="a3"/>
              <w:numPr>
                <w:ilvl w:val="0"/>
                <w:numId w:val="46"/>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AB0DD1" w:rsidRPr="00C743BF" w:rsidRDefault="00AB0DD1" w:rsidP="00AB0DD1">
            <w:pPr>
              <w:pStyle w:val="a3"/>
              <w:numPr>
                <w:ilvl w:val="0"/>
                <w:numId w:val="46"/>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AB0DD1" w:rsidRPr="00C743BF" w:rsidRDefault="00AB0DD1" w:rsidP="00AB0DD1">
            <w:pPr>
              <w:pStyle w:val="a3"/>
              <w:numPr>
                <w:ilvl w:val="0"/>
                <w:numId w:val="46"/>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AB0DD1" w:rsidRDefault="00AB0DD1" w:rsidP="00AB0DD1">
            <w:pPr>
              <w:pStyle w:val="a3"/>
              <w:numPr>
                <w:ilvl w:val="0"/>
                <w:numId w:val="46"/>
              </w:numPr>
              <w:jc w:val="both"/>
              <w:rPr>
                <w:color w:val="171717" w:themeColor="background2" w:themeShade="1A"/>
                <w:lang w:val="uk-UA"/>
              </w:rPr>
            </w:pPr>
            <w:r w:rsidRPr="00C743BF">
              <w:rPr>
                <w:color w:val="171717" w:themeColor="background2" w:themeShade="1A"/>
                <w:lang w:val="uk-UA"/>
              </w:rPr>
              <w:t>Аналіз художнього твору.</w:t>
            </w:r>
          </w:p>
          <w:p w:rsidR="00FE176A" w:rsidRPr="00AB0DD1" w:rsidRDefault="00AB0DD1" w:rsidP="00AB0DD1">
            <w:pPr>
              <w:pStyle w:val="a3"/>
              <w:numPr>
                <w:ilvl w:val="0"/>
                <w:numId w:val="46"/>
              </w:numPr>
              <w:jc w:val="both"/>
              <w:rPr>
                <w:color w:val="171717" w:themeColor="background2" w:themeShade="1A"/>
                <w:lang w:val="uk-UA"/>
              </w:rPr>
            </w:pPr>
            <w:r w:rsidRPr="00AB0DD1">
              <w:rPr>
                <w:color w:val="171717" w:themeColor="background2" w:themeShade="1A"/>
                <w:lang w:val="uk-UA"/>
              </w:rPr>
              <w:t>Підсумкові заняття та методичні рекомендації до них.</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rPr>
              <w:t xml:space="preserve">Формування в учнів </w:t>
            </w:r>
            <w:proofErr w:type="gramStart"/>
            <w:r w:rsidRPr="00C743BF">
              <w:rPr>
                <w:color w:val="000000"/>
              </w:rPr>
              <w:t>теоретико-л</w:t>
            </w:r>
            <w:proofErr w:type="gramEnd"/>
            <w:r w:rsidRPr="00C743BF">
              <w:rPr>
                <w:color w:val="000000"/>
              </w:rPr>
              <w:t>ітературних понять</w:t>
            </w:r>
            <w:r w:rsidRPr="00C743BF">
              <w:rPr>
                <w:color w:val="000000"/>
                <w:lang w:val="uk-UA"/>
              </w:rPr>
              <w:t>.</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35353" w:rsidRPr="00945E11" w:rsidRDefault="00B35353" w:rsidP="00AB0DD1">
            <w:pPr>
              <w:pStyle w:val="20"/>
              <w:numPr>
                <w:ilvl w:val="0"/>
                <w:numId w:val="47"/>
              </w:numPr>
              <w:spacing w:after="0" w:line="240" w:lineRule="auto"/>
              <w:rPr>
                <w:b/>
                <w:bCs/>
                <w:color w:val="262626"/>
              </w:rPr>
            </w:pPr>
            <w:r w:rsidRPr="00945E11">
              <w:rPr>
                <w:color w:val="000000"/>
              </w:rPr>
              <w:t>Вивчення літературно-критичних статей</w:t>
            </w:r>
            <w:r w:rsidRPr="00945E11">
              <w:rPr>
                <w:color w:val="000000"/>
                <w:lang w:val="uk-UA"/>
              </w:rPr>
              <w:t>.</w:t>
            </w:r>
            <w:r w:rsidRPr="00945E11">
              <w:rPr>
                <w:color w:val="262626"/>
              </w:rPr>
              <w:t xml:space="preserve"> Які поняття про художній тві</w:t>
            </w:r>
            <w:proofErr w:type="gramStart"/>
            <w:r w:rsidRPr="00945E11">
              <w:rPr>
                <w:color w:val="262626"/>
              </w:rPr>
              <w:t>р</w:t>
            </w:r>
            <w:proofErr w:type="gramEnd"/>
            <w:r w:rsidRPr="00945E11">
              <w:rPr>
                <w:color w:val="262626"/>
              </w:rPr>
              <w:t xml:space="preserve"> та специфіку художньої літератури формуються в учнів у середніх класах?</w:t>
            </w:r>
          </w:p>
          <w:p w:rsidR="00B35353" w:rsidRPr="00945E11" w:rsidRDefault="00B35353" w:rsidP="00AB0DD1">
            <w:pPr>
              <w:pStyle w:val="20"/>
              <w:numPr>
                <w:ilvl w:val="0"/>
                <w:numId w:val="47"/>
              </w:numPr>
              <w:spacing w:after="0" w:line="240" w:lineRule="auto"/>
              <w:rPr>
                <w:b/>
                <w:bCs/>
                <w:color w:val="262626"/>
              </w:rPr>
            </w:pPr>
            <w:r w:rsidRPr="00945E11">
              <w:rPr>
                <w:color w:val="262626"/>
              </w:rPr>
              <w:t>Які поняття про художній тві</w:t>
            </w:r>
            <w:proofErr w:type="gramStart"/>
            <w:r w:rsidRPr="00945E11">
              <w:rPr>
                <w:color w:val="262626"/>
              </w:rPr>
              <w:t>р</w:t>
            </w:r>
            <w:proofErr w:type="gramEnd"/>
            <w:r w:rsidRPr="00945E11">
              <w:rPr>
                <w:color w:val="262626"/>
              </w:rPr>
              <w:t xml:space="preserve"> та специфіку художньої літератури формуються в учнів у старших класах?</w:t>
            </w:r>
          </w:p>
          <w:p w:rsidR="00B35353" w:rsidRPr="00945E11" w:rsidRDefault="00B35353" w:rsidP="00AB0DD1">
            <w:pPr>
              <w:pStyle w:val="20"/>
              <w:numPr>
                <w:ilvl w:val="0"/>
                <w:numId w:val="47"/>
              </w:numPr>
              <w:spacing w:after="0" w:line="240" w:lineRule="auto"/>
              <w:rPr>
                <w:b/>
                <w:bCs/>
                <w:color w:val="262626"/>
              </w:rPr>
            </w:pPr>
            <w:r w:rsidRPr="00945E11">
              <w:rPr>
                <w:color w:val="262626"/>
              </w:rPr>
              <w:t xml:space="preserve">Визначіть шляхи процессу формування </w:t>
            </w:r>
            <w:proofErr w:type="gramStart"/>
            <w:r w:rsidRPr="00945E11">
              <w:rPr>
                <w:color w:val="262626"/>
              </w:rPr>
              <w:t>теоретико-л</w:t>
            </w:r>
            <w:proofErr w:type="gramEnd"/>
            <w:r w:rsidRPr="00945E11">
              <w:rPr>
                <w:color w:val="262626"/>
              </w:rPr>
              <w:t>ітературних понять.</w:t>
            </w:r>
          </w:p>
          <w:p w:rsidR="00B35353" w:rsidRPr="00AB0DD1" w:rsidRDefault="00B35353" w:rsidP="00AB0DD1">
            <w:pPr>
              <w:pStyle w:val="a3"/>
              <w:numPr>
                <w:ilvl w:val="0"/>
                <w:numId w:val="47"/>
              </w:numPr>
              <w:tabs>
                <w:tab w:val="num" w:pos="360"/>
              </w:tabs>
              <w:rPr>
                <w:color w:val="262626"/>
                <w:lang w:val="uk-UA"/>
              </w:rPr>
            </w:pPr>
            <w:r w:rsidRPr="00AB0DD1">
              <w:rPr>
                <w:color w:val="262626"/>
              </w:rPr>
              <w:t xml:space="preserve">Які етапи включає процесс формування </w:t>
            </w:r>
            <w:proofErr w:type="gramStart"/>
            <w:r w:rsidRPr="00AB0DD1">
              <w:rPr>
                <w:color w:val="262626"/>
              </w:rPr>
              <w:t>теоретико-л</w:t>
            </w:r>
            <w:proofErr w:type="gramEnd"/>
            <w:r w:rsidRPr="00AB0DD1">
              <w:rPr>
                <w:color w:val="262626"/>
              </w:rPr>
              <w:t>ітературних понять?</w:t>
            </w:r>
          </w:p>
          <w:p w:rsidR="00FE176A" w:rsidRPr="00AB0DD1" w:rsidRDefault="00B35353" w:rsidP="00AB0DD1">
            <w:pPr>
              <w:pStyle w:val="a3"/>
              <w:numPr>
                <w:ilvl w:val="0"/>
                <w:numId w:val="47"/>
              </w:numPr>
              <w:tabs>
                <w:tab w:val="num" w:pos="360"/>
              </w:tabs>
              <w:rPr>
                <w:bCs/>
                <w:color w:val="000000"/>
              </w:rPr>
            </w:pPr>
            <w:r w:rsidRPr="00AB0DD1">
              <w:rPr>
                <w:color w:val="262626"/>
              </w:rPr>
              <w:t xml:space="preserve">5.Продемонструйте </w:t>
            </w:r>
            <w:proofErr w:type="gramStart"/>
            <w:r w:rsidRPr="00AB0DD1">
              <w:rPr>
                <w:color w:val="262626"/>
              </w:rPr>
              <w:t>р</w:t>
            </w:r>
            <w:proofErr w:type="gramEnd"/>
            <w:r w:rsidRPr="00AB0DD1">
              <w:rPr>
                <w:color w:val="262626"/>
              </w:rPr>
              <w:t>ізноманітні види роботи у процесі вивчення елементів теорії літератури.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rPr>
              <w:lastRenderedPageBreak/>
              <w:t>Огляд</w:t>
            </w:r>
            <w:r w:rsidRPr="00C743BF">
              <w:rPr>
                <w:color w:val="000000"/>
                <w:lang w:val="uk-UA"/>
              </w:rPr>
              <w:t xml:space="preserve"> літературних статей журналу “Всесвітня літератураˮ в середніх навчальних закладах України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35353" w:rsidRPr="00945E11" w:rsidRDefault="00B35353" w:rsidP="00B35353">
            <w:pPr>
              <w:numPr>
                <w:ilvl w:val="0"/>
                <w:numId w:val="43"/>
              </w:numPr>
              <w:jc w:val="both"/>
              <w:rPr>
                <w:color w:val="262626"/>
              </w:rPr>
            </w:pPr>
            <w:r w:rsidRPr="00945E11">
              <w:rPr>
                <w:color w:val="262626"/>
              </w:rPr>
              <w:t xml:space="preserve">Полеміка навколо питань викладання </w:t>
            </w:r>
            <w:r>
              <w:rPr>
                <w:color w:val="262626"/>
                <w:lang w:val="uk-UA"/>
              </w:rPr>
              <w:t>зарубіжн</w:t>
            </w:r>
            <w:r w:rsidRPr="00945E11">
              <w:rPr>
                <w:color w:val="262626"/>
              </w:rPr>
              <w:t xml:space="preserve">ої літератури </w:t>
            </w:r>
            <w:proofErr w:type="gramStart"/>
            <w:r w:rsidRPr="00945E11">
              <w:rPr>
                <w:color w:val="262626"/>
              </w:rPr>
              <w:t>в</w:t>
            </w:r>
            <w:proofErr w:type="gramEnd"/>
            <w:r w:rsidRPr="00945E11">
              <w:rPr>
                <w:color w:val="262626"/>
              </w:rPr>
              <w:t xml:space="preserve"> школі.</w:t>
            </w:r>
          </w:p>
          <w:p w:rsidR="00B35353" w:rsidRPr="00945E11" w:rsidRDefault="00B35353" w:rsidP="00B35353">
            <w:pPr>
              <w:numPr>
                <w:ilvl w:val="0"/>
                <w:numId w:val="43"/>
              </w:numPr>
              <w:jc w:val="both"/>
              <w:rPr>
                <w:color w:val="262626"/>
              </w:rPr>
            </w:pPr>
            <w:r w:rsidRPr="00945E11">
              <w:rPr>
                <w:color w:val="262626"/>
              </w:rPr>
              <w:t>Виділити статті, присвячені новим іменам у шкільній програмі.</w:t>
            </w:r>
          </w:p>
          <w:p w:rsidR="00B35353" w:rsidRPr="00945E11" w:rsidRDefault="00B35353" w:rsidP="00B35353">
            <w:pPr>
              <w:numPr>
                <w:ilvl w:val="0"/>
                <w:numId w:val="43"/>
              </w:numPr>
              <w:jc w:val="both"/>
              <w:rPr>
                <w:color w:val="262626"/>
              </w:rPr>
            </w:pPr>
            <w:r w:rsidRPr="00945E11">
              <w:rPr>
                <w:color w:val="262626"/>
              </w:rPr>
              <w:t xml:space="preserve">Розглянути статті, присвячені проблемам аналізу художнього твору </w:t>
            </w:r>
            <w:proofErr w:type="gramStart"/>
            <w:r w:rsidRPr="00945E11">
              <w:rPr>
                <w:color w:val="262626"/>
              </w:rPr>
              <w:t>в</w:t>
            </w:r>
            <w:proofErr w:type="gramEnd"/>
            <w:r w:rsidRPr="00945E11">
              <w:rPr>
                <w:color w:val="262626"/>
              </w:rPr>
              <w:t xml:space="preserve"> школі.</w:t>
            </w:r>
          </w:p>
          <w:p w:rsidR="00B35353" w:rsidRPr="00945E11" w:rsidRDefault="00B35353" w:rsidP="00B35353">
            <w:pPr>
              <w:numPr>
                <w:ilvl w:val="0"/>
                <w:numId w:val="43"/>
              </w:numPr>
              <w:jc w:val="both"/>
              <w:rPr>
                <w:color w:val="262626"/>
              </w:rPr>
            </w:pPr>
            <w:r w:rsidRPr="00945E11">
              <w:rPr>
                <w:color w:val="262626"/>
              </w:rPr>
              <w:t xml:space="preserve">Дати рецензію на одну статтю з методики. </w:t>
            </w:r>
          </w:p>
          <w:p w:rsidR="00FE176A" w:rsidRPr="00C743BF" w:rsidRDefault="00FE176A" w:rsidP="00A61419">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rPr>
            </w:pPr>
            <w:r w:rsidRPr="00C743BF">
              <w:rPr>
                <w:color w:val="000000"/>
              </w:rPr>
              <w:t>Позакласна</w:t>
            </w:r>
            <w:r w:rsidRPr="00C743BF">
              <w:rPr>
                <w:color w:val="000000"/>
                <w:lang w:val="uk-UA"/>
              </w:rPr>
              <w:t xml:space="preserve"> й позашкільна робота з літератури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35353" w:rsidRPr="00945E11" w:rsidRDefault="00B35353" w:rsidP="00B35353">
            <w:pPr>
              <w:pStyle w:val="a3"/>
              <w:numPr>
                <w:ilvl w:val="0"/>
                <w:numId w:val="44"/>
              </w:numPr>
              <w:suppressAutoHyphens/>
              <w:snapToGrid w:val="0"/>
              <w:spacing w:line="276" w:lineRule="auto"/>
              <w:contextualSpacing w:val="0"/>
              <w:rPr>
                <w:color w:val="000000"/>
              </w:rPr>
            </w:pPr>
            <w:r w:rsidRPr="00945E11">
              <w:rPr>
                <w:color w:val="000000"/>
                <w:lang w:val="uk-UA"/>
              </w:rPr>
              <w:t>Гурткова робота як основна форма реалізації позакласної й позашкільної освіти школярів.</w:t>
            </w:r>
          </w:p>
          <w:p w:rsidR="00B35353" w:rsidRPr="00945E11" w:rsidRDefault="00B35353" w:rsidP="00B35353">
            <w:pPr>
              <w:pStyle w:val="a3"/>
              <w:numPr>
                <w:ilvl w:val="0"/>
                <w:numId w:val="44"/>
              </w:numPr>
              <w:suppressAutoHyphens/>
              <w:snapToGrid w:val="0"/>
              <w:spacing w:line="276" w:lineRule="auto"/>
              <w:contextualSpacing w:val="0"/>
              <w:rPr>
                <w:color w:val="000000"/>
              </w:rPr>
            </w:pPr>
            <w:r w:rsidRPr="00945E11">
              <w:rPr>
                <w:color w:val="000000"/>
                <w:lang w:val="uk-UA"/>
              </w:rPr>
              <w:t>Типи гуртків.</w:t>
            </w:r>
          </w:p>
          <w:p w:rsidR="00B35353" w:rsidRPr="00945E11" w:rsidRDefault="00B35353" w:rsidP="00B35353">
            <w:pPr>
              <w:pStyle w:val="a3"/>
              <w:numPr>
                <w:ilvl w:val="0"/>
                <w:numId w:val="44"/>
              </w:numPr>
              <w:suppressAutoHyphens/>
              <w:snapToGrid w:val="0"/>
              <w:spacing w:line="276" w:lineRule="auto"/>
              <w:contextualSpacing w:val="0"/>
              <w:rPr>
                <w:color w:val="000000"/>
              </w:rPr>
            </w:pPr>
            <w:r w:rsidRPr="00945E11">
              <w:rPr>
                <w:color w:val="000000"/>
                <w:lang w:val="uk-UA"/>
              </w:rPr>
              <w:t>Зміст роботи гуртків.</w:t>
            </w:r>
          </w:p>
          <w:p w:rsidR="00B35353" w:rsidRPr="00B35353" w:rsidRDefault="00B35353" w:rsidP="00B35353">
            <w:pPr>
              <w:pStyle w:val="a3"/>
              <w:numPr>
                <w:ilvl w:val="0"/>
                <w:numId w:val="44"/>
              </w:numPr>
              <w:suppressAutoHyphens/>
              <w:snapToGrid w:val="0"/>
              <w:spacing w:line="276" w:lineRule="auto"/>
              <w:contextualSpacing w:val="0"/>
              <w:rPr>
                <w:color w:val="000000"/>
              </w:rPr>
            </w:pPr>
            <w:r w:rsidRPr="00945E11">
              <w:rPr>
                <w:color w:val="000000"/>
                <w:lang w:val="uk-UA"/>
              </w:rPr>
              <w:t>Літературно-художня творчість учнів.</w:t>
            </w:r>
          </w:p>
          <w:p w:rsidR="00FE176A" w:rsidRPr="00B35353" w:rsidRDefault="00B35353" w:rsidP="00B35353">
            <w:pPr>
              <w:pStyle w:val="a3"/>
              <w:numPr>
                <w:ilvl w:val="0"/>
                <w:numId w:val="44"/>
              </w:numPr>
              <w:suppressAutoHyphens/>
              <w:snapToGrid w:val="0"/>
              <w:spacing w:line="276" w:lineRule="auto"/>
              <w:contextualSpacing w:val="0"/>
              <w:rPr>
                <w:color w:val="000000"/>
              </w:rPr>
            </w:pPr>
            <w:r w:rsidRPr="00B35353">
              <w:rPr>
                <w:color w:val="000000"/>
                <w:lang w:val="uk-UA"/>
              </w:rPr>
              <w:t>Науково-літературознавча робота.</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ind w:right="-108"/>
              <w:rPr>
                <w:color w:val="000000"/>
              </w:rPr>
            </w:pPr>
            <w:r w:rsidRPr="00C743BF">
              <w:rPr>
                <w:color w:val="000000"/>
              </w:rPr>
              <w:t>Розвиток писемного зв’язного мовлення</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35353" w:rsidRPr="00B35353" w:rsidRDefault="00B35353" w:rsidP="00B35353">
            <w:pPr>
              <w:pStyle w:val="a8"/>
              <w:numPr>
                <w:ilvl w:val="0"/>
                <w:numId w:val="45"/>
              </w:numPr>
              <w:spacing w:after="0"/>
              <w:jc w:val="both"/>
              <w:rPr>
                <w:color w:val="262626"/>
              </w:rPr>
            </w:pPr>
            <w:r>
              <w:rPr>
                <w:color w:val="262626"/>
                <w:lang w:val="uk-UA"/>
              </w:rPr>
              <w:t>М</w:t>
            </w:r>
            <w:r>
              <w:rPr>
                <w:color w:val="262626"/>
              </w:rPr>
              <w:t>етодик</w:t>
            </w:r>
            <w:r>
              <w:rPr>
                <w:color w:val="262626"/>
                <w:lang w:val="uk-UA"/>
              </w:rPr>
              <w:t>а</w:t>
            </w:r>
            <w:r w:rsidRPr="00C35174">
              <w:rPr>
                <w:color w:val="262626"/>
              </w:rPr>
              <w:t xml:space="preserve"> проведення переказів та творчих робіт на уроках </w:t>
            </w:r>
            <w:r>
              <w:rPr>
                <w:color w:val="262626"/>
                <w:lang w:val="uk-UA"/>
              </w:rPr>
              <w:t>зарубіжн</w:t>
            </w:r>
            <w:r w:rsidRPr="00C35174">
              <w:rPr>
                <w:color w:val="262626"/>
              </w:rPr>
              <w:t xml:space="preserve">ої літератури. </w:t>
            </w:r>
          </w:p>
          <w:p w:rsidR="00FE176A" w:rsidRPr="00B35353" w:rsidRDefault="00B35353" w:rsidP="00B35353">
            <w:pPr>
              <w:pStyle w:val="a8"/>
              <w:numPr>
                <w:ilvl w:val="0"/>
                <w:numId w:val="45"/>
              </w:numPr>
              <w:spacing w:after="0"/>
              <w:jc w:val="both"/>
              <w:rPr>
                <w:color w:val="262626"/>
              </w:rPr>
            </w:pPr>
            <w:r w:rsidRPr="00B35353">
              <w:rPr>
                <w:color w:val="262626"/>
                <w:lang w:val="uk-UA"/>
              </w:rPr>
              <w:t>К</w:t>
            </w:r>
            <w:r w:rsidRPr="00B35353">
              <w:rPr>
                <w:color w:val="262626"/>
              </w:rPr>
              <w:t>ритерії оцінювання усних і письмових творчих завдань</w:t>
            </w:r>
          </w:p>
        </w:tc>
      </w:tr>
    </w:tbl>
    <w:p w:rsidR="00DE2240" w:rsidRPr="00C743BF" w:rsidRDefault="00DE2240" w:rsidP="007E6C38">
      <w:pPr>
        <w:ind w:firstLine="720"/>
        <w:jc w:val="both"/>
        <w:rPr>
          <w:b/>
          <w:lang w:val="uk-UA"/>
        </w:rPr>
      </w:pPr>
    </w:p>
    <w:p w:rsidR="00DE2240" w:rsidRPr="00C743BF" w:rsidRDefault="00DE2240" w:rsidP="007E6C38">
      <w:pPr>
        <w:ind w:firstLine="720"/>
        <w:jc w:val="both"/>
        <w:rPr>
          <w:lang w:val="uk-UA"/>
        </w:rPr>
      </w:pPr>
    </w:p>
    <w:p w:rsidR="00EF264A" w:rsidRPr="00C743BF" w:rsidRDefault="00EF264A" w:rsidP="007E6C38">
      <w:pPr>
        <w:jc w:val="center"/>
        <w:rPr>
          <w:b/>
          <w:i/>
          <w:caps/>
          <w:color w:val="000000"/>
        </w:rPr>
      </w:pPr>
      <w:r w:rsidRPr="00C743BF">
        <w:rPr>
          <w:b/>
          <w:i/>
          <w:caps/>
          <w:color w:val="000000"/>
        </w:rPr>
        <w:t>8. Система оцінювання та вимоги</w:t>
      </w:r>
    </w:p>
    <w:p w:rsidR="00EF264A" w:rsidRPr="00C743BF" w:rsidRDefault="00EF264A" w:rsidP="007E6C38">
      <w:pPr>
        <w:jc w:val="center"/>
        <w:rPr>
          <w:i/>
          <w:color w:val="000000"/>
        </w:rPr>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69"/>
        <w:gridCol w:w="8505"/>
      </w:tblGrid>
      <w:tr w:rsidR="00EF264A" w:rsidRPr="00C743BF" w:rsidTr="00DE2240">
        <w:tc>
          <w:tcPr>
            <w:tcW w:w="2269" w:type="dxa"/>
            <w:vAlign w:val="center"/>
          </w:tcPr>
          <w:p w:rsidR="00EF264A" w:rsidRPr="00C743BF" w:rsidRDefault="00EF264A" w:rsidP="007E6C38">
            <w:pPr>
              <w:pStyle w:val="2"/>
              <w:spacing w:line="240" w:lineRule="auto"/>
              <w:rPr>
                <w:rFonts w:ascii="Times New Roman" w:hAnsi="Times New Roman" w:cs="Times New Roman"/>
                <w:b/>
                <w:i/>
                <w:sz w:val="24"/>
                <w:szCs w:val="24"/>
                <w:lang w:val="uk-UA"/>
              </w:rPr>
            </w:pPr>
            <w:r w:rsidRPr="00C743BF">
              <w:rPr>
                <w:rFonts w:ascii="Times New Roman" w:hAnsi="Times New Roman" w:cs="Times New Roman"/>
                <w:b/>
                <w:i/>
                <w:sz w:val="24"/>
                <w:szCs w:val="24"/>
                <w:lang w:val="uk-UA"/>
              </w:rPr>
              <w:t>Загальна система оцінювання курсу</w:t>
            </w:r>
          </w:p>
        </w:tc>
        <w:tc>
          <w:tcPr>
            <w:tcW w:w="8505" w:type="dxa"/>
          </w:tcPr>
          <w:p w:rsidR="00EF264A" w:rsidRPr="00C743BF" w:rsidRDefault="00EF264A" w:rsidP="007E6C38">
            <w:pPr>
              <w:pStyle w:val="2"/>
              <w:tabs>
                <w:tab w:val="left" w:pos="326"/>
              </w:tabs>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C743BF">
              <w:rPr>
                <w:rFonts w:ascii="Cambria Math" w:eastAsia="MS Mincho" w:hAnsi="Cambria Math" w:cs="Cambria Math"/>
                <w:i/>
                <w:sz w:val="24"/>
                <w:szCs w:val="24"/>
                <w:lang w:val="uk-UA"/>
              </w:rPr>
              <w:t>∗</w:t>
            </w:r>
            <w:r w:rsidRPr="00C743BF">
              <w:rPr>
                <w:rFonts w:ascii="Times New Roman" w:hAnsi="Times New Roman" w:cs="Times New Roman"/>
                <w:i/>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C743BF">
              <w:rPr>
                <w:rFonts w:ascii="Cambria Math" w:eastAsia="MS Mincho" w:hAnsi="Cambria Math" w:cs="Cambria Math"/>
                <w:i/>
                <w:sz w:val="24"/>
                <w:szCs w:val="24"/>
                <w:lang w:val="uk-UA"/>
              </w:rPr>
              <w:t>∗</w:t>
            </w:r>
            <w:r w:rsidRPr="00C743BF">
              <w:rPr>
                <w:rFonts w:ascii="Times New Roman" w:hAnsi="Times New Roman" w:cs="Times New Roman"/>
                <w:i/>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Якщо підсумковим контролем є екзамен, на його складання надається 100 </w:t>
            </w:r>
            <w:r w:rsidRPr="00C743BF">
              <w:rPr>
                <w:rFonts w:ascii="Times New Roman" w:hAnsi="Times New Roman" w:cs="Times New Roman"/>
                <w:i/>
                <w:sz w:val="24"/>
                <w:szCs w:val="24"/>
                <w:lang w:val="uk-UA"/>
              </w:rPr>
              <w:lastRenderedPageBreak/>
              <w:t>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EF264A" w:rsidRPr="00BC2D16" w:rsidTr="00DE2240">
        <w:tc>
          <w:tcPr>
            <w:tcW w:w="2269" w:type="dxa"/>
          </w:tcPr>
          <w:p w:rsidR="00EF264A" w:rsidRPr="00C743BF" w:rsidRDefault="00EF264A" w:rsidP="007E6C38">
            <w:pPr>
              <w:pStyle w:val="2"/>
              <w:widowControl w:val="0"/>
              <w:spacing w:line="240" w:lineRule="auto"/>
              <w:jc w:val="center"/>
              <w:rPr>
                <w:rFonts w:ascii="Times New Roman" w:hAnsi="Times New Roman" w:cs="Times New Roman"/>
                <w:b/>
                <w:i/>
                <w:sz w:val="24"/>
                <w:szCs w:val="24"/>
                <w:lang w:val="uk-UA"/>
              </w:rPr>
            </w:pPr>
            <w:r w:rsidRPr="00C743BF">
              <w:rPr>
                <w:rFonts w:ascii="Times New Roman" w:hAnsi="Times New Roman" w:cs="Times New Roman"/>
                <w:b/>
                <w:i/>
                <w:sz w:val="24"/>
                <w:szCs w:val="24"/>
                <w:lang w:val="uk-UA"/>
              </w:rPr>
              <w:lastRenderedPageBreak/>
              <w:t>Практичні заняття</w:t>
            </w:r>
          </w:p>
        </w:tc>
        <w:tc>
          <w:tcPr>
            <w:tcW w:w="8505" w:type="dxa"/>
          </w:tcPr>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«5»</w:t>
            </w:r>
            <w:r w:rsidRPr="00C743BF">
              <w:rPr>
                <w:rFonts w:ascii="Times New Roman" w:hAnsi="Times New Roman" w:cs="Times New Roman"/>
                <w:i/>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«4»</w:t>
            </w:r>
            <w:r w:rsidRPr="00C743BF">
              <w:rPr>
                <w:rFonts w:ascii="Times New Roman" w:hAnsi="Times New Roman" w:cs="Times New Roman"/>
                <w:i/>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«3»</w:t>
            </w:r>
            <w:r w:rsidRPr="00C743BF">
              <w:rPr>
                <w:rFonts w:ascii="Times New Roman" w:hAnsi="Times New Roman" w:cs="Times New Roman"/>
                <w:i/>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«2»</w:t>
            </w:r>
            <w:r w:rsidRPr="00C743BF">
              <w:rPr>
                <w:rFonts w:ascii="Times New Roman" w:hAnsi="Times New Roman" w:cs="Times New Roman"/>
                <w:i/>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EF264A" w:rsidRPr="00C743BF" w:rsidTr="00DE2240">
        <w:tc>
          <w:tcPr>
            <w:tcW w:w="2269" w:type="dxa"/>
          </w:tcPr>
          <w:p w:rsidR="00EF264A" w:rsidRPr="00C743BF" w:rsidRDefault="00EF264A" w:rsidP="007E6C38">
            <w:pPr>
              <w:pStyle w:val="2"/>
              <w:widowControl w:val="0"/>
              <w:spacing w:line="240" w:lineRule="auto"/>
              <w:jc w:val="center"/>
              <w:rPr>
                <w:rFonts w:ascii="Times New Roman" w:hAnsi="Times New Roman" w:cs="Times New Roman"/>
                <w:b/>
                <w:i/>
                <w:sz w:val="24"/>
                <w:szCs w:val="24"/>
                <w:lang w:val="uk-UA"/>
              </w:rPr>
            </w:pPr>
            <w:r w:rsidRPr="00C743BF">
              <w:rPr>
                <w:rFonts w:ascii="Times New Roman" w:hAnsi="Times New Roman" w:cs="Times New Roman"/>
                <w:b/>
                <w:i/>
                <w:sz w:val="24"/>
                <w:szCs w:val="24"/>
                <w:lang w:val="uk-UA"/>
              </w:rPr>
              <w:t>Умови допуску до підсумкового контролю</w:t>
            </w:r>
          </w:p>
        </w:tc>
        <w:tc>
          <w:tcPr>
            <w:tcW w:w="8505" w:type="dxa"/>
          </w:tcPr>
          <w:p w:rsidR="00EF264A" w:rsidRPr="00C743BF" w:rsidRDefault="00EF264A" w:rsidP="007E6C38">
            <w:pPr>
              <w:pStyle w:val="2"/>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F264A" w:rsidRPr="00C743BF" w:rsidRDefault="00EF264A" w:rsidP="007E6C38">
            <w:pPr>
              <w:pStyle w:val="2"/>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EF264A" w:rsidRPr="00C743BF" w:rsidRDefault="00EF264A" w:rsidP="007E6C38">
      <w:pPr>
        <w:jc w:val="both"/>
        <w:rPr>
          <w:lang w:val="uk-UA"/>
        </w:rPr>
      </w:pPr>
    </w:p>
    <w:p w:rsidR="00EF264A" w:rsidRPr="00C743BF" w:rsidRDefault="00EF264A" w:rsidP="007E6C38">
      <w:pPr>
        <w:ind w:firstLine="720"/>
        <w:jc w:val="both"/>
        <w:rPr>
          <w:lang w:val="uk-UA"/>
        </w:rPr>
      </w:pPr>
    </w:p>
    <w:p w:rsidR="0031182A" w:rsidRPr="00C743BF" w:rsidRDefault="0031182A" w:rsidP="007E6C38">
      <w:pPr>
        <w:ind w:firstLine="1713"/>
        <w:jc w:val="right"/>
        <w:rPr>
          <w:lang w:val="uk-UA"/>
        </w:rPr>
      </w:pPr>
    </w:p>
    <w:p w:rsidR="0031182A" w:rsidRPr="00C743BF" w:rsidRDefault="0031182A" w:rsidP="007E6C38">
      <w:pPr>
        <w:widowControl w:val="0"/>
        <w:jc w:val="center"/>
        <w:rPr>
          <w:b/>
          <w:i/>
          <w:caps/>
          <w:color w:val="000000"/>
          <w:lang w:val="uk-UA"/>
        </w:rPr>
      </w:pPr>
      <w:r w:rsidRPr="00C743BF">
        <w:rPr>
          <w:b/>
          <w:i/>
          <w:caps/>
          <w:color w:val="000000"/>
        </w:rPr>
        <w:t>9. Рекомендована література</w:t>
      </w:r>
      <w:r w:rsidR="00DE2240" w:rsidRPr="00C743BF">
        <w:rPr>
          <w:b/>
          <w:i/>
          <w:caps/>
          <w:color w:val="000000"/>
          <w:lang w:val="uk-UA"/>
        </w:rPr>
        <w:t xml:space="preserve"> та інформаційні ресурси</w:t>
      </w:r>
    </w:p>
    <w:p w:rsidR="0031182A" w:rsidRPr="00C743BF" w:rsidRDefault="0031182A" w:rsidP="007E6C38">
      <w:pPr>
        <w:widowControl w:val="0"/>
        <w:jc w:val="center"/>
        <w:rPr>
          <w:b/>
          <w:i/>
          <w:color w:val="000000"/>
        </w:rPr>
      </w:pPr>
    </w:p>
    <w:p w:rsidR="0031182A" w:rsidRPr="00C743BF" w:rsidRDefault="0031182A" w:rsidP="007E6C38">
      <w:pPr>
        <w:jc w:val="center"/>
        <w:rPr>
          <w:b/>
          <w:i/>
          <w:caps/>
        </w:rPr>
      </w:pPr>
      <w:r w:rsidRPr="00C743BF">
        <w:rPr>
          <w:b/>
          <w:i/>
          <w:caps/>
        </w:rPr>
        <w:t>Основна література</w:t>
      </w:r>
    </w:p>
    <w:p w:rsidR="00BF76E7" w:rsidRPr="00C743BF" w:rsidRDefault="00BF76E7" w:rsidP="007E6C38">
      <w:pPr>
        <w:pStyle w:val="a5"/>
        <w:numPr>
          <w:ilvl w:val="0"/>
          <w:numId w:val="16"/>
        </w:numPr>
        <w:tabs>
          <w:tab w:val="left" w:pos="432"/>
        </w:tabs>
        <w:suppressAutoHyphens/>
        <w:spacing w:before="0" w:line="240" w:lineRule="auto"/>
        <w:ind w:left="0"/>
        <w:jc w:val="both"/>
        <w:rPr>
          <w:color w:val="1D1B11"/>
          <w:sz w:val="24"/>
        </w:rPr>
      </w:pPr>
      <w:r w:rsidRPr="00C743BF">
        <w:rPr>
          <w:color w:val="000000"/>
          <w:sz w:val="24"/>
        </w:rPr>
        <w:lastRenderedPageBreak/>
        <w:t>Мацевко-Бекерська Л. Методика викладання світової літератури. Львів : ЛНУ ім. І. Франка, 2011. 320 с.</w:t>
      </w:r>
    </w:p>
    <w:p w:rsidR="001D495F" w:rsidRPr="00C743BF" w:rsidRDefault="001D495F" w:rsidP="007E6C38">
      <w:pPr>
        <w:pStyle w:val="a5"/>
        <w:numPr>
          <w:ilvl w:val="0"/>
          <w:numId w:val="16"/>
        </w:numPr>
        <w:tabs>
          <w:tab w:val="left" w:pos="432"/>
        </w:tabs>
        <w:suppressAutoHyphens/>
        <w:spacing w:before="0" w:line="240" w:lineRule="auto"/>
        <w:ind w:left="0"/>
        <w:jc w:val="both"/>
        <w:rPr>
          <w:color w:val="1D1B11"/>
          <w:sz w:val="24"/>
        </w:rPr>
      </w:pPr>
      <w:r w:rsidRPr="00C743BF">
        <w:rPr>
          <w:color w:val="1D1B11"/>
          <w:sz w:val="24"/>
        </w:rPr>
        <w:t>Мірошниченко Л.Ф. Методика викладання світової літератури в середніх навчальних закладах / Мірошніченко Л.Ф.  К.: Ленвіт, 2000.  240. [підручник для студентів-філологів]</w:t>
      </w:r>
    </w:p>
    <w:p w:rsidR="00BF76E7" w:rsidRPr="00C743BF" w:rsidRDefault="00BF76E7" w:rsidP="00BF76E7">
      <w:pPr>
        <w:pStyle w:val="a5"/>
        <w:tabs>
          <w:tab w:val="left" w:pos="432"/>
        </w:tabs>
        <w:suppressAutoHyphens/>
        <w:spacing w:before="0" w:line="240" w:lineRule="auto"/>
        <w:jc w:val="both"/>
        <w:rPr>
          <w:color w:val="1D1B11"/>
          <w:sz w:val="24"/>
        </w:rPr>
      </w:pPr>
      <w:r w:rsidRPr="00C743BF">
        <w:rPr>
          <w:color w:val="000000"/>
          <w:sz w:val="24"/>
        </w:rPr>
        <w:t> </w:t>
      </w:r>
      <w:hyperlink r:id="rId7" w:history="1">
        <w:r w:rsidRPr="00C743BF">
          <w:rPr>
            <w:rStyle w:val="a4"/>
            <w:sz w:val="24"/>
          </w:rPr>
          <w:t>http://194.44.152.155/elib/local/sk721423.pdf</w:t>
        </w:r>
      </w:hyperlink>
    </w:p>
    <w:p w:rsidR="001D495F" w:rsidRPr="00C743BF" w:rsidRDefault="001D495F" w:rsidP="007E6C38">
      <w:pPr>
        <w:pStyle w:val="a5"/>
        <w:numPr>
          <w:ilvl w:val="0"/>
          <w:numId w:val="16"/>
        </w:numPr>
        <w:tabs>
          <w:tab w:val="left" w:pos="432"/>
        </w:tabs>
        <w:suppressAutoHyphens/>
        <w:spacing w:before="0" w:line="240" w:lineRule="auto"/>
        <w:ind w:left="0"/>
        <w:jc w:val="both"/>
        <w:rPr>
          <w:color w:val="1D1B11"/>
          <w:sz w:val="24"/>
        </w:rPr>
      </w:pPr>
      <w:r w:rsidRPr="00C743BF">
        <w:rPr>
          <w:color w:val="1D1B11"/>
          <w:sz w:val="24"/>
        </w:rPr>
        <w:t xml:space="preserve">Наукові основи методики викладання літератури [Навчально-методичний посібник] /  За редакцією Н.Й.Волошиної.  К.: Ленвіт, 2002.  344 </w:t>
      </w:r>
      <w:r w:rsidRPr="00C743BF">
        <w:rPr>
          <w:color w:val="1D1B11"/>
          <w:sz w:val="24"/>
          <w:lang w:val="en-US"/>
        </w:rPr>
        <w:t>c</w:t>
      </w:r>
      <w:r w:rsidRPr="00C743BF">
        <w:rPr>
          <w:color w:val="1D1B11"/>
          <w:sz w:val="24"/>
        </w:rPr>
        <w:t>.</w:t>
      </w:r>
    </w:p>
    <w:p w:rsidR="00BF76E7" w:rsidRPr="00C743BF" w:rsidRDefault="00BF76E7" w:rsidP="007E6C38">
      <w:pPr>
        <w:pStyle w:val="a5"/>
        <w:numPr>
          <w:ilvl w:val="0"/>
          <w:numId w:val="16"/>
        </w:numPr>
        <w:tabs>
          <w:tab w:val="left" w:pos="432"/>
        </w:tabs>
        <w:suppressAutoHyphens/>
        <w:spacing w:before="0" w:line="240" w:lineRule="auto"/>
        <w:ind w:left="0"/>
        <w:jc w:val="both"/>
        <w:rPr>
          <w:color w:val="1D1B11"/>
          <w:sz w:val="24"/>
        </w:rPr>
      </w:pPr>
      <w:r w:rsidRPr="00C743BF">
        <w:rPr>
          <w:color w:val="000000"/>
          <w:sz w:val="24"/>
        </w:rPr>
        <w:t xml:space="preserve">Токмань Г. Методика навчання української і зарубіжної літератури: самостійна робота студента. Київ : Міленіум, 2019. 110 с. URL: </w:t>
      </w:r>
      <w:hyperlink r:id="rId8" w:history="1">
        <w:r w:rsidRPr="00C743BF">
          <w:rPr>
            <w:rStyle w:val="a4"/>
            <w:sz w:val="24"/>
          </w:rPr>
          <w:t>http://ephsheir.phdpu.edu.ua/xmlui/bitstream/handle/</w:t>
        </w:r>
      </w:hyperlink>
    </w:p>
    <w:p w:rsidR="001D495F" w:rsidRPr="00C743BF" w:rsidRDefault="001D495F" w:rsidP="007E6C38">
      <w:pPr>
        <w:pStyle w:val="a5"/>
        <w:numPr>
          <w:ilvl w:val="0"/>
          <w:numId w:val="16"/>
        </w:numPr>
        <w:tabs>
          <w:tab w:val="left" w:pos="432"/>
        </w:tabs>
        <w:suppressAutoHyphens/>
        <w:spacing w:before="0" w:line="240" w:lineRule="auto"/>
        <w:ind w:left="0"/>
        <w:jc w:val="both"/>
        <w:rPr>
          <w:color w:val="1D1B11"/>
          <w:sz w:val="24"/>
        </w:rPr>
      </w:pPr>
      <w:r w:rsidRPr="00C743BF">
        <w:rPr>
          <w:color w:val="1D1B11"/>
          <w:sz w:val="24"/>
        </w:rPr>
        <w:t>Штейнбук Ф.М. Методика викладання зарубіжної літератури у школі / Штейнбук Ф.М. [Навчальний посібник].  К.: Кондор, 2007.  316 с.</w:t>
      </w:r>
    </w:p>
    <w:p w:rsidR="00BF76E7" w:rsidRPr="00C743BF" w:rsidRDefault="00344E69" w:rsidP="00BF76E7">
      <w:pPr>
        <w:pStyle w:val="a5"/>
        <w:tabs>
          <w:tab w:val="left" w:pos="432"/>
        </w:tabs>
        <w:suppressAutoHyphens/>
        <w:spacing w:before="0" w:line="240" w:lineRule="auto"/>
        <w:jc w:val="both"/>
        <w:rPr>
          <w:color w:val="1D1B11"/>
          <w:sz w:val="24"/>
        </w:rPr>
      </w:pPr>
      <w:hyperlink r:id="rId9" w:history="1">
        <w:r w:rsidR="00BF76E7" w:rsidRPr="00C743BF">
          <w:rPr>
            <w:rStyle w:val="a4"/>
            <w:sz w:val="24"/>
          </w:rPr>
          <w:t>http://library.udpu.org.ua/library_files/437729.pdf</w:t>
        </w:r>
      </w:hyperlink>
    </w:p>
    <w:p w:rsidR="0031182A" w:rsidRPr="00C743BF" w:rsidRDefault="0031182A" w:rsidP="007E6C38">
      <w:pPr>
        <w:jc w:val="center"/>
        <w:rPr>
          <w:b/>
          <w:i/>
          <w:caps/>
          <w:lang w:val="uk-UA"/>
        </w:rPr>
      </w:pPr>
    </w:p>
    <w:p w:rsidR="0031182A" w:rsidRPr="00C743BF" w:rsidRDefault="0031182A" w:rsidP="007E6C38">
      <w:pPr>
        <w:jc w:val="center"/>
        <w:rPr>
          <w:b/>
          <w:i/>
          <w:caps/>
          <w:lang w:val="uk-UA"/>
        </w:rPr>
      </w:pPr>
    </w:p>
    <w:p w:rsidR="0031182A" w:rsidRPr="00C743BF" w:rsidRDefault="0031182A" w:rsidP="007E6C38">
      <w:pPr>
        <w:jc w:val="center"/>
        <w:rPr>
          <w:b/>
          <w:i/>
          <w:caps/>
        </w:rPr>
      </w:pPr>
      <w:r w:rsidRPr="00C743BF">
        <w:rPr>
          <w:b/>
          <w:i/>
          <w:caps/>
        </w:rPr>
        <w:t>Допоміжна література</w:t>
      </w:r>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Бабенко В. Порівняльний аналіз оригіналу й перекладу </w:t>
      </w:r>
      <w:proofErr w:type="gramStart"/>
      <w:r w:rsidRPr="00C743BF">
        <w:rPr>
          <w:color w:val="000000"/>
        </w:rPr>
        <w:t>п</w:t>
      </w:r>
      <w:proofErr w:type="gramEnd"/>
      <w:r w:rsidRPr="00C743BF">
        <w:rPr>
          <w:color w:val="000000"/>
        </w:rPr>
        <w:t>ід час вивчення зарубіжної літератури. Всесвітня література в середніх навчальних закладах України. 2005. № 6. С. 39–42.</w:t>
      </w:r>
    </w:p>
    <w:p w:rsidR="00B5434E" w:rsidRPr="00C743BF" w:rsidRDefault="00B5434E" w:rsidP="00B5434E">
      <w:pPr>
        <w:pStyle w:val="a7"/>
        <w:numPr>
          <w:ilvl w:val="0"/>
          <w:numId w:val="17"/>
        </w:numPr>
        <w:spacing w:before="0" w:beforeAutospacing="0" w:after="0" w:afterAutospacing="0"/>
        <w:jc w:val="both"/>
      </w:pPr>
      <w:r w:rsidRPr="00C743BF">
        <w:rPr>
          <w:color w:val="000000"/>
        </w:rPr>
        <w:t>Браже Т. Целостное изучение зпического произведения: пособие для учителя. СПб</w:t>
      </w:r>
      <w:proofErr w:type="gramStart"/>
      <w:r w:rsidRPr="00C743BF">
        <w:rPr>
          <w:color w:val="000000"/>
        </w:rPr>
        <w:t xml:space="preserve"> :</w:t>
      </w:r>
      <w:proofErr w:type="gramEnd"/>
      <w:r w:rsidRPr="00C743BF">
        <w:rPr>
          <w:color w:val="000000"/>
        </w:rPr>
        <w:t xml:space="preserve"> Глагол, 2000. 271 </w:t>
      </w:r>
      <w:proofErr w:type="gramStart"/>
      <w:r w:rsidRPr="00C743BF">
        <w:rPr>
          <w:color w:val="000000"/>
        </w:rPr>
        <w:t>с</w:t>
      </w:r>
      <w:proofErr w:type="gramEnd"/>
      <w:r w:rsidRPr="00C743BF">
        <w:rPr>
          <w:color w:val="000000"/>
        </w:rPr>
        <w:t>.</w:t>
      </w:r>
    </w:p>
    <w:p w:rsidR="00B5434E" w:rsidRPr="00C743BF" w:rsidRDefault="00B5434E" w:rsidP="00B5434E">
      <w:pPr>
        <w:pStyle w:val="a7"/>
        <w:numPr>
          <w:ilvl w:val="0"/>
          <w:numId w:val="17"/>
        </w:numPr>
        <w:spacing w:before="0" w:beforeAutospacing="0" w:after="0" w:afterAutospacing="0"/>
        <w:jc w:val="both"/>
        <w:rPr>
          <w:lang w:val="en-US"/>
        </w:rPr>
      </w:pPr>
      <w:r w:rsidRPr="00C743BF">
        <w:rPr>
          <w:color w:val="000000"/>
        </w:rPr>
        <w:t xml:space="preserve">Волинець І.  Позакласна робота з літературного краєзнавства в курсі </w:t>
      </w:r>
      <w:proofErr w:type="gramStart"/>
      <w:r w:rsidRPr="00C743BF">
        <w:rPr>
          <w:color w:val="000000"/>
        </w:rPr>
        <w:t>св</w:t>
      </w:r>
      <w:proofErr w:type="gramEnd"/>
      <w:r w:rsidRPr="00C743BF">
        <w:rPr>
          <w:color w:val="000000"/>
        </w:rPr>
        <w:t xml:space="preserve">ітової літератури. </w:t>
      </w:r>
      <w:r w:rsidRPr="00C743BF">
        <w:rPr>
          <w:color w:val="000000"/>
          <w:lang w:val="en-US"/>
        </w:rPr>
        <w:t xml:space="preserve">URL:  </w:t>
      </w:r>
      <w:r w:rsidR="00344E69">
        <w:fldChar w:fldCharType="begin"/>
      </w:r>
      <w:r w:rsidR="00344E69" w:rsidRPr="00BC2D16">
        <w:rPr>
          <w:lang w:val="en-US"/>
        </w:rPr>
        <w:instrText>HYPERLINK "https://www.narodnaosvita.kiev.ua/Narodna_osvita/vupysku/14/statti/volinec.htm"</w:instrText>
      </w:r>
      <w:r w:rsidR="00344E69">
        <w:fldChar w:fldCharType="separate"/>
      </w:r>
      <w:r w:rsidRPr="00C743BF">
        <w:rPr>
          <w:rStyle w:val="a4"/>
          <w:color w:val="0066CC"/>
          <w:lang w:val="en-US"/>
        </w:rPr>
        <w:t>https://www.narodnaosvita.kiev.ua/Narodna_osvita/vupysku/14/statti/volinec.htm</w:t>
      </w:r>
      <w:r w:rsidR="00344E69">
        <w:fldChar w:fldCharType="end"/>
      </w:r>
    </w:p>
    <w:p w:rsidR="00B5434E" w:rsidRPr="00C743BF" w:rsidRDefault="00B5434E" w:rsidP="00B5434E">
      <w:pPr>
        <w:pStyle w:val="a7"/>
        <w:numPr>
          <w:ilvl w:val="0"/>
          <w:numId w:val="17"/>
        </w:numPr>
        <w:spacing w:before="0" w:beforeAutospacing="0" w:after="0" w:afterAutospacing="0"/>
        <w:jc w:val="both"/>
        <w:rPr>
          <w:lang w:val="en-US"/>
        </w:rPr>
      </w:pPr>
      <w:r w:rsidRPr="00C743BF">
        <w:rPr>
          <w:color w:val="000000"/>
        </w:rPr>
        <w:t xml:space="preserve">Волинець І.  Методичні аспекти вивчення літературного краєзнавства у </w:t>
      </w:r>
      <w:proofErr w:type="gramStart"/>
      <w:r w:rsidRPr="00C743BF">
        <w:rPr>
          <w:color w:val="000000"/>
        </w:rPr>
        <w:t>проф</w:t>
      </w:r>
      <w:proofErr w:type="gramEnd"/>
      <w:r w:rsidRPr="00C743BF">
        <w:rPr>
          <w:color w:val="000000"/>
        </w:rPr>
        <w:t xml:space="preserve">ільній школі. </w:t>
      </w:r>
      <w:r w:rsidRPr="00C743BF">
        <w:rPr>
          <w:color w:val="000000"/>
          <w:lang w:val="en-US"/>
        </w:rPr>
        <w:t xml:space="preserve">URL: </w:t>
      </w:r>
      <w:r w:rsidR="00344E69">
        <w:fldChar w:fldCharType="begin"/>
      </w:r>
      <w:r w:rsidR="00344E69" w:rsidRPr="00BC2D16">
        <w:rPr>
          <w:lang w:val="en-US"/>
        </w:rPr>
        <w:instrText>HYPERLINK "https://www.narodnaosvita.kiev.ua/Narodna_osvita/vupysku/11/statti/volinec.htm"</w:instrText>
      </w:r>
      <w:r w:rsidR="00344E69">
        <w:fldChar w:fldCharType="separate"/>
      </w:r>
      <w:r w:rsidRPr="00C743BF">
        <w:rPr>
          <w:rStyle w:val="a4"/>
          <w:lang w:val="en-US"/>
        </w:rPr>
        <w:t>https://www.narodnaosvita.kiev.ua/Narodna_osvita/vupysku/11/statti/volinec.htm</w:t>
      </w:r>
      <w:r w:rsidR="00344E69">
        <w:fldChar w:fldCharType="end"/>
      </w:r>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Волинець І.  Організація вивчення літературного краєзнавства на уроках зарубіжної літератури. </w:t>
      </w:r>
      <w:r w:rsidRPr="00C743BF">
        <w:rPr>
          <w:i/>
          <w:iCs/>
          <w:color w:val="000000"/>
        </w:rPr>
        <w:t>Всесвітня література в середніх навчальних закладах України</w:t>
      </w:r>
      <w:r w:rsidRPr="00C743BF">
        <w:rPr>
          <w:color w:val="000000"/>
        </w:rPr>
        <w:t>. 2008. № 1. С. 8–14.</w:t>
      </w:r>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 Галенко А. Культурологічна компетентність у структурі професійних компетентностей студентів філологічних </w:t>
      </w:r>
      <w:proofErr w:type="gramStart"/>
      <w:r w:rsidRPr="00C743BF">
        <w:rPr>
          <w:color w:val="000000"/>
        </w:rPr>
        <w:t>спец</w:t>
      </w:r>
      <w:proofErr w:type="gramEnd"/>
      <w:r w:rsidRPr="00C743BF">
        <w:rPr>
          <w:color w:val="000000"/>
        </w:rPr>
        <w:t xml:space="preserve">іальностей. </w:t>
      </w:r>
      <w:r w:rsidRPr="00C743BF">
        <w:rPr>
          <w:i/>
          <w:iCs/>
          <w:color w:val="000000"/>
        </w:rPr>
        <w:t xml:space="preserve">Науковий </w:t>
      </w:r>
      <w:proofErr w:type="gramStart"/>
      <w:r w:rsidRPr="00C743BF">
        <w:rPr>
          <w:i/>
          <w:iCs/>
          <w:color w:val="000000"/>
        </w:rPr>
        <w:t>вісник</w:t>
      </w:r>
      <w:proofErr w:type="gramEnd"/>
      <w:r w:rsidRPr="00C743BF">
        <w:rPr>
          <w:i/>
          <w:iCs/>
          <w:color w:val="000000"/>
        </w:rPr>
        <w:t xml:space="preserve"> Донбасу.</w:t>
      </w:r>
      <w:r w:rsidRPr="00C743BF">
        <w:rPr>
          <w:color w:val="000000"/>
        </w:rPr>
        <w:t xml:space="preserve"> 2012. № 4. URL: </w:t>
      </w:r>
      <w:hyperlink r:id="rId10" w:history="1">
        <w:r w:rsidRPr="00C743BF">
          <w:rPr>
            <w:rStyle w:val="a4"/>
            <w:color w:val="4472C4"/>
          </w:rPr>
          <w:t>http://nbuv.gov.ua/UJRN/nvd_2012_4_25</w:t>
        </w:r>
      </w:hyperlink>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Гузь О. До опанування засад методики навчального діалогу та особливостей структури сучасного уроку </w:t>
      </w:r>
      <w:proofErr w:type="gramStart"/>
      <w:r w:rsidRPr="00C743BF">
        <w:rPr>
          <w:color w:val="000000"/>
        </w:rPr>
        <w:t>л</w:t>
      </w:r>
      <w:proofErr w:type="gramEnd"/>
      <w:r w:rsidRPr="00C743BF">
        <w:rPr>
          <w:color w:val="000000"/>
        </w:rPr>
        <w:t xml:space="preserve">ітератури. </w:t>
      </w:r>
      <w:r w:rsidRPr="00C743BF">
        <w:rPr>
          <w:i/>
          <w:iCs/>
          <w:color w:val="000000"/>
        </w:rPr>
        <w:t>Зарубіжна література в навчальних закладах</w:t>
      </w:r>
      <w:r w:rsidRPr="00C743BF">
        <w:rPr>
          <w:color w:val="000000"/>
        </w:rPr>
        <w:t>. 2006. № 11–12.</w:t>
      </w:r>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Дем’яненко О. Система творчих завдань у процесі навчання зарубіжної літератури (5-8 класи) : науково-методичний </w:t>
      </w:r>
      <w:proofErr w:type="gramStart"/>
      <w:r w:rsidRPr="00C743BF">
        <w:rPr>
          <w:color w:val="000000"/>
        </w:rPr>
        <w:t>пос</w:t>
      </w:r>
      <w:proofErr w:type="gramEnd"/>
      <w:r w:rsidRPr="00C743BF">
        <w:rPr>
          <w:color w:val="000000"/>
        </w:rPr>
        <w:t>ібник. Біла Церква</w:t>
      </w:r>
      <w:proofErr w:type="gramStart"/>
      <w:r w:rsidRPr="00C743BF">
        <w:rPr>
          <w:color w:val="000000"/>
        </w:rPr>
        <w:t xml:space="preserve"> :</w:t>
      </w:r>
      <w:proofErr w:type="gramEnd"/>
      <w:r w:rsidRPr="00C743BF">
        <w:rPr>
          <w:color w:val="000000"/>
        </w:rPr>
        <w:t xml:space="preserve"> КОІПОПК, 2009. 173 с. URL: </w:t>
      </w:r>
      <w:hyperlink r:id="rId11" w:history="1">
        <w:r w:rsidRPr="00C743BF">
          <w:rPr>
            <w:rStyle w:val="a4"/>
          </w:rPr>
          <w:t>http://rep.btsau.edu.ua/bitstream/BNAU/2191/1/Systema_tvorchyh_z.pdf</w:t>
        </w:r>
      </w:hyperlink>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Ісаєва О. Матеріали з методики викладання зарубіжної літерпатури. URL: </w:t>
      </w:r>
      <w:hyperlink r:id="rId12" w:history="1">
        <w:r w:rsidRPr="00C743BF">
          <w:rPr>
            <w:rStyle w:val="a4"/>
          </w:rPr>
          <w:t>http://www.isaieva.kiev.ua/student-us.html</w:t>
        </w:r>
      </w:hyperlink>
    </w:p>
    <w:p w:rsidR="00B5434E" w:rsidRPr="00C743BF" w:rsidRDefault="00B5434E" w:rsidP="00B5434E">
      <w:pPr>
        <w:pStyle w:val="a7"/>
        <w:numPr>
          <w:ilvl w:val="0"/>
          <w:numId w:val="17"/>
        </w:numPr>
        <w:spacing w:before="0" w:beforeAutospacing="0" w:after="0" w:afterAutospacing="0"/>
        <w:jc w:val="both"/>
      </w:pPr>
      <w:r w:rsidRPr="00C743BF">
        <w:rPr>
          <w:color w:val="000000"/>
          <w:shd w:val="clear" w:color="auto" w:fill="FFFFFF"/>
        </w:rPr>
        <w:t>Ісаєва О.  Організація та розвиток читацької діяльності школярів при вивченні зарубіжної літератури. Київ</w:t>
      </w:r>
      <w:proofErr w:type="gramStart"/>
      <w:r w:rsidRPr="00C743BF">
        <w:rPr>
          <w:color w:val="000000"/>
          <w:shd w:val="clear" w:color="auto" w:fill="FFFFFF"/>
        </w:rPr>
        <w:t> :</w:t>
      </w:r>
      <w:proofErr w:type="gramEnd"/>
      <w:r w:rsidRPr="00C743BF">
        <w:rPr>
          <w:color w:val="000000"/>
          <w:shd w:val="clear" w:color="auto" w:fill="FFFFFF"/>
        </w:rPr>
        <w:t xml:space="preserve"> Ленвіт, 2000. 184 с. </w:t>
      </w:r>
    </w:p>
    <w:p w:rsidR="00B5434E" w:rsidRPr="00C743BF" w:rsidRDefault="00B5434E" w:rsidP="00B5434E">
      <w:pPr>
        <w:pStyle w:val="a7"/>
        <w:numPr>
          <w:ilvl w:val="0"/>
          <w:numId w:val="17"/>
        </w:numPr>
        <w:spacing w:before="0" w:beforeAutospacing="0" w:after="0" w:afterAutospacing="0"/>
        <w:jc w:val="both"/>
      </w:pPr>
      <w:r w:rsidRPr="00C743BF">
        <w:rPr>
          <w:color w:val="000000"/>
          <w:shd w:val="clear" w:color="auto" w:fill="FFFFFF"/>
        </w:rPr>
        <w:t>Ісаєва О. Теорія і технологія розвитку читацької діяльності старшокласників у процесі вивчення зарубіжної літератури. Київ</w:t>
      </w:r>
      <w:proofErr w:type="gramStart"/>
      <w:r w:rsidRPr="00C743BF">
        <w:rPr>
          <w:color w:val="000000"/>
          <w:shd w:val="clear" w:color="auto" w:fill="FFFFFF"/>
        </w:rPr>
        <w:t xml:space="preserve"> :</w:t>
      </w:r>
      <w:proofErr w:type="gramEnd"/>
      <w:r w:rsidRPr="00C743BF">
        <w:rPr>
          <w:color w:val="000000"/>
          <w:shd w:val="clear" w:color="auto" w:fill="FFFFFF"/>
        </w:rPr>
        <w:t xml:space="preserve"> Вид-во НПУ ім. М. П. Драгоманова, 2003. 380 с.</w:t>
      </w:r>
    </w:p>
    <w:p w:rsidR="00B5434E" w:rsidRPr="00C743BF" w:rsidRDefault="00B5434E" w:rsidP="00B5434E">
      <w:pPr>
        <w:pStyle w:val="a7"/>
        <w:numPr>
          <w:ilvl w:val="0"/>
          <w:numId w:val="17"/>
        </w:numPr>
        <w:spacing w:before="0" w:beforeAutospacing="0" w:after="0" w:afterAutospacing="0"/>
        <w:jc w:val="both"/>
      </w:pPr>
      <w:r w:rsidRPr="00C743BF">
        <w:rPr>
          <w:color w:val="000000"/>
        </w:rPr>
        <w:t>Клименко Ж. Міжсеміотичний переклад як засіб поглибленого вивчення художнього твору: методичні рекомендації щодо використання зразкі</w:t>
      </w:r>
      <w:proofErr w:type="gramStart"/>
      <w:r w:rsidRPr="00C743BF">
        <w:rPr>
          <w:color w:val="000000"/>
        </w:rPr>
        <w:t>в</w:t>
      </w:r>
      <w:proofErr w:type="gramEnd"/>
      <w:r w:rsidRPr="00C743BF">
        <w:rPr>
          <w:color w:val="000000"/>
        </w:rPr>
        <w:t xml:space="preserve"> такого перекладу. </w:t>
      </w:r>
      <w:r w:rsidRPr="00C743BF">
        <w:rPr>
          <w:i/>
          <w:iCs/>
          <w:color w:val="000000"/>
        </w:rPr>
        <w:t>Всесвітня література в середніх навчальних закладах України</w:t>
      </w:r>
      <w:r w:rsidRPr="00C743BF">
        <w:rPr>
          <w:color w:val="000000"/>
        </w:rPr>
        <w:t>. 2007. №3. С. 6–8.</w:t>
      </w:r>
    </w:p>
    <w:p w:rsidR="00B5434E" w:rsidRPr="00C743BF" w:rsidRDefault="00B5434E" w:rsidP="00B5434E">
      <w:pPr>
        <w:pStyle w:val="a7"/>
        <w:numPr>
          <w:ilvl w:val="0"/>
          <w:numId w:val="17"/>
        </w:numPr>
        <w:spacing w:before="0" w:beforeAutospacing="0" w:after="0" w:afterAutospacing="0"/>
        <w:jc w:val="both"/>
      </w:pPr>
      <w:r w:rsidRPr="00C743BF">
        <w:rPr>
          <w:color w:val="000000"/>
        </w:rPr>
        <w:lastRenderedPageBreak/>
        <w:t xml:space="preserve">Клименко Ж. Порівняння оригіналу й перекладу в процесі вивчення зарубіжної літератури в старших класах. </w:t>
      </w:r>
      <w:r w:rsidRPr="00C743BF">
        <w:rPr>
          <w:i/>
          <w:iCs/>
          <w:color w:val="000000"/>
        </w:rPr>
        <w:t>Всесвітня література в середніх навчальних закладах України</w:t>
      </w:r>
      <w:r w:rsidRPr="00C743BF">
        <w:rPr>
          <w:color w:val="000000"/>
        </w:rPr>
        <w:t>. 2004. № 6. С. 16–20.</w:t>
      </w:r>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Клименко Ж. Розкриття значення перекладної літератури як важливого чинника формування української нації. </w:t>
      </w:r>
      <w:r w:rsidRPr="00C743BF">
        <w:rPr>
          <w:i/>
          <w:iCs/>
          <w:color w:val="000000"/>
        </w:rPr>
        <w:t>Всесвітня література в середніх навчальних закладах України</w:t>
      </w:r>
      <w:r w:rsidRPr="00C743BF">
        <w:rPr>
          <w:color w:val="000000"/>
        </w:rPr>
        <w:t>. 2006. № 6. С. 36–39.</w:t>
      </w:r>
    </w:p>
    <w:p w:rsidR="00B5434E" w:rsidRPr="00C743BF" w:rsidRDefault="00B5434E" w:rsidP="00B5434E">
      <w:pPr>
        <w:pStyle w:val="a7"/>
        <w:numPr>
          <w:ilvl w:val="0"/>
          <w:numId w:val="17"/>
        </w:numPr>
        <w:spacing w:before="0" w:beforeAutospacing="0" w:after="0" w:afterAutospacing="0"/>
        <w:jc w:val="both"/>
      </w:pPr>
      <w:r w:rsidRPr="00C743BF">
        <w:rPr>
          <w:color w:val="000000"/>
        </w:rPr>
        <w:t>Клименко Ж. Теорія і технологія вивчення перекладних художніх творі</w:t>
      </w:r>
      <w:proofErr w:type="gramStart"/>
      <w:r w:rsidRPr="00C743BF">
        <w:rPr>
          <w:color w:val="000000"/>
        </w:rPr>
        <w:t>в</w:t>
      </w:r>
      <w:proofErr w:type="gramEnd"/>
      <w:r w:rsidRPr="00C743BF">
        <w:rPr>
          <w:color w:val="000000"/>
        </w:rPr>
        <w:t xml:space="preserve"> у старших класах загальноосвітньої школи. Київ : Ви</w:t>
      </w:r>
      <w:proofErr w:type="gramStart"/>
      <w:r w:rsidRPr="00C743BF">
        <w:rPr>
          <w:color w:val="000000"/>
        </w:rPr>
        <w:t>д-</w:t>
      </w:r>
      <w:proofErr w:type="gramEnd"/>
      <w:r w:rsidRPr="00C743BF">
        <w:rPr>
          <w:color w:val="000000"/>
        </w:rPr>
        <w:t xml:space="preserve"> во НПУ ім. М. П. Драгоманова, 2006. - 340 с. URL: </w:t>
      </w:r>
      <w:hyperlink r:id="rId13" w:history="1">
        <w:r w:rsidRPr="00C743BF">
          <w:rPr>
            <w:rStyle w:val="a4"/>
            <w:color w:val="0066CC"/>
          </w:rPr>
          <w:t>http://nashaucheba.ru/v</w:t>
        </w:r>
      </w:hyperlink>
    </w:p>
    <w:p w:rsidR="00B5434E" w:rsidRPr="00C743BF" w:rsidRDefault="00B5434E" w:rsidP="00B5434E">
      <w:pPr>
        <w:pStyle w:val="a7"/>
        <w:numPr>
          <w:ilvl w:val="0"/>
          <w:numId w:val="17"/>
        </w:numPr>
        <w:tabs>
          <w:tab w:val="left" w:pos="426"/>
        </w:tabs>
        <w:spacing w:before="0" w:beforeAutospacing="0" w:after="0" w:afterAutospacing="0"/>
        <w:jc w:val="both"/>
      </w:pPr>
      <w:r w:rsidRPr="00C743BF">
        <w:rPr>
          <w:color w:val="000000"/>
        </w:rPr>
        <w:t xml:space="preserve">Клименко Ж. Шкільний курс «Зарубіжна література» як чинник формування української ідентичності учнів. </w:t>
      </w:r>
      <w:r w:rsidRPr="00C743BF">
        <w:rPr>
          <w:i/>
          <w:iCs/>
          <w:color w:val="000000"/>
        </w:rPr>
        <w:t xml:space="preserve">Актуальні проблеми професійної </w:t>
      </w:r>
      <w:proofErr w:type="gramStart"/>
      <w:r w:rsidRPr="00C743BF">
        <w:rPr>
          <w:i/>
          <w:iCs/>
          <w:color w:val="000000"/>
        </w:rPr>
        <w:t>п</w:t>
      </w:r>
      <w:proofErr w:type="gramEnd"/>
      <w:r w:rsidRPr="00C743BF">
        <w:rPr>
          <w:i/>
          <w:iCs/>
          <w:color w:val="000000"/>
        </w:rPr>
        <w:t>ідготовки студентів-філологів до роботи в сучасному освітньому просторі</w:t>
      </w:r>
      <w:r w:rsidRPr="00C743BF">
        <w:rPr>
          <w:color w:val="000000"/>
        </w:rPr>
        <w:t xml:space="preserve"> : збірник статей. Івано-Франківськ : Симфонія форте, 2017. Вип. 1. 37–49. URL: </w:t>
      </w:r>
      <w:hyperlink r:id="rId14" w:anchor="page=20" w:history="1">
        <w:r w:rsidRPr="00C743BF">
          <w:rPr>
            <w:rStyle w:val="a4"/>
          </w:rPr>
          <w:t>http://194.44.152.155/files/zbirnyky/</w:t>
        </w:r>
      </w:hyperlink>
      <w:r w:rsidRPr="00C743BF">
        <w:rPr>
          <w:color w:val="000000"/>
        </w:rPr>
        <w:t> </w:t>
      </w:r>
    </w:p>
    <w:p w:rsidR="00B5434E" w:rsidRPr="00C743BF" w:rsidRDefault="00B5434E" w:rsidP="00B5434E">
      <w:pPr>
        <w:pStyle w:val="a7"/>
        <w:numPr>
          <w:ilvl w:val="0"/>
          <w:numId w:val="17"/>
        </w:numPr>
        <w:tabs>
          <w:tab w:val="left" w:pos="426"/>
        </w:tabs>
        <w:spacing w:before="0" w:beforeAutospacing="0" w:after="0" w:afterAutospacing="0"/>
        <w:ind w:left="426" w:hanging="66"/>
        <w:jc w:val="both"/>
      </w:pPr>
      <w:r w:rsidRPr="00C743BF">
        <w:rPr>
          <w:color w:val="000000"/>
        </w:rPr>
        <w:t xml:space="preserve">Коломієць Н., Яременко Н. Культурологічна компетенція в контекстіфахової </w:t>
      </w:r>
      <w:proofErr w:type="gramStart"/>
      <w:r w:rsidRPr="00C743BF">
        <w:rPr>
          <w:color w:val="000000"/>
        </w:rPr>
        <w:t>п</w:t>
      </w:r>
      <w:proofErr w:type="gramEnd"/>
      <w:r w:rsidRPr="00C743BF">
        <w:rPr>
          <w:color w:val="000000"/>
        </w:rPr>
        <w:t xml:space="preserve">ідготовки вчителя зарубіжної літератури. </w:t>
      </w:r>
      <w:r w:rsidRPr="00C743BF">
        <w:rPr>
          <w:i/>
          <w:iCs/>
          <w:color w:val="000000"/>
        </w:rPr>
        <w:t>Наукові записки</w:t>
      </w:r>
      <w:r w:rsidRPr="00C743BF">
        <w:rPr>
          <w:color w:val="000000"/>
        </w:rPr>
        <w:t>. Серія</w:t>
      </w:r>
      <w:proofErr w:type="gramStart"/>
      <w:r w:rsidRPr="00C743BF">
        <w:rPr>
          <w:color w:val="000000"/>
        </w:rPr>
        <w:t xml:space="preserve"> :</w:t>
      </w:r>
      <w:proofErr w:type="gramEnd"/>
      <w:r w:rsidRPr="00C743BF">
        <w:rPr>
          <w:color w:val="000000"/>
        </w:rPr>
        <w:t xml:space="preserve"> Філологічні науки. Кропивницький, 2020. Вип. 187. С. 665–670. URL: </w:t>
      </w:r>
      <w:hyperlink r:id="rId15" w:history="1">
        <w:r w:rsidRPr="00C743BF">
          <w:rPr>
            <w:rStyle w:val="a4"/>
          </w:rPr>
          <w:t>https://www.cuspu.edu.ua/images/nauk_zapiski/filology/Issue_187_FN.pdf</w:t>
        </w:r>
      </w:hyperlink>
    </w:p>
    <w:p w:rsidR="00B5434E" w:rsidRPr="00C743BF" w:rsidRDefault="00B5434E" w:rsidP="00B5434E">
      <w:pPr>
        <w:pStyle w:val="a5"/>
        <w:numPr>
          <w:ilvl w:val="0"/>
          <w:numId w:val="17"/>
        </w:numPr>
        <w:tabs>
          <w:tab w:val="left" w:pos="426"/>
        </w:tabs>
        <w:suppressAutoHyphens/>
        <w:spacing w:before="0" w:line="240" w:lineRule="auto"/>
        <w:ind w:left="426" w:hanging="66"/>
        <w:jc w:val="both"/>
        <w:rPr>
          <w:color w:val="1D1B11"/>
          <w:sz w:val="24"/>
        </w:rPr>
      </w:pPr>
      <w:r w:rsidRPr="00C743BF">
        <w:rPr>
          <w:color w:val="1D1B11"/>
          <w:sz w:val="24"/>
        </w:rPr>
        <w:t>Костюк О.М. Методичні засади індивідуалізації викладання зарубіжної  літератури // Всесвітня література в середніх навчальних закладах України. 2000.  №5.  С.2</w:t>
      </w:r>
    </w:p>
    <w:p w:rsidR="00B5434E" w:rsidRPr="00C743BF" w:rsidRDefault="00B5434E" w:rsidP="00B5434E">
      <w:pPr>
        <w:pStyle w:val="a7"/>
        <w:numPr>
          <w:ilvl w:val="0"/>
          <w:numId w:val="17"/>
        </w:numPr>
        <w:tabs>
          <w:tab w:val="left" w:pos="426"/>
        </w:tabs>
        <w:spacing w:before="0" w:beforeAutospacing="0" w:after="0" w:afterAutospacing="0"/>
        <w:ind w:left="426" w:hanging="66"/>
        <w:jc w:val="both"/>
      </w:pPr>
      <w:r w:rsidRPr="00C743BF">
        <w:rPr>
          <w:color w:val="000000"/>
        </w:rPr>
        <w:t>Куцевол О. Методи навчання на уроках зарубіжної літератури в середніх класах. Всесвітня література та культура в середніх навчальних закладах України.  2001.  № 12.  С. 2–11.</w:t>
      </w:r>
    </w:p>
    <w:p w:rsidR="00B5434E" w:rsidRPr="00C743BF" w:rsidRDefault="00B5434E" w:rsidP="00B5434E">
      <w:pPr>
        <w:pStyle w:val="a5"/>
        <w:numPr>
          <w:ilvl w:val="0"/>
          <w:numId w:val="17"/>
        </w:numPr>
        <w:tabs>
          <w:tab w:val="left" w:pos="426"/>
        </w:tabs>
        <w:suppressAutoHyphens/>
        <w:spacing w:before="0" w:line="240" w:lineRule="auto"/>
        <w:ind w:left="426" w:hanging="66"/>
        <w:jc w:val="both"/>
        <w:rPr>
          <w:color w:val="1D1B11"/>
          <w:sz w:val="24"/>
        </w:rPr>
      </w:pPr>
      <w:r w:rsidRPr="00C743BF">
        <w:rPr>
          <w:color w:val="1D1B11"/>
          <w:sz w:val="24"/>
        </w:rPr>
        <w:t xml:space="preserve">Мазуркевич О.Р. Метод і творчість. К.: Рад. школа, 1973.  255 с. </w:t>
      </w:r>
    </w:p>
    <w:p w:rsidR="00B5434E" w:rsidRPr="00C743BF" w:rsidRDefault="00B5434E" w:rsidP="00B5434E">
      <w:pPr>
        <w:pStyle w:val="a7"/>
        <w:numPr>
          <w:ilvl w:val="0"/>
          <w:numId w:val="17"/>
        </w:numPr>
        <w:tabs>
          <w:tab w:val="left" w:pos="426"/>
        </w:tabs>
        <w:spacing w:before="0" w:beforeAutospacing="0" w:after="0" w:afterAutospacing="0"/>
        <w:ind w:left="426" w:hanging="66"/>
        <w:jc w:val="both"/>
      </w:pPr>
      <w:r w:rsidRPr="00C743BF">
        <w:rPr>
          <w:color w:val="000000"/>
        </w:rPr>
        <w:t xml:space="preserve">Матюшкіна Т. Використання логічних схем-конспектів на уроках зарубіжної літератури : </w:t>
      </w:r>
      <w:proofErr w:type="gramStart"/>
      <w:r w:rsidRPr="00C743BF">
        <w:rPr>
          <w:color w:val="000000"/>
        </w:rPr>
        <w:t>пос</w:t>
      </w:r>
      <w:proofErr w:type="gramEnd"/>
      <w:r w:rsidRPr="00C743BF">
        <w:rPr>
          <w:color w:val="000000"/>
        </w:rPr>
        <w:t>ібник для вчителя. Чернігів</w:t>
      </w:r>
      <w:proofErr w:type="gramStart"/>
      <w:r w:rsidRPr="00C743BF">
        <w:rPr>
          <w:color w:val="000000"/>
        </w:rPr>
        <w:t xml:space="preserve"> :</w:t>
      </w:r>
      <w:proofErr w:type="gramEnd"/>
      <w:r w:rsidRPr="00C743BF">
        <w:rPr>
          <w:color w:val="000000"/>
        </w:rPr>
        <w:t xml:space="preserve"> ЧОІПКППО, 1999.  64с.</w:t>
      </w:r>
    </w:p>
    <w:p w:rsidR="00B5434E" w:rsidRPr="00C743BF" w:rsidRDefault="00B5434E" w:rsidP="00B5434E">
      <w:pPr>
        <w:pStyle w:val="a7"/>
        <w:numPr>
          <w:ilvl w:val="0"/>
          <w:numId w:val="17"/>
        </w:numPr>
        <w:spacing w:before="0" w:beforeAutospacing="0" w:after="0" w:afterAutospacing="0"/>
        <w:jc w:val="both"/>
        <w:rPr>
          <w:color w:val="000000"/>
          <w:shd w:val="clear" w:color="auto" w:fill="FFFFFF"/>
        </w:rPr>
      </w:pPr>
      <w:r w:rsidRPr="00C743BF">
        <w:rPr>
          <w:color w:val="000000"/>
          <w:shd w:val="clear" w:color="auto" w:fill="FFFFFF"/>
        </w:rPr>
        <w:t xml:space="preserve">Небеленчук І. </w:t>
      </w:r>
      <w:r w:rsidRPr="00C743BF">
        <w:rPr>
          <w:color w:val="000000"/>
        </w:rPr>
        <w:t xml:space="preserve">Елементи </w:t>
      </w:r>
      <w:proofErr w:type="gramStart"/>
      <w:r w:rsidRPr="00C743BF">
        <w:rPr>
          <w:color w:val="000000"/>
        </w:rPr>
        <w:t>компаративного</w:t>
      </w:r>
      <w:proofErr w:type="gramEnd"/>
      <w:r w:rsidRPr="00C743BF">
        <w:rPr>
          <w:color w:val="000000"/>
        </w:rPr>
        <w:t xml:space="preserve"> аналізу у шкільному вивченні</w:t>
      </w:r>
      <w:r w:rsidRPr="00C743BF">
        <w:rPr>
          <w:b/>
          <w:bCs/>
          <w:color w:val="000000"/>
        </w:rPr>
        <w:br/>
      </w:r>
      <w:r w:rsidRPr="00C743BF">
        <w:rPr>
          <w:color w:val="000000"/>
        </w:rPr>
        <w:t xml:space="preserve">як засіб формування навчально-дослідницьких умінь школярів. </w:t>
      </w:r>
      <w:r w:rsidRPr="00C743BF">
        <w:rPr>
          <w:i/>
          <w:iCs/>
          <w:color w:val="000000"/>
        </w:rPr>
        <w:t>Освітній інтернет-навігатор.</w:t>
      </w:r>
      <w:r w:rsidRPr="00C743BF">
        <w:rPr>
          <w:color w:val="000000"/>
        </w:rPr>
        <w:t xml:space="preserve"> URL: </w:t>
      </w:r>
    </w:p>
    <w:p w:rsidR="00B5434E" w:rsidRPr="00C743BF" w:rsidRDefault="00B5434E" w:rsidP="00B5434E">
      <w:pPr>
        <w:pStyle w:val="a7"/>
        <w:numPr>
          <w:ilvl w:val="0"/>
          <w:numId w:val="17"/>
        </w:numPr>
        <w:spacing w:before="0" w:beforeAutospacing="0" w:after="0" w:afterAutospacing="0"/>
        <w:jc w:val="both"/>
        <w:rPr>
          <w:lang w:val="en-US"/>
        </w:rPr>
      </w:pPr>
      <w:r w:rsidRPr="00C743BF">
        <w:rPr>
          <w:color w:val="000000"/>
          <w:shd w:val="clear" w:color="auto" w:fill="FFFFFF"/>
        </w:rPr>
        <w:t>Небеленчук І. Мультимедійний супровід уроків літератури</w:t>
      </w:r>
      <w:proofErr w:type="gramStart"/>
      <w:r w:rsidRPr="00C743BF">
        <w:rPr>
          <w:color w:val="000000"/>
          <w:shd w:val="clear" w:color="auto" w:fill="FFFFFF"/>
        </w:rPr>
        <w:t>.</w:t>
      </w:r>
      <w:r w:rsidRPr="00C743BF">
        <w:rPr>
          <w:i/>
          <w:iCs/>
          <w:color w:val="000000"/>
          <w:shd w:val="clear" w:color="auto" w:fill="FFFFFF"/>
        </w:rPr>
        <w:t>Т</w:t>
      </w:r>
      <w:proofErr w:type="gramEnd"/>
      <w:r w:rsidRPr="00C743BF">
        <w:rPr>
          <w:i/>
          <w:iCs/>
          <w:color w:val="000000"/>
          <w:shd w:val="clear" w:color="auto" w:fill="FFFFFF"/>
        </w:rPr>
        <w:t>ехнологія фахової майстерності: електронні освітні ресурси та технології</w:t>
      </w:r>
      <w:r w:rsidRPr="00C743BF">
        <w:rPr>
          <w:color w:val="000000"/>
          <w:shd w:val="clear" w:color="auto" w:fill="FFFFFF"/>
        </w:rPr>
        <w:t>.</w:t>
      </w:r>
      <w:r w:rsidRPr="00BC2D16">
        <w:rPr>
          <w:color w:val="000000"/>
          <w:shd w:val="clear" w:color="auto" w:fill="FFFFFF"/>
        </w:rPr>
        <w:t>2015</w:t>
      </w:r>
      <w:r w:rsidRPr="00BC2D16">
        <w:rPr>
          <w:b/>
          <w:bCs/>
          <w:color w:val="333333"/>
          <w:shd w:val="clear" w:color="auto" w:fill="FFFFFF"/>
        </w:rPr>
        <w:t>.</w:t>
      </w:r>
      <w:r w:rsidRPr="00BC2D16">
        <w:rPr>
          <w:color w:val="000000"/>
        </w:rPr>
        <w:t xml:space="preserve"> </w:t>
      </w:r>
      <w:r w:rsidRPr="00C743BF">
        <w:rPr>
          <w:color w:val="000000"/>
          <w:lang w:val="en-US"/>
        </w:rPr>
        <w:t xml:space="preserve">URL: </w:t>
      </w:r>
      <w:r w:rsidR="00344E69">
        <w:fldChar w:fldCharType="begin"/>
      </w:r>
      <w:r w:rsidR="00344E69" w:rsidRPr="00BC2D16">
        <w:rPr>
          <w:lang w:val="en-US"/>
        </w:rPr>
        <w:instrText>HYPERLINK "http://timso.koippo.kr.ua/hmura11/multymedijnyj-suprovid-urokiv-literatury/comment-page-1/"</w:instrText>
      </w:r>
      <w:r w:rsidR="00344E69">
        <w:fldChar w:fldCharType="separate"/>
      </w:r>
      <w:r w:rsidRPr="00C743BF">
        <w:rPr>
          <w:rStyle w:val="a4"/>
          <w:lang w:val="en-US"/>
        </w:rPr>
        <w:t>http://timso.koippo.kr.ua/hmura11/multymedijnyj-suprovid-urokiv-literatury/comment-page-1/</w:t>
      </w:r>
      <w:r w:rsidR="00344E69">
        <w:fldChar w:fldCharType="end"/>
      </w:r>
    </w:p>
    <w:p w:rsidR="00B5434E" w:rsidRPr="00C743BF" w:rsidRDefault="00B5434E" w:rsidP="00B5434E">
      <w:pPr>
        <w:pStyle w:val="a7"/>
        <w:numPr>
          <w:ilvl w:val="0"/>
          <w:numId w:val="17"/>
        </w:numPr>
        <w:spacing w:before="0" w:beforeAutospacing="0" w:after="0" w:afterAutospacing="0"/>
        <w:jc w:val="both"/>
        <w:rPr>
          <w:lang w:val="en-US"/>
        </w:rPr>
      </w:pPr>
      <w:r w:rsidRPr="00C743BF">
        <w:rPr>
          <w:color w:val="000000"/>
          <w:shd w:val="clear" w:color="auto" w:fill="FFFFFF"/>
        </w:rPr>
        <w:t>ОнковичГ</w:t>
      </w:r>
      <w:r w:rsidRPr="00C743BF">
        <w:rPr>
          <w:color w:val="000000"/>
          <w:shd w:val="clear" w:color="auto" w:fill="FFFFFF"/>
          <w:lang w:val="en-US"/>
        </w:rPr>
        <w:t xml:space="preserve">. </w:t>
      </w:r>
      <w:r w:rsidRPr="00C743BF">
        <w:rPr>
          <w:color w:val="000000"/>
          <w:shd w:val="clear" w:color="auto" w:fill="FFFFFF"/>
        </w:rPr>
        <w:t>В</w:t>
      </w:r>
      <w:r w:rsidRPr="00C743BF">
        <w:rPr>
          <w:color w:val="000000"/>
          <w:shd w:val="clear" w:color="auto" w:fill="FFFFFF"/>
          <w:lang w:val="en-US"/>
        </w:rPr>
        <w:t xml:space="preserve">. </w:t>
      </w:r>
      <w:r w:rsidRPr="00C743BF">
        <w:rPr>
          <w:color w:val="000000"/>
          <w:shd w:val="clear" w:color="auto" w:fill="FFFFFF"/>
        </w:rPr>
        <w:t>Медіаосвітнітехнологіїікомпетентніснийпідхід</w:t>
      </w:r>
      <w:r w:rsidRPr="00C743BF">
        <w:rPr>
          <w:color w:val="000000"/>
          <w:shd w:val="clear" w:color="auto" w:fill="FFFFFF"/>
          <w:lang w:val="en-US"/>
        </w:rPr>
        <w:t xml:space="preserve">. </w:t>
      </w:r>
      <w:r w:rsidRPr="00C743BF">
        <w:rPr>
          <w:i/>
          <w:iCs/>
          <w:color w:val="000000"/>
          <w:shd w:val="clear" w:color="auto" w:fill="FFFFFF"/>
        </w:rPr>
        <w:t>РеалізаціяєвропейськогодосвідукомпетентнісногопідходуувищійколіУкраїни</w:t>
      </w:r>
      <w:proofErr w:type="gramStart"/>
      <w:r w:rsidRPr="00C743BF">
        <w:rPr>
          <w:color w:val="000000"/>
          <w:shd w:val="clear" w:color="auto" w:fill="FFFFFF"/>
          <w:lang w:val="en-US"/>
        </w:rPr>
        <w:t xml:space="preserve"> :</w:t>
      </w:r>
      <w:proofErr w:type="gramEnd"/>
      <w:r w:rsidRPr="00C743BF">
        <w:rPr>
          <w:color w:val="000000"/>
          <w:shd w:val="clear" w:color="auto" w:fill="FFFFFF"/>
          <w:lang w:val="en-US"/>
        </w:rPr>
        <w:t xml:space="preserve"> </w:t>
      </w:r>
      <w:r w:rsidRPr="00C743BF">
        <w:rPr>
          <w:color w:val="000000"/>
          <w:shd w:val="clear" w:color="auto" w:fill="FFFFFF"/>
        </w:rPr>
        <w:t>матеріалиметодологічногосемінару</w:t>
      </w:r>
      <w:r w:rsidRPr="00C743BF">
        <w:rPr>
          <w:color w:val="000000"/>
          <w:shd w:val="clear" w:color="auto" w:fill="FFFFFF"/>
          <w:lang w:val="en-US"/>
        </w:rPr>
        <w:t xml:space="preserve">. </w:t>
      </w:r>
      <w:r w:rsidRPr="00C743BF">
        <w:rPr>
          <w:color w:val="000000"/>
          <w:shd w:val="clear" w:color="auto" w:fill="FFFFFF"/>
        </w:rPr>
        <w:t>Київ</w:t>
      </w:r>
      <w:r w:rsidRPr="00C743BF">
        <w:rPr>
          <w:color w:val="000000"/>
          <w:shd w:val="clear" w:color="auto" w:fill="FFFFFF"/>
          <w:lang w:val="en-US"/>
        </w:rPr>
        <w:t xml:space="preserve"> </w:t>
      </w:r>
      <w:proofErr w:type="gramStart"/>
      <w:r w:rsidRPr="00C743BF">
        <w:rPr>
          <w:color w:val="000000"/>
          <w:shd w:val="clear" w:color="auto" w:fill="FFFFFF"/>
          <w:lang w:val="en-US"/>
        </w:rPr>
        <w:t>:</w:t>
      </w:r>
      <w:r w:rsidRPr="00C743BF">
        <w:rPr>
          <w:color w:val="000000"/>
          <w:shd w:val="clear" w:color="auto" w:fill="FFFFFF"/>
        </w:rPr>
        <w:t>П</w:t>
      </w:r>
      <w:proofErr w:type="gramEnd"/>
      <w:r w:rsidRPr="00C743BF">
        <w:rPr>
          <w:color w:val="000000"/>
          <w:shd w:val="clear" w:color="auto" w:fill="FFFFFF"/>
        </w:rPr>
        <w:t>едагогічнадумка</w:t>
      </w:r>
      <w:r w:rsidRPr="00C743BF">
        <w:rPr>
          <w:color w:val="000000"/>
          <w:shd w:val="clear" w:color="auto" w:fill="FFFFFF"/>
          <w:lang w:val="en-US"/>
        </w:rPr>
        <w:t xml:space="preserve">, 2009. </w:t>
      </w:r>
      <w:r w:rsidRPr="00C743BF">
        <w:rPr>
          <w:color w:val="000000"/>
          <w:shd w:val="clear" w:color="auto" w:fill="FFFFFF"/>
        </w:rPr>
        <w:t>С</w:t>
      </w:r>
      <w:r w:rsidRPr="00C743BF">
        <w:rPr>
          <w:color w:val="000000"/>
          <w:shd w:val="clear" w:color="auto" w:fill="FFFFFF"/>
          <w:lang w:val="en-US"/>
        </w:rPr>
        <w:t>. 206–217.</w:t>
      </w:r>
    </w:p>
    <w:p w:rsidR="00B5434E" w:rsidRPr="00C743BF" w:rsidRDefault="00B5434E" w:rsidP="00B5434E">
      <w:pPr>
        <w:pStyle w:val="a7"/>
        <w:numPr>
          <w:ilvl w:val="0"/>
          <w:numId w:val="17"/>
        </w:numPr>
        <w:spacing w:before="0" w:beforeAutospacing="0" w:after="0" w:afterAutospacing="0"/>
        <w:jc w:val="both"/>
      </w:pPr>
      <w:r w:rsidRPr="00C743BF">
        <w:rPr>
          <w:color w:val="000000"/>
        </w:rPr>
        <w:t xml:space="preserve">Освіта. Стратегія України 2030. Київ, 2019. 35 с. URL: </w:t>
      </w:r>
      <w:hyperlink r:id="rId16" w:history="1">
        <w:r w:rsidRPr="00C743BF">
          <w:rPr>
            <w:rStyle w:val="a4"/>
          </w:rPr>
          <w:t>https://www.slideshare.net/UIFuture/2030-148758034?fbclid=IwAR138DX6lK6RESD3E9cjOZcWVGzwngsnaseckjxAhBWN0Ye9jBH_p6PJad8</w:t>
        </w:r>
      </w:hyperlink>
      <w:r w:rsidRPr="00C743BF">
        <w:rPr>
          <w:color w:val="000000"/>
        </w:rPr>
        <w:t>  </w:t>
      </w:r>
    </w:p>
    <w:p w:rsidR="00B5434E" w:rsidRPr="00C743BF" w:rsidRDefault="00B5434E" w:rsidP="00B5434E">
      <w:pPr>
        <w:pStyle w:val="a7"/>
        <w:numPr>
          <w:ilvl w:val="0"/>
          <w:numId w:val="17"/>
        </w:numPr>
        <w:spacing w:before="0" w:beforeAutospacing="0" w:after="0" w:afterAutospacing="0"/>
        <w:jc w:val="both"/>
        <w:rPr>
          <w:lang w:val="en-US"/>
        </w:rPr>
      </w:pPr>
      <w:r w:rsidRPr="00C743BF">
        <w:rPr>
          <w:color w:val="000000"/>
          <w:shd w:val="clear" w:color="auto" w:fill="FFFFFF"/>
          <w:lang w:val="en-US"/>
        </w:rPr>
        <w:t xml:space="preserve">Transforming our world: the 2030 Agenda for Sustainable Development. </w:t>
      </w:r>
      <w:r w:rsidRPr="00C743BF">
        <w:rPr>
          <w:color w:val="000000"/>
          <w:lang w:val="en-US"/>
        </w:rPr>
        <w:t xml:space="preserve">URL: </w:t>
      </w:r>
      <w:hyperlink r:id="rId17" w:history="1">
        <w:r w:rsidRPr="00C743BF">
          <w:rPr>
            <w:rStyle w:val="a4"/>
            <w:color w:val="0066CC"/>
            <w:lang w:val="en-US"/>
          </w:rPr>
          <w:t>https://sustainabledevelopment.un.org/post2015/transformingourworld</w:t>
        </w:r>
      </w:hyperlink>
      <w:r w:rsidRPr="00C743BF">
        <w:rPr>
          <w:color w:val="0000FF"/>
          <w:u w:val="single"/>
          <w:lang w:val="en-US"/>
        </w:rPr>
        <w:t> </w:t>
      </w:r>
    </w:p>
    <w:p w:rsidR="00B5434E" w:rsidRPr="00C743BF" w:rsidRDefault="00B5434E" w:rsidP="007E6C38">
      <w:pPr>
        <w:pStyle w:val="a5"/>
        <w:numPr>
          <w:ilvl w:val="0"/>
          <w:numId w:val="17"/>
        </w:numPr>
        <w:tabs>
          <w:tab w:val="left" w:pos="432"/>
        </w:tabs>
        <w:suppressAutoHyphens/>
        <w:spacing w:before="0" w:line="240" w:lineRule="auto"/>
        <w:ind w:left="0"/>
        <w:jc w:val="both"/>
        <w:rPr>
          <w:color w:val="1D1B11"/>
          <w:sz w:val="24"/>
        </w:rPr>
      </w:pPr>
    </w:p>
    <w:p w:rsidR="0031182A" w:rsidRPr="00C743BF" w:rsidRDefault="0031182A" w:rsidP="007E6C38">
      <w:pPr>
        <w:jc w:val="both"/>
        <w:rPr>
          <w:i/>
          <w:lang w:val="en-US"/>
        </w:rPr>
      </w:pPr>
    </w:p>
    <w:p w:rsidR="0031182A" w:rsidRPr="00C743BF" w:rsidRDefault="0031182A" w:rsidP="007E6C38">
      <w:pPr>
        <w:tabs>
          <w:tab w:val="left" w:pos="454"/>
        </w:tabs>
        <w:jc w:val="both"/>
        <w:rPr>
          <w:i/>
          <w:lang w:val="en-US"/>
        </w:rPr>
      </w:pPr>
    </w:p>
    <w:p w:rsidR="0031182A" w:rsidRPr="00C743BF" w:rsidRDefault="0031182A" w:rsidP="007E6C38">
      <w:pPr>
        <w:tabs>
          <w:tab w:val="left" w:pos="454"/>
        </w:tabs>
        <w:jc w:val="center"/>
        <w:rPr>
          <w:b/>
          <w:i/>
          <w:lang w:val="en-US"/>
        </w:rPr>
      </w:pPr>
      <w:r w:rsidRPr="00C743BF">
        <w:rPr>
          <w:b/>
          <w:i/>
        </w:rPr>
        <w:t>ІНФОРМАЦІЙ</w:t>
      </w:r>
      <w:r w:rsidRPr="00C743BF">
        <w:rPr>
          <w:b/>
          <w:i/>
          <w:lang w:val="en-US"/>
        </w:rPr>
        <w:t>1</w:t>
      </w:r>
      <w:r w:rsidRPr="00C743BF">
        <w:rPr>
          <w:b/>
          <w:i/>
        </w:rPr>
        <w:t>ЙНІРЕСУРСИ</w:t>
      </w:r>
    </w:p>
    <w:p w:rsidR="0031182A" w:rsidRPr="00C743BF" w:rsidRDefault="0031182A" w:rsidP="007E6C38">
      <w:pPr>
        <w:tabs>
          <w:tab w:val="left" w:pos="454"/>
        </w:tabs>
        <w:jc w:val="both"/>
        <w:rPr>
          <w:i/>
          <w:lang w:val="en-US"/>
        </w:rPr>
      </w:pPr>
    </w:p>
    <w:p w:rsidR="001D495F" w:rsidRPr="00C743BF" w:rsidRDefault="001D495F" w:rsidP="007E6C38">
      <w:pPr>
        <w:numPr>
          <w:ilvl w:val="0"/>
          <w:numId w:val="19"/>
        </w:numPr>
        <w:ind w:left="0"/>
      </w:pPr>
      <w:r w:rsidRPr="00C743BF">
        <w:t xml:space="preserve">Бібліотека </w:t>
      </w:r>
      <w:proofErr w:type="gramStart"/>
      <w:r w:rsidRPr="00C743BF">
        <w:t>св</w:t>
      </w:r>
      <w:proofErr w:type="gramEnd"/>
      <w:r w:rsidRPr="00C743BF">
        <w:t>ітової літератури (оригінали та переклади): http://ae-lib.narod.ru</w:t>
      </w:r>
    </w:p>
    <w:p w:rsidR="001D495F" w:rsidRPr="00C743BF" w:rsidRDefault="001D495F" w:rsidP="007E6C38">
      <w:pPr>
        <w:numPr>
          <w:ilvl w:val="0"/>
          <w:numId w:val="19"/>
        </w:numPr>
        <w:ind w:left="0"/>
      </w:pPr>
      <w:r w:rsidRPr="00C743BF">
        <w:t>Електронна бібліотека «Джерело»: http://ukrlib.com</w:t>
      </w:r>
    </w:p>
    <w:p w:rsidR="001D495F" w:rsidRPr="00C743BF" w:rsidRDefault="001D495F" w:rsidP="007E6C38">
      <w:pPr>
        <w:numPr>
          <w:ilvl w:val="0"/>
          <w:numId w:val="19"/>
        </w:numPr>
        <w:ind w:left="0"/>
      </w:pPr>
      <w:proofErr w:type="gramStart"/>
      <w:r w:rsidRPr="00C743BF">
        <w:lastRenderedPageBreak/>
        <w:t>Б</w:t>
      </w:r>
      <w:proofErr w:type="gramEnd"/>
      <w:r w:rsidRPr="00C743BF">
        <w:t>ібліотека українського центру: http://ukrcenter.com</w:t>
      </w:r>
    </w:p>
    <w:p w:rsidR="001D495F" w:rsidRPr="00C743BF" w:rsidRDefault="001D495F" w:rsidP="007E6C38">
      <w:pPr>
        <w:numPr>
          <w:ilvl w:val="0"/>
          <w:numId w:val="19"/>
        </w:numPr>
        <w:ind w:left="0"/>
      </w:pPr>
      <w:r w:rsidRPr="00C743BF">
        <w:t xml:space="preserve">Національна бібліотека України для дітей з віртуальною бібліографічною довідкою: </w:t>
      </w:r>
      <w:hyperlink r:id="rId18" w:history="1">
        <w:r w:rsidRPr="00C743BF">
          <w:rPr>
            <w:rStyle w:val="a4"/>
          </w:rPr>
          <w:t>http://chl.kiev.ua</w:t>
        </w:r>
      </w:hyperlink>
    </w:p>
    <w:p w:rsidR="001D495F" w:rsidRPr="00C743BF" w:rsidRDefault="00344E69" w:rsidP="007E6C38">
      <w:pPr>
        <w:numPr>
          <w:ilvl w:val="0"/>
          <w:numId w:val="19"/>
        </w:numPr>
        <w:ind w:left="0"/>
        <w:rPr>
          <w:lang w:val="uk-UA"/>
        </w:rPr>
      </w:pPr>
      <w:hyperlink r:id="rId19" w:history="1">
        <w:r w:rsidR="001D495F" w:rsidRPr="00C743BF">
          <w:rPr>
            <w:rStyle w:val="a4"/>
            <w:color w:val="171717" w:themeColor="background2" w:themeShade="1A"/>
          </w:rPr>
          <w:t>www</w:t>
        </w:r>
        <w:r w:rsidR="001D495F" w:rsidRPr="00C743BF">
          <w:rPr>
            <w:rStyle w:val="a4"/>
            <w:color w:val="171717" w:themeColor="background2" w:themeShade="1A"/>
            <w:lang w:val="uk-UA"/>
          </w:rPr>
          <w:t>.</w:t>
        </w:r>
        <w:r w:rsidR="001D495F" w:rsidRPr="00C743BF">
          <w:rPr>
            <w:rStyle w:val="a4"/>
            <w:color w:val="171717" w:themeColor="background2" w:themeShade="1A"/>
          </w:rPr>
          <w:t>nbuv</w:t>
        </w:r>
        <w:r w:rsidR="001D495F" w:rsidRPr="00C743BF">
          <w:rPr>
            <w:rStyle w:val="a4"/>
            <w:color w:val="171717" w:themeColor="background2" w:themeShade="1A"/>
            <w:lang w:val="uk-UA"/>
          </w:rPr>
          <w:t>.</w:t>
        </w:r>
        <w:r w:rsidR="001D495F" w:rsidRPr="00C743BF">
          <w:rPr>
            <w:rStyle w:val="a4"/>
            <w:color w:val="171717" w:themeColor="background2" w:themeShade="1A"/>
          </w:rPr>
          <w:t>gov</w:t>
        </w:r>
        <w:r w:rsidR="001D495F" w:rsidRPr="00C743BF">
          <w:rPr>
            <w:rStyle w:val="a4"/>
            <w:color w:val="171717" w:themeColor="background2" w:themeShade="1A"/>
            <w:lang w:val="uk-UA"/>
          </w:rPr>
          <w:t>.</w:t>
        </w:r>
        <w:r w:rsidR="001D495F" w:rsidRPr="00C743BF">
          <w:rPr>
            <w:rStyle w:val="a4"/>
            <w:color w:val="171717" w:themeColor="background2" w:themeShade="1A"/>
          </w:rPr>
          <w:t>ua</w:t>
        </w:r>
      </w:hyperlink>
      <w:r w:rsidR="001D495F" w:rsidRPr="00C743BF">
        <w:rPr>
          <w:color w:val="171717" w:themeColor="background2" w:themeShade="1A"/>
          <w:lang w:val="uk-UA"/>
        </w:rPr>
        <w:t xml:space="preserve"> – Офіційний сайт Національної бібліотеки України імені В.І. Вернадського;</w:t>
      </w:r>
    </w:p>
    <w:p w:rsidR="001D495F" w:rsidRPr="00C743BF" w:rsidRDefault="001D495F" w:rsidP="007E6C38">
      <w:pPr>
        <w:pStyle w:val="a3"/>
        <w:numPr>
          <w:ilvl w:val="0"/>
          <w:numId w:val="19"/>
        </w:numPr>
        <w:suppressAutoHyphens/>
        <w:autoSpaceDE w:val="0"/>
        <w:ind w:left="0"/>
        <w:contextualSpacing w:val="0"/>
        <w:jc w:val="both"/>
        <w:rPr>
          <w:color w:val="171717" w:themeColor="background2" w:themeShade="1A"/>
          <w:lang w:val="uk-UA"/>
        </w:rPr>
      </w:pPr>
      <w:r w:rsidRPr="00C743BF">
        <w:rPr>
          <w:color w:val="171717" w:themeColor="background2" w:themeShade="1A"/>
          <w:lang w:val="uk-UA"/>
        </w:rPr>
        <w:t>Офіційний сайт МДПУ;</w:t>
      </w:r>
    </w:p>
    <w:p w:rsidR="001D495F" w:rsidRPr="00C743BF" w:rsidRDefault="001D495F" w:rsidP="007E6C38">
      <w:pPr>
        <w:pStyle w:val="a3"/>
        <w:numPr>
          <w:ilvl w:val="0"/>
          <w:numId w:val="19"/>
        </w:numPr>
        <w:suppressAutoHyphens/>
        <w:autoSpaceDE w:val="0"/>
        <w:ind w:left="0"/>
        <w:contextualSpacing w:val="0"/>
        <w:jc w:val="both"/>
        <w:rPr>
          <w:color w:val="171717" w:themeColor="background2" w:themeShade="1A"/>
          <w:lang w:val="uk-UA"/>
        </w:rPr>
      </w:pPr>
      <w:r w:rsidRPr="00C743BF">
        <w:rPr>
          <w:color w:val="171717" w:themeColor="background2" w:themeShade="1A"/>
          <w:lang w:val="uk-UA"/>
        </w:rPr>
        <w:t>Офіційний сайт філологічного факультету;</w:t>
      </w:r>
    </w:p>
    <w:p w:rsidR="001D495F" w:rsidRPr="00C743BF" w:rsidRDefault="001D495F" w:rsidP="007E6C38">
      <w:pPr>
        <w:pStyle w:val="a3"/>
        <w:numPr>
          <w:ilvl w:val="0"/>
          <w:numId w:val="19"/>
        </w:numPr>
        <w:suppressAutoHyphens/>
        <w:autoSpaceDE w:val="0"/>
        <w:ind w:left="0"/>
        <w:contextualSpacing w:val="0"/>
        <w:jc w:val="both"/>
        <w:rPr>
          <w:color w:val="171717" w:themeColor="background2" w:themeShade="1A"/>
          <w:lang w:val="uk-UA"/>
        </w:rPr>
      </w:pPr>
      <w:r w:rsidRPr="00C743BF">
        <w:rPr>
          <w:color w:val="171717" w:themeColor="background2" w:themeShade="1A"/>
          <w:lang w:val="uk-UA"/>
        </w:rPr>
        <w:t>Бібліотека імені М. Лермонтова;</w:t>
      </w:r>
    </w:p>
    <w:p w:rsidR="001D495F" w:rsidRPr="00C743BF" w:rsidRDefault="001D495F" w:rsidP="007E6C38">
      <w:pPr>
        <w:pStyle w:val="a3"/>
        <w:numPr>
          <w:ilvl w:val="0"/>
          <w:numId w:val="19"/>
        </w:numPr>
        <w:suppressAutoHyphens/>
        <w:ind w:left="0"/>
        <w:contextualSpacing w:val="0"/>
        <w:rPr>
          <w:color w:val="171717" w:themeColor="background2" w:themeShade="1A"/>
          <w:lang w:val="uk-UA"/>
        </w:rPr>
      </w:pPr>
      <w:r w:rsidRPr="00C743BF">
        <w:rPr>
          <w:color w:val="171717" w:themeColor="background2" w:themeShade="1A"/>
          <w:lang w:val="uk-UA"/>
        </w:rPr>
        <w:t>Бібліотека Мелітопольського державного педагогічного університету імені Богдана Хмельницького;</w:t>
      </w:r>
    </w:p>
    <w:p w:rsidR="001D495F" w:rsidRPr="00C743BF" w:rsidRDefault="001D495F" w:rsidP="007E6C38">
      <w:pPr>
        <w:pStyle w:val="a3"/>
        <w:numPr>
          <w:ilvl w:val="0"/>
          <w:numId w:val="19"/>
        </w:numPr>
        <w:suppressAutoHyphens/>
        <w:ind w:left="0"/>
        <w:contextualSpacing w:val="0"/>
        <w:rPr>
          <w:color w:val="171717" w:themeColor="background2" w:themeShade="1A"/>
          <w:lang w:val="uk-UA"/>
        </w:rPr>
      </w:pPr>
      <w:r w:rsidRPr="00C743BF">
        <w:rPr>
          <w:color w:val="171717" w:themeColor="background2" w:themeShade="1A"/>
          <w:lang w:val="uk-UA"/>
        </w:rPr>
        <w:t>Бібліотека кафедри української і зарубіжної літератури;</w:t>
      </w:r>
    </w:p>
    <w:p w:rsidR="001D495F" w:rsidRPr="00C743BF" w:rsidRDefault="001D495F" w:rsidP="007E6C38">
      <w:pPr>
        <w:pStyle w:val="a3"/>
        <w:numPr>
          <w:ilvl w:val="0"/>
          <w:numId w:val="19"/>
        </w:numPr>
        <w:suppressAutoHyphens/>
        <w:ind w:left="0"/>
        <w:contextualSpacing w:val="0"/>
        <w:rPr>
          <w:color w:val="171717" w:themeColor="background2" w:themeShade="1A"/>
          <w:lang w:val="uk-UA"/>
        </w:rPr>
      </w:pPr>
      <w:r w:rsidRPr="00C743BF">
        <w:rPr>
          <w:color w:val="171717" w:themeColor="background2" w:themeShade="1A"/>
          <w:lang w:val="uk-UA"/>
        </w:rPr>
        <w:t>Інтернет-ресурси.</w:t>
      </w:r>
    </w:p>
    <w:p w:rsidR="001D495F" w:rsidRPr="00C743BF" w:rsidRDefault="001D495F" w:rsidP="007E6C38">
      <w:pPr>
        <w:pStyle w:val="WW-"/>
        <w:numPr>
          <w:ilvl w:val="0"/>
          <w:numId w:val="18"/>
        </w:numPr>
        <w:shd w:val="clear" w:color="auto" w:fill="FFFFFF"/>
        <w:spacing w:after="0" w:line="240" w:lineRule="auto"/>
        <w:ind w:left="0"/>
        <w:jc w:val="both"/>
        <w:rPr>
          <w:color w:val="171717" w:themeColor="background2" w:themeShade="1A"/>
          <w:sz w:val="24"/>
          <w:szCs w:val="24"/>
          <w:lang w:val="pl-PL"/>
        </w:rPr>
      </w:pPr>
      <w:r w:rsidRPr="00C743BF">
        <w:rPr>
          <w:color w:val="171717" w:themeColor="background2" w:themeShade="1A"/>
          <w:sz w:val="24"/>
          <w:szCs w:val="24"/>
        </w:rPr>
        <w:t xml:space="preserve">Барахович И.И. Формирование коммуникативной компетентности будущего учителя// </w:t>
      </w:r>
      <w:proofErr w:type="gramStart"/>
      <w:r w:rsidRPr="00C743BF">
        <w:rPr>
          <w:color w:val="171717" w:themeColor="background2" w:themeShade="1A"/>
          <w:sz w:val="24"/>
          <w:szCs w:val="24"/>
        </w:rPr>
        <w:t>Всероссийский</w:t>
      </w:r>
      <w:proofErr w:type="gramEnd"/>
      <w:r w:rsidRPr="00C743BF">
        <w:rPr>
          <w:color w:val="171717" w:themeColor="background2" w:themeShade="1A"/>
          <w:sz w:val="24"/>
          <w:szCs w:val="24"/>
        </w:rPr>
        <w:t xml:space="preserve"> августовкий Интернет-педсовет-2017 </w:t>
      </w:r>
      <w:r w:rsidRPr="00C743BF">
        <w:rPr>
          <w:color w:val="171717" w:themeColor="background2" w:themeShade="1A"/>
          <w:sz w:val="24"/>
          <w:szCs w:val="24"/>
          <w:lang w:val="pl-PL"/>
        </w:rPr>
        <w:t>http</w:t>
      </w:r>
      <w:r w:rsidRPr="00C743BF">
        <w:rPr>
          <w:color w:val="171717" w:themeColor="background2" w:themeShade="1A"/>
          <w:sz w:val="24"/>
          <w:szCs w:val="24"/>
        </w:rPr>
        <w:t>://</w:t>
      </w:r>
      <w:r w:rsidRPr="00C743BF">
        <w:rPr>
          <w:color w:val="171717" w:themeColor="background2" w:themeShade="1A"/>
          <w:sz w:val="24"/>
          <w:szCs w:val="24"/>
          <w:lang w:val="pl-PL"/>
        </w:rPr>
        <w:t>pedsovet</w:t>
      </w:r>
      <w:r w:rsidRPr="00C743BF">
        <w:rPr>
          <w:color w:val="171717" w:themeColor="background2" w:themeShade="1A"/>
          <w:sz w:val="24"/>
          <w:szCs w:val="24"/>
        </w:rPr>
        <w:t>.</w:t>
      </w:r>
      <w:r w:rsidRPr="00C743BF">
        <w:rPr>
          <w:color w:val="171717" w:themeColor="background2" w:themeShade="1A"/>
          <w:sz w:val="24"/>
          <w:szCs w:val="24"/>
          <w:lang w:val="pl-PL"/>
        </w:rPr>
        <w:t>alledu</w:t>
      </w:r>
      <w:r w:rsidRPr="00C743BF">
        <w:rPr>
          <w:color w:val="171717" w:themeColor="background2" w:themeShade="1A"/>
          <w:sz w:val="24"/>
          <w:szCs w:val="24"/>
        </w:rPr>
        <w:t>.</w:t>
      </w:r>
      <w:r w:rsidRPr="00C743BF">
        <w:rPr>
          <w:color w:val="171717" w:themeColor="background2" w:themeShade="1A"/>
          <w:sz w:val="24"/>
          <w:szCs w:val="24"/>
          <w:lang w:val="pl-PL"/>
        </w:rPr>
        <w:t>ru</w:t>
      </w:r>
    </w:p>
    <w:p w:rsidR="001D495F" w:rsidRPr="00C743BF" w:rsidRDefault="001D495F" w:rsidP="007E6C38">
      <w:pPr>
        <w:pStyle w:val="WW-"/>
        <w:numPr>
          <w:ilvl w:val="0"/>
          <w:numId w:val="18"/>
        </w:numPr>
        <w:shd w:val="clear" w:color="auto" w:fill="FFFFFF"/>
        <w:spacing w:after="0" w:line="240" w:lineRule="auto"/>
        <w:ind w:left="0"/>
        <w:jc w:val="both"/>
        <w:rPr>
          <w:color w:val="171717" w:themeColor="background2" w:themeShade="1A"/>
          <w:sz w:val="24"/>
          <w:szCs w:val="24"/>
          <w:lang w:val="pl-PL"/>
        </w:rPr>
      </w:pPr>
      <w:r w:rsidRPr="00C743BF">
        <w:rPr>
          <w:color w:val="171717" w:themeColor="background2" w:themeShade="1A"/>
          <w:sz w:val="24"/>
          <w:szCs w:val="24"/>
        </w:rPr>
        <w:t xml:space="preserve">Гондюл В.П. Методика викладання у вищій школі. Матеріали </w:t>
      </w:r>
      <w:proofErr w:type="gramStart"/>
      <w:r w:rsidRPr="00C743BF">
        <w:rPr>
          <w:color w:val="171717" w:themeColor="background2" w:themeShade="1A"/>
          <w:sz w:val="24"/>
          <w:szCs w:val="24"/>
        </w:rPr>
        <w:t>до</w:t>
      </w:r>
      <w:proofErr w:type="gramEnd"/>
      <w:r w:rsidRPr="00C743BF">
        <w:rPr>
          <w:color w:val="171717" w:themeColor="background2" w:themeShade="1A"/>
          <w:sz w:val="24"/>
          <w:szCs w:val="24"/>
        </w:rPr>
        <w:t xml:space="preserve"> курсу лекцій / Електронний варіант. К.: ІМВ КНУТШ, 2000. </w:t>
      </w:r>
      <w:r w:rsidRPr="00C743BF">
        <w:rPr>
          <w:color w:val="171717" w:themeColor="background2" w:themeShade="1A"/>
          <w:sz w:val="24"/>
          <w:szCs w:val="24"/>
          <w:lang w:val="pl-PL"/>
        </w:rPr>
        <w:t>http</w:t>
      </w:r>
      <w:r w:rsidRPr="00C743BF">
        <w:rPr>
          <w:color w:val="171717" w:themeColor="background2" w:themeShade="1A"/>
          <w:sz w:val="24"/>
          <w:szCs w:val="24"/>
        </w:rPr>
        <w:t>://</w:t>
      </w:r>
      <w:r w:rsidRPr="00C743BF">
        <w:rPr>
          <w:color w:val="171717" w:themeColor="background2" w:themeShade="1A"/>
          <w:sz w:val="24"/>
          <w:szCs w:val="24"/>
          <w:lang w:val="pl-PL"/>
        </w:rPr>
        <w:t>mi</w:t>
      </w:r>
      <w:r w:rsidRPr="00C743BF">
        <w:rPr>
          <w:color w:val="171717" w:themeColor="background2" w:themeShade="1A"/>
          <w:sz w:val="24"/>
          <w:szCs w:val="24"/>
        </w:rPr>
        <w:t>.</w:t>
      </w:r>
      <w:r w:rsidRPr="00C743BF">
        <w:rPr>
          <w:color w:val="171717" w:themeColor="background2" w:themeShade="1A"/>
          <w:sz w:val="24"/>
          <w:szCs w:val="24"/>
          <w:lang w:val="pl-PL"/>
        </w:rPr>
        <w:t>iir</w:t>
      </w:r>
      <w:r w:rsidRPr="00C743BF">
        <w:rPr>
          <w:color w:val="171717" w:themeColor="background2" w:themeShade="1A"/>
          <w:sz w:val="24"/>
          <w:szCs w:val="24"/>
        </w:rPr>
        <w:t>.</w:t>
      </w:r>
      <w:r w:rsidRPr="00C743BF">
        <w:rPr>
          <w:color w:val="171717" w:themeColor="background2" w:themeShade="1A"/>
          <w:sz w:val="24"/>
          <w:szCs w:val="24"/>
          <w:lang w:val="pl-PL"/>
        </w:rPr>
        <w:t>kiev</w:t>
      </w:r>
      <w:r w:rsidRPr="00C743BF">
        <w:rPr>
          <w:color w:val="171717" w:themeColor="background2" w:themeShade="1A"/>
          <w:sz w:val="24"/>
          <w:szCs w:val="24"/>
        </w:rPr>
        <w:t>.</w:t>
      </w:r>
      <w:r w:rsidRPr="00C743BF">
        <w:rPr>
          <w:color w:val="171717" w:themeColor="background2" w:themeShade="1A"/>
          <w:sz w:val="24"/>
          <w:szCs w:val="24"/>
          <w:lang w:val="pl-PL"/>
        </w:rPr>
        <w:t>ua</w:t>
      </w:r>
      <w:r w:rsidRPr="00C743BF">
        <w:rPr>
          <w:color w:val="171717" w:themeColor="background2" w:themeShade="1A"/>
          <w:sz w:val="24"/>
          <w:szCs w:val="24"/>
        </w:rPr>
        <w:t>/</w:t>
      </w:r>
      <w:r w:rsidRPr="00C743BF">
        <w:rPr>
          <w:color w:val="171717" w:themeColor="background2" w:themeShade="1A"/>
          <w:sz w:val="24"/>
          <w:szCs w:val="24"/>
          <w:lang w:val="pl-PL"/>
        </w:rPr>
        <w:t>progsubj</w:t>
      </w:r>
      <w:r w:rsidRPr="00C743BF">
        <w:rPr>
          <w:color w:val="171717" w:themeColor="background2" w:themeShade="1A"/>
          <w:sz w:val="24"/>
          <w:szCs w:val="24"/>
        </w:rPr>
        <w:t>/</w:t>
      </w:r>
      <w:r w:rsidRPr="00C743BF">
        <w:rPr>
          <w:color w:val="171717" w:themeColor="background2" w:themeShade="1A"/>
          <w:sz w:val="24"/>
          <w:szCs w:val="24"/>
          <w:lang w:val="pl-PL"/>
        </w:rPr>
        <w:t>opp</w:t>
      </w:r>
      <w:r w:rsidRPr="00C743BF">
        <w:rPr>
          <w:color w:val="171717" w:themeColor="background2" w:themeShade="1A"/>
          <w:sz w:val="24"/>
          <w:szCs w:val="24"/>
        </w:rPr>
        <w:t>/</w:t>
      </w:r>
      <w:r w:rsidRPr="00C743BF">
        <w:rPr>
          <w:color w:val="171717" w:themeColor="background2" w:themeShade="1A"/>
          <w:sz w:val="24"/>
          <w:szCs w:val="24"/>
          <w:lang w:val="pl-PL"/>
        </w:rPr>
        <w:t>index</w:t>
      </w:r>
      <w:r w:rsidRPr="00C743BF">
        <w:rPr>
          <w:color w:val="171717" w:themeColor="background2" w:themeShade="1A"/>
          <w:sz w:val="24"/>
          <w:szCs w:val="24"/>
        </w:rPr>
        <w:t>.</w:t>
      </w:r>
      <w:r w:rsidRPr="00C743BF">
        <w:rPr>
          <w:color w:val="171717" w:themeColor="background2" w:themeShade="1A"/>
          <w:sz w:val="24"/>
          <w:szCs w:val="24"/>
          <w:lang w:val="pl-PL"/>
        </w:rPr>
        <w:t>html</w:t>
      </w:r>
    </w:p>
    <w:p w:rsidR="001D495F" w:rsidRPr="00C743BF" w:rsidRDefault="001D495F" w:rsidP="007E6C38">
      <w:pPr>
        <w:pStyle w:val="WW-"/>
        <w:numPr>
          <w:ilvl w:val="0"/>
          <w:numId w:val="18"/>
        </w:numPr>
        <w:shd w:val="clear" w:color="auto" w:fill="FFFFFF"/>
        <w:spacing w:after="0" w:line="240" w:lineRule="auto"/>
        <w:ind w:left="0"/>
        <w:jc w:val="both"/>
        <w:rPr>
          <w:color w:val="171717" w:themeColor="background2" w:themeShade="1A"/>
          <w:sz w:val="24"/>
          <w:szCs w:val="24"/>
          <w:lang w:val="pl-PL"/>
        </w:rPr>
      </w:pPr>
      <w:r w:rsidRPr="00C743BF">
        <w:rPr>
          <w:color w:val="171717" w:themeColor="background2" w:themeShade="1A"/>
          <w:sz w:val="24"/>
          <w:szCs w:val="24"/>
        </w:rPr>
        <w:t xml:space="preserve">Ланин Б.А. Интеграция Интернета в литературное образование. </w:t>
      </w:r>
      <w:r w:rsidRPr="00C743BF">
        <w:rPr>
          <w:color w:val="171717" w:themeColor="background2" w:themeShade="1A"/>
          <w:sz w:val="24"/>
          <w:szCs w:val="24"/>
          <w:lang w:val="pl-PL"/>
        </w:rPr>
        <w:t>http</w:t>
      </w:r>
      <w:r w:rsidRPr="00C743BF">
        <w:rPr>
          <w:color w:val="171717" w:themeColor="background2" w:themeShade="1A"/>
          <w:sz w:val="24"/>
          <w:szCs w:val="24"/>
        </w:rPr>
        <w:t>://</w:t>
      </w:r>
      <w:r w:rsidRPr="00C743BF">
        <w:rPr>
          <w:color w:val="171717" w:themeColor="background2" w:themeShade="1A"/>
          <w:sz w:val="24"/>
          <w:szCs w:val="24"/>
          <w:lang w:val="pl-PL"/>
        </w:rPr>
        <w:t>www</w:t>
      </w:r>
      <w:r w:rsidRPr="00C743BF">
        <w:rPr>
          <w:color w:val="171717" w:themeColor="background2" w:themeShade="1A"/>
          <w:sz w:val="24"/>
          <w:szCs w:val="24"/>
        </w:rPr>
        <w:t>.</w:t>
      </w:r>
      <w:r w:rsidRPr="00C743BF">
        <w:rPr>
          <w:color w:val="171717" w:themeColor="background2" w:themeShade="1A"/>
          <w:sz w:val="24"/>
          <w:szCs w:val="24"/>
          <w:lang w:val="pl-PL"/>
        </w:rPr>
        <w:t>ioso</w:t>
      </w:r>
      <w:r w:rsidRPr="00C743BF">
        <w:rPr>
          <w:color w:val="171717" w:themeColor="background2" w:themeShade="1A"/>
          <w:sz w:val="24"/>
          <w:szCs w:val="24"/>
        </w:rPr>
        <w:t>.</w:t>
      </w:r>
      <w:r w:rsidRPr="00C743BF">
        <w:rPr>
          <w:color w:val="171717" w:themeColor="background2" w:themeShade="1A"/>
          <w:sz w:val="24"/>
          <w:szCs w:val="24"/>
          <w:lang w:val="pl-PL"/>
        </w:rPr>
        <w:t>ru</w:t>
      </w:r>
      <w:r w:rsidRPr="00C743BF">
        <w:rPr>
          <w:color w:val="171717" w:themeColor="background2" w:themeShade="1A"/>
          <w:sz w:val="24"/>
          <w:szCs w:val="24"/>
        </w:rPr>
        <w:t>/</w:t>
      </w:r>
      <w:r w:rsidRPr="00C743BF">
        <w:rPr>
          <w:color w:val="171717" w:themeColor="background2" w:themeShade="1A"/>
          <w:sz w:val="24"/>
          <w:szCs w:val="24"/>
          <w:lang w:val="pl-PL"/>
        </w:rPr>
        <w:t>ts</w:t>
      </w:r>
      <w:r w:rsidRPr="00C743BF">
        <w:rPr>
          <w:color w:val="171717" w:themeColor="background2" w:themeShade="1A"/>
          <w:sz w:val="24"/>
          <w:szCs w:val="24"/>
        </w:rPr>
        <w:t>/</w:t>
      </w:r>
      <w:r w:rsidRPr="00C743BF">
        <w:rPr>
          <w:color w:val="171717" w:themeColor="background2" w:themeShade="1A"/>
          <w:sz w:val="24"/>
          <w:szCs w:val="24"/>
          <w:lang w:val="pl-PL"/>
        </w:rPr>
        <w:t>s</w:t>
      </w:r>
      <w:r w:rsidRPr="00C743BF">
        <w:rPr>
          <w:color w:val="171717" w:themeColor="background2" w:themeShade="1A"/>
          <w:sz w:val="24"/>
          <w:szCs w:val="24"/>
        </w:rPr>
        <w:t>010608/</w:t>
      </w:r>
      <w:r w:rsidRPr="00C743BF">
        <w:rPr>
          <w:color w:val="171717" w:themeColor="background2" w:themeShade="1A"/>
          <w:sz w:val="24"/>
          <w:szCs w:val="24"/>
          <w:lang w:val="pl-PL"/>
        </w:rPr>
        <w:t>lanin</w:t>
      </w:r>
      <w:r w:rsidRPr="00C743BF">
        <w:rPr>
          <w:color w:val="171717" w:themeColor="background2" w:themeShade="1A"/>
          <w:sz w:val="24"/>
          <w:szCs w:val="24"/>
        </w:rPr>
        <w:t>.</w:t>
      </w:r>
      <w:r w:rsidRPr="00C743BF">
        <w:rPr>
          <w:color w:val="171717" w:themeColor="background2" w:themeShade="1A"/>
          <w:sz w:val="24"/>
          <w:szCs w:val="24"/>
          <w:lang w:val="pl-PL"/>
        </w:rPr>
        <w:t>htm</w:t>
      </w:r>
    </w:p>
    <w:p w:rsidR="001D495F" w:rsidRPr="00C743BF" w:rsidRDefault="001D495F" w:rsidP="007E6C38">
      <w:pPr>
        <w:pStyle w:val="WW-"/>
        <w:numPr>
          <w:ilvl w:val="0"/>
          <w:numId w:val="18"/>
        </w:numPr>
        <w:shd w:val="clear" w:color="auto" w:fill="FFFFFF"/>
        <w:spacing w:after="0" w:line="240" w:lineRule="auto"/>
        <w:ind w:left="0"/>
        <w:jc w:val="both"/>
        <w:rPr>
          <w:b/>
          <w:color w:val="171717" w:themeColor="background2" w:themeShade="1A"/>
          <w:sz w:val="24"/>
          <w:szCs w:val="24"/>
          <w:lang w:val="uk-UA"/>
        </w:rPr>
      </w:pPr>
      <w:r w:rsidRPr="00C743BF">
        <w:rPr>
          <w:color w:val="171717" w:themeColor="background2" w:themeShade="1A"/>
          <w:sz w:val="24"/>
          <w:szCs w:val="24"/>
        </w:rPr>
        <w:t xml:space="preserve">Шадрина Л.И. О гуманитаризации филологического образования в русле национальной идеи й профессиональной подготовки. </w:t>
      </w:r>
      <w:hyperlink r:id="rId20" w:history="1">
        <w:r w:rsidRPr="00C743BF">
          <w:rPr>
            <w:rStyle w:val="a4"/>
            <w:rFonts w:eastAsia="Calibri"/>
            <w:color w:val="171717" w:themeColor="background2" w:themeShade="1A"/>
            <w:sz w:val="24"/>
            <w:szCs w:val="24"/>
          </w:rPr>
          <w:t>http://ww.ostu.ru/conf/soc2002/papers/shadrina.htm</w:t>
        </w:r>
      </w:hyperlink>
    </w:p>
    <w:p w:rsidR="001D495F" w:rsidRPr="00C743BF" w:rsidRDefault="001D495F" w:rsidP="007E6C38">
      <w:pPr>
        <w:numPr>
          <w:ilvl w:val="0"/>
          <w:numId w:val="18"/>
        </w:numPr>
        <w:ind w:left="0"/>
        <w:jc w:val="both"/>
        <w:rPr>
          <w:color w:val="000000"/>
        </w:rPr>
      </w:pPr>
      <w:r w:rsidRPr="00C743BF">
        <w:rPr>
          <w:color w:val="000000"/>
        </w:rPr>
        <w:t xml:space="preserve">Барчук В. С. Майстерність вчителя. Стаття-роздум </w:t>
      </w:r>
      <w:r w:rsidRPr="00C743BF">
        <w:rPr>
          <w:bCs/>
          <w:color w:val="000000"/>
          <w:lang w:val="uk-UA"/>
        </w:rPr>
        <w:t>[Електронний ресурс]. – Режим доступу:</w:t>
      </w:r>
      <w:hyperlink r:id="rId21" w:history="1">
        <w:r w:rsidRPr="00C743BF">
          <w:rPr>
            <w:rStyle w:val="a4"/>
            <w:color w:val="000000"/>
            <w:lang w:val="uk-UA"/>
          </w:rPr>
          <w:t>http://osvita.ua/school/lessons_summary/edu_technology/</w:t>
        </w:r>
      </w:hyperlink>
      <w:r w:rsidRPr="00C743BF">
        <w:rPr>
          <w:bCs/>
          <w:color w:val="000000"/>
          <w:lang w:val="uk-UA"/>
        </w:rPr>
        <w:t xml:space="preserve"> 30682/</w:t>
      </w:r>
    </w:p>
    <w:p w:rsidR="001D495F" w:rsidRPr="00C743BF" w:rsidRDefault="001D495F" w:rsidP="007E6C38">
      <w:pPr>
        <w:numPr>
          <w:ilvl w:val="0"/>
          <w:numId w:val="18"/>
        </w:numPr>
        <w:tabs>
          <w:tab w:val="num" w:pos="644"/>
        </w:tabs>
        <w:ind w:left="0"/>
        <w:rPr>
          <w:color w:val="000000"/>
          <w:lang w:val="uk-UA"/>
        </w:rPr>
      </w:pPr>
      <w:r w:rsidRPr="00C743BF">
        <w:rPr>
          <w:bCs/>
          <w:color w:val="000000"/>
          <w:lang w:val="uk-UA"/>
        </w:rPr>
        <w:t>Химера Н.В. Сущность педагогического</w:t>
      </w:r>
      <w:r w:rsidRPr="00C743BF">
        <w:rPr>
          <w:bCs/>
          <w:color w:val="000000"/>
        </w:rPr>
        <w:t> </w:t>
      </w:r>
      <w:r w:rsidRPr="00C743BF">
        <w:rPr>
          <w:bCs/>
          <w:color w:val="000000"/>
          <w:lang w:val="uk-UA"/>
        </w:rPr>
        <w:t xml:space="preserve"> мастерства учителя зарубежной литературы [Электронный ресурс]. – Режим доступа: </w:t>
      </w:r>
      <w:hyperlink w:history="1">
        <w:r w:rsidRPr="00C743BF">
          <w:rPr>
            <w:rStyle w:val="a4"/>
            <w:color w:val="000000"/>
          </w:rPr>
          <w:t>http</w:t>
        </w:r>
        <w:r w:rsidRPr="00C743BF">
          <w:rPr>
            <w:rStyle w:val="a4"/>
            <w:color w:val="000000"/>
            <w:lang w:val="uk-UA"/>
          </w:rPr>
          <w:t>://</w:t>
        </w:r>
        <w:r w:rsidRPr="00C743BF">
          <w:rPr>
            <w:rStyle w:val="a4"/>
            <w:color w:val="000000"/>
          </w:rPr>
          <w:t>narodnaosvita</w:t>
        </w:r>
        <w:r w:rsidRPr="00C743BF">
          <w:rPr>
            <w:rStyle w:val="a4"/>
            <w:color w:val="000000"/>
            <w:lang w:val="uk-UA"/>
          </w:rPr>
          <w:t xml:space="preserve">. </w:t>
        </w:r>
        <w:r w:rsidRPr="00C743BF">
          <w:rPr>
            <w:rStyle w:val="a4"/>
            <w:color w:val="000000"/>
          </w:rPr>
          <w:t>kiev</w:t>
        </w:r>
        <w:r w:rsidRPr="00C743BF">
          <w:rPr>
            <w:rStyle w:val="a4"/>
            <w:color w:val="000000"/>
            <w:lang w:val="uk-UA"/>
          </w:rPr>
          <w:t xml:space="preserve">. </w:t>
        </w:r>
        <w:r w:rsidRPr="00C743BF">
          <w:rPr>
            <w:rStyle w:val="a4"/>
            <w:color w:val="000000"/>
          </w:rPr>
          <w:t>ua</w:t>
        </w:r>
        <w:r w:rsidRPr="00C743BF">
          <w:rPr>
            <w:rStyle w:val="a4"/>
            <w:color w:val="000000"/>
            <w:lang w:val="uk-UA"/>
          </w:rPr>
          <w:t>/</w:t>
        </w:r>
      </w:hyperlink>
      <w:r w:rsidRPr="00C743BF">
        <w:rPr>
          <w:bCs/>
          <w:color w:val="000000"/>
        </w:rPr>
        <w:t>Narodna</w:t>
      </w:r>
      <w:r w:rsidRPr="00C743BF">
        <w:rPr>
          <w:bCs/>
          <w:color w:val="000000"/>
          <w:lang w:val="uk-UA"/>
        </w:rPr>
        <w:t>_</w:t>
      </w:r>
      <w:r w:rsidRPr="00C743BF">
        <w:rPr>
          <w:bCs/>
          <w:color w:val="000000"/>
        </w:rPr>
        <w:t>osvita</w:t>
      </w:r>
      <w:r w:rsidRPr="00C743BF">
        <w:rPr>
          <w:bCs/>
          <w:color w:val="000000"/>
          <w:lang w:val="uk-UA"/>
        </w:rPr>
        <w:t>/</w:t>
      </w:r>
      <w:r w:rsidRPr="00C743BF">
        <w:rPr>
          <w:bCs/>
          <w:color w:val="000000"/>
        </w:rPr>
        <w:t>vupysku</w:t>
      </w:r>
      <w:r w:rsidRPr="00C743BF">
        <w:rPr>
          <w:bCs/>
          <w:color w:val="000000"/>
          <w:lang w:val="uk-UA"/>
        </w:rPr>
        <w:t>/4/</w:t>
      </w:r>
      <w:r w:rsidRPr="00C743BF">
        <w:rPr>
          <w:bCs/>
          <w:color w:val="000000"/>
        </w:rPr>
        <w:t>statti</w:t>
      </w:r>
      <w:r w:rsidRPr="00C743BF">
        <w:rPr>
          <w:bCs/>
          <w:color w:val="000000"/>
          <w:lang w:val="uk-UA"/>
        </w:rPr>
        <w:t>/4</w:t>
      </w:r>
      <w:r w:rsidRPr="00C743BF">
        <w:rPr>
          <w:bCs/>
          <w:color w:val="000000"/>
        </w:rPr>
        <w:t>himera</w:t>
      </w:r>
      <w:r w:rsidRPr="00C743BF">
        <w:rPr>
          <w:bCs/>
          <w:color w:val="000000"/>
          <w:lang w:val="uk-UA"/>
        </w:rPr>
        <w:t>/4</w:t>
      </w:r>
      <w:r w:rsidRPr="00C743BF">
        <w:rPr>
          <w:bCs/>
          <w:color w:val="000000"/>
        </w:rPr>
        <w:t>himera</w:t>
      </w:r>
      <w:r w:rsidRPr="00C743BF">
        <w:rPr>
          <w:bCs/>
          <w:color w:val="000000"/>
          <w:lang w:val="uk-UA"/>
        </w:rPr>
        <w:t>.</w:t>
      </w:r>
      <w:r w:rsidRPr="00C743BF">
        <w:rPr>
          <w:bCs/>
          <w:color w:val="000000"/>
        </w:rPr>
        <w:t>htm</w:t>
      </w:r>
    </w:p>
    <w:p w:rsidR="001D495F" w:rsidRPr="00C743BF" w:rsidRDefault="001D495F" w:rsidP="007E6C38">
      <w:pPr>
        <w:pStyle w:val="WW-"/>
        <w:numPr>
          <w:ilvl w:val="0"/>
          <w:numId w:val="18"/>
        </w:numPr>
        <w:shd w:val="clear" w:color="auto" w:fill="FFFFFF"/>
        <w:spacing w:after="0" w:line="240" w:lineRule="auto"/>
        <w:ind w:left="0"/>
        <w:jc w:val="both"/>
        <w:rPr>
          <w:b/>
          <w:color w:val="171717" w:themeColor="background2" w:themeShade="1A"/>
          <w:sz w:val="24"/>
          <w:szCs w:val="24"/>
          <w:lang w:val="uk-UA"/>
        </w:rPr>
      </w:pPr>
      <w:r w:rsidRPr="00C743BF">
        <w:rPr>
          <w:color w:val="171717" w:themeColor="background2" w:themeShade="1A"/>
          <w:sz w:val="24"/>
          <w:szCs w:val="24"/>
        </w:rPr>
        <w:t>Програма з заруб</w:t>
      </w:r>
      <w:r w:rsidRPr="00C743BF">
        <w:rPr>
          <w:color w:val="171717" w:themeColor="background2" w:themeShade="1A"/>
          <w:sz w:val="24"/>
          <w:szCs w:val="24"/>
          <w:lang w:val="uk-UA"/>
        </w:rPr>
        <w:t>і</w:t>
      </w:r>
      <w:r w:rsidRPr="00C743BF">
        <w:rPr>
          <w:color w:val="171717" w:themeColor="background2" w:themeShade="1A"/>
          <w:sz w:val="24"/>
          <w:szCs w:val="24"/>
        </w:rPr>
        <w:t>жно</w:t>
      </w:r>
      <w:r w:rsidRPr="00C743BF">
        <w:rPr>
          <w:color w:val="171717" w:themeColor="background2" w:themeShade="1A"/>
          <w:sz w:val="24"/>
          <w:szCs w:val="24"/>
          <w:lang w:val="uk-UA"/>
        </w:rPr>
        <w:t>ї</w:t>
      </w:r>
      <w:r w:rsidRPr="00C743BF">
        <w:rPr>
          <w:color w:val="171717" w:themeColor="background2" w:themeShade="1A"/>
          <w:sz w:val="24"/>
          <w:szCs w:val="24"/>
        </w:rPr>
        <w:t xml:space="preserve"> л</w:t>
      </w:r>
      <w:r w:rsidRPr="00C743BF">
        <w:rPr>
          <w:color w:val="171717" w:themeColor="background2" w:themeShade="1A"/>
          <w:sz w:val="24"/>
          <w:szCs w:val="24"/>
          <w:lang w:val="uk-UA"/>
        </w:rPr>
        <w:t>і</w:t>
      </w:r>
      <w:r w:rsidRPr="00C743BF">
        <w:rPr>
          <w:color w:val="171717" w:themeColor="background2" w:themeShade="1A"/>
          <w:sz w:val="24"/>
          <w:szCs w:val="24"/>
        </w:rPr>
        <w:t>тератури</w:t>
      </w:r>
      <w:r w:rsidRPr="00C743BF">
        <w:rPr>
          <w:color w:val="171717" w:themeColor="background2" w:themeShade="1A"/>
          <w:sz w:val="24"/>
          <w:szCs w:val="24"/>
          <w:lang w:val="uk-UA"/>
        </w:rPr>
        <w:t xml:space="preserve"> 5-12 класи / За ред</w:t>
      </w:r>
      <w:proofErr w:type="gramStart"/>
      <w:r w:rsidRPr="00C743BF">
        <w:rPr>
          <w:color w:val="171717" w:themeColor="background2" w:themeShade="1A"/>
          <w:sz w:val="24"/>
          <w:szCs w:val="24"/>
          <w:lang w:val="uk-UA"/>
        </w:rPr>
        <w:t xml:space="preserve">.. </w:t>
      </w:r>
      <w:proofErr w:type="gramEnd"/>
      <w:r w:rsidRPr="00C743BF">
        <w:rPr>
          <w:color w:val="171717" w:themeColor="background2" w:themeShade="1A"/>
          <w:sz w:val="24"/>
          <w:szCs w:val="24"/>
          <w:lang w:val="uk-UA"/>
        </w:rPr>
        <w:t xml:space="preserve">Д. С. Наливайко. – К., 2005, або [Електронний ресурс]. – Режим доступу:   </w:t>
      </w:r>
      <w:hyperlink r:id="rId22" w:history="1">
        <w:r w:rsidRPr="00C743BF">
          <w:rPr>
            <w:rStyle w:val="a4"/>
            <w:color w:val="171717" w:themeColor="background2" w:themeShade="1A"/>
            <w:sz w:val="24"/>
            <w:szCs w:val="24"/>
          </w:rPr>
          <w:t>http</w:t>
        </w:r>
        <w:r w:rsidRPr="00C743BF">
          <w:rPr>
            <w:rStyle w:val="a4"/>
            <w:color w:val="171717" w:themeColor="background2" w:themeShade="1A"/>
            <w:sz w:val="24"/>
            <w:szCs w:val="24"/>
            <w:lang w:val="uk-UA"/>
          </w:rPr>
          <w:t>://</w:t>
        </w:r>
        <w:r w:rsidRPr="00C743BF">
          <w:rPr>
            <w:rStyle w:val="a4"/>
            <w:color w:val="171717" w:themeColor="background2" w:themeShade="1A"/>
            <w:sz w:val="24"/>
            <w:szCs w:val="24"/>
          </w:rPr>
          <w:t>svitova</w:t>
        </w:r>
        <w:r w:rsidRPr="00C743BF">
          <w:rPr>
            <w:rStyle w:val="a4"/>
            <w:color w:val="171717" w:themeColor="background2" w:themeShade="1A"/>
            <w:sz w:val="24"/>
            <w:szCs w:val="24"/>
            <w:lang w:val="uk-UA"/>
          </w:rPr>
          <w:t>-</w:t>
        </w:r>
        <w:r w:rsidRPr="00C743BF">
          <w:rPr>
            <w:rStyle w:val="a4"/>
            <w:color w:val="171717" w:themeColor="background2" w:themeShade="1A"/>
            <w:sz w:val="24"/>
            <w:szCs w:val="24"/>
          </w:rPr>
          <w:t>litera</w:t>
        </w:r>
        <w:r w:rsidRPr="00C743BF">
          <w:rPr>
            <w:rStyle w:val="a4"/>
            <w:color w:val="171717" w:themeColor="background2" w:themeShade="1A"/>
            <w:sz w:val="24"/>
            <w:szCs w:val="24"/>
            <w:lang w:val="uk-UA"/>
          </w:rPr>
          <w:t>.</w:t>
        </w:r>
        <w:r w:rsidRPr="00C743BF">
          <w:rPr>
            <w:rStyle w:val="a4"/>
            <w:color w:val="171717" w:themeColor="background2" w:themeShade="1A"/>
            <w:sz w:val="24"/>
            <w:szCs w:val="24"/>
          </w:rPr>
          <w:t>at</w:t>
        </w:r>
        <w:r w:rsidRPr="00C743BF">
          <w:rPr>
            <w:rStyle w:val="a4"/>
            <w:color w:val="171717" w:themeColor="background2" w:themeShade="1A"/>
            <w:sz w:val="24"/>
            <w:szCs w:val="24"/>
            <w:lang w:val="uk-UA"/>
          </w:rPr>
          <w:t>.</w:t>
        </w:r>
        <w:r w:rsidRPr="00C743BF">
          <w:rPr>
            <w:rStyle w:val="a4"/>
            <w:color w:val="171717" w:themeColor="background2" w:themeShade="1A"/>
            <w:sz w:val="24"/>
            <w:szCs w:val="24"/>
          </w:rPr>
          <w:t>ua</w:t>
        </w:r>
        <w:r w:rsidRPr="00C743BF">
          <w:rPr>
            <w:rStyle w:val="a4"/>
            <w:color w:val="171717" w:themeColor="background2" w:themeShade="1A"/>
            <w:sz w:val="24"/>
            <w:szCs w:val="24"/>
            <w:lang w:val="uk-UA"/>
          </w:rPr>
          <w:t>/</w:t>
        </w:r>
        <w:r w:rsidRPr="00C743BF">
          <w:rPr>
            <w:rStyle w:val="a4"/>
            <w:color w:val="171717" w:themeColor="background2" w:themeShade="1A"/>
            <w:sz w:val="24"/>
            <w:szCs w:val="24"/>
          </w:rPr>
          <w:t>board</w:t>
        </w:r>
        <w:r w:rsidRPr="00C743BF">
          <w:rPr>
            <w:rStyle w:val="a4"/>
            <w:color w:val="171717" w:themeColor="background2" w:themeShade="1A"/>
            <w:sz w:val="24"/>
            <w:szCs w:val="24"/>
            <w:lang w:val="uk-UA"/>
          </w:rPr>
          <w:t>/</w:t>
        </w:r>
        <w:r w:rsidRPr="00C743BF">
          <w:rPr>
            <w:rStyle w:val="a4"/>
            <w:color w:val="171717" w:themeColor="background2" w:themeShade="1A"/>
            <w:sz w:val="24"/>
            <w:szCs w:val="24"/>
          </w:rPr>
          <w:t>dokumenti</w:t>
        </w:r>
        <w:r w:rsidRPr="00C743BF">
          <w:rPr>
            <w:rStyle w:val="a4"/>
            <w:color w:val="171717" w:themeColor="background2" w:themeShade="1A"/>
            <w:sz w:val="24"/>
            <w:szCs w:val="24"/>
            <w:lang w:val="uk-UA"/>
          </w:rPr>
          <w:t xml:space="preserve">_ </w:t>
        </w:r>
        <w:r w:rsidRPr="00C743BF">
          <w:rPr>
            <w:rStyle w:val="a4"/>
            <w:color w:val="171717" w:themeColor="background2" w:themeShade="1A"/>
            <w:sz w:val="24"/>
            <w:szCs w:val="24"/>
          </w:rPr>
          <w:t>mon</w:t>
        </w:r>
        <w:r w:rsidRPr="00C743BF">
          <w:rPr>
            <w:rStyle w:val="a4"/>
            <w:color w:val="171717" w:themeColor="background2" w:themeShade="1A"/>
            <w:sz w:val="24"/>
            <w:szCs w:val="24"/>
            <w:lang w:val="uk-UA"/>
          </w:rPr>
          <w:t>/</w:t>
        </w:r>
        <w:r w:rsidRPr="00C743BF">
          <w:rPr>
            <w:rStyle w:val="a4"/>
            <w:color w:val="171717" w:themeColor="background2" w:themeShade="1A"/>
            <w:sz w:val="24"/>
            <w:szCs w:val="24"/>
          </w:rPr>
          <w:t>programa</w:t>
        </w:r>
        <w:r w:rsidRPr="00C743BF">
          <w:rPr>
            <w:rStyle w:val="a4"/>
            <w:color w:val="171717" w:themeColor="background2" w:themeShade="1A"/>
            <w:sz w:val="24"/>
            <w:szCs w:val="24"/>
            <w:lang w:val="uk-UA"/>
          </w:rPr>
          <w:t>_</w:t>
        </w:r>
        <w:r w:rsidRPr="00C743BF">
          <w:rPr>
            <w:rStyle w:val="a4"/>
            <w:color w:val="171717" w:themeColor="background2" w:themeShade="1A"/>
            <w:sz w:val="24"/>
            <w:szCs w:val="24"/>
          </w:rPr>
          <w:t>quot</w:t>
        </w:r>
        <w:r w:rsidRPr="00C743BF">
          <w:rPr>
            <w:rStyle w:val="a4"/>
            <w:color w:val="171717" w:themeColor="background2" w:themeShade="1A"/>
            <w:sz w:val="24"/>
            <w:szCs w:val="24"/>
            <w:lang w:val="uk-UA"/>
          </w:rPr>
          <w:t>_</w:t>
        </w:r>
        <w:r w:rsidRPr="00C743BF">
          <w:rPr>
            <w:rStyle w:val="a4"/>
            <w:color w:val="171717" w:themeColor="background2" w:themeShade="1A"/>
            <w:sz w:val="24"/>
            <w:szCs w:val="24"/>
          </w:rPr>
          <w:t>zarubizhna</w:t>
        </w:r>
        <w:r w:rsidRPr="00C743BF">
          <w:rPr>
            <w:rStyle w:val="a4"/>
            <w:color w:val="171717" w:themeColor="background2" w:themeShade="1A"/>
            <w:sz w:val="24"/>
            <w:szCs w:val="24"/>
            <w:lang w:val="uk-UA"/>
          </w:rPr>
          <w:t>_</w:t>
        </w:r>
        <w:r w:rsidRPr="00C743BF">
          <w:rPr>
            <w:rStyle w:val="a4"/>
            <w:color w:val="171717" w:themeColor="background2" w:themeShade="1A"/>
            <w:sz w:val="24"/>
            <w:szCs w:val="24"/>
          </w:rPr>
          <w:t>literatura</w:t>
        </w:r>
        <w:r w:rsidRPr="00C743BF">
          <w:rPr>
            <w:rStyle w:val="a4"/>
            <w:color w:val="171717" w:themeColor="background2" w:themeShade="1A"/>
            <w:sz w:val="24"/>
            <w:szCs w:val="24"/>
            <w:lang w:val="uk-UA"/>
          </w:rPr>
          <w:t>_5_12_</w:t>
        </w:r>
        <w:r w:rsidRPr="00C743BF">
          <w:rPr>
            <w:rStyle w:val="a4"/>
            <w:color w:val="171717" w:themeColor="background2" w:themeShade="1A"/>
            <w:sz w:val="24"/>
            <w:szCs w:val="24"/>
          </w:rPr>
          <w:t>klasi</w:t>
        </w:r>
        <w:r w:rsidRPr="00C743BF">
          <w:rPr>
            <w:rStyle w:val="a4"/>
            <w:color w:val="171717" w:themeColor="background2" w:themeShade="1A"/>
            <w:sz w:val="24"/>
            <w:szCs w:val="24"/>
            <w:lang w:val="uk-UA"/>
          </w:rPr>
          <w:t>_</w:t>
        </w:r>
        <w:r w:rsidRPr="00C743BF">
          <w:rPr>
            <w:rStyle w:val="a4"/>
            <w:color w:val="171717" w:themeColor="background2" w:themeShade="1A"/>
            <w:sz w:val="24"/>
            <w:szCs w:val="24"/>
          </w:rPr>
          <w:t>quot</w:t>
        </w:r>
        <w:r w:rsidRPr="00C743BF">
          <w:rPr>
            <w:rStyle w:val="a4"/>
            <w:color w:val="171717" w:themeColor="background2" w:themeShade="1A"/>
            <w:sz w:val="24"/>
            <w:szCs w:val="24"/>
            <w:lang w:val="uk-UA"/>
          </w:rPr>
          <w:t>/2-1-0-8</w:t>
        </w:r>
      </w:hyperlink>
    </w:p>
    <w:p w:rsidR="001D495F" w:rsidRPr="00C743BF" w:rsidRDefault="001D495F" w:rsidP="007E6C38">
      <w:pPr>
        <w:rPr>
          <w:color w:val="1D1B11"/>
          <w:lang w:val="uk-UA"/>
        </w:rPr>
      </w:pPr>
    </w:p>
    <w:p w:rsidR="001D495F" w:rsidRPr="00C743BF" w:rsidRDefault="001D495F" w:rsidP="007E6C38">
      <w:pPr>
        <w:rPr>
          <w:color w:val="1D1B11"/>
          <w:lang w:val="uk-UA"/>
        </w:rPr>
      </w:pPr>
    </w:p>
    <w:p w:rsidR="00640609" w:rsidRPr="00C743BF" w:rsidRDefault="00640609" w:rsidP="007E6C38">
      <w:pPr>
        <w:tabs>
          <w:tab w:val="left" w:pos="454"/>
        </w:tabs>
        <w:jc w:val="both"/>
        <w:rPr>
          <w:i/>
          <w:lang w:val="uk-UA"/>
        </w:rPr>
      </w:pPr>
    </w:p>
    <w:p w:rsidR="005C7C9B" w:rsidRPr="00C743BF" w:rsidRDefault="005C7C9B" w:rsidP="007E6C38">
      <w:pPr>
        <w:tabs>
          <w:tab w:val="left" w:pos="454"/>
        </w:tabs>
        <w:jc w:val="both"/>
        <w:rPr>
          <w:i/>
          <w:lang w:val="uk-UA"/>
        </w:rPr>
      </w:pPr>
    </w:p>
    <w:p w:rsidR="005C7C9B" w:rsidRPr="00C743BF" w:rsidRDefault="006912A7" w:rsidP="007E6C38">
      <w:pPr>
        <w:tabs>
          <w:tab w:val="left" w:pos="454"/>
        </w:tabs>
        <w:jc w:val="both"/>
        <w:rPr>
          <w:i/>
          <w:lang w:val="uk-UA"/>
        </w:rPr>
      </w:pPr>
      <w:r w:rsidRPr="008E6CF9">
        <w:t>Викладач                                                                                  Копєйцева Л.П.</w:t>
      </w:r>
    </w:p>
    <w:p w:rsidR="005C7C9B" w:rsidRPr="00C743BF" w:rsidRDefault="005C7C9B" w:rsidP="007E6C38">
      <w:pPr>
        <w:tabs>
          <w:tab w:val="left" w:pos="454"/>
        </w:tabs>
        <w:jc w:val="both"/>
        <w:rPr>
          <w:i/>
          <w:lang w:val="uk-UA"/>
        </w:rPr>
      </w:pPr>
    </w:p>
    <w:p w:rsidR="005C7C9B" w:rsidRPr="00C743BF" w:rsidRDefault="005C7C9B" w:rsidP="007E6C38">
      <w:pPr>
        <w:tabs>
          <w:tab w:val="left" w:pos="454"/>
        </w:tabs>
        <w:jc w:val="both"/>
        <w:rPr>
          <w:i/>
          <w:lang w:val="uk-UA"/>
        </w:rPr>
      </w:pPr>
    </w:p>
    <w:sectPr w:rsidR="005C7C9B" w:rsidRPr="00C743BF" w:rsidSect="00344E6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
    <w:nsid w:val="00000014"/>
    <w:multiLevelType w:val="singleLevel"/>
    <w:tmpl w:val="00000014"/>
    <w:name w:val="WW8Num20"/>
    <w:lvl w:ilvl="0">
      <w:start w:val="1"/>
      <w:numFmt w:val="decimal"/>
      <w:lvlText w:val="%1."/>
      <w:lvlJc w:val="left"/>
      <w:pPr>
        <w:tabs>
          <w:tab w:val="num" w:pos="0"/>
        </w:tabs>
        <w:ind w:left="720" w:hanging="360"/>
      </w:pPr>
    </w:lvl>
  </w:abstractNum>
  <w:abstractNum w:abstractNumId="2">
    <w:nsid w:val="00E57C8A"/>
    <w:multiLevelType w:val="hybridMultilevel"/>
    <w:tmpl w:val="2404E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C43D0B"/>
    <w:multiLevelType w:val="hybridMultilevel"/>
    <w:tmpl w:val="6A92C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561B5"/>
    <w:multiLevelType w:val="hybridMultilevel"/>
    <w:tmpl w:val="5392A38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8A420A5"/>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6">
    <w:nsid w:val="0AB030B8"/>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B5E4F"/>
    <w:multiLevelType w:val="hybridMultilevel"/>
    <w:tmpl w:val="AD9CB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EA2F2F"/>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A3753"/>
    <w:multiLevelType w:val="hybridMultilevel"/>
    <w:tmpl w:val="807EC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B94861"/>
    <w:multiLevelType w:val="hybridMultilevel"/>
    <w:tmpl w:val="A5982CE4"/>
    <w:lvl w:ilvl="0" w:tplc="6B483C56">
      <w:start w:val="1"/>
      <w:numFmt w:val="decimal"/>
      <w:lvlText w:val="%1."/>
      <w:lvlJc w:val="left"/>
      <w:pPr>
        <w:ind w:left="1080" w:hanging="360"/>
      </w:pPr>
      <w:rPr>
        <w:rFonts w:ascii="Calibri" w:eastAsia="Calibri" w:hAnsi="Calibri" w:cs="Calibr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1A1C49E3"/>
    <w:multiLevelType w:val="hybridMultilevel"/>
    <w:tmpl w:val="7CE4C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2B6BF0"/>
    <w:multiLevelType w:val="singleLevel"/>
    <w:tmpl w:val="3F8AE73E"/>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14">
    <w:nsid w:val="1C203EC9"/>
    <w:multiLevelType w:val="hybridMultilevel"/>
    <w:tmpl w:val="C13E2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DD644CF"/>
    <w:multiLevelType w:val="hybridMultilevel"/>
    <w:tmpl w:val="13E8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F504C1"/>
    <w:multiLevelType w:val="hybridMultilevel"/>
    <w:tmpl w:val="32D6CAF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22EF75B5"/>
    <w:multiLevelType w:val="hybridMultilevel"/>
    <w:tmpl w:val="D2D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AF3822"/>
    <w:multiLevelType w:val="hybridMultilevel"/>
    <w:tmpl w:val="77CC4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111CAB"/>
    <w:multiLevelType w:val="hybridMultilevel"/>
    <w:tmpl w:val="E648D426"/>
    <w:lvl w:ilvl="0" w:tplc="695084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9F6FAE"/>
    <w:multiLevelType w:val="hybridMultilevel"/>
    <w:tmpl w:val="6A72F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7F6DC9"/>
    <w:multiLevelType w:val="hybridMultilevel"/>
    <w:tmpl w:val="24F2B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F973BB"/>
    <w:multiLevelType w:val="hybridMultilevel"/>
    <w:tmpl w:val="13E8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69477F"/>
    <w:multiLevelType w:val="hybridMultilevel"/>
    <w:tmpl w:val="10F4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D9174A"/>
    <w:multiLevelType w:val="hybridMultilevel"/>
    <w:tmpl w:val="5FF0D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E35BAC"/>
    <w:multiLevelType w:val="hybridMultilevel"/>
    <w:tmpl w:val="489E61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7181B47"/>
    <w:multiLevelType w:val="hybridMultilevel"/>
    <w:tmpl w:val="6D023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2B2763"/>
    <w:multiLevelType w:val="hybridMultilevel"/>
    <w:tmpl w:val="6AA6D1CC"/>
    <w:lvl w:ilvl="0" w:tplc="5D58547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B164614"/>
    <w:multiLevelType w:val="hybridMultilevel"/>
    <w:tmpl w:val="444ED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3C7A57"/>
    <w:multiLevelType w:val="hybridMultilevel"/>
    <w:tmpl w:val="49022E7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1">
    <w:nsid w:val="50F8018C"/>
    <w:multiLevelType w:val="hybridMultilevel"/>
    <w:tmpl w:val="C1A454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2367D1"/>
    <w:multiLevelType w:val="hybridMultilevel"/>
    <w:tmpl w:val="2644625E"/>
    <w:lvl w:ilvl="0" w:tplc="444C6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443DA"/>
    <w:multiLevelType w:val="hybridMultilevel"/>
    <w:tmpl w:val="7BB4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ED4632"/>
    <w:multiLevelType w:val="hybridMultilevel"/>
    <w:tmpl w:val="3F7AA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3F65AC"/>
    <w:multiLevelType w:val="singleLevel"/>
    <w:tmpl w:val="8088589C"/>
    <w:lvl w:ilvl="0">
      <w:start w:val="1"/>
      <w:numFmt w:val="decimal"/>
      <w:lvlText w:val="%1."/>
      <w:lvlJc w:val="left"/>
      <w:pPr>
        <w:tabs>
          <w:tab w:val="num" w:pos="360"/>
        </w:tabs>
        <w:ind w:left="360" w:hanging="360"/>
      </w:pPr>
      <w:rPr>
        <w:rFonts w:hint="default"/>
      </w:rPr>
    </w:lvl>
  </w:abstractNum>
  <w:abstractNum w:abstractNumId="36">
    <w:nsid w:val="65AB30E9"/>
    <w:multiLevelType w:val="hybridMultilevel"/>
    <w:tmpl w:val="2C4CADBA"/>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37">
    <w:nsid w:val="67377EAF"/>
    <w:multiLevelType w:val="hybridMultilevel"/>
    <w:tmpl w:val="86528B70"/>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A17538B"/>
    <w:multiLevelType w:val="hybridMultilevel"/>
    <w:tmpl w:val="6B38D3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CAC5ED1"/>
    <w:multiLevelType w:val="hybridMultilevel"/>
    <w:tmpl w:val="A5D2FEA4"/>
    <w:lvl w:ilvl="0" w:tplc="66568D42">
      <w:start w:val="1"/>
      <w:numFmt w:val="decimal"/>
      <w:lvlText w:val="%1."/>
      <w:lvlJc w:val="left"/>
      <w:pPr>
        <w:ind w:left="720"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151B0"/>
    <w:multiLevelType w:val="hybridMultilevel"/>
    <w:tmpl w:val="2FD8E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CB7CF8"/>
    <w:multiLevelType w:val="hybridMultilevel"/>
    <w:tmpl w:val="F1AE62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836FA0"/>
    <w:multiLevelType w:val="singleLevel"/>
    <w:tmpl w:val="8088589C"/>
    <w:lvl w:ilvl="0">
      <w:start w:val="1"/>
      <w:numFmt w:val="decimal"/>
      <w:lvlText w:val="%1."/>
      <w:lvlJc w:val="left"/>
      <w:pPr>
        <w:tabs>
          <w:tab w:val="num" w:pos="360"/>
        </w:tabs>
        <w:ind w:left="360" w:hanging="360"/>
      </w:pPr>
      <w:rPr>
        <w:rFonts w:hint="default"/>
      </w:rPr>
    </w:lvl>
  </w:abstractNum>
  <w:abstractNum w:abstractNumId="43">
    <w:nsid w:val="75ED48E0"/>
    <w:multiLevelType w:val="hybridMultilevel"/>
    <w:tmpl w:val="E2DE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AC226F9"/>
    <w:multiLevelType w:val="hybridMultilevel"/>
    <w:tmpl w:val="9DC63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CE105B"/>
    <w:multiLevelType w:val="hybridMultilevel"/>
    <w:tmpl w:val="35345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2"/>
  </w:num>
  <w:num w:numId="3">
    <w:abstractNumId w:val="44"/>
  </w:num>
  <w:num w:numId="4">
    <w:abstractNumId w:val="11"/>
  </w:num>
  <w:num w:numId="5">
    <w:abstractNumId w:val="19"/>
  </w:num>
  <w:num w:numId="6">
    <w:abstractNumId w:val="25"/>
  </w:num>
  <w:num w:numId="7">
    <w:abstractNumId w:val="31"/>
  </w:num>
  <w:num w:numId="8">
    <w:abstractNumId w:val="42"/>
  </w:num>
  <w:num w:numId="9">
    <w:abstractNumId w:val="45"/>
  </w:num>
  <w:num w:numId="10">
    <w:abstractNumId w:val="24"/>
  </w:num>
  <w:num w:numId="11">
    <w:abstractNumId w:val="3"/>
  </w:num>
  <w:num w:numId="12">
    <w:abstractNumId w:val="13"/>
  </w:num>
  <w:num w:numId="13">
    <w:abstractNumId w:val="12"/>
  </w:num>
  <w:num w:numId="14">
    <w:abstractNumId w:val="9"/>
  </w:num>
  <w:num w:numId="15">
    <w:abstractNumId w:val="35"/>
  </w:num>
  <w:num w:numId="16">
    <w:abstractNumId w:val="0"/>
  </w:num>
  <w:num w:numId="17">
    <w:abstractNumId w:val="1"/>
  </w:num>
  <w:num w:numId="18">
    <w:abstractNumId w:val="30"/>
  </w:num>
  <w:num w:numId="19">
    <w:abstractNumId w:val="4"/>
  </w:num>
  <w:num w:numId="20">
    <w:abstractNumId w:val="2"/>
  </w:num>
  <w:num w:numId="21">
    <w:abstractNumId w:val="38"/>
  </w:num>
  <w:num w:numId="22">
    <w:abstractNumId w:val="33"/>
  </w:num>
  <w:num w:numId="23">
    <w:abstractNumId w:val="6"/>
  </w:num>
  <w:num w:numId="24">
    <w:abstractNumId w:val="40"/>
  </w:num>
  <w:num w:numId="25">
    <w:abstractNumId w:val="26"/>
  </w:num>
  <w:num w:numId="26">
    <w:abstractNumId w:val="43"/>
  </w:num>
  <w:num w:numId="27">
    <w:abstractNumId w:val="16"/>
  </w:num>
  <w:num w:numId="28">
    <w:abstractNumId w:val="36"/>
  </w:num>
  <w:num w:numId="29">
    <w:abstractNumId w:val="14"/>
  </w:num>
  <w:num w:numId="30">
    <w:abstractNumId w:val="46"/>
  </w:num>
  <w:num w:numId="31">
    <w:abstractNumId w:val="15"/>
  </w:num>
  <w:num w:numId="32">
    <w:abstractNumId w:val="20"/>
  </w:num>
  <w:num w:numId="33">
    <w:abstractNumId w:val="1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7"/>
  </w:num>
  <w:num w:numId="46">
    <w:abstractNumId w:val="23"/>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075F1"/>
    <w:rsid w:val="00011A12"/>
    <w:rsid w:val="000A7B50"/>
    <w:rsid w:val="0014040B"/>
    <w:rsid w:val="001623D8"/>
    <w:rsid w:val="001745CE"/>
    <w:rsid w:val="001D495F"/>
    <w:rsid w:val="00217162"/>
    <w:rsid w:val="00217347"/>
    <w:rsid w:val="002407AE"/>
    <w:rsid w:val="00262A16"/>
    <w:rsid w:val="002D4E19"/>
    <w:rsid w:val="0031182A"/>
    <w:rsid w:val="00344E69"/>
    <w:rsid w:val="00356640"/>
    <w:rsid w:val="003C5C9C"/>
    <w:rsid w:val="003F249D"/>
    <w:rsid w:val="00465F87"/>
    <w:rsid w:val="00474987"/>
    <w:rsid w:val="004834D3"/>
    <w:rsid w:val="004A47C1"/>
    <w:rsid w:val="004D5D9C"/>
    <w:rsid w:val="00540BD4"/>
    <w:rsid w:val="00567993"/>
    <w:rsid w:val="00577149"/>
    <w:rsid w:val="005A3CD4"/>
    <w:rsid w:val="005B3B91"/>
    <w:rsid w:val="005C7C9B"/>
    <w:rsid w:val="005E44FD"/>
    <w:rsid w:val="00620C59"/>
    <w:rsid w:val="00625DCB"/>
    <w:rsid w:val="00640609"/>
    <w:rsid w:val="00660708"/>
    <w:rsid w:val="00661C8E"/>
    <w:rsid w:val="00677D87"/>
    <w:rsid w:val="006912A7"/>
    <w:rsid w:val="006C508B"/>
    <w:rsid w:val="00702F43"/>
    <w:rsid w:val="007231B7"/>
    <w:rsid w:val="007457FC"/>
    <w:rsid w:val="00750B27"/>
    <w:rsid w:val="00797D91"/>
    <w:rsid w:val="007A699B"/>
    <w:rsid w:val="007E6C38"/>
    <w:rsid w:val="00826321"/>
    <w:rsid w:val="008E7A38"/>
    <w:rsid w:val="0093170D"/>
    <w:rsid w:val="00931D0A"/>
    <w:rsid w:val="0095508E"/>
    <w:rsid w:val="009553C4"/>
    <w:rsid w:val="009568CC"/>
    <w:rsid w:val="00960C88"/>
    <w:rsid w:val="00965183"/>
    <w:rsid w:val="00A42C4C"/>
    <w:rsid w:val="00A51461"/>
    <w:rsid w:val="00A578FC"/>
    <w:rsid w:val="00A605BF"/>
    <w:rsid w:val="00A61419"/>
    <w:rsid w:val="00AB0DD1"/>
    <w:rsid w:val="00AD15AA"/>
    <w:rsid w:val="00B123E4"/>
    <w:rsid w:val="00B35353"/>
    <w:rsid w:val="00B35FD1"/>
    <w:rsid w:val="00B5434E"/>
    <w:rsid w:val="00B67550"/>
    <w:rsid w:val="00B812C2"/>
    <w:rsid w:val="00BC2D16"/>
    <w:rsid w:val="00BE1A1B"/>
    <w:rsid w:val="00BF76E7"/>
    <w:rsid w:val="00C23CA1"/>
    <w:rsid w:val="00C30149"/>
    <w:rsid w:val="00C643D7"/>
    <w:rsid w:val="00C73E9A"/>
    <w:rsid w:val="00C743BF"/>
    <w:rsid w:val="00C81C0D"/>
    <w:rsid w:val="00CB04F6"/>
    <w:rsid w:val="00CD1C11"/>
    <w:rsid w:val="00D0141E"/>
    <w:rsid w:val="00D075F1"/>
    <w:rsid w:val="00D879B0"/>
    <w:rsid w:val="00DC2592"/>
    <w:rsid w:val="00DD31BA"/>
    <w:rsid w:val="00DE2240"/>
    <w:rsid w:val="00E73BD2"/>
    <w:rsid w:val="00EE3F15"/>
    <w:rsid w:val="00EF1BC6"/>
    <w:rsid w:val="00EF264A"/>
    <w:rsid w:val="00F2117A"/>
    <w:rsid w:val="00F82E99"/>
    <w:rsid w:val="00FA4B30"/>
    <w:rsid w:val="00FA4D0F"/>
    <w:rsid w:val="00FB21E8"/>
    <w:rsid w:val="00FD690D"/>
    <w:rsid w:val="00FE1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rsid w:val="00750B27"/>
    <w:rPr>
      <w:color w:val="0000FF"/>
      <w:u w:val="single"/>
    </w:rPr>
  </w:style>
  <w:style w:type="paragraph" w:styleId="a5">
    <w:name w:val="Body Text"/>
    <w:basedOn w:val="a"/>
    <w:link w:val="a6"/>
    <w:unhideWhenUsed/>
    <w:rsid w:val="0031182A"/>
    <w:pPr>
      <w:spacing w:before="240" w:line="360" w:lineRule="auto"/>
    </w:pPr>
    <w:rPr>
      <w:sz w:val="28"/>
      <w:lang w:val="uk-UA"/>
    </w:rPr>
  </w:style>
  <w:style w:type="character" w:customStyle="1" w:styleId="a6">
    <w:name w:val="Основной текст Знак"/>
    <w:basedOn w:val="a0"/>
    <w:link w:val="a5"/>
    <w:rsid w:val="0031182A"/>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uiPriority w:val="99"/>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20">
    <w:name w:val="Body Text 2"/>
    <w:basedOn w:val="a"/>
    <w:link w:val="22"/>
    <w:uiPriority w:val="99"/>
    <w:semiHidden/>
    <w:unhideWhenUsed/>
    <w:rsid w:val="00B35353"/>
    <w:pPr>
      <w:spacing w:after="120" w:line="480" w:lineRule="auto"/>
    </w:pPr>
  </w:style>
  <w:style w:type="character" w:customStyle="1" w:styleId="22">
    <w:name w:val="Основной текст 2 Знак"/>
    <w:basedOn w:val="a0"/>
    <w:link w:val="20"/>
    <w:uiPriority w:val="99"/>
    <w:semiHidden/>
    <w:rsid w:val="00B3535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rsid w:val="00750B27"/>
    <w:rPr>
      <w:color w:val="0000FF"/>
      <w:u w:val="single"/>
    </w:rPr>
  </w:style>
  <w:style w:type="paragraph" w:styleId="a5">
    <w:name w:val="Body Text"/>
    <w:basedOn w:val="a"/>
    <w:link w:val="a6"/>
    <w:unhideWhenUsed/>
    <w:rsid w:val="0031182A"/>
    <w:pPr>
      <w:spacing w:before="240" w:line="360" w:lineRule="auto"/>
    </w:pPr>
    <w:rPr>
      <w:sz w:val="28"/>
      <w:lang w:val="uk-UA"/>
    </w:rPr>
  </w:style>
  <w:style w:type="character" w:customStyle="1" w:styleId="a6">
    <w:name w:val="Основной текст Знак"/>
    <w:basedOn w:val="a0"/>
    <w:link w:val="a5"/>
    <w:rsid w:val="0031182A"/>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uiPriority w:val="99"/>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20">
    <w:name w:val="Body Text 2"/>
    <w:basedOn w:val="a"/>
    <w:link w:val="22"/>
    <w:uiPriority w:val="99"/>
    <w:semiHidden/>
    <w:unhideWhenUsed/>
    <w:rsid w:val="00B35353"/>
    <w:pPr>
      <w:spacing w:after="120" w:line="480" w:lineRule="auto"/>
    </w:pPr>
  </w:style>
  <w:style w:type="character" w:customStyle="1" w:styleId="22">
    <w:name w:val="Основной текст 2 Знак"/>
    <w:basedOn w:val="a0"/>
    <w:link w:val="20"/>
    <w:uiPriority w:val="99"/>
    <w:semiHidden/>
    <w:rsid w:val="00B35353"/>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1800403">
      <w:bodyDiv w:val="1"/>
      <w:marLeft w:val="0"/>
      <w:marRight w:val="0"/>
      <w:marTop w:val="0"/>
      <w:marBottom w:val="0"/>
      <w:divBdr>
        <w:top w:val="none" w:sz="0" w:space="0" w:color="auto"/>
        <w:left w:val="none" w:sz="0" w:space="0" w:color="auto"/>
        <w:bottom w:val="none" w:sz="0" w:space="0" w:color="auto"/>
        <w:right w:val="none" w:sz="0" w:space="0" w:color="auto"/>
      </w:divBdr>
    </w:div>
    <w:div w:id="267979094">
      <w:bodyDiv w:val="1"/>
      <w:marLeft w:val="0"/>
      <w:marRight w:val="0"/>
      <w:marTop w:val="0"/>
      <w:marBottom w:val="0"/>
      <w:divBdr>
        <w:top w:val="none" w:sz="0" w:space="0" w:color="auto"/>
        <w:left w:val="none" w:sz="0" w:space="0" w:color="auto"/>
        <w:bottom w:val="none" w:sz="0" w:space="0" w:color="auto"/>
        <w:right w:val="none" w:sz="0" w:space="0" w:color="auto"/>
      </w:divBdr>
    </w:div>
    <w:div w:id="356657943">
      <w:bodyDiv w:val="1"/>
      <w:marLeft w:val="0"/>
      <w:marRight w:val="0"/>
      <w:marTop w:val="0"/>
      <w:marBottom w:val="0"/>
      <w:divBdr>
        <w:top w:val="none" w:sz="0" w:space="0" w:color="auto"/>
        <w:left w:val="none" w:sz="0" w:space="0" w:color="auto"/>
        <w:bottom w:val="none" w:sz="0" w:space="0" w:color="auto"/>
        <w:right w:val="none" w:sz="0" w:space="0" w:color="auto"/>
      </w:divBdr>
    </w:div>
    <w:div w:id="488137729">
      <w:bodyDiv w:val="1"/>
      <w:marLeft w:val="0"/>
      <w:marRight w:val="0"/>
      <w:marTop w:val="0"/>
      <w:marBottom w:val="0"/>
      <w:divBdr>
        <w:top w:val="none" w:sz="0" w:space="0" w:color="auto"/>
        <w:left w:val="none" w:sz="0" w:space="0" w:color="auto"/>
        <w:bottom w:val="none" w:sz="0" w:space="0" w:color="auto"/>
        <w:right w:val="none" w:sz="0" w:space="0" w:color="auto"/>
      </w:divBdr>
    </w:div>
    <w:div w:id="507017090">
      <w:bodyDiv w:val="1"/>
      <w:marLeft w:val="0"/>
      <w:marRight w:val="0"/>
      <w:marTop w:val="0"/>
      <w:marBottom w:val="0"/>
      <w:divBdr>
        <w:top w:val="none" w:sz="0" w:space="0" w:color="auto"/>
        <w:left w:val="none" w:sz="0" w:space="0" w:color="auto"/>
        <w:bottom w:val="none" w:sz="0" w:space="0" w:color="auto"/>
        <w:right w:val="none" w:sz="0" w:space="0" w:color="auto"/>
      </w:divBdr>
    </w:div>
    <w:div w:id="510264510">
      <w:bodyDiv w:val="1"/>
      <w:marLeft w:val="0"/>
      <w:marRight w:val="0"/>
      <w:marTop w:val="0"/>
      <w:marBottom w:val="0"/>
      <w:divBdr>
        <w:top w:val="none" w:sz="0" w:space="0" w:color="auto"/>
        <w:left w:val="none" w:sz="0" w:space="0" w:color="auto"/>
        <w:bottom w:val="none" w:sz="0" w:space="0" w:color="auto"/>
        <w:right w:val="none" w:sz="0" w:space="0" w:color="auto"/>
      </w:divBdr>
    </w:div>
    <w:div w:id="534463293">
      <w:bodyDiv w:val="1"/>
      <w:marLeft w:val="0"/>
      <w:marRight w:val="0"/>
      <w:marTop w:val="0"/>
      <w:marBottom w:val="0"/>
      <w:divBdr>
        <w:top w:val="none" w:sz="0" w:space="0" w:color="auto"/>
        <w:left w:val="none" w:sz="0" w:space="0" w:color="auto"/>
        <w:bottom w:val="none" w:sz="0" w:space="0" w:color="auto"/>
        <w:right w:val="none" w:sz="0" w:space="0" w:color="auto"/>
      </w:divBdr>
    </w:div>
    <w:div w:id="542403686">
      <w:bodyDiv w:val="1"/>
      <w:marLeft w:val="0"/>
      <w:marRight w:val="0"/>
      <w:marTop w:val="0"/>
      <w:marBottom w:val="0"/>
      <w:divBdr>
        <w:top w:val="none" w:sz="0" w:space="0" w:color="auto"/>
        <w:left w:val="none" w:sz="0" w:space="0" w:color="auto"/>
        <w:bottom w:val="none" w:sz="0" w:space="0" w:color="auto"/>
        <w:right w:val="none" w:sz="0" w:space="0" w:color="auto"/>
      </w:divBdr>
    </w:div>
    <w:div w:id="603994589">
      <w:bodyDiv w:val="1"/>
      <w:marLeft w:val="0"/>
      <w:marRight w:val="0"/>
      <w:marTop w:val="0"/>
      <w:marBottom w:val="0"/>
      <w:divBdr>
        <w:top w:val="none" w:sz="0" w:space="0" w:color="auto"/>
        <w:left w:val="none" w:sz="0" w:space="0" w:color="auto"/>
        <w:bottom w:val="none" w:sz="0" w:space="0" w:color="auto"/>
        <w:right w:val="none" w:sz="0" w:space="0" w:color="auto"/>
      </w:divBdr>
    </w:div>
    <w:div w:id="974600049">
      <w:bodyDiv w:val="1"/>
      <w:marLeft w:val="0"/>
      <w:marRight w:val="0"/>
      <w:marTop w:val="0"/>
      <w:marBottom w:val="0"/>
      <w:divBdr>
        <w:top w:val="none" w:sz="0" w:space="0" w:color="auto"/>
        <w:left w:val="none" w:sz="0" w:space="0" w:color="auto"/>
        <w:bottom w:val="none" w:sz="0" w:space="0" w:color="auto"/>
        <w:right w:val="none" w:sz="0" w:space="0" w:color="auto"/>
      </w:divBdr>
    </w:div>
    <w:div w:id="1278607822">
      <w:bodyDiv w:val="1"/>
      <w:marLeft w:val="0"/>
      <w:marRight w:val="0"/>
      <w:marTop w:val="0"/>
      <w:marBottom w:val="0"/>
      <w:divBdr>
        <w:top w:val="none" w:sz="0" w:space="0" w:color="auto"/>
        <w:left w:val="none" w:sz="0" w:space="0" w:color="auto"/>
        <w:bottom w:val="none" w:sz="0" w:space="0" w:color="auto"/>
        <w:right w:val="none" w:sz="0" w:space="0" w:color="auto"/>
      </w:divBdr>
    </w:div>
    <w:div w:id="1332177106">
      <w:bodyDiv w:val="1"/>
      <w:marLeft w:val="0"/>
      <w:marRight w:val="0"/>
      <w:marTop w:val="0"/>
      <w:marBottom w:val="0"/>
      <w:divBdr>
        <w:top w:val="none" w:sz="0" w:space="0" w:color="auto"/>
        <w:left w:val="none" w:sz="0" w:space="0" w:color="auto"/>
        <w:bottom w:val="none" w:sz="0" w:space="0" w:color="auto"/>
        <w:right w:val="none" w:sz="0" w:space="0" w:color="auto"/>
      </w:divBdr>
    </w:div>
    <w:div w:id="1559902845">
      <w:bodyDiv w:val="1"/>
      <w:marLeft w:val="0"/>
      <w:marRight w:val="0"/>
      <w:marTop w:val="0"/>
      <w:marBottom w:val="0"/>
      <w:divBdr>
        <w:top w:val="none" w:sz="0" w:space="0" w:color="auto"/>
        <w:left w:val="none" w:sz="0" w:space="0" w:color="auto"/>
        <w:bottom w:val="none" w:sz="0" w:space="0" w:color="auto"/>
        <w:right w:val="none" w:sz="0" w:space="0" w:color="auto"/>
      </w:divBdr>
    </w:div>
    <w:div w:id="1560239232">
      <w:bodyDiv w:val="1"/>
      <w:marLeft w:val="0"/>
      <w:marRight w:val="0"/>
      <w:marTop w:val="0"/>
      <w:marBottom w:val="0"/>
      <w:divBdr>
        <w:top w:val="none" w:sz="0" w:space="0" w:color="auto"/>
        <w:left w:val="none" w:sz="0" w:space="0" w:color="auto"/>
        <w:bottom w:val="none" w:sz="0" w:space="0" w:color="auto"/>
        <w:right w:val="none" w:sz="0" w:space="0" w:color="auto"/>
      </w:divBdr>
    </w:div>
    <w:div w:id="1657607529">
      <w:bodyDiv w:val="1"/>
      <w:marLeft w:val="0"/>
      <w:marRight w:val="0"/>
      <w:marTop w:val="0"/>
      <w:marBottom w:val="0"/>
      <w:divBdr>
        <w:top w:val="none" w:sz="0" w:space="0" w:color="auto"/>
        <w:left w:val="none" w:sz="0" w:space="0" w:color="auto"/>
        <w:bottom w:val="none" w:sz="0" w:space="0" w:color="auto"/>
        <w:right w:val="none" w:sz="0" w:space="0" w:color="auto"/>
      </w:divBdr>
    </w:div>
    <w:div w:id="1660377518">
      <w:bodyDiv w:val="1"/>
      <w:marLeft w:val="0"/>
      <w:marRight w:val="0"/>
      <w:marTop w:val="0"/>
      <w:marBottom w:val="0"/>
      <w:divBdr>
        <w:top w:val="none" w:sz="0" w:space="0" w:color="auto"/>
        <w:left w:val="none" w:sz="0" w:space="0" w:color="auto"/>
        <w:bottom w:val="none" w:sz="0" w:space="0" w:color="auto"/>
        <w:right w:val="none" w:sz="0" w:space="0" w:color="auto"/>
      </w:divBdr>
    </w:div>
    <w:div w:id="1729526612">
      <w:bodyDiv w:val="1"/>
      <w:marLeft w:val="0"/>
      <w:marRight w:val="0"/>
      <w:marTop w:val="0"/>
      <w:marBottom w:val="0"/>
      <w:divBdr>
        <w:top w:val="none" w:sz="0" w:space="0" w:color="auto"/>
        <w:left w:val="none" w:sz="0" w:space="0" w:color="auto"/>
        <w:bottom w:val="none" w:sz="0" w:space="0" w:color="auto"/>
        <w:right w:val="none" w:sz="0" w:space="0" w:color="auto"/>
      </w:divBdr>
    </w:div>
    <w:div w:id="1741438004">
      <w:bodyDiv w:val="1"/>
      <w:marLeft w:val="0"/>
      <w:marRight w:val="0"/>
      <w:marTop w:val="0"/>
      <w:marBottom w:val="0"/>
      <w:divBdr>
        <w:top w:val="none" w:sz="0" w:space="0" w:color="auto"/>
        <w:left w:val="none" w:sz="0" w:space="0" w:color="auto"/>
        <w:bottom w:val="none" w:sz="0" w:space="0" w:color="auto"/>
        <w:right w:val="none" w:sz="0" w:space="0" w:color="auto"/>
      </w:divBdr>
    </w:div>
    <w:div w:id="1945310541">
      <w:bodyDiv w:val="1"/>
      <w:marLeft w:val="0"/>
      <w:marRight w:val="0"/>
      <w:marTop w:val="0"/>
      <w:marBottom w:val="0"/>
      <w:divBdr>
        <w:top w:val="none" w:sz="0" w:space="0" w:color="auto"/>
        <w:left w:val="none" w:sz="0" w:space="0" w:color="auto"/>
        <w:bottom w:val="none" w:sz="0" w:space="0" w:color="auto"/>
        <w:right w:val="none" w:sz="0" w:space="0" w:color="auto"/>
      </w:divBdr>
    </w:div>
    <w:div w:id="2075541168">
      <w:bodyDiv w:val="1"/>
      <w:marLeft w:val="0"/>
      <w:marRight w:val="0"/>
      <w:marTop w:val="0"/>
      <w:marBottom w:val="0"/>
      <w:divBdr>
        <w:top w:val="none" w:sz="0" w:space="0" w:color="auto"/>
        <w:left w:val="none" w:sz="0" w:space="0" w:color="auto"/>
        <w:bottom w:val="none" w:sz="0" w:space="0" w:color="auto"/>
        <w:right w:val="none" w:sz="0" w:space="0" w:color="auto"/>
      </w:divBdr>
    </w:div>
    <w:div w:id="2113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hsheir.phdpu.edu.ua/xmlui/bitstream/handle/8989898989/4377/%D0%9C%D0%B5%D1%82%20%D0%BD%D0%B0%D0%B2%D1%87.%20%D0%B2%20%D1%81%D1%88%20%D0%BC%D0%B0%D0%BA%D0%B5%D1%825.pdf?sequence=1&amp;isAllowed=y&amp;fbclid=IwAR1GNh8UY9XDkriJ_CZBoh5Z5F1KMPMbIGkmOzuF5xUEnYnI7D-P7m748Lo" TargetMode="External"/><Relationship Id="rId13" Type="http://schemas.openxmlformats.org/officeDocument/2006/relationships/hyperlink" Target="http://nashaucheba.ru/v55297/%D0%BA%D0%BB%D0%B8%D0%BC%D0%B5%D0%BD%D0%BA%D0%BE_%D0%B6.%D0%B2._%D1%82%D0%B5%D0%BE%D1%80%D1%96%D1%8F_%D1%96_%D1%82%D0%B5%D1%85%D0%BD%D0%BE%D0%BB%D0%BE%D0%B3%D1%96%D1%8F_%D0%B2%D0%B8%D0%B2%D1%87%D0%B5%D0%BD%D0%BD%D1%8F_%D0%BF%D0%B5%D1%80%D0%B5%D0%BA%D0%BB%D0%B0%D0%B4%D0%BD%D0%B8%D1%85_%D1%85%D1%83%D0%B4%D0%BE%D0%B6%D0%BD%D1%96%D1%85_%D1%82%D0%B2%D0%BE%D1%80%D1%96%D0%B2_%D1%83_%D1%81%D1%82%D0%B0%D1%80%D1%88%D0%B8%D1%85_%D0%BA%D0%BB%D0%B0%D1%81%D0%B0%D1%85_%D0%B7%D0%B0%D0%B3%D0%B0%D0%BB%D1%8C%D0%BD%D0%BE%D0%BE%D1%81%D0%B2%D1%96%D1%82%D0%BD%D1%8C%D0%BE%D1%97_%D1%88%D0%BA%D0%BE%D0%BB%D0%B8" TargetMode="External"/><Relationship Id="rId18" Type="http://schemas.openxmlformats.org/officeDocument/2006/relationships/hyperlink" Target="http://chl.kiev.ua" TargetMode="External"/><Relationship Id="rId3" Type="http://schemas.openxmlformats.org/officeDocument/2006/relationships/styles" Target="styles.xml"/><Relationship Id="rId21" Type="http://schemas.openxmlformats.org/officeDocument/2006/relationships/hyperlink" Target="http://osvita.ua/school/lessons_summary/edu_technology/" TargetMode="External"/><Relationship Id="rId7" Type="http://schemas.openxmlformats.org/officeDocument/2006/relationships/hyperlink" Target="http://194.44.152.155/elib/local/sk721423.pdf" TargetMode="External"/><Relationship Id="rId12" Type="http://schemas.openxmlformats.org/officeDocument/2006/relationships/hyperlink" Target="http://www.isaieva.kiev.ua/student-us.html" TargetMode="External"/><Relationship Id="rId17" Type="http://schemas.openxmlformats.org/officeDocument/2006/relationships/hyperlink" Target="https://sustainabledevelopment.un.org/post2015/transformingourworld"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slideshare.net/UIFuture/2030-148758034?fbclid=IwAR138DX6lK6RESD3E9cjOZcWVGzwngsnaseckjxAhBWN0Ye9jBH_p6PJad8" TargetMode="External"/><Relationship Id="rId20" Type="http://schemas.openxmlformats.org/officeDocument/2006/relationships/hyperlink" Target="http://ww.ostu.ru/conf/soc2002/papers/shadrina.htm" TargetMode="External"/><Relationship Id="rId1" Type="http://schemas.openxmlformats.org/officeDocument/2006/relationships/customXml" Target="../customXml/item1.xml"/><Relationship Id="rId6" Type="http://schemas.openxmlformats.org/officeDocument/2006/relationships/hyperlink" Target="http://filolog.mdpu.org.ua/sklad-dekanatu-filologichnogo-fakul/kafedra-ukrayinskoyi-i-zarubizhnoyi-lit/sklad-kafedri-ukrayinskoyi-i-zarubizhn/kopyejtseva-lyudmila-petrivna/" TargetMode="External"/><Relationship Id="rId11" Type="http://schemas.openxmlformats.org/officeDocument/2006/relationships/hyperlink" Target="http://rep.btsau.edu.ua/bitstream/BNAU/2191/1/Systema_tvorchyh_z.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uspu.edu.ua/images/nauk_zapiski/filology/Issue_187_FN.pdf" TargetMode="External"/><Relationship Id="rId23" Type="http://schemas.openxmlformats.org/officeDocument/2006/relationships/fontTable" Target="fontTable.xml"/><Relationship Id="rId10" Type="http://schemas.openxmlformats.org/officeDocument/2006/relationships/hyperlink" Target="http://www.irbis-nbuv.gov.ua/cgi-bin/irbis_nbuv/cgiirbis_64.exe?I21DBN=LINK&amp;P21DBN=UJRN&amp;Z21ID=&amp;S21REF=10&amp;S21CNR=20&amp;S21STN=1&amp;S21FMT=ASP_meta&amp;C21COM=S&amp;2_S21P03=FILA=&amp;2_S21STR=nvd_2012_4_25" TargetMode="External"/><Relationship Id="rId19"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library.udpu.org.ua/library_files/437729.pdf" TargetMode="External"/><Relationship Id="rId14" Type="http://schemas.openxmlformats.org/officeDocument/2006/relationships/hyperlink" Target="http://194.44.152.155/files/zbirnyky/APPPSF/%D0%90%D0%BA%D1%82%D1%83%D0%B0%D0%BB%D1%8C%D0%BD%D1%96%20%D0%BF%D1%80%D0%BE%D0%B1%D0%BB%D0%B5%D0%BC%D0%B8%20%D0%BF%D1%80%D0%BE%D1%84%D0%B5%D1%81%D1%96%D0%B9%D0%BD%D0%BE%D1%97%20%D0%BF%D1%96%D0%B4%D0%B3%D0%BE%D1%82%D0%BE%D0%B2%D0%BA%D0%B8%20%D1%81%D1%82%D1%83%D0%B4%D0%B5%D0%BD%D1%82%D1%96%D0%B2-%D1%84%D1%96%D0%BB%D0%BE%D0%BB%D0%BE%D0%B3%D1%96%D0%B2.%20%D0%97%D0%B1%D1%96%D1%80%D0%BD%D0%B8%D0%BA%20%D1%81%D1%82%D0%B0%D1%82%D0%B5%D0%B9.%20%D0%92%D0%B8%D0%BF.%201..pdf" TargetMode="External"/><Relationship Id="rId22" Type="http://schemas.openxmlformats.org/officeDocument/2006/relationships/hyperlink" Target="http://svitova-litera.at.ua/board/dokumenti_%20mon/programa_quot_zarubizhna_literatura_5_12_klasi_quot/2-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080A-E499-4F63-9BEE-FFF83356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21</Pages>
  <Words>6670</Words>
  <Characters>38021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Admin</cp:lastModifiedBy>
  <cp:revision>41</cp:revision>
  <dcterms:created xsi:type="dcterms:W3CDTF">2020-09-07T06:53:00Z</dcterms:created>
  <dcterms:modified xsi:type="dcterms:W3CDTF">2020-10-20T10:46:00Z</dcterms:modified>
</cp:coreProperties>
</file>