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8A8" w:rsidRPr="00C320CA" w:rsidRDefault="00CD78A8" w:rsidP="00CD78A8">
      <w:pPr>
        <w:spacing w:before="240" w:after="240"/>
        <w:jc w:val="center"/>
        <w:rPr>
          <w:rFonts w:ascii="Times New Roman" w:eastAsia="Times New Roman" w:hAnsi="Times New Roman" w:cs="Times New Roman"/>
          <w:b/>
          <w:sz w:val="28"/>
          <w:szCs w:val="28"/>
          <w:lang w:val="uk-UA"/>
        </w:rPr>
      </w:pPr>
      <w:r w:rsidRPr="00C320CA">
        <w:rPr>
          <w:rFonts w:ascii="Times New Roman" w:eastAsia="Times New Roman" w:hAnsi="Times New Roman" w:cs="Times New Roman"/>
          <w:b/>
          <w:color w:val="000000"/>
          <w:sz w:val="28"/>
          <w:szCs w:val="28"/>
        </w:rPr>
        <w:t>Мелітопольський державний педагогічний університет імені Богдана Хмельницького</w:t>
      </w:r>
      <w:r w:rsidRPr="00C320CA">
        <w:rPr>
          <w:rFonts w:ascii="Times New Roman" w:eastAsia="Times New Roman" w:hAnsi="Times New Roman" w:cs="Times New Roman"/>
          <w:b/>
          <w:color w:val="000000"/>
          <w:sz w:val="28"/>
          <w:szCs w:val="28"/>
        </w:rPr>
        <w:br/>
      </w:r>
      <w:r w:rsidRPr="00C320CA">
        <w:rPr>
          <w:rFonts w:ascii="Times New Roman" w:eastAsia="Times New Roman" w:hAnsi="Times New Roman" w:cs="Times New Roman"/>
          <w:b/>
          <w:sz w:val="28"/>
          <w:szCs w:val="28"/>
        </w:rPr>
        <w:br/>
      </w:r>
      <w:r w:rsidRPr="00C320CA">
        <w:rPr>
          <w:rFonts w:ascii="Times New Roman" w:eastAsia="Times New Roman" w:hAnsi="Times New Roman" w:cs="Times New Roman"/>
          <w:b/>
          <w:sz w:val="28"/>
          <w:szCs w:val="28"/>
          <w:lang w:val="uk-UA"/>
        </w:rPr>
        <w:t xml:space="preserve">філологічний </w:t>
      </w:r>
      <w:r w:rsidRPr="00C320CA">
        <w:rPr>
          <w:rFonts w:ascii="Times New Roman" w:eastAsia="Times New Roman" w:hAnsi="Times New Roman" w:cs="Times New Roman"/>
          <w:b/>
          <w:sz w:val="28"/>
          <w:szCs w:val="28"/>
        </w:rPr>
        <w:t>факультет</w:t>
      </w:r>
      <w:r w:rsidRPr="00C320CA">
        <w:rPr>
          <w:rFonts w:ascii="Times New Roman" w:eastAsia="Times New Roman" w:hAnsi="Times New Roman" w:cs="Times New Roman"/>
          <w:b/>
          <w:sz w:val="28"/>
          <w:szCs w:val="28"/>
        </w:rPr>
        <w:br/>
        <w:t>кафедра</w:t>
      </w:r>
      <w:r w:rsidRPr="00C320CA">
        <w:rPr>
          <w:rFonts w:ascii="Times New Roman" w:eastAsia="Times New Roman" w:hAnsi="Times New Roman" w:cs="Times New Roman"/>
          <w:b/>
          <w:sz w:val="28"/>
          <w:szCs w:val="28"/>
          <w:lang w:val="uk-UA"/>
        </w:rPr>
        <w:t xml:space="preserve"> методики викладання германських мов</w:t>
      </w:r>
    </w:p>
    <w:tbl>
      <w:tblPr>
        <w:tblW w:w="9893"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405"/>
        <w:gridCol w:w="6488"/>
      </w:tblGrid>
      <w:tr w:rsidR="00CD78A8" w:rsidTr="00AD3BB2">
        <w:trPr>
          <w:trHeight w:val="64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Назва курсу</w:t>
            </w:r>
          </w:p>
          <w:p w:rsidR="00CD78A8" w:rsidRPr="00B52BE8" w:rsidRDefault="00CD78A8" w:rsidP="00AD3BB2">
            <w:pPr>
              <w:rPr>
                <w:rFonts w:ascii="Times New Roman" w:hAnsi="Times New Roman" w:cs="Times New Roman"/>
                <w:color w:val="000000"/>
                <w:sz w:val="24"/>
                <w:szCs w:val="24"/>
              </w:rPr>
            </w:pPr>
            <w:r w:rsidRPr="00B52BE8">
              <w:rPr>
                <w:rFonts w:ascii="Times New Roman" w:hAnsi="Times New Roman" w:cs="Times New Roman"/>
                <w:i/>
                <w:color w:val="000000"/>
              </w:rPr>
              <w:t>Нормативний/вибірковий</w:t>
            </w:r>
          </w:p>
        </w:tc>
        <w:tc>
          <w:tcPr>
            <w:tcW w:w="6488"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Друга іноземна мова</w:t>
            </w:r>
          </w:p>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proofErr w:type="spellStart"/>
            <w:r w:rsidRPr="00B52BE8">
              <w:rPr>
                <w:rFonts w:ascii="Times New Roman" w:eastAsia="Times New Roman" w:hAnsi="Times New Roman" w:cs="Times New Roman"/>
                <w:sz w:val="28"/>
                <w:szCs w:val="28"/>
                <w:lang w:val="uk-UA"/>
              </w:rPr>
              <w:t>норматиний</w:t>
            </w:r>
            <w:proofErr w:type="spellEnd"/>
          </w:p>
        </w:tc>
      </w:tr>
      <w:tr w:rsidR="00CD78A8" w:rsidTr="00AD3BB2">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 xml:space="preserve">Ступінь освіти Бакалавр/магістр/доктор філософії </w:t>
            </w:r>
          </w:p>
          <w:p w:rsidR="00CD78A8" w:rsidRPr="00B52BE8" w:rsidRDefault="00CD78A8" w:rsidP="00AD3BB2">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Освітня програма</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Магістр</w:t>
            </w:r>
          </w:p>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p>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p>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Середня освіта. Мова і література (англійська</w:t>
            </w:r>
            <w:r>
              <w:rPr>
                <w:rFonts w:ascii="Times New Roman" w:eastAsia="Times New Roman" w:hAnsi="Times New Roman" w:cs="Times New Roman"/>
                <w:sz w:val="28"/>
                <w:szCs w:val="28"/>
                <w:lang w:val="uk-UA"/>
              </w:rPr>
              <w:t>, німецька</w:t>
            </w:r>
            <w:r w:rsidRPr="00B52BE8">
              <w:rPr>
                <w:rFonts w:ascii="Times New Roman" w:eastAsia="Times New Roman" w:hAnsi="Times New Roman" w:cs="Times New Roman"/>
                <w:sz w:val="28"/>
                <w:szCs w:val="28"/>
                <w:lang w:val="uk-UA"/>
              </w:rPr>
              <w:t>), перша</w:t>
            </w:r>
            <w:r>
              <w:rPr>
                <w:rFonts w:ascii="Times New Roman" w:eastAsia="Times New Roman" w:hAnsi="Times New Roman" w:cs="Times New Roman"/>
                <w:sz w:val="28"/>
                <w:szCs w:val="28"/>
                <w:lang w:val="uk-UA"/>
              </w:rPr>
              <w:t xml:space="preserve"> - </w:t>
            </w:r>
            <w:r w:rsidRPr="00B52BE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англійська</w:t>
            </w:r>
          </w:p>
        </w:tc>
      </w:tr>
      <w:tr w:rsidR="00CD78A8" w:rsidTr="00AD3BB2">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hAnsi="Times New Roman" w:cs="Times New Roman"/>
                <w:b/>
                <w:i/>
                <w:color w:val="000000"/>
                <w:lang w:val="uk-UA"/>
              </w:rPr>
              <w:t>Рік викладання/ Семестр/ Курс (</w:t>
            </w:r>
            <w:r w:rsidRPr="00B52BE8">
              <w:rPr>
                <w:rFonts w:ascii="Times New Roman" w:hAnsi="Times New Roman" w:cs="Times New Roman"/>
                <w:i/>
                <w:color w:val="000000"/>
                <w:lang w:val="uk-UA"/>
              </w:rPr>
              <w:t>рік навчання)</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2019-2020</w:t>
            </w:r>
            <w:r w:rsidRPr="00B52BE8">
              <w:rPr>
                <w:rFonts w:ascii="Times New Roman" w:eastAsia="Times New Roman" w:hAnsi="Times New Roman" w:cs="Times New Roman"/>
                <w:sz w:val="28"/>
                <w:szCs w:val="28"/>
                <w:lang w:val="uk-UA"/>
              </w:rPr>
              <w:t>/1,2,3 семестри/ І, ІІ курс</w:t>
            </w:r>
          </w:p>
        </w:tc>
      </w:tr>
      <w:tr w:rsidR="00CD78A8" w:rsidTr="00AD3BB2">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Викладач</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Надольська Юлія Анатоліївна</w:t>
            </w:r>
          </w:p>
        </w:tc>
      </w:tr>
      <w:tr w:rsidR="00CD78A8" w:rsidTr="00AD3BB2">
        <w:trPr>
          <w:trHeight w:val="5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b/>
                <w:sz w:val="24"/>
                <w:szCs w:val="24"/>
              </w:rPr>
            </w:pPr>
            <w:proofErr w:type="spellStart"/>
            <w:r w:rsidRPr="00B52BE8">
              <w:rPr>
                <w:rFonts w:ascii="Times New Roman" w:eastAsia="Times New Roman" w:hAnsi="Times New Roman" w:cs="Times New Roman"/>
                <w:b/>
                <w:sz w:val="24"/>
                <w:szCs w:val="24"/>
              </w:rPr>
              <w:t>Профайл</w:t>
            </w:r>
            <w:proofErr w:type="spellEnd"/>
            <w:r w:rsidRPr="00B52BE8">
              <w:rPr>
                <w:rFonts w:ascii="Times New Roman" w:eastAsia="Times New Roman" w:hAnsi="Times New Roman" w:cs="Times New Roman"/>
                <w:b/>
                <w:sz w:val="24"/>
                <w:szCs w:val="24"/>
              </w:rPr>
              <w:t xml:space="preserve"> викладача </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AD3BB2" w:rsidP="00AD3BB2">
            <w:pPr>
              <w:widowControl w:val="0"/>
              <w:pBdr>
                <w:top w:val="nil"/>
                <w:left w:val="nil"/>
                <w:bottom w:val="nil"/>
                <w:right w:val="nil"/>
                <w:between w:val="nil"/>
              </w:pBdr>
              <w:rPr>
                <w:rFonts w:ascii="Times New Roman" w:eastAsia="Times New Roman" w:hAnsi="Times New Roman" w:cs="Times New Roman"/>
                <w:sz w:val="28"/>
                <w:szCs w:val="28"/>
                <w:lang w:val="uk-UA"/>
              </w:rPr>
            </w:pPr>
            <w:hyperlink r:id="rId6" w:history="1">
              <w:r w:rsidR="00CD78A8" w:rsidRPr="00B52BE8">
                <w:rPr>
                  <w:rStyle w:val="a3"/>
                  <w:rFonts w:ascii="Times New Roman" w:hAnsi="Times New Roman" w:cs="Times New Roman"/>
                  <w:sz w:val="28"/>
                  <w:szCs w:val="28"/>
                </w:rPr>
                <w:t>http://filolog.mdpu.org.ua/kafedra-metodyky-vykladannya-germanskyh-mov/sklad-kafedry-metodyky-vykladannya-germanskyh-mov/nadolska-yuliya-anatoliyivna/</w:t>
              </w:r>
            </w:hyperlink>
          </w:p>
        </w:tc>
      </w:tr>
      <w:tr w:rsidR="00CD78A8" w:rsidTr="00AD3BB2">
        <w:trPr>
          <w:trHeight w:val="371"/>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 xml:space="preserve">Контактний </w:t>
            </w:r>
            <w:proofErr w:type="spellStart"/>
            <w:r w:rsidRPr="00B52BE8">
              <w:rPr>
                <w:rFonts w:ascii="Times New Roman" w:eastAsia="Times New Roman" w:hAnsi="Times New Roman" w:cs="Times New Roman"/>
                <w:b/>
                <w:sz w:val="24"/>
                <w:szCs w:val="24"/>
              </w:rPr>
              <w:t>тел</w:t>
            </w:r>
            <w:proofErr w:type="spellEnd"/>
            <w:r w:rsidRPr="00B52BE8">
              <w:rPr>
                <w:rFonts w:ascii="Times New Roman" w:eastAsia="Times New Roman" w:hAnsi="Times New Roman" w:cs="Times New Roman"/>
                <w:b/>
                <w:sz w:val="24"/>
                <w:szCs w:val="24"/>
              </w:rPr>
              <w:t>.</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hAnsi="Times New Roman" w:cs="Times New Roman"/>
                <w:sz w:val="28"/>
                <w:szCs w:val="28"/>
                <w:shd w:val="clear" w:color="auto" w:fill="FFFFFF"/>
              </w:rPr>
              <w:t>(0619) 44-04-63</w:t>
            </w:r>
          </w:p>
        </w:tc>
      </w:tr>
      <w:tr w:rsidR="00CD78A8" w:rsidTr="00AD3BB2">
        <w:trPr>
          <w:trHeight w:val="507"/>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E-</w:t>
            </w:r>
            <w:proofErr w:type="spellStart"/>
            <w:r w:rsidRPr="00B52BE8">
              <w:rPr>
                <w:rFonts w:ascii="Times New Roman" w:eastAsia="Times New Roman" w:hAnsi="Times New Roman" w:cs="Times New Roman"/>
                <w:b/>
                <w:sz w:val="24"/>
                <w:szCs w:val="24"/>
              </w:rPr>
              <w:t>mail</w:t>
            </w:r>
            <w:proofErr w:type="spellEnd"/>
            <w:r w:rsidRPr="00B52BE8">
              <w:rPr>
                <w:rFonts w:ascii="Times New Roman" w:eastAsia="Times New Roman" w:hAnsi="Times New Roman" w:cs="Times New Roman"/>
                <w:b/>
                <w:sz w:val="24"/>
                <w:szCs w:val="24"/>
              </w:rPr>
              <w:t>:</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CD78A8" w:rsidRPr="00B52BE8" w:rsidRDefault="00AD3BB2" w:rsidP="00AD3BB2">
            <w:pPr>
              <w:widowControl w:val="0"/>
              <w:rPr>
                <w:rFonts w:ascii="Times New Roman" w:eastAsia="Times New Roman" w:hAnsi="Times New Roman" w:cs="Times New Roman"/>
                <w:b/>
                <w:sz w:val="28"/>
                <w:szCs w:val="28"/>
                <w:lang w:val="en-US"/>
              </w:rPr>
            </w:pPr>
            <w:hyperlink r:id="rId7" w:history="1">
              <w:r w:rsidR="00CD78A8" w:rsidRPr="00B52BE8">
                <w:rPr>
                  <w:rStyle w:val="a3"/>
                  <w:rFonts w:ascii="Times New Roman" w:eastAsia="Times New Roman" w:hAnsi="Times New Roman" w:cs="Times New Roman"/>
                  <w:b/>
                  <w:sz w:val="28"/>
                  <w:szCs w:val="28"/>
                  <w:lang w:val="en-US"/>
                </w:rPr>
                <w:t>yuliya.nadolskay@ukr.net</w:t>
              </w:r>
            </w:hyperlink>
            <w:r w:rsidR="00CD78A8" w:rsidRPr="00B52BE8">
              <w:rPr>
                <w:rFonts w:ascii="Times New Roman" w:eastAsia="Times New Roman" w:hAnsi="Times New Roman" w:cs="Times New Roman"/>
                <w:b/>
                <w:sz w:val="28"/>
                <w:szCs w:val="28"/>
                <w:lang w:val="en-US"/>
              </w:rPr>
              <w:t xml:space="preserve"> </w:t>
            </w:r>
          </w:p>
        </w:tc>
      </w:tr>
      <w:tr w:rsidR="00CD78A8" w:rsidTr="00AD3BB2">
        <w:trPr>
          <w:trHeight w:val="46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E20EA0" w:rsidRDefault="00CD78A8" w:rsidP="00AD3BB2">
            <w:pPr>
              <w:spacing w:line="240" w:lineRule="auto"/>
              <w:rPr>
                <w:rFonts w:ascii="Times New Roman" w:eastAsia="Times New Roman" w:hAnsi="Times New Roman" w:cs="Times New Roman"/>
                <w:b/>
                <w:sz w:val="24"/>
                <w:szCs w:val="24"/>
                <w:highlight w:val="yellow"/>
                <w:lang w:val="uk-UA"/>
              </w:rPr>
            </w:pPr>
            <w:r w:rsidRPr="009A196F">
              <w:rPr>
                <w:rFonts w:ascii="Times New Roman" w:hAnsi="Times New Roman" w:cs="Times New Roman"/>
                <w:b/>
                <w:color w:val="000000"/>
                <w:sz w:val="24"/>
                <w:szCs w:val="24"/>
              </w:rPr>
              <w:t>Сторінка курсу в ЦОДТ МДПУ ім. </w:t>
            </w:r>
            <w:proofErr w:type="spellStart"/>
            <w:r w:rsidRPr="009A196F">
              <w:rPr>
                <w:rFonts w:ascii="Times New Roman" w:hAnsi="Times New Roman" w:cs="Times New Roman"/>
                <w:b/>
                <w:color w:val="000000"/>
                <w:sz w:val="24"/>
                <w:szCs w:val="24"/>
              </w:rPr>
              <w:t>Б.Хмельницького</w:t>
            </w:r>
            <w:proofErr w:type="spellEnd"/>
          </w:p>
        </w:tc>
        <w:tc>
          <w:tcPr>
            <w:tcW w:w="648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0C5D83" w:rsidRDefault="00CD78A8" w:rsidP="00AD3BB2">
            <w:pPr>
              <w:widowControl w:val="0"/>
              <w:pBdr>
                <w:top w:val="nil"/>
                <w:left w:val="nil"/>
                <w:bottom w:val="nil"/>
                <w:right w:val="nil"/>
                <w:between w:val="nil"/>
              </w:pBdr>
              <w:rPr>
                <w:rFonts w:ascii="Times New Roman" w:eastAsia="Times New Roman" w:hAnsi="Times New Roman" w:cs="Times New Roman"/>
                <w:sz w:val="28"/>
                <w:szCs w:val="28"/>
                <w:highlight w:val="yellow"/>
                <w:lang w:val="uk-UA"/>
              </w:rPr>
            </w:pPr>
            <w:r w:rsidRPr="000C5D83">
              <w:rPr>
                <w:rFonts w:ascii="Times New Roman" w:hAnsi="Times New Roman" w:cs="Times New Roman"/>
                <w:sz w:val="28"/>
                <w:szCs w:val="28"/>
                <w:lang w:val="uk-UA"/>
              </w:rPr>
              <w:t>http://www.dfn.mdpu.org.ua</w:t>
            </w:r>
          </w:p>
        </w:tc>
      </w:tr>
      <w:tr w:rsidR="00CD78A8" w:rsidTr="00AD3BB2">
        <w:trPr>
          <w:trHeight w:val="128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97234F" w:rsidRDefault="00CD78A8" w:rsidP="00AD3BB2">
            <w:pPr>
              <w:spacing w:line="240" w:lineRule="auto"/>
              <w:rPr>
                <w:rFonts w:ascii="Times New Roman" w:eastAsia="Times New Roman" w:hAnsi="Times New Roman" w:cs="Times New Roman"/>
                <w:b/>
                <w:sz w:val="24"/>
                <w:szCs w:val="24"/>
                <w:highlight w:val="yellow"/>
                <w:lang w:val="uk-UA"/>
              </w:rPr>
            </w:pPr>
            <w:r w:rsidRPr="00003A27">
              <w:rPr>
                <w:rFonts w:ascii="Times New Roman" w:eastAsia="Times New Roman" w:hAnsi="Times New Roman" w:cs="Times New Roman"/>
                <w:b/>
                <w:sz w:val="24"/>
                <w:szCs w:val="24"/>
              </w:rPr>
              <w:t>Консультації</w:t>
            </w:r>
          </w:p>
        </w:tc>
        <w:tc>
          <w:tcPr>
            <w:tcW w:w="648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CD78A8" w:rsidRPr="00C34FD6" w:rsidRDefault="00CD78A8" w:rsidP="00AD3BB2">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i/>
                <w:sz w:val="24"/>
                <w:szCs w:val="24"/>
              </w:rPr>
              <w:t>Очні консультації</w:t>
            </w:r>
            <w:r w:rsidRPr="00C34FD6">
              <w:rPr>
                <w:rFonts w:ascii="Times New Roman" w:eastAsia="Times New Roman" w:hAnsi="Times New Roman" w:cs="Times New Roman"/>
                <w:sz w:val="24"/>
                <w:szCs w:val="24"/>
              </w:rPr>
              <w:t>:</w:t>
            </w:r>
          </w:p>
          <w:p w:rsidR="00CD78A8" w:rsidRPr="00C34FD6" w:rsidRDefault="00CD78A8" w:rsidP="00AD3BB2">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sz w:val="24"/>
                <w:szCs w:val="24"/>
              </w:rPr>
              <w:t xml:space="preserve"> </w:t>
            </w:r>
            <w:r w:rsidRPr="00C34FD6">
              <w:rPr>
                <w:rFonts w:ascii="Times New Roman" w:eastAsia="Times New Roman" w:hAnsi="Times New Roman" w:cs="Times New Roman"/>
                <w:sz w:val="24"/>
                <w:szCs w:val="24"/>
                <w:lang w:val="uk-UA"/>
              </w:rPr>
              <w:t xml:space="preserve">Згідно графіку роботи кафедри методики викладання германських мов </w:t>
            </w:r>
          </w:p>
          <w:p w:rsidR="00CD78A8" w:rsidRPr="00C34FD6" w:rsidRDefault="00CD78A8" w:rsidP="00AD3BB2">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i/>
                <w:sz w:val="24"/>
                <w:szCs w:val="24"/>
              </w:rPr>
              <w:t>Он лайн- консультації:</w:t>
            </w:r>
            <w:r w:rsidRPr="00C34FD6">
              <w:rPr>
                <w:rFonts w:ascii="Times New Roman" w:eastAsia="Times New Roman" w:hAnsi="Times New Roman" w:cs="Times New Roman"/>
                <w:sz w:val="24"/>
                <w:szCs w:val="24"/>
              </w:rPr>
              <w:t xml:space="preserve"> </w:t>
            </w:r>
          </w:p>
          <w:p w:rsidR="00CD78A8" w:rsidRPr="00B52BE8" w:rsidRDefault="00CD78A8" w:rsidP="00AD3BB2">
            <w:pPr>
              <w:widowControl w:val="0"/>
              <w:pBdr>
                <w:top w:val="nil"/>
                <w:left w:val="nil"/>
                <w:bottom w:val="nil"/>
                <w:right w:val="nil"/>
                <w:between w:val="nil"/>
              </w:pBdr>
              <w:rPr>
                <w:rFonts w:ascii="Times New Roman" w:eastAsia="Times New Roman" w:hAnsi="Times New Roman" w:cs="Times New Roman"/>
                <w:sz w:val="24"/>
                <w:szCs w:val="24"/>
                <w:highlight w:val="yellow"/>
                <w:lang w:val="uk-UA"/>
              </w:rPr>
            </w:pPr>
            <w:r w:rsidRPr="009A196F">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ім.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lang w:val="uk-UA"/>
              </w:rPr>
              <w:t>.</w:t>
            </w:r>
          </w:p>
        </w:tc>
      </w:tr>
    </w:tbl>
    <w:p w:rsidR="00CD78A8" w:rsidRDefault="00CD78A8" w:rsidP="00CD78A8">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D78A8" w:rsidRDefault="00CD78A8" w:rsidP="00CD78A8">
      <w:pPr>
        <w:spacing w:line="390" w:lineRule="atLeast"/>
        <w:ind w:right="175" w:firstLine="720"/>
        <w:rPr>
          <w:rFonts w:ascii="Times New Roman" w:eastAsia="Times New Roman" w:hAnsi="Times New Roman" w:cs="Times New Roman"/>
          <w:b/>
          <w:sz w:val="24"/>
          <w:szCs w:val="24"/>
        </w:rPr>
      </w:pPr>
    </w:p>
    <w:p w:rsidR="00CD78A8" w:rsidRPr="00101B35" w:rsidRDefault="00CD78A8" w:rsidP="00CD78A8">
      <w:pPr>
        <w:pStyle w:val="a4"/>
        <w:numPr>
          <w:ilvl w:val="0"/>
          <w:numId w:val="1"/>
        </w:numPr>
        <w:jc w:val="center"/>
        <w:rPr>
          <w:rFonts w:ascii="Times New Roman" w:hAnsi="Times New Roman" w:cs="Times New Roman"/>
          <w:b/>
          <w:caps/>
          <w:color w:val="000000"/>
          <w:sz w:val="28"/>
          <w:szCs w:val="28"/>
          <w:lang w:val="uk-UA"/>
        </w:rPr>
      </w:pPr>
      <w:r w:rsidRPr="00101B35">
        <w:rPr>
          <w:rFonts w:ascii="Times New Roman" w:hAnsi="Times New Roman" w:cs="Times New Roman"/>
          <w:b/>
          <w:caps/>
          <w:color w:val="000000"/>
          <w:sz w:val="28"/>
          <w:szCs w:val="28"/>
          <w:lang w:val="uk-UA"/>
        </w:rPr>
        <w:t>Анотація до курсу</w:t>
      </w:r>
    </w:p>
    <w:p w:rsidR="00CD78A8" w:rsidRPr="00704A5E" w:rsidRDefault="00CD78A8" w:rsidP="00CD78A8">
      <w:pPr>
        <w:ind w:firstLine="540"/>
        <w:jc w:val="both"/>
        <w:rPr>
          <w:rFonts w:ascii="Times New Roman" w:hAnsi="Times New Roman" w:cs="Times New Roman"/>
          <w:sz w:val="28"/>
          <w:szCs w:val="28"/>
        </w:rPr>
      </w:pPr>
      <w:r w:rsidRPr="00C51303">
        <w:rPr>
          <w:rFonts w:ascii="Times New Roman" w:hAnsi="Times New Roman" w:cs="Times New Roman"/>
          <w:sz w:val="28"/>
          <w:szCs w:val="28"/>
          <w:lang w:val="uk-UA"/>
        </w:rPr>
        <w:t>Начальна дисципліна  «</w:t>
      </w:r>
      <w:r>
        <w:rPr>
          <w:rFonts w:ascii="Times New Roman" w:hAnsi="Times New Roman" w:cs="Times New Roman"/>
          <w:sz w:val="28"/>
          <w:szCs w:val="28"/>
          <w:lang w:val="uk-UA"/>
        </w:rPr>
        <w:t>Друга іноземна мова»</w:t>
      </w:r>
      <w:r w:rsidRPr="00C51303">
        <w:rPr>
          <w:rFonts w:ascii="Times New Roman" w:hAnsi="Times New Roman" w:cs="Times New Roman"/>
          <w:sz w:val="28"/>
          <w:szCs w:val="28"/>
          <w:lang w:val="uk-UA"/>
        </w:rPr>
        <w:t xml:space="preserve"> є невід’ємним складником системи підготовки здобувачів вищої освіти </w:t>
      </w:r>
      <w:r w:rsidRPr="00C51303">
        <w:rPr>
          <w:rFonts w:ascii="Times New Roman" w:hAnsi="Times New Roman" w:cs="Times New Roman"/>
          <w:sz w:val="28"/>
          <w:szCs w:val="28"/>
        </w:rPr>
        <w:t>за освітньо-кваліфікаційним рівнем “</w:t>
      </w:r>
      <w:r>
        <w:rPr>
          <w:rFonts w:ascii="Times New Roman" w:hAnsi="Times New Roman" w:cs="Times New Roman"/>
          <w:sz w:val="28"/>
          <w:szCs w:val="28"/>
          <w:lang w:val="uk-UA"/>
        </w:rPr>
        <w:t>магістр</w:t>
      </w:r>
      <w:r w:rsidRPr="00C51303">
        <w:rPr>
          <w:rFonts w:ascii="Times New Roman" w:hAnsi="Times New Roman" w:cs="Times New Roman"/>
          <w:sz w:val="28"/>
          <w:szCs w:val="28"/>
        </w:rPr>
        <w:t xml:space="preserve">”. Навчальна програма дисципліни </w:t>
      </w:r>
      <w:r w:rsidRPr="00704A5E">
        <w:rPr>
          <w:rFonts w:ascii="Times New Roman" w:hAnsi="Times New Roman" w:cs="Times New Roman"/>
          <w:sz w:val="28"/>
          <w:szCs w:val="28"/>
        </w:rPr>
        <w:t xml:space="preserve">передбачає </w:t>
      </w:r>
      <w:r w:rsidRPr="00704A5E">
        <w:rPr>
          <w:rFonts w:ascii="Times New Roman" w:hAnsi="Times New Roman" w:cs="Times New Roman"/>
          <w:color w:val="262626"/>
          <w:sz w:val="28"/>
          <w:szCs w:val="28"/>
          <w:shd w:val="clear" w:color="auto" w:fill="FFFFFF"/>
        </w:rPr>
        <w:t xml:space="preserve">подальший розвиток навичок усного та </w:t>
      </w:r>
      <w:r w:rsidRPr="00704A5E">
        <w:rPr>
          <w:rFonts w:ascii="Times New Roman" w:hAnsi="Times New Roman" w:cs="Times New Roman"/>
          <w:color w:val="262626"/>
          <w:sz w:val="28"/>
          <w:szCs w:val="28"/>
          <w:shd w:val="clear" w:color="auto" w:fill="FFFFFF"/>
        </w:rPr>
        <w:lastRenderedPageBreak/>
        <w:t xml:space="preserve">писемного мовлення в результаті засвоєння </w:t>
      </w:r>
      <w:proofErr w:type="spellStart"/>
      <w:r w:rsidRPr="00704A5E">
        <w:rPr>
          <w:rFonts w:ascii="Times New Roman" w:hAnsi="Times New Roman" w:cs="Times New Roman"/>
          <w:color w:val="262626"/>
          <w:sz w:val="28"/>
          <w:szCs w:val="28"/>
          <w:shd w:val="clear" w:color="auto" w:fill="FFFFFF"/>
        </w:rPr>
        <w:t>мовного</w:t>
      </w:r>
      <w:proofErr w:type="spellEnd"/>
      <w:r w:rsidRPr="00704A5E">
        <w:rPr>
          <w:rFonts w:ascii="Times New Roman" w:hAnsi="Times New Roman" w:cs="Times New Roman"/>
          <w:color w:val="262626"/>
          <w:sz w:val="28"/>
          <w:szCs w:val="28"/>
          <w:shd w:val="clear" w:color="auto" w:fill="FFFFFF"/>
        </w:rPr>
        <w:t xml:space="preserve"> матеріалу, що містить нові лексичні одиниці та граматичні явища, вдосконалення сприйняття мови на слух шляхом прослуховування ауді</w:t>
      </w:r>
      <w:r>
        <w:rPr>
          <w:rFonts w:ascii="Times New Roman" w:hAnsi="Times New Roman" w:cs="Times New Roman"/>
          <w:color w:val="262626"/>
          <w:sz w:val="28"/>
          <w:szCs w:val="28"/>
          <w:shd w:val="clear" w:color="auto" w:fill="FFFFFF"/>
        </w:rPr>
        <w:t>о та перегляду відео</w:t>
      </w:r>
      <w:r w:rsidRPr="00704A5E">
        <w:rPr>
          <w:rFonts w:ascii="Times New Roman" w:hAnsi="Times New Roman" w:cs="Times New Roman"/>
          <w:color w:val="262626"/>
          <w:sz w:val="28"/>
          <w:szCs w:val="28"/>
          <w:shd w:val="clear" w:color="auto" w:fill="FFFFFF"/>
        </w:rPr>
        <w:t xml:space="preserve">матеріалів, володіння лексичним, граматичним та тематичним матеріалом, читання </w:t>
      </w:r>
      <w:r w:rsidRPr="00704A5E">
        <w:rPr>
          <w:rFonts w:ascii="Times New Roman" w:hAnsi="Times New Roman" w:cs="Times New Roman"/>
          <w:color w:val="262626"/>
          <w:sz w:val="28"/>
          <w:szCs w:val="28"/>
          <w:shd w:val="clear" w:color="auto" w:fill="FFFFFF"/>
          <w:lang w:val="uk-UA"/>
        </w:rPr>
        <w:t xml:space="preserve">автентичних </w:t>
      </w:r>
      <w:r w:rsidRPr="00704A5E">
        <w:rPr>
          <w:rFonts w:ascii="Times New Roman" w:hAnsi="Times New Roman" w:cs="Times New Roman"/>
          <w:color w:val="262626"/>
          <w:sz w:val="28"/>
          <w:szCs w:val="28"/>
          <w:shd w:val="clear" w:color="auto" w:fill="FFFFFF"/>
        </w:rPr>
        <w:t xml:space="preserve">текстів, спонтанне діалогічне та монологічне мовлення </w:t>
      </w:r>
      <w:r>
        <w:rPr>
          <w:rFonts w:ascii="Times New Roman" w:hAnsi="Times New Roman" w:cs="Times New Roman"/>
          <w:color w:val="262626"/>
          <w:sz w:val="28"/>
          <w:szCs w:val="28"/>
          <w:shd w:val="clear" w:color="auto" w:fill="FFFFFF"/>
          <w:lang w:val="uk-UA"/>
        </w:rPr>
        <w:t>в різних ситуаціях</w:t>
      </w:r>
      <w:r w:rsidRPr="00704A5E">
        <w:rPr>
          <w:rFonts w:ascii="Times New Roman" w:hAnsi="Times New Roman" w:cs="Times New Roman"/>
          <w:color w:val="262626"/>
          <w:sz w:val="28"/>
          <w:szCs w:val="28"/>
          <w:shd w:val="clear" w:color="auto" w:fill="FFFFFF"/>
        </w:rPr>
        <w:t>, реферування газетних та журнальних статей, повідомлення міжнародних новин.</w:t>
      </w:r>
    </w:p>
    <w:p w:rsidR="00CD78A8" w:rsidRDefault="00CD78A8" w:rsidP="00CD78A8">
      <w:pPr>
        <w:spacing w:line="390" w:lineRule="atLeast"/>
        <w:ind w:right="175"/>
        <w:rPr>
          <w:lang w:val="uk-UA"/>
        </w:rPr>
      </w:pPr>
    </w:p>
    <w:p w:rsidR="00CD78A8" w:rsidRPr="00101B35" w:rsidRDefault="00CD78A8" w:rsidP="00CD78A8">
      <w:pPr>
        <w:pStyle w:val="a4"/>
        <w:numPr>
          <w:ilvl w:val="0"/>
          <w:numId w:val="1"/>
        </w:numPr>
        <w:spacing w:after="160" w:line="240" w:lineRule="auto"/>
        <w:jc w:val="center"/>
        <w:rPr>
          <w:rFonts w:ascii="Times New Roman" w:eastAsia="Times New Roman" w:hAnsi="Times New Roman" w:cs="Times New Roman"/>
          <w:b/>
          <w:sz w:val="28"/>
          <w:szCs w:val="28"/>
          <w:lang w:val="uk-UA"/>
        </w:rPr>
      </w:pPr>
      <w:r w:rsidRPr="00101B35">
        <w:rPr>
          <w:rFonts w:ascii="Times New Roman" w:eastAsia="Times New Roman" w:hAnsi="Times New Roman" w:cs="Times New Roman"/>
          <w:b/>
          <w:sz w:val="28"/>
          <w:szCs w:val="28"/>
          <w:lang w:val="uk-UA"/>
        </w:rPr>
        <w:t>МЕТА ТА ЦІЛІ КУРСУ</w:t>
      </w:r>
    </w:p>
    <w:p w:rsidR="00CD78A8" w:rsidRPr="00704A5E" w:rsidRDefault="00CD78A8" w:rsidP="00CD78A8">
      <w:pPr>
        <w:jc w:val="both"/>
        <w:rPr>
          <w:rFonts w:ascii="Times New Roman" w:hAnsi="Times New Roman" w:cs="Times New Roman"/>
          <w:sz w:val="28"/>
          <w:szCs w:val="28"/>
          <w:lang w:val="uk-UA"/>
        </w:rPr>
      </w:pPr>
      <w:r w:rsidRPr="00704A5E">
        <w:rPr>
          <w:rFonts w:ascii="Times New Roman" w:hAnsi="Times New Roman"/>
          <w:sz w:val="28"/>
          <w:szCs w:val="28"/>
          <w:u w:val="single"/>
          <w:lang w:val="uk-UA"/>
        </w:rPr>
        <w:t xml:space="preserve">Мета курсу </w:t>
      </w:r>
      <w:r w:rsidRPr="00704A5E">
        <w:rPr>
          <w:rFonts w:ascii="Times New Roman" w:hAnsi="Times New Roman" w:cs="Times New Roman"/>
          <w:sz w:val="28"/>
          <w:szCs w:val="28"/>
          <w:lang w:val="uk-UA"/>
        </w:rPr>
        <w:t xml:space="preserve">полягає у формуванні у студентів іншомовної комунікативної компетентності шляхом розвитку </w:t>
      </w:r>
      <w:proofErr w:type="spellStart"/>
      <w:r w:rsidRPr="00704A5E">
        <w:rPr>
          <w:rFonts w:ascii="Times New Roman" w:hAnsi="Times New Roman" w:cs="Times New Roman"/>
          <w:sz w:val="28"/>
          <w:szCs w:val="28"/>
          <w:lang w:val="uk-UA"/>
        </w:rPr>
        <w:t>мовних</w:t>
      </w:r>
      <w:proofErr w:type="spellEnd"/>
      <w:r w:rsidRPr="00704A5E">
        <w:rPr>
          <w:rFonts w:ascii="Times New Roman" w:hAnsi="Times New Roman" w:cs="Times New Roman"/>
          <w:sz w:val="28"/>
          <w:szCs w:val="28"/>
          <w:lang w:val="uk-UA"/>
        </w:rPr>
        <w:t xml:space="preserve"> навичок та мовленнєвих умінь студентів у сфері сучасної німецької мови, узагальнення та систематизація студентами </w:t>
      </w:r>
      <w:proofErr w:type="spellStart"/>
      <w:r w:rsidRPr="00704A5E">
        <w:rPr>
          <w:rFonts w:ascii="Times New Roman" w:hAnsi="Times New Roman" w:cs="Times New Roman"/>
          <w:sz w:val="28"/>
          <w:szCs w:val="28"/>
          <w:lang w:val="uk-UA"/>
        </w:rPr>
        <w:t>мовних</w:t>
      </w:r>
      <w:proofErr w:type="spellEnd"/>
      <w:r w:rsidRPr="00704A5E">
        <w:rPr>
          <w:rFonts w:ascii="Times New Roman" w:hAnsi="Times New Roman" w:cs="Times New Roman"/>
          <w:sz w:val="28"/>
          <w:szCs w:val="28"/>
          <w:lang w:val="uk-UA"/>
        </w:rPr>
        <w:t xml:space="preserve"> знань, робота з іншомовною лексикою та граматичними конструкціями, з метою створення міцної бази для здійснення комунікативних функцій у різних ситуаціях спілкування, подальшого використання набутих навичок у роботі під час виробничої педагогічної практики, у процесі подальшого оволодіння німецькою мовою, що в свою чергу має створити міцну базу для самостійного удосконалення</w:t>
      </w:r>
      <w:r>
        <w:rPr>
          <w:rFonts w:ascii="Times New Roman" w:hAnsi="Times New Roman" w:cs="Times New Roman"/>
          <w:sz w:val="28"/>
          <w:szCs w:val="28"/>
          <w:lang w:val="uk-UA"/>
        </w:rPr>
        <w:t xml:space="preserve"> комунікативної компетентності.</w:t>
      </w:r>
    </w:p>
    <w:p w:rsidR="00CD78A8" w:rsidRDefault="00CD78A8" w:rsidP="00CD78A8">
      <w:pPr>
        <w:ind w:firstLine="284"/>
        <w:rPr>
          <w:rFonts w:ascii="Times New Roman" w:eastAsia="Times New Roman" w:hAnsi="Times New Roman" w:cs="Times New Roman"/>
          <w:sz w:val="28"/>
          <w:szCs w:val="28"/>
          <w:u w:val="single"/>
          <w:lang w:val="uk-UA"/>
        </w:rPr>
      </w:pPr>
      <w:r w:rsidRPr="00C51303">
        <w:rPr>
          <w:rFonts w:ascii="Times New Roman" w:eastAsia="Times New Roman" w:hAnsi="Times New Roman" w:cs="Times New Roman"/>
          <w:sz w:val="28"/>
          <w:szCs w:val="28"/>
          <w:u w:val="single"/>
          <w:lang w:val="uk-UA"/>
        </w:rPr>
        <w:t>Завдання курсу:</w:t>
      </w:r>
    </w:p>
    <w:p w:rsidR="00CD78A8" w:rsidRPr="00DA2860" w:rsidRDefault="00CD78A8" w:rsidP="00CD78A8">
      <w:pPr>
        <w:ind w:left="426" w:hanging="284"/>
        <w:jc w:val="both"/>
        <w:rPr>
          <w:rFonts w:ascii="Times New Roman" w:hAnsi="Times New Roman" w:cs="Times New Roman"/>
          <w:sz w:val="28"/>
          <w:szCs w:val="28"/>
        </w:rPr>
      </w:pPr>
      <w:r w:rsidRPr="00DA2860">
        <w:rPr>
          <w:rFonts w:ascii="Times New Roman" w:hAnsi="Times New Roman" w:cs="Times New Roman"/>
          <w:sz w:val="28"/>
          <w:szCs w:val="28"/>
        </w:rPr>
        <w:t xml:space="preserve">− </w:t>
      </w:r>
      <w:r w:rsidRPr="00DA2860">
        <w:rPr>
          <w:rFonts w:ascii="Times New Roman" w:hAnsi="Times New Roman" w:cs="Times New Roman"/>
          <w:sz w:val="28"/>
          <w:szCs w:val="28"/>
          <w:lang w:val="uk-UA"/>
        </w:rPr>
        <w:t>формування комунікативної спроможності в сферах професійного та ситуативного спілкування в усній та письмовій формах;</w:t>
      </w:r>
      <w:r w:rsidRPr="00DA2860">
        <w:rPr>
          <w:rFonts w:ascii="Times New Roman" w:hAnsi="Times New Roman" w:cs="Times New Roman"/>
          <w:sz w:val="28"/>
          <w:szCs w:val="28"/>
        </w:rPr>
        <w:t xml:space="preserve"> </w:t>
      </w:r>
    </w:p>
    <w:p w:rsidR="00CD78A8" w:rsidRPr="00DA2860" w:rsidRDefault="00CD78A8" w:rsidP="00CD78A8">
      <w:pPr>
        <w:ind w:left="426" w:hanging="283"/>
        <w:jc w:val="both"/>
        <w:rPr>
          <w:rFonts w:ascii="Times New Roman" w:hAnsi="Times New Roman" w:cs="Times New Roman"/>
          <w:sz w:val="28"/>
          <w:szCs w:val="28"/>
        </w:rPr>
      </w:pPr>
      <w:r w:rsidRPr="00DA2860">
        <w:rPr>
          <w:rFonts w:ascii="Times New Roman" w:hAnsi="Times New Roman" w:cs="Times New Roman"/>
          <w:sz w:val="28"/>
          <w:szCs w:val="28"/>
        </w:rPr>
        <w:t xml:space="preserve">− виробити вміння </w:t>
      </w:r>
      <w:r w:rsidRPr="00DA2860">
        <w:rPr>
          <w:rFonts w:ascii="Times New Roman" w:hAnsi="Times New Roman" w:cs="Times New Roman"/>
          <w:sz w:val="28"/>
          <w:szCs w:val="28"/>
          <w:lang w:val="uk-UA"/>
        </w:rPr>
        <w:t>до практичного володіння німецької мови в різних видах мовленнєвої діяльності за різними тематичними напрямами</w:t>
      </w:r>
      <w:r w:rsidRPr="00DA2860">
        <w:rPr>
          <w:rFonts w:ascii="Times New Roman" w:hAnsi="Times New Roman" w:cs="Times New Roman"/>
          <w:sz w:val="28"/>
          <w:szCs w:val="28"/>
        </w:rPr>
        <w:t xml:space="preserve">; </w:t>
      </w:r>
    </w:p>
    <w:p w:rsidR="00CD78A8" w:rsidRPr="00DA2860" w:rsidRDefault="00CD78A8" w:rsidP="00CD78A8">
      <w:pPr>
        <w:ind w:firstLine="284"/>
        <w:jc w:val="both"/>
        <w:rPr>
          <w:rFonts w:ascii="Times New Roman" w:hAnsi="Times New Roman" w:cs="Times New Roman"/>
          <w:sz w:val="28"/>
          <w:szCs w:val="28"/>
        </w:rPr>
      </w:pPr>
      <w:r w:rsidRPr="00DA2860">
        <w:rPr>
          <w:rFonts w:ascii="Times New Roman" w:hAnsi="Times New Roman" w:cs="Times New Roman"/>
          <w:sz w:val="28"/>
          <w:szCs w:val="28"/>
        </w:rPr>
        <w:t>−</w:t>
      </w:r>
      <w:r>
        <w:rPr>
          <w:rFonts w:ascii="Times New Roman" w:hAnsi="Times New Roman" w:cs="Times New Roman"/>
          <w:sz w:val="28"/>
          <w:szCs w:val="28"/>
        </w:rPr>
        <w:t xml:space="preserve"> формування навиків реферувати та </w:t>
      </w:r>
      <w:proofErr w:type="spellStart"/>
      <w:r>
        <w:rPr>
          <w:rFonts w:ascii="Times New Roman" w:hAnsi="Times New Roman" w:cs="Times New Roman"/>
          <w:sz w:val="28"/>
          <w:szCs w:val="28"/>
        </w:rPr>
        <w:t>анотува</w:t>
      </w:r>
      <w:r>
        <w:rPr>
          <w:rFonts w:ascii="Times New Roman" w:hAnsi="Times New Roman" w:cs="Times New Roman"/>
          <w:sz w:val="28"/>
          <w:szCs w:val="28"/>
          <w:lang w:val="uk-UA"/>
        </w:rPr>
        <w:t>ння</w:t>
      </w:r>
      <w:proofErr w:type="spellEnd"/>
      <w:r>
        <w:rPr>
          <w:rFonts w:ascii="Times New Roman" w:hAnsi="Times New Roman" w:cs="Times New Roman"/>
          <w:sz w:val="28"/>
          <w:szCs w:val="28"/>
        </w:rPr>
        <w:t xml:space="preserve"> різни</w:t>
      </w:r>
      <w:r>
        <w:rPr>
          <w:rFonts w:ascii="Times New Roman" w:hAnsi="Times New Roman" w:cs="Times New Roman"/>
          <w:sz w:val="28"/>
          <w:szCs w:val="28"/>
          <w:lang w:val="uk-UA"/>
        </w:rPr>
        <w:t>х</w:t>
      </w:r>
      <w:r w:rsidRPr="00DA2860">
        <w:rPr>
          <w:rFonts w:ascii="Times New Roman" w:hAnsi="Times New Roman" w:cs="Times New Roman"/>
          <w:sz w:val="28"/>
          <w:szCs w:val="28"/>
        </w:rPr>
        <w:t xml:space="preserve"> типи </w:t>
      </w:r>
      <w:r w:rsidRPr="00DA2860">
        <w:rPr>
          <w:rFonts w:ascii="Times New Roman" w:hAnsi="Times New Roman" w:cs="Times New Roman"/>
          <w:sz w:val="28"/>
          <w:szCs w:val="28"/>
          <w:lang w:val="uk-UA"/>
        </w:rPr>
        <w:t xml:space="preserve">автентичних </w:t>
      </w:r>
      <w:r w:rsidRPr="00DA2860">
        <w:rPr>
          <w:rFonts w:ascii="Times New Roman" w:hAnsi="Times New Roman" w:cs="Times New Roman"/>
          <w:sz w:val="28"/>
          <w:szCs w:val="28"/>
        </w:rPr>
        <w:t xml:space="preserve">текстів; </w:t>
      </w:r>
    </w:p>
    <w:p w:rsidR="00CD78A8" w:rsidRPr="00DA2860" w:rsidRDefault="00CD78A8" w:rsidP="00CD78A8">
      <w:pPr>
        <w:ind w:firstLine="284"/>
        <w:jc w:val="both"/>
        <w:rPr>
          <w:rFonts w:ascii="Times New Roman" w:hAnsi="Times New Roman" w:cs="Times New Roman"/>
          <w:sz w:val="28"/>
          <w:szCs w:val="28"/>
        </w:rPr>
      </w:pPr>
      <w:r w:rsidRPr="00DA286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формуванн</w:t>
      </w:r>
      <w:proofErr w:type="spellEnd"/>
      <w:r>
        <w:rPr>
          <w:rFonts w:ascii="Times New Roman" w:hAnsi="Times New Roman" w:cs="Times New Roman"/>
          <w:sz w:val="28"/>
          <w:szCs w:val="28"/>
          <w:lang w:val="uk-UA"/>
        </w:rPr>
        <w:t>я</w:t>
      </w:r>
      <w:r>
        <w:rPr>
          <w:rFonts w:ascii="Times New Roman" w:hAnsi="Times New Roman" w:cs="Times New Roman"/>
          <w:sz w:val="28"/>
          <w:szCs w:val="28"/>
        </w:rPr>
        <w:t xml:space="preserve"> комунікативних умінь</w:t>
      </w:r>
      <w:r w:rsidRPr="00DA2860">
        <w:rPr>
          <w:rFonts w:ascii="Times New Roman" w:hAnsi="Times New Roman" w:cs="Times New Roman"/>
          <w:sz w:val="28"/>
          <w:szCs w:val="28"/>
        </w:rPr>
        <w:t xml:space="preserve"> з екстенсивного та інтенсивного </w:t>
      </w:r>
      <w:r>
        <w:rPr>
          <w:rFonts w:ascii="Times New Roman" w:hAnsi="Times New Roman" w:cs="Times New Roman"/>
          <w:sz w:val="28"/>
          <w:szCs w:val="28"/>
        </w:rPr>
        <w:t>аудіювання</w:t>
      </w:r>
    </w:p>
    <w:p w:rsidR="00CD78A8" w:rsidRPr="0009374C" w:rsidRDefault="00CD78A8" w:rsidP="00CD78A8">
      <w:pPr>
        <w:spacing w:after="160"/>
        <w:rPr>
          <w:rFonts w:ascii="Times New Roman" w:eastAsia="Times New Roman" w:hAnsi="Times New Roman" w:cs="Times New Roman"/>
          <w:sz w:val="28"/>
          <w:szCs w:val="28"/>
          <w:lang w:val="uk-UA"/>
        </w:rPr>
      </w:pPr>
    </w:p>
    <w:p w:rsidR="00CD78A8" w:rsidRPr="00B52BE8" w:rsidRDefault="00CD78A8" w:rsidP="00CD78A8">
      <w:pPr>
        <w:pStyle w:val="a4"/>
        <w:numPr>
          <w:ilvl w:val="0"/>
          <w:numId w:val="6"/>
        </w:numPr>
        <w:spacing w:after="160"/>
        <w:jc w:val="center"/>
        <w:rPr>
          <w:rFonts w:ascii="Times New Roman" w:eastAsia="Times New Roman" w:hAnsi="Times New Roman" w:cs="Times New Roman"/>
          <w:b/>
          <w:sz w:val="28"/>
          <w:szCs w:val="28"/>
          <w:lang w:val="uk-UA"/>
        </w:rPr>
      </w:pPr>
      <w:r w:rsidRPr="00B52BE8">
        <w:rPr>
          <w:rFonts w:ascii="Times New Roman" w:eastAsia="Times New Roman" w:hAnsi="Times New Roman" w:cs="Times New Roman"/>
          <w:b/>
          <w:sz w:val="28"/>
          <w:szCs w:val="28"/>
          <w:lang w:val="uk-UA"/>
        </w:rPr>
        <w:t>ПЕРЕЛІК КОМПЕТЕНТНОСТЕЙ, ЯКІ НАБУВАЮТЬСЯ ПІД ЧАС ОПАНУВАННЯ КУРСУ</w:t>
      </w:r>
    </w:p>
    <w:p w:rsidR="00CD78A8" w:rsidRDefault="00CD78A8" w:rsidP="00CD78A8">
      <w:pPr>
        <w:pStyle w:val="a4"/>
        <w:spacing w:after="160"/>
        <w:ind w:left="644"/>
        <w:rPr>
          <w:rFonts w:ascii="Times New Roman" w:eastAsia="Times New Roman" w:hAnsi="Times New Roman" w:cs="Times New Roman"/>
          <w:b/>
          <w:sz w:val="28"/>
          <w:szCs w:val="28"/>
          <w:lang w:val="uk-UA"/>
        </w:rPr>
      </w:pPr>
    </w:p>
    <w:p w:rsidR="00CD78A8" w:rsidRDefault="00CD78A8" w:rsidP="00CD78A8">
      <w:pPr>
        <w:pStyle w:val="a4"/>
        <w:spacing w:after="160"/>
        <w:ind w:left="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Інтегральна компетентність (ІК)</w:t>
      </w:r>
    </w:p>
    <w:p w:rsidR="00CD78A8" w:rsidRDefault="00CD78A8" w:rsidP="00CD78A8">
      <w:pPr>
        <w:pStyle w:val="a4"/>
        <w:spacing w:after="160"/>
        <w:ind w:left="0"/>
        <w:jc w:val="both"/>
        <w:rPr>
          <w:rFonts w:ascii="Times New Roman" w:hAnsi="Times New Roman"/>
          <w:bCs/>
          <w:sz w:val="28"/>
          <w:szCs w:val="28"/>
          <w:lang w:val="uk-UA" w:eastAsia="ru-RU"/>
        </w:rPr>
      </w:pPr>
      <w:r w:rsidRPr="00BE3E55">
        <w:rPr>
          <w:rFonts w:ascii="Times New Roman" w:eastAsia="Times New Roman" w:hAnsi="Times New Roman" w:cs="Times New Roman"/>
          <w:sz w:val="28"/>
          <w:szCs w:val="28"/>
          <w:lang w:val="uk-UA"/>
        </w:rPr>
        <w:t>ІК</w:t>
      </w:r>
      <w:r>
        <w:rPr>
          <w:rFonts w:ascii="Times New Roman" w:eastAsia="Times New Roman" w:hAnsi="Times New Roman" w:cs="Times New Roman"/>
          <w:sz w:val="28"/>
          <w:szCs w:val="28"/>
          <w:lang w:val="uk-UA"/>
        </w:rPr>
        <w:t xml:space="preserve">. </w:t>
      </w:r>
      <w:r w:rsidRPr="00BE3E55">
        <w:rPr>
          <w:rFonts w:ascii="Times New Roman" w:hAnsi="Times New Roman"/>
          <w:bCs/>
          <w:sz w:val="28"/>
          <w:szCs w:val="28"/>
          <w:lang w:val="uk-UA" w:eastAsia="ru-RU"/>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навчально-виховного процесу в основній (базовій) середній школі.</w:t>
      </w:r>
    </w:p>
    <w:p w:rsidR="00CD78A8" w:rsidRDefault="00CD78A8" w:rsidP="00CD78A8">
      <w:pPr>
        <w:pStyle w:val="a4"/>
        <w:spacing w:after="160" w:line="240" w:lineRule="auto"/>
        <w:ind w:left="0"/>
        <w:jc w:val="both"/>
        <w:rPr>
          <w:rFonts w:ascii="Times New Roman" w:eastAsia="Times New Roman" w:hAnsi="Times New Roman" w:cs="Times New Roman"/>
          <w:sz w:val="28"/>
          <w:szCs w:val="28"/>
          <w:lang w:val="uk-UA"/>
        </w:rPr>
      </w:pPr>
    </w:p>
    <w:p w:rsidR="00CD78A8" w:rsidRDefault="00CD78A8" w:rsidP="00CD78A8">
      <w:pPr>
        <w:pStyle w:val="a4"/>
        <w:spacing w:after="160" w:line="240" w:lineRule="auto"/>
        <w:ind w:left="0"/>
        <w:jc w:val="both"/>
        <w:rPr>
          <w:rFonts w:ascii="Times New Roman" w:eastAsia="Times New Roman" w:hAnsi="Times New Roman" w:cs="Times New Roman"/>
          <w:b/>
          <w:sz w:val="28"/>
          <w:szCs w:val="28"/>
          <w:lang w:val="uk-UA"/>
        </w:rPr>
      </w:pPr>
      <w:r w:rsidRPr="00BE3E55">
        <w:rPr>
          <w:rFonts w:ascii="Times New Roman" w:eastAsia="Times New Roman" w:hAnsi="Times New Roman" w:cs="Times New Roman"/>
          <w:b/>
          <w:sz w:val="28"/>
          <w:szCs w:val="28"/>
          <w:lang w:val="uk-UA"/>
        </w:rPr>
        <w:t>Загальні компетентності (ЗК)</w:t>
      </w:r>
    </w:p>
    <w:p w:rsidR="00CD78A8" w:rsidRPr="0019279F" w:rsidRDefault="00CD78A8" w:rsidP="00CD78A8">
      <w:pPr>
        <w:pStyle w:val="docdata"/>
        <w:tabs>
          <w:tab w:val="left" w:pos="241"/>
        </w:tabs>
        <w:spacing w:before="0" w:beforeAutospacing="0" w:after="0" w:afterAutospacing="0" w:line="276" w:lineRule="auto"/>
        <w:jc w:val="both"/>
        <w:rPr>
          <w:sz w:val="28"/>
          <w:szCs w:val="28"/>
          <w:lang w:val="uk-UA"/>
        </w:rPr>
      </w:pPr>
      <w:r w:rsidRPr="00DA2860">
        <w:rPr>
          <w:sz w:val="28"/>
          <w:szCs w:val="28"/>
          <w:lang w:val="uk-UA"/>
        </w:rPr>
        <w:t>ЗК 1.</w:t>
      </w:r>
      <w:r w:rsidRPr="0019279F">
        <w:rPr>
          <w:color w:val="000000"/>
          <w:sz w:val="28"/>
          <w:szCs w:val="28"/>
          <w:lang w:val="uk-UA"/>
        </w:rPr>
        <w:t xml:space="preserve"> Знання та розуміння предметної області та розуміння професійної діяльності.</w:t>
      </w:r>
    </w:p>
    <w:p w:rsidR="00CD78A8" w:rsidRPr="0019279F" w:rsidRDefault="00CD78A8" w:rsidP="00CD78A8">
      <w:pPr>
        <w:pStyle w:val="a6"/>
        <w:tabs>
          <w:tab w:val="left" w:pos="241"/>
        </w:tabs>
        <w:spacing w:before="0" w:beforeAutospacing="0" w:after="0" w:afterAutospacing="0" w:line="276" w:lineRule="auto"/>
        <w:jc w:val="both"/>
        <w:rPr>
          <w:sz w:val="28"/>
          <w:szCs w:val="28"/>
          <w:lang w:val="uk-UA"/>
        </w:rPr>
      </w:pPr>
      <w:r w:rsidRPr="0019279F">
        <w:rPr>
          <w:color w:val="000000"/>
          <w:sz w:val="28"/>
          <w:szCs w:val="28"/>
          <w:lang w:val="uk-UA"/>
        </w:rPr>
        <w:t xml:space="preserve">ЗК 2. Здатність діяти на основі етичних міркувань (мотивів), цінувати різноманіття та мультикультурність; діяти соціально </w:t>
      </w:r>
      <w:proofErr w:type="spellStart"/>
      <w:r w:rsidRPr="0019279F">
        <w:rPr>
          <w:color w:val="000000"/>
          <w:sz w:val="28"/>
          <w:szCs w:val="28"/>
          <w:lang w:val="uk-UA"/>
        </w:rPr>
        <w:t>відповідально</w:t>
      </w:r>
      <w:proofErr w:type="spellEnd"/>
      <w:r w:rsidRPr="0019279F">
        <w:rPr>
          <w:color w:val="000000"/>
          <w:sz w:val="28"/>
          <w:szCs w:val="28"/>
          <w:lang w:val="uk-UA"/>
        </w:rPr>
        <w:t xml:space="preserve"> та свідомо.</w:t>
      </w:r>
    </w:p>
    <w:p w:rsidR="00CD78A8" w:rsidRPr="00DA2860" w:rsidRDefault="00CD78A8" w:rsidP="00CD78A8">
      <w:pPr>
        <w:pStyle w:val="a4"/>
        <w:spacing w:after="160"/>
        <w:ind w:left="0"/>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lastRenderedPageBreak/>
        <w:t>ЗК 5.</w:t>
      </w:r>
      <w:r w:rsidRPr="00DA2860">
        <w:rPr>
          <w:rStyle w:val="10"/>
          <w:rFonts w:ascii="Times New Roman" w:hAnsi="Times New Roman" w:cs="Times New Roman"/>
          <w:color w:val="000000"/>
          <w:sz w:val="28"/>
          <w:szCs w:val="28"/>
        </w:rPr>
        <w:t xml:space="preserve"> </w:t>
      </w:r>
      <w:r w:rsidRPr="00DA2860">
        <w:rPr>
          <w:rStyle w:val="2006"/>
          <w:rFonts w:ascii="Times New Roman" w:hAnsi="Times New Roman" w:cs="Times New Roman"/>
          <w:color w:val="000000"/>
          <w:sz w:val="28"/>
          <w:szCs w:val="28"/>
        </w:rPr>
        <w:t xml:space="preserve">Здатність застосовувати набуті знання та вміння в практичних ситуаціях, </w:t>
      </w:r>
      <w:r w:rsidRPr="00DA2860">
        <w:rPr>
          <w:rFonts w:ascii="Times New Roman" w:hAnsi="Times New Roman" w:cs="Times New Roman"/>
          <w:color w:val="000000"/>
          <w:sz w:val="28"/>
          <w:szCs w:val="28"/>
        </w:rPr>
        <w:t> зрозуміло і недвозначно доносити власні висновки до фахівців і нефахівців, зокрема до осіб, які навчаються. </w:t>
      </w:r>
    </w:p>
    <w:p w:rsidR="00CD78A8" w:rsidRPr="00DA2860" w:rsidRDefault="00CD78A8" w:rsidP="00CD78A8">
      <w:pPr>
        <w:pStyle w:val="a4"/>
        <w:spacing w:after="160"/>
        <w:ind w:left="0"/>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t>ЗК 7.</w:t>
      </w:r>
      <w:r w:rsidRPr="00DA2860">
        <w:rPr>
          <w:rStyle w:val="10"/>
          <w:rFonts w:ascii="Times New Roman" w:hAnsi="Times New Roman" w:cs="Times New Roman"/>
          <w:color w:val="000000"/>
          <w:sz w:val="28"/>
          <w:szCs w:val="28"/>
        </w:rPr>
        <w:t xml:space="preserve"> </w:t>
      </w:r>
      <w:r w:rsidRPr="00DA2860">
        <w:rPr>
          <w:rStyle w:val="1793"/>
          <w:rFonts w:ascii="Times New Roman" w:hAnsi="Times New Roman" w:cs="Times New Roman"/>
          <w:color w:val="000000"/>
          <w:sz w:val="28"/>
          <w:szCs w:val="28"/>
        </w:rPr>
        <w:t>Здатність до письмової й усної комунікації, що якнайкраще відповідають ситуації професійного і особистісного спілкування засобами іноземної та державної мов.</w:t>
      </w:r>
    </w:p>
    <w:p w:rsidR="00CD78A8" w:rsidRPr="00DA2860" w:rsidRDefault="00CD78A8" w:rsidP="00CD78A8">
      <w:pPr>
        <w:pStyle w:val="a4"/>
        <w:spacing w:after="160"/>
        <w:ind w:left="0"/>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t>ЗК 10.</w:t>
      </w:r>
      <w:r w:rsidRPr="00DA2860">
        <w:rPr>
          <w:rStyle w:val="10"/>
          <w:rFonts w:ascii="Times New Roman" w:hAnsi="Times New Roman" w:cs="Times New Roman"/>
          <w:color w:val="000000"/>
          <w:sz w:val="28"/>
          <w:szCs w:val="28"/>
        </w:rPr>
        <w:t xml:space="preserve"> </w:t>
      </w:r>
      <w:r w:rsidRPr="00DA2860">
        <w:rPr>
          <w:rStyle w:val="1647"/>
          <w:rFonts w:ascii="Times New Roman" w:hAnsi="Times New Roman" w:cs="Times New Roman"/>
          <w:color w:val="000000"/>
          <w:sz w:val="28"/>
          <w:szCs w:val="28"/>
        </w:rPr>
        <w:t>Здатність критично оцінювати й аналізувати власну освітню та професійну діяльність.</w:t>
      </w:r>
    </w:p>
    <w:p w:rsidR="00CD78A8" w:rsidRDefault="00CD78A8" w:rsidP="00CD78A8">
      <w:pPr>
        <w:pStyle w:val="a4"/>
        <w:spacing w:after="160" w:line="240" w:lineRule="auto"/>
        <w:ind w:left="0"/>
        <w:jc w:val="both"/>
        <w:rPr>
          <w:rFonts w:ascii="Times New Roman" w:hAnsi="Times New Roman"/>
          <w:bCs/>
          <w:sz w:val="28"/>
          <w:szCs w:val="28"/>
          <w:lang w:val="uk-UA" w:eastAsia="uk-UA"/>
        </w:rPr>
      </w:pPr>
    </w:p>
    <w:p w:rsidR="00CD78A8" w:rsidRPr="00BE3E55" w:rsidRDefault="00CD78A8" w:rsidP="00CD78A8">
      <w:pPr>
        <w:pStyle w:val="a4"/>
        <w:spacing w:after="160" w:line="240" w:lineRule="auto"/>
        <w:ind w:left="0"/>
        <w:jc w:val="both"/>
        <w:rPr>
          <w:rFonts w:ascii="Times New Roman" w:hAnsi="Times New Roman"/>
          <w:b/>
          <w:bCs/>
          <w:sz w:val="28"/>
          <w:szCs w:val="28"/>
          <w:lang w:val="uk-UA" w:eastAsia="uk-UA"/>
        </w:rPr>
      </w:pPr>
      <w:r w:rsidRPr="00BE3E55">
        <w:rPr>
          <w:rFonts w:ascii="Times New Roman" w:hAnsi="Times New Roman"/>
          <w:b/>
          <w:bCs/>
          <w:sz w:val="28"/>
          <w:szCs w:val="28"/>
          <w:lang w:val="uk-UA" w:eastAsia="uk-UA"/>
        </w:rPr>
        <w:t>Спеціальні (фахові) компетентності (ФК)</w:t>
      </w:r>
    </w:p>
    <w:p w:rsidR="00CD78A8" w:rsidRPr="00DA2860" w:rsidRDefault="00CD78A8" w:rsidP="00CD78A8">
      <w:pPr>
        <w:ind w:right="-37"/>
        <w:jc w:val="both"/>
        <w:rPr>
          <w:rFonts w:ascii="Times New Roman" w:hAnsi="Times New Roman" w:cs="Times New Roman"/>
          <w:b/>
          <w:bCs/>
          <w:sz w:val="28"/>
          <w:szCs w:val="28"/>
          <w:lang w:val="uk-UA" w:eastAsia="uk-UA"/>
        </w:rPr>
      </w:pPr>
      <w:r w:rsidRPr="00DA2860">
        <w:rPr>
          <w:rFonts w:ascii="Times New Roman" w:hAnsi="Times New Roman" w:cs="Times New Roman"/>
          <w:b/>
          <w:bCs/>
          <w:sz w:val="28"/>
          <w:szCs w:val="28"/>
          <w:lang w:val="uk-UA" w:eastAsia="uk-UA"/>
        </w:rPr>
        <w:t>Уміння.</w:t>
      </w:r>
    </w:p>
    <w:p w:rsidR="00CD78A8" w:rsidRPr="00DA2860" w:rsidRDefault="00CD78A8" w:rsidP="00CD78A8">
      <w:pPr>
        <w:ind w:right="-37"/>
        <w:jc w:val="both"/>
        <w:rPr>
          <w:rFonts w:ascii="Times New Roman" w:hAnsi="Times New Roman" w:cs="Times New Roman"/>
          <w:bCs/>
          <w:sz w:val="28"/>
          <w:szCs w:val="28"/>
          <w:lang w:val="uk-UA" w:eastAsia="uk-UA"/>
        </w:rPr>
      </w:pPr>
      <w:r w:rsidRPr="00DA2860">
        <w:rPr>
          <w:rFonts w:ascii="Times New Roman" w:hAnsi="Times New Roman" w:cs="Times New Roman"/>
          <w:bCs/>
          <w:sz w:val="28"/>
          <w:szCs w:val="28"/>
          <w:lang w:val="uk-UA" w:eastAsia="uk-UA"/>
        </w:rPr>
        <w:t xml:space="preserve">ФК 4. </w:t>
      </w:r>
      <w:r w:rsidRPr="00DA2860">
        <w:rPr>
          <w:rStyle w:val="1767"/>
          <w:rFonts w:ascii="Times New Roman" w:hAnsi="Times New Roman" w:cs="Times New Roman"/>
          <w:color w:val="000000"/>
          <w:sz w:val="28"/>
          <w:szCs w:val="28"/>
        </w:rPr>
        <w:t>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CD78A8" w:rsidRPr="00DA2860" w:rsidRDefault="00CD78A8" w:rsidP="00CD78A8">
      <w:pPr>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t>ФК 6.</w:t>
      </w:r>
      <w:r w:rsidRPr="00DA2860">
        <w:rPr>
          <w:rStyle w:val="10"/>
          <w:rFonts w:ascii="Times New Roman" w:hAnsi="Times New Roman" w:cs="Times New Roman"/>
          <w:color w:val="000000"/>
          <w:sz w:val="28"/>
          <w:szCs w:val="28"/>
        </w:rPr>
        <w:t xml:space="preserve"> </w:t>
      </w:r>
      <w:r w:rsidRPr="00DA2860">
        <w:rPr>
          <w:rStyle w:val="1905"/>
          <w:rFonts w:ascii="Times New Roman" w:hAnsi="Times New Roman" w:cs="Times New Roman"/>
          <w:color w:val="000000"/>
          <w:sz w:val="28"/>
          <w:szCs w:val="28"/>
        </w:rPr>
        <w:t>Здатність орієнтуватися у літературному процесі в історико-культурному контексті та використовувати знання іноземних мов і світової літератури для формування національної свідомості, культури, ціннісних орієнтацій учнів.</w:t>
      </w:r>
    </w:p>
    <w:p w:rsidR="00CD78A8" w:rsidRPr="00DA2860" w:rsidRDefault="00CD78A8" w:rsidP="00CD78A8">
      <w:pPr>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t>ФК 7.</w:t>
      </w:r>
      <w:r w:rsidRPr="00DA2860">
        <w:rPr>
          <w:rStyle w:val="10"/>
          <w:rFonts w:ascii="Times New Roman" w:hAnsi="Times New Roman" w:cs="Times New Roman"/>
          <w:color w:val="000000"/>
          <w:sz w:val="28"/>
          <w:szCs w:val="28"/>
        </w:rPr>
        <w:t xml:space="preserve"> </w:t>
      </w:r>
      <w:r w:rsidRPr="00DA2860">
        <w:rPr>
          <w:rStyle w:val="1709"/>
          <w:rFonts w:ascii="Times New Roman" w:hAnsi="Times New Roman" w:cs="Times New Roman"/>
          <w:color w:val="000000"/>
          <w:sz w:val="28"/>
          <w:szCs w:val="28"/>
        </w:rPr>
        <w:t xml:space="preserve">Здатність інтерпретувати й зіставляти </w:t>
      </w:r>
      <w:proofErr w:type="spellStart"/>
      <w:r w:rsidRPr="00DA2860">
        <w:rPr>
          <w:rStyle w:val="1709"/>
          <w:rFonts w:ascii="Times New Roman" w:hAnsi="Times New Roman" w:cs="Times New Roman"/>
          <w:color w:val="000000"/>
          <w:sz w:val="28"/>
          <w:szCs w:val="28"/>
        </w:rPr>
        <w:t>мовні</w:t>
      </w:r>
      <w:proofErr w:type="spellEnd"/>
      <w:r w:rsidRPr="00DA2860">
        <w:rPr>
          <w:rStyle w:val="1709"/>
          <w:rFonts w:ascii="Times New Roman" w:hAnsi="Times New Roman" w:cs="Times New Roman"/>
          <w:color w:val="000000"/>
          <w:sz w:val="28"/>
          <w:szCs w:val="28"/>
        </w:rPr>
        <w:t xml:space="preserve"> та літературні явища, використовувати різні методи й методики аналізу тексту.</w:t>
      </w:r>
    </w:p>
    <w:p w:rsidR="00CD78A8" w:rsidRPr="00DA2860" w:rsidRDefault="00CD78A8" w:rsidP="00CD78A8">
      <w:pPr>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b/>
          <w:sz w:val="28"/>
          <w:szCs w:val="28"/>
          <w:lang w:val="uk-UA"/>
        </w:rPr>
        <w:t>Комунікація</w:t>
      </w:r>
      <w:r w:rsidRPr="00DA2860">
        <w:rPr>
          <w:rFonts w:ascii="Times New Roman" w:eastAsia="Times New Roman" w:hAnsi="Times New Roman" w:cs="Times New Roman"/>
          <w:sz w:val="28"/>
          <w:szCs w:val="28"/>
          <w:lang w:val="uk-UA"/>
        </w:rPr>
        <w:t>.</w:t>
      </w:r>
    </w:p>
    <w:p w:rsidR="00CD78A8" w:rsidRPr="00DA2860" w:rsidRDefault="00CD78A8" w:rsidP="00CD78A8">
      <w:pPr>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t xml:space="preserve">ФК 8. </w:t>
      </w:r>
      <w:r w:rsidRPr="00DA2860">
        <w:rPr>
          <w:rStyle w:val="1817"/>
          <w:rFonts w:ascii="Times New Roman" w:hAnsi="Times New Roman" w:cs="Times New Roman"/>
          <w:color w:val="000000"/>
          <w:sz w:val="28"/>
          <w:szCs w:val="28"/>
        </w:rPr>
        <w:t xml:space="preserve">Здатність здійснювати професійну діяльність українською та іноземною мовами, спираючись на знання організації </w:t>
      </w:r>
      <w:proofErr w:type="spellStart"/>
      <w:r w:rsidRPr="00DA2860">
        <w:rPr>
          <w:rStyle w:val="1817"/>
          <w:rFonts w:ascii="Times New Roman" w:hAnsi="Times New Roman" w:cs="Times New Roman"/>
          <w:color w:val="000000"/>
          <w:sz w:val="28"/>
          <w:szCs w:val="28"/>
        </w:rPr>
        <w:t>мовних</w:t>
      </w:r>
      <w:proofErr w:type="spellEnd"/>
      <w:r w:rsidRPr="00DA2860">
        <w:rPr>
          <w:rStyle w:val="1817"/>
          <w:rFonts w:ascii="Times New Roman" w:hAnsi="Times New Roman" w:cs="Times New Roman"/>
          <w:color w:val="000000"/>
          <w:sz w:val="28"/>
          <w:szCs w:val="28"/>
        </w:rPr>
        <w:t xml:space="preserve"> систем, законів їх розвитку, сучасних норм їх використання.</w:t>
      </w:r>
    </w:p>
    <w:p w:rsidR="00CD78A8" w:rsidRPr="00DA2860" w:rsidRDefault="00CD78A8" w:rsidP="00CD78A8">
      <w:pPr>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t xml:space="preserve">ФК 9. </w:t>
      </w:r>
      <w:r w:rsidRPr="00DA2860">
        <w:rPr>
          <w:rStyle w:val="2037"/>
          <w:rFonts w:ascii="Times New Roman" w:hAnsi="Times New Roman" w:cs="Times New Roman"/>
          <w:color w:val="000000"/>
          <w:sz w:val="28"/>
          <w:szCs w:val="28"/>
        </w:rPr>
        <w:t xml:space="preserve">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w:t>
      </w:r>
      <w:proofErr w:type="spellStart"/>
      <w:r w:rsidRPr="00DA2860">
        <w:rPr>
          <w:rStyle w:val="2037"/>
          <w:rFonts w:ascii="Times New Roman" w:hAnsi="Times New Roman" w:cs="Times New Roman"/>
          <w:color w:val="000000"/>
          <w:sz w:val="28"/>
          <w:szCs w:val="28"/>
        </w:rPr>
        <w:t>компетентностей</w:t>
      </w:r>
      <w:proofErr w:type="spellEnd"/>
      <w:r w:rsidRPr="00DA2860">
        <w:rPr>
          <w:rStyle w:val="2037"/>
          <w:rFonts w:ascii="Times New Roman" w:hAnsi="Times New Roman" w:cs="Times New Roman"/>
          <w:color w:val="000000"/>
          <w:sz w:val="28"/>
          <w:szCs w:val="28"/>
        </w:rPr>
        <w:t>, використання перспективного практичного досвіду й мовно-літературного контексту для реалізації освітніх цілей.</w:t>
      </w:r>
    </w:p>
    <w:p w:rsidR="00CD78A8" w:rsidRPr="00DA2860" w:rsidRDefault="00CD78A8" w:rsidP="00CD78A8">
      <w:pPr>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t xml:space="preserve">ФК 10. </w:t>
      </w:r>
      <w:r w:rsidRPr="00DA2860">
        <w:rPr>
          <w:rStyle w:val="1757"/>
          <w:rFonts w:ascii="Times New Roman" w:hAnsi="Times New Roman" w:cs="Times New Roman"/>
          <w:color w:val="000000"/>
          <w:sz w:val="28"/>
          <w:szCs w:val="28"/>
        </w:rPr>
        <w:t>Здатність забезпечувати діалог культур у процесі вивчення іноземної мови та зарубіжної літератури, створювати умови для міжкультурної комунікації.</w:t>
      </w:r>
    </w:p>
    <w:p w:rsidR="00CD78A8" w:rsidRPr="00DA2860" w:rsidRDefault="00CD78A8" w:rsidP="00CD78A8">
      <w:pPr>
        <w:jc w:val="both"/>
        <w:rPr>
          <w:rFonts w:ascii="Times New Roman" w:eastAsia="Times New Roman" w:hAnsi="Times New Roman" w:cs="Times New Roman"/>
          <w:b/>
          <w:sz w:val="28"/>
          <w:szCs w:val="28"/>
          <w:lang w:val="uk-UA"/>
        </w:rPr>
      </w:pPr>
      <w:r w:rsidRPr="00DA2860">
        <w:rPr>
          <w:rFonts w:ascii="Times New Roman" w:eastAsia="Times New Roman" w:hAnsi="Times New Roman" w:cs="Times New Roman"/>
          <w:b/>
          <w:sz w:val="28"/>
          <w:szCs w:val="28"/>
          <w:lang w:val="uk-UA"/>
        </w:rPr>
        <w:t>Автономія і відповідальність</w:t>
      </w:r>
      <w:r>
        <w:rPr>
          <w:rFonts w:ascii="Times New Roman" w:eastAsia="Times New Roman" w:hAnsi="Times New Roman" w:cs="Times New Roman"/>
          <w:b/>
          <w:sz w:val="28"/>
          <w:szCs w:val="28"/>
          <w:lang w:val="uk-UA"/>
        </w:rPr>
        <w:t>.</w:t>
      </w:r>
    </w:p>
    <w:p w:rsidR="00CD78A8" w:rsidRDefault="00CD78A8" w:rsidP="00CD78A8">
      <w:pPr>
        <w:jc w:val="both"/>
        <w:rPr>
          <w:rStyle w:val="1765"/>
          <w:rFonts w:ascii="Times New Roman" w:hAnsi="Times New Roman" w:cs="Times New Roman"/>
          <w:color w:val="000000"/>
          <w:sz w:val="28"/>
          <w:szCs w:val="28"/>
        </w:rPr>
      </w:pPr>
      <w:r w:rsidRPr="00DA2860">
        <w:rPr>
          <w:rFonts w:ascii="Times New Roman" w:eastAsia="Times New Roman" w:hAnsi="Times New Roman" w:cs="Times New Roman"/>
          <w:sz w:val="28"/>
          <w:szCs w:val="28"/>
          <w:lang w:val="uk-UA"/>
        </w:rPr>
        <w:t xml:space="preserve">ФК. 11. </w:t>
      </w:r>
      <w:r w:rsidRPr="00DA2860">
        <w:rPr>
          <w:rStyle w:val="1765"/>
          <w:rFonts w:ascii="Times New Roman" w:hAnsi="Times New Roman" w:cs="Times New Roman"/>
          <w:color w:val="000000"/>
          <w:sz w:val="28"/>
          <w:szCs w:val="28"/>
        </w:rPr>
        <w:t>Здатність здійснювати об’єктивний контроль і оцінювання рівня навчальних досягнень учнів з англійської та німецької мов та зарубіжної літератури. </w:t>
      </w:r>
    </w:p>
    <w:p w:rsidR="00CD78A8" w:rsidRPr="00DA2860" w:rsidRDefault="00CD78A8" w:rsidP="00CD78A8">
      <w:pPr>
        <w:jc w:val="both"/>
        <w:rPr>
          <w:rFonts w:ascii="Times New Roman" w:eastAsia="Times New Roman" w:hAnsi="Times New Roman" w:cs="Times New Roman"/>
          <w:sz w:val="28"/>
          <w:szCs w:val="28"/>
          <w:lang w:val="uk-UA"/>
        </w:rPr>
      </w:pPr>
    </w:p>
    <w:p w:rsidR="00CD78A8" w:rsidRPr="00B52BE8" w:rsidRDefault="00CD78A8" w:rsidP="00CD78A8">
      <w:pPr>
        <w:pStyle w:val="a4"/>
        <w:numPr>
          <w:ilvl w:val="0"/>
          <w:numId w:val="6"/>
        </w:numPr>
        <w:spacing w:after="160" w:line="240" w:lineRule="auto"/>
        <w:jc w:val="center"/>
        <w:rPr>
          <w:rFonts w:ascii="Times New Roman" w:eastAsia="Times New Roman" w:hAnsi="Times New Roman" w:cs="Times New Roman"/>
          <w:i/>
          <w:sz w:val="28"/>
          <w:szCs w:val="28"/>
          <w:lang w:val="uk-UA"/>
        </w:rPr>
      </w:pPr>
      <w:r w:rsidRPr="00B52BE8">
        <w:rPr>
          <w:rFonts w:ascii="Times New Roman" w:eastAsia="Times New Roman" w:hAnsi="Times New Roman" w:cs="Times New Roman"/>
          <w:b/>
          <w:sz w:val="28"/>
          <w:szCs w:val="28"/>
          <w:lang w:val="uk-UA"/>
        </w:rPr>
        <w:t>РЕЗУЛЬТАТИ НАВЧАННЯ</w:t>
      </w:r>
    </w:p>
    <w:p w:rsidR="00CD78A8" w:rsidRPr="000040D8" w:rsidRDefault="00CD78A8" w:rsidP="00CD78A8">
      <w:pPr>
        <w:pStyle w:val="a4"/>
        <w:spacing w:after="160" w:line="240" w:lineRule="auto"/>
        <w:ind w:left="644"/>
        <w:rPr>
          <w:rFonts w:ascii="Times New Roman" w:eastAsia="Times New Roman" w:hAnsi="Times New Roman" w:cs="Times New Roman"/>
          <w:i/>
          <w:sz w:val="28"/>
          <w:szCs w:val="28"/>
          <w:lang w:val="uk-UA"/>
        </w:rPr>
      </w:pPr>
    </w:p>
    <w:p w:rsidR="00CD78A8" w:rsidRPr="00DA2860" w:rsidRDefault="00CD78A8" w:rsidP="00CD78A8">
      <w:pPr>
        <w:pStyle w:val="a4"/>
        <w:spacing w:after="160"/>
        <w:ind w:left="0"/>
        <w:jc w:val="both"/>
        <w:rPr>
          <w:rFonts w:ascii="Times New Roman" w:eastAsia="Times New Roman" w:hAnsi="Times New Roman" w:cs="Times New Roman"/>
          <w:b/>
          <w:sz w:val="28"/>
          <w:szCs w:val="28"/>
          <w:lang w:val="uk-UA"/>
        </w:rPr>
      </w:pPr>
      <w:r w:rsidRPr="00DA2860">
        <w:rPr>
          <w:rFonts w:ascii="Times New Roman" w:eastAsia="Times New Roman" w:hAnsi="Times New Roman" w:cs="Times New Roman"/>
          <w:b/>
          <w:sz w:val="28"/>
          <w:szCs w:val="28"/>
          <w:lang w:val="uk-UA"/>
        </w:rPr>
        <w:t>Програмні результати навчання (ПРН)</w:t>
      </w:r>
    </w:p>
    <w:p w:rsidR="00CD78A8" w:rsidRPr="00DA2860" w:rsidRDefault="00CD78A8" w:rsidP="00CD78A8">
      <w:pPr>
        <w:pStyle w:val="a4"/>
        <w:ind w:left="0"/>
        <w:jc w:val="both"/>
        <w:rPr>
          <w:rFonts w:ascii="Times New Roman" w:eastAsia="Times New Roman" w:hAnsi="Times New Roman" w:cs="Times New Roman"/>
          <w:i/>
          <w:sz w:val="28"/>
          <w:szCs w:val="28"/>
          <w:lang w:val="uk-UA"/>
        </w:rPr>
      </w:pPr>
      <w:r>
        <w:rPr>
          <w:rFonts w:ascii="Times New Roman" w:eastAsia="Times New Roman" w:hAnsi="Times New Roman" w:cs="Times New Roman"/>
          <w:b/>
          <w:sz w:val="28"/>
          <w:szCs w:val="28"/>
          <w:lang w:val="uk-UA"/>
        </w:rPr>
        <w:t>Знання.</w:t>
      </w:r>
    </w:p>
    <w:p w:rsidR="00CD78A8" w:rsidRPr="00DA2860" w:rsidRDefault="00CD78A8" w:rsidP="00CD78A8">
      <w:pPr>
        <w:jc w:val="both"/>
        <w:rPr>
          <w:rFonts w:ascii="Times New Roman" w:eastAsia="Times New Roman" w:hAnsi="Times New Roman" w:cs="Times New Roman"/>
          <w:sz w:val="28"/>
          <w:szCs w:val="28"/>
          <w:lang w:val="uk-UA"/>
        </w:rPr>
      </w:pPr>
      <w:r w:rsidRPr="00DA2860">
        <w:rPr>
          <w:rFonts w:ascii="Times New Roman" w:eastAsia="Times New Roman" w:hAnsi="Times New Roman" w:cs="Times New Roman"/>
          <w:sz w:val="28"/>
          <w:szCs w:val="28"/>
          <w:lang w:val="uk-UA"/>
        </w:rPr>
        <w:t xml:space="preserve">ПРН 5.  Знання </w:t>
      </w:r>
      <w:proofErr w:type="spellStart"/>
      <w:r w:rsidRPr="00DA2860">
        <w:rPr>
          <w:rStyle w:val="1677"/>
          <w:rFonts w:ascii="Times New Roman" w:hAnsi="Times New Roman" w:cs="Times New Roman"/>
          <w:color w:val="000000"/>
          <w:sz w:val="28"/>
          <w:szCs w:val="28"/>
        </w:rPr>
        <w:t>мовних</w:t>
      </w:r>
      <w:proofErr w:type="spellEnd"/>
      <w:r w:rsidRPr="00DA2860">
        <w:rPr>
          <w:rStyle w:val="1677"/>
          <w:rFonts w:ascii="Times New Roman" w:hAnsi="Times New Roman" w:cs="Times New Roman"/>
          <w:color w:val="000000"/>
          <w:sz w:val="28"/>
          <w:szCs w:val="28"/>
        </w:rPr>
        <w:t xml:space="preserve"> норм, соціокультурної ситуації розвитку української та іноземних мов, що вивчаються;</w:t>
      </w:r>
    </w:p>
    <w:p w:rsidR="00CD78A8" w:rsidRPr="00DA2860" w:rsidRDefault="00CD78A8" w:rsidP="00CD78A8">
      <w:pPr>
        <w:jc w:val="both"/>
        <w:rPr>
          <w:rFonts w:ascii="Times New Roman" w:hAnsi="Times New Roman" w:cs="Times New Roman"/>
          <w:sz w:val="28"/>
          <w:szCs w:val="28"/>
          <w:lang w:eastAsia="ru-RU"/>
        </w:rPr>
      </w:pPr>
      <w:r w:rsidRPr="00DA2860">
        <w:rPr>
          <w:rFonts w:ascii="Times New Roman" w:hAnsi="Times New Roman" w:cs="Times New Roman"/>
          <w:sz w:val="28"/>
          <w:szCs w:val="28"/>
          <w:lang w:val="uk-UA" w:eastAsia="ru-RU"/>
        </w:rPr>
        <w:lastRenderedPageBreak/>
        <w:t xml:space="preserve">ПРН 7.  Знання </w:t>
      </w:r>
      <w:r w:rsidRPr="00DA2860">
        <w:rPr>
          <w:rStyle w:val="1811"/>
          <w:rFonts w:ascii="Times New Roman" w:hAnsi="Times New Roman" w:cs="Times New Roman"/>
          <w:color w:val="000000"/>
          <w:sz w:val="28"/>
          <w:szCs w:val="28"/>
        </w:rPr>
        <w:t>основ загальнотеоретичних та професійних дисциплін в обсязі, необхідному для проведення науково-дослідної роботи; норм цитування при написанні наукових робіт;</w:t>
      </w:r>
    </w:p>
    <w:p w:rsidR="00CD78A8" w:rsidRPr="00DA2860" w:rsidRDefault="00CD78A8" w:rsidP="00CD78A8">
      <w:pPr>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Комунікація.</w:t>
      </w:r>
    </w:p>
    <w:p w:rsidR="00CD78A8" w:rsidRPr="00DA2860" w:rsidRDefault="00CD78A8" w:rsidP="00CD78A8">
      <w:pPr>
        <w:pStyle w:val="docdata"/>
        <w:spacing w:before="0" w:beforeAutospacing="0" w:after="0" w:afterAutospacing="0" w:line="276" w:lineRule="auto"/>
        <w:ind w:right="-37"/>
        <w:jc w:val="both"/>
        <w:rPr>
          <w:sz w:val="28"/>
          <w:szCs w:val="28"/>
          <w:lang w:val="uk-UA"/>
        </w:rPr>
      </w:pPr>
      <w:r w:rsidRPr="00DA2860">
        <w:rPr>
          <w:sz w:val="28"/>
          <w:szCs w:val="28"/>
          <w:lang w:val="uk-UA"/>
        </w:rPr>
        <w:t xml:space="preserve">ПРН 16. </w:t>
      </w:r>
      <w:r w:rsidRPr="00DA2860">
        <w:rPr>
          <w:color w:val="000000"/>
          <w:sz w:val="28"/>
          <w:szCs w:val="28"/>
          <w:lang w:val="uk-UA"/>
        </w:rPr>
        <w:t>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 при розв’язанні складних задач і проблем, що потребує оновлення та інтеграції знань, часто в умовах неповної/недостатньої інформації та суперечливих вимог;</w:t>
      </w:r>
    </w:p>
    <w:p w:rsidR="00CD78A8" w:rsidRPr="00DA2860" w:rsidRDefault="00CD78A8" w:rsidP="00CD78A8">
      <w:pPr>
        <w:pStyle w:val="a6"/>
        <w:spacing w:before="0" w:beforeAutospacing="0" w:after="0" w:afterAutospacing="0" w:line="276" w:lineRule="auto"/>
        <w:ind w:right="-37"/>
        <w:jc w:val="both"/>
        <w:rPr>
          <w:sz w:val="28"/>
          <w:szCs w:val="28"/>
        </w:rPr>
      </w:pPr>
      <w:r w:rsidRPr="00DA2860">
        <w:rPr>
          <w:color w:val="000000"/>
          <w:sz w:val="28"/>
          <w:szCs w:val="28"/>
        </w:rPr>
        <w:t xml:space="preserve">ПРН </w:t>
      </w:r>
      <w:proofErr w:type="gramStart"/>
      <w:r w:rsidRPr="00DA2860">
        <w:rPr>
          <w:color w:val="000000"/>
          <w:sz w:val="28"/>
          <w:szCs w:val="28"/>
        </w:rPr>
        <w:t xml:space="preserve">17 </w:t>
      </w:r>
      <w:r w:rsidRPr="00DA2860">
        <w:rPr>
          <w:color w:val="000000"/>
          <w:sz w:val="28"/>
          <w:szCs w:val="28"/>
          <w:lang w:val="uk-UA"/>
        </w:rPr>
        <w:t>.</w:t>
      </w:r>
      <w:proofErr w:type="gramEnd"/>
      <w:r w:rsidRPr="00DA2860">
        <w:rPr>
          <w:color w:val="000000"/>
          <w:sz w:val="28"/>
          <w:szCs w:val="28"/>
          <w:lang w:val="uk-UA"/>
        </w:rPr>
        <w:t xml:space="preserve"> С</w:t>
      </w:r>
      <w:proofErr w:type="spellStart"/>
      <w:r w:rsidRPr="00DA2860">
        <w:rPr>
          <w:color w:val="000000"/>
          <w:sz w:val="28"/>
          <w:szCs w:val="28"/>
        </w:rPr>
        <w:t>пілкуватися</w:t>
      </w:r>
      <w:proofErr w:type="spellEnd"/>
      <w:r w:rsidRPr="00DA2860">
        <w:rPr>
          <w:color w:val="000000"/>
          <w:sz w:val="28"/>
          <w:szCs w:val="28"/>
        </w:rPr>
        <w:t xml:space="preserve"> </w:t>
      </w:r>
      <w:proofErr w:type="spellStart"/>
      <w:r w:rsidRPr="00DA2860">
        <w:rPr>
          <w:color w:val="000000"/>
          <w:sz w:val="28"/>
          <w:szCs w:val="28"/>
        </w:rPr>
        <w:t>письмово</w:t>
      </w:r>
      <w:proofErr w:type="spellEnd"/>
      <w:r w:rsidRPr="00DA2860">
        <w:rPr>
          <w:color w:val="000000"/>
          <w:sz w:val="28"/>
          <w:szCs w:val="28"/>
        </w:rPr>
        <w:t xml:space="preserve"> й </w:t>
      </w:r>
      <w:proofErr w:type="spellStart"/>
      <w:r w:rsidRPr="00DA2860">
        <w:rPr>
          <w:color w:val="000000"/>
          <w:sz w:val="28"/>
          <w:szCs w:val="28"/>
        </w:rPr>
        <w:t>усно</w:t>
      </w:r>
      <w:proofErr w:type="spellEnd"/>
      <w:r w:rsidRPr="00DA2860">
        <w:rPr>
          <w:color w:val="000000"/>
          <w:sz w:val="28"/>
          <w:szCs w:val="28"/>
        </w:rPr>
        <w:t xml:space="preserve"> в </w:t>
      </w:r>
      <w:proofErr w:type="spellStart"/>
      <w:r w:rsidRPr="00DA2860">
        <w:rPr>
          <w:color w:val="000000"/>
          <w:sz w:val="28"/>
          <w:szCs w:val="28"/>
        </w:rPr>
        <w:t>іншомовному</w:t>
      </w:r>
      <w:proofErr w:type="spellEnd"/>
      <w:r w:rsidRPr="00DA2860">
        <w:rPr>
          <w:color w:val="000000"/>
          <w:sz w:val="28"/>
          <w:szCs w:val="28"/>
        </w:rPr>
        <w:t xml:space="preserve"> </w:t>
      </w:r>
      <w:proofErr w:type="spellStart"/>
      <w:r w:rsidRPr="00DA2860">
        <w:rPr>
          <w:color w:val="000000"/>
          <w:sz w:val="28"/>
          <w:szCs w:val="28"/>
        </w:rPr>
        <w:t>соціумі</w:t>
      </w:r>
      <w:proofErr w:type="spellEnd"/>
      <w:r w:rsidRPr="00DA2860">
        <w:rPr>
          <w:color w:val="000000"/>
          <w:sz w:val="28"/>
          <w:szCs w:val="28"/>
        </w:rPr>
        <w:t xml:space="preserve"> в рамках </w:t>
      </w:r>
      <w:proofErr w:type="spellStart"/>
      <w:r w:rsidRPr="00DA2860">
        <w:rPr>
          <w:color w:val="000000"/>
          <w:sz w:val="28"/>
          <w:szCs w:val="28"/>
        </w:rPr>
        <w:t>професійного</w:t>
      </w:r>
      <w:proofErr w:type="spellEnd"/>
      <w:r w:rsidRPr="00DA2860">
        <w:rPr>
          <w:color w:val="000000"/>
          <w:sz w:val="28"/>
          <w:szCs w:val="28"/>
        </w:rPr>
        <w:t xml:space="preserve"> й </w:t>
      </w:r>
      <w:proofErr w:type="spellStart"/>
      <w:r w:rsidRPr="00DA2860">
        <w:rPr>
          <w:color w:val="000000"/>
          <w:sz w:val="28"/>
          <w:szCs w:val="28"/>
        </w:rPr>
        <w:t>наукового</w:t>
      </w:r>
      <w:proofErr w:type="spellEnd"/>
      <w:r w:rsidRPr="00DA2860">
        <w:rPr>
          <w:color w:val="000000"/>
          <w:sz w:val="28"/>
          <w:szCs w:val="28"/>
        </w:rPr>
        <w:t xml:space="preserve"> </w:t>
      </w:r>
      <w:proofErr w:type="spellStart"/>
      <w:r w:rsidRPr="00DA2860">
        <w:rPr>
          <w:color w:val="000000"/>
          <w:sz w:val="28"/>
          <w:szCs w:val="28"/>
        </w:rPr>
        <w:t>спілкування</w:t>
      </w:r>
      <w:proofErr w:type="spellEnd"/>
      <w:r w:rsidRPr="00DA2860">
        <w:rPr>
          <w:color w:val="000000"/>
          <w:sz w:val="28"/>
          <w:szCs w:val="28"/>
        </w:rPr>
        <w:t>;</w:t>
      </w:r>
    </w:p>
    <w:p w:rsidR="00CD78A8" w:rsidRPr="00DA2860" w:rsidRDefault="00CD78A8" w:rsidP="00CD78A8">
      <w:pPr>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Автономія і відповідальність.</w:t>
      </w:r>
    </w:p>
    <w:p w:rsidR="00CD78A8" w:rsidRPr="00DA2860" w:rsidRDefault="00CD78A8" w:rsidP="00CD78A8">
      <w:pPr>
        <w:tabs>
          <w:tab w:val="left" w:pos="201"/>
          <w:tab w:val="left" w:pos="1134"/>
        </w:tabs>
        <w:jc w:val="both"/>
        <w:rPr>
          <w:rFonts w:ascii="Times New Roman" w:hAnsi="Times New Roman" w:cs="Times New Roman"/>
          <w:sz w:val="28"/>
          <w:szCs w:val="28"/>
          <w:lang w:val="uk-UA" w:eastAsia="ru-RU"/>
        </w:rPr>
      </w:pPr>
      <w:r w:rsidRPr="00DA2860">
        <w:rPr>
          <w:rFonts w:ascii="Times New Roman" w:hAnsi="Times New Roman" w:cs="Times New Roman"/>
          <w:sz w:val="28"/>
          <w:szCs w:val="28"/>
          <w:lang w:val="uk-UA" w:eastAsia="ru-RU"/>
        </w:rPr>
        <w:t>ПРН 22</w:t>
      </w:r>
      <w:r>
        <w:rPr>
          <w:rFonts w:ascii="Times New Roman" w:hAnsi="Times New Roman" w:cs="Times New Roman"/>
          <w:sz w:val="28"/>
          <w:szCs w:val="28"/>
          <w:lang w:val="uk-UA" w:eastAsia="ru-RU"/>
        </w:rPr>
        <w:t>.</w:t>
      </w:r>
      <w:r w:rsidRPr="00DA2860">
        <w:rPr>
          <w:rFonts w:ascii="Times New Roman" w:hAnsi="Times New Roman" w:cs="Times New Roman"/>
          <w:sz w:val="28"/>
          <w:szCs w:val="28"/>
          <w:lang w:val="uk-UA" w:eastAsia="ru-RU"/>
        </w:rPr>
        <w:t xml:space="preserve"> </w:t>
      </w:r>
      <w:r w:rsidRPr="00DA2860">
        <w:rPr>
          <w:rStyle w:val="1815"/>
          <w:rFonts w:ascii="Times New Roman" w:hAnsi="Times New Roman" w:cs="Times New Roman"/>
          <w:color w:val="000000"/>
          <w:sz w:val="28"/>
          <w:szCs w:val="28"/>
          <w:lang w:val="uk-UA"/>
        </w:rPr>
        <w:t>О</w:t>
      </w:r>
      <w:proofErr w:type="spellStart"/>
      <w:r w:rsidRPr="00DA2860">
        <w:rPr>
          <w:rStyle w:val="1815"/>
          <w:rFonts w:ascii="Times New Roman" w:hAnsi="Times New Roman" w:cs="Times New Roman"/>
          <w:color w:val="000000"/>
          <w:sz w:val="28"/>
          <w:szCs w:val="28"/>
        </w:rPr>
        <w:t>цінювати</w:t>
      </w:r>
      <w:proofErr w:type="spellEnd"/>
      <w:r w:rsidRPr="00DA2860">
        <w:rPr>
          <w:rStyle w:val="1815"/>
          <w:rFonts w:ascii="Times New Roman" w:hAnsi="Times New Roman" w:cs="Times New Roman"/>
          <w:color w:val="000000"/>
          <w:sz w:val="28"/>
          <w:szCs w:val="28"/>
        </w:rPr>
        <w:t xml:space="preserve"> педагогічні інновації щодо вивчення мов та літератури, навчальний матеріал, визначати  доцільність їх впровадження в </w:t>
      </w:r>
      <w:proofErr w:type="spellStart"/>
      <w:r w:rsidRPr="00DA2860">
        <w:rPr>
          <w:rStyle w:val="1815"/>
          <w:rFonts w:ascii="Times New Roman" w:hAnsi="Times New Roman" w:cs="Times New Roman"/>
          <w:color w:val="000000"/>
          <w:sz w:val="28"/>
          <w:szCs w:val="28"/>
        </w:rPr>
        <w:t>освітньо</w:t>
      </w:r>
      <w:proofErr w:type="spellEnd"/>
      <w:r w:rsidRPr="00DA2860">
        <w:rPr>
          <w:rStyle w:val="1815"/>
          <w:rFonts w:ascii="Times New Roman" w:hAnsi="Times New Roman" w:cs="Times New Roman"/>
          <w:color w:val="000000"/>
          <w:sz w:val="28"/>
          <w:szCs w:val="28"/>
        </w:rPr>
        <w:t>-виховний процес навчального закладу.</w:t>
      </w:r>
    </w:p>
    <w:p w:rsidR="00CD78A8" w:rsidRPr="000040D8" w:rsidRDefault="00CD78A8" w:rsidP="00CD78A8">
      <w:pPr>
        <w:spacing w:after="160" w:line="240" w:lineRule="auto"/>
        <w:rPr>
          <w:rFonts w:ascii="Times New Roman" w:eastAsia="Times New Roman" w:hAnsi="Times New Roman" w:cs="Times New Roman"/>
          <w:sz w:val="28"/>
          <w:szCs w:val="28"/>
          <w:lang w:val="uk-UA"/>
        </w:rPr>
      </w:pPr>
    </w:p>
    <w:p w:rsidR="00CD78A8" w:rsidRPr="00B52BE8" w:rsidRDefault="00CD78A8" w:rsidP="00CD78A8">
      <w:pPr>
        <w:pStyle w:val="a4"/>
        <w:numPr>
          <w:ilvl w:val="0"/>
          <w:numId w:val="6"/>
        </w:numPr>
        <w:spacing w:after="160" w:line="240" w:lineRule="auto"/>
        <w:jc w:val="center"/>
        <w:rPr>
          <w:rFonts w:ascii="Times New Roman" w:eastAsia="Times New Roman" w:hAnsi="Times New Roman" w:cs="Times New Roman"/>
          <w:b/>
          <w:sz w:val="28"/>
          <w:szCs w:val="28"/>
          <w:lang w:val="uk-UA"/>
        </w:rPr>
      </w:pPr>
      <w:r w:rsidRPr="00B52BE8">
        <w:rPr>
          <w:rFonts w:ascii="Times New Roman" w:eastAsia="Times New Roman" w:hAnsi="Times New Roman" w:cs="Times New Roman"/>
          <w:b/>
          <w:sz w:val="28"/>
          <w:szCs w:val="28"/>
          <w:lang w:val="uk-UA"/>
        </w:rPr>
        <w:t>ОБСЯГ КУРСУ</w:t>
      </w:r>
    </w:p>
    <w:p w:rsidR="00CD78A8" w:rsidRPr="00B52BE8" w:rsidRDefault="00CD78A8" w:rsidP="00CD78A8">
      <w:pPr>
        <w:pStyle w:val="a4"/>
        <w:spacing w:after="160" w:line="240" w:lineRule="auto"/>
        <w:ind w:left="644"/>
        <w:rPr>
          <w:rFonts w:ascii="Times New Roman" w:eastAsia="Times New Roman" w:hAnsi="Times New Roman" w:cs="Times New Roman"/>
          <w:b/>
          <w:sz w:val="28"/>
          <w:szCs w:val="28"/>
          <w:lang w:val="uk-UA"/>
        </w:rPr>
      </w:pPr>
    </w:p>
    <w:tbl>
      <w:tblPr>
        <w:tblStyle w:val="a5"/>
        <w:tblW w:w="0" w:type="auto"/>
        <w:tblLook w:val="04A0" w:firstRow="1" w:lastRow="0" w:firstColumn="1" w:lastColumn="0" w:noHBand="0" w:noVBand="1"/>
      </w:tblPr>
      <w:tblGrid>
        <w:gridCol w:w="2060"/>
        <w:gridCol w:w="2069"/>
        <w:gridCol w:w="1936"/>
        <w:gridCol w:w="2132"/>
        <w:gridCol w:w="2169"/>
      </w:tblGrid>
      <w:tr w:rsidR="00CD78A8" w:rsidTr="00AD3BB2">
        <w:tc>
          <w:tcPr>
            <w:tcW w:w="13228" w:type="dxa"/>
            <w:gridSpan w:val="5"/>
          </w:tcPr>
          <w:p w:rsidR="00CD78A8" w:rsidRDefault="00CD78A8" w:rsidP="00AD3BB2">
            <w:pPr>
              <w:spacing w:after="16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Обсяг курсу</w:t>
            </w:r>
          </w:p>
        </w:tc>
      </w:tr>
      <w:tr w:rsidR="00CD78A8" w:rsidTr="00AD3BB2">
        <w:tc>
          <w:tcPr>
            <w:tcW w:w="2645"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Курс (семестр)</w:t>
            </w:r>
          </w:p>
        </w:tc>
        <w:tc>
          <w:tcPr>
            <w:tcW w:w="2645"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Загальна кількість годин</w:t>
            </w:r>
          </w:p>
        </w:tc>
        <w:tc>
          <w:tcPr>
            <w:tcW w:w="2646"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Лекції </w:t>
            </w:r>
          </w:p>
        </w:tc>
        <w:tc>
          <w:tcPr>
            <w:tcW w:w="2646"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Практичні заняття </w:t>
            </w:r>
          </w:p>
        </w:tc>
        <w:tc>
          <w:tcPr>
            <w:tcW w:w="2646"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Самостійна робота </w:t>
            </w:r>
          </w:p>
        </w:tc>
      </w:tr>
      <w:tr w:rsidR="00CD78A8" w:rsidTr="00AD3BB2">
        <w:tc>
          <w:tcPr>
            <w:tcW w:w="2645"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І курс </w:t>
            </w:r>
          </w:p>
          <w:p w:rsidR="00CD78A8" w:rsidRPr="001073BD" w:rsidRDefault="00CD78A8" w:rsidP="00AD3BB2">
            <w:pPr>
              <w:spacing w:after="160"/>
              <w:rPr>
                <w:rFonts w:ascii="Times New Roman" w:eastAsia="Times New Roman" w:hAnsi="Times New Roman" w:cs="Times New Roman"/>
                <w:sz w:val="24"/>
                <w:szCs w:val="24"/>
                <w:lang w:val="uk-UA"/>
              </w:rPr>
            </w:pPr>
            <w:r w:rsidRPr="001073BD">
              <w:rPr>
                <w:rFonts w:ascii="Times New Roman" w:eastAsia="Times New Roman" w:hAnsi="Times New Roman" w:cs="Times New Roman"/>
                <w:sz w:val="24"/>
                <w:szCs w:val="24"/>
                <w:lang w:val="uk-UA"/>
              </w:rPr>
              <w:t>1 семестр</w:t>
            </w:r>
          </w:p>
          <w:p w:rsidR="00CD78A8" w:rsidRDefault="00CD78A8" w:rsidP="00AD3BB2">
            <w:pPr>
              <w:spacing w:after="160"/>
              <w:rPr>
                <w:rFonts w:ascii="Times New Roman" w:eastAsia="Times New Roman" w:hAnsi="Times New Roman" w:cs="Times New Roman"/>
                <w:b/>
                <w:sz w:val="24"/>
                <w:szCs w:val="24"/>
                <w:lang w:val="uk-UA"/>
              </w:rPr>
            </w:pPr>
            <w:r w:rsidRPr="001073BD">
              <w:rPr>
                <w:rFonts w:ascii="Times New Roman" w:eastAsia="Times New Roman" w:hAnsi="Times New Roman" w:cs="Times New Roman"/>
                <w:sz w:val="24"/>
                <w:szCs w:val="24"/>
                <w:lang w:val="uk-UA"/>
              </w:rPr>
              <w:t>2 семестр</w:t>
            </w:r>
          </w:p>
        </w:tc>
        <w:tc>
          <w:tcPr>
            <w:tcW w:w="2645"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180</w:t>
            </w:r>
          </w:p>
          <w:p w:rsidR="00CD78A8" w:rsidRPr="001073BD" w:rsidRDefault="00CD78A8" w:rsidP="00AD3BB2">
            <w:pPr>
              <w:spacing w:after="160"/>
              <w:rPr>
                <w:rFonts w:ascii="Times New Roman" w:eastAsia="Times New Roman" w:hAnsi="Times New Roman" w:cs="Times New Roman"/>
                <w:sz w:val="24"/>
                <w:szCs w:val="24"/>
                <w:lang w:val="uk-UA"/>
              </w:rPr>
            </w:pPr>
            <w:r w:rsidRPr="001073BD">
              <w:rPr>
                <w:rFonts w:ascii="Times New Roman" w:eastAsia="Times New Roman" w:hAnsi="Times New Roman" w:cs="Times New Roman"/>
                <w:sz w:val="24"/>
                <w:szCs w:val="24"/>
                <w:lang w:val="uk-UA"/>
              </w:rPr>
              <w:t>90</w:t>
            </w:r>
          </w:p>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90</w:t>
            </w:r>
          </w:p>
        </w:tc>
        <w:tc>
          <w:tcPr>
            <w:tcW w:w="2646"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646"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90</w:t>
            </w:r>
          </w:p>
          <w:p w:rsidR="00CD78A8" w:rsidRPr="001073BD" w:rsidRDefault="00CD78A8" w:rsidP="00AD3BB2">
            <w:pPr>
              <w:spacing w:after="160"/>
              <w:rPr>
                <w:rFonts w:ascii="Times New Roman" w:eastAsia="Times New Roman" w:hAnsi="Times New Roman" w:cs="Times New Roman"/>
                <w:sz w:val="24"/>
                <w:szCs w:val="24"/>
                <w:lang w:val="uk-UA"/>
              </w:rPr>
            </w:pPr>
            <w:r w:rsidRPr="001073BD">
              <w:rPr>
                <w:rFonts w:ascii="Times New Roman" w:eastAsia="Times New Roman" w:hAnsi="Times New Roman" w:cs="Times New Roman"/>
                <w:sz w:val="24"/>
                <w:szCs w:val="24"/>
                <w:lang w:val="uk-UA"/>
              </w:rPr>
              <w:t>44</w:t>
            </w:r>
          </w:p>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46</w:t>
            </w:r>
          </w:p>
        </w:tc>
        <w:tc>
          <w:tcPr>
            <w:tcW w:w="2646"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90</w:t>
            </w:r>
          </w:p>
          <w:p w:rsidR="00CD78A8" w:rsidRPr="001073BD" w:rsidRDefault="00CD78A8" w:rsidP="00AD3BB2">
            <w:pPr>
              <w:spacing w:after="160"/>
              <w:rPr>
                <w:rFonts w:ascii="Times New Roman" w:eastAsia="Times New Roman" w:hAnsi="Times New Roman" w:cs="Times New Roman"/>
                <w:sz w:val="24"/>
                <w:szCs w:val="24"/>
                <w:lang w:val="uk-UA"/>
              </w:rPr>
            </w:pPr>
            <w:r w:rsidRPr="001073BD">
              <w:rPr>
                <w:rFonts w:ascii="Times New Roman" w:eastAsia="Times New Roman" w:hAnsi="Times New Roman" w:cs="Times New Roman"/>
                <w:sz w:val="24"/>
                <w:szCs w:val="24"/>
                <w:lang w:val="uk-UA"/>
              </w:rPr>
              <w:t>46</w:t>
            </w:r>
          </w:p>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44</w:t>
            </w:r>
          </w:p>
        </w:tc>
      </w:tr>
      <w:tr w:rsidR="00CD78A8" w:rsidTr="00AD3BB2">
        <w:tc>
          <w:tcPr>
            <w:tcW w:w="2645"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І</w:t>
            </w:r>
            <w:r>
              <w:rPr>
                <w:rFonts w:ascii="Times New Roman" w:eastAsia="Times New Roman" w:hAnsi="Times New Roman" w:cs="Times New Roman"/>
                <w:b/>
                <w:sz w:val="24"/>
                <w:szCs w:val="24"/>
                <w:lang w:val="de-DE"/>
              </w:rPr>
              <w:t>І</w:t>
            </w:r>
            <w:r>
              <w:rPr>
                <w:rFonts w:ascii="Times New Roman" w:eastAsia="Times New Roman" w:hAnsi="Times New Roman" w:cs="Times New Roman"/>
                <w:b/>
                <w:sz w:val="24"/>
                <w:szCs w:val="24"/>
                <w:lang w:val="uk-UA"/>
              </w:rPr>
              <w:t xml:space="preserve"> курс</w:t>
            </w:r>
          </w:p>
          <w:p w:rsidR="00CD78A8" w:rsidRPr="001073BD" w:rsidRDefault="00CD78A8" w:rsidP="00AD3BB2">
            <w:pPr>
              <w:spacing w:after="160"/>
              <w:rPr>
                <w:rFonts w:ascii="Times New Roman" w:eastAsia="Times New Roman" w:hAnsi="Times New Roman" w:cs="Times New Roman"/>
                <w:sz w:val="24"/>
                <w:szCs w:val="24"/>
                <w:lang w:val="uk-UA"/>
              </w:rPr>
            </w:pPr>
            <w:r w:rsidRPr="001073BD">
              <w:rPr>
                <w:rFonts w:ascii="Times New Roman" w:eastAsia="Times New Roman" w:hAnsi="Times New Roman" w:cs="Times New Roman"/>
                <w:sz w:val="24"/>
                <w:szCs w:val="24"/>
                <w:lang w:val="uk-UA"/>
              </w:rPr>
              <w:t>3 семестр</w:t>
            </w:r>
          </w:p>
        </w:tc>
        <w:tc>
          <w:tcPr>
            <w:tcW w:w="2645" w:type="dxa"/>
          </w:tcPr>
          <w:p w:rsidR="00CD78A8" w:rsidRDefault="00CD78A8" w:rsidP="00AD3BB2">
            <w:pPr>
              <w:spacing w:after="160"/>
              <w:rPr>
                <w:rFonts w:ascii="Times New Roman" w:eastAsia="Times New Roman" w:hAnsi="Times New Roman" w:cs="Times New Roman"/>
                <w:sz w:val="24"/>
                <w:szCs w:val="24"/>
                <w:lang w:val="uk-UA"/>
              </w:rPr>
            </w:pPr>
          </w:p>
          <w:p w:rsidR="00CD78A8" w:rsidRPr="001073BD" w:rsidRDefault="00CD78A8" w:rsidP="00AD3BB2">
            <w:pPr>
              <w:spacing w:after="16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w:t>
            </w:r>
          </w:p>
        </w:tc>
        <w:tc>
          <w:tcPr>
            <w:tcW w:w="2646" w:type="dxa"/>
          </w:tcPr>
          <w:p w:rsidR="00CD78A8" w:rsidRDefault="00CD78A8" w:rsidP="00AD3BB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646" w:type="dxa"/>
          </w:tcPr>
          <w:p w:rsidR="00CD78A8" w:rsidRDefault="00CD78A8" w:rsidP="00AD3BB2">
            <w:pPr>
              <w:spacing w:after="160"/>
              <w:rPr>
                <w:rFonts w:ascii="Times New Roman" w:eastAsia="Times New Roman" w:hAnsi="Times New Roman" w:cs="Times New Roman"/>
                <w:sz w:val="24"/>
                <w:szCs w:val="24"/>
                <w:lang w:val="uk-UA"/>
              </w:rPr>
            </w:pPr>
          </w:p>
          <w:p w:rsidR="00CD78A8" w:rsidRPr="001073BD" w:rsidRDefault="00CD78A8" w:rsidP="00AD3BB2">
            <w:pPr>
              <w:spacing w:after="16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w:t>
            </w:r>
          </w:p>
        </w:tc>
        <w:tc>
          <w:tcPr>
            <w:tcW w:w="2646" w:type="dxa"/>
          </w:tcPr>
          <w:p w:rsidR="00CD78A8" w:rsidRDefault="00CD78A8" w:rsidP="00AD3BB2">
            <w:pPr>
              <w:spacing w:after="160"/>
              <w:rPr>
                <w:rFonts w:ascii="Times New Roman" w:eastAsia="Times New Roman" w:hAnsi="Times New Roman" w:cs="Times New Roman"/>
                <w:b/>
                <w:sz w:val="24"/>
                <w:szCs w:val="24"/>
                <w:lang w:val="uk-UA"/>
              </w:rPr>
            </w:pPr>
          </w:p>
          <w:p w:rsidR="00CD78A8" w:rsidRPr="001073BD" w:rsidRDefault="00CD78A8" w:rsidP="00AD3BB2">
            <w:pPr>
              <w:spacing w:after="16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r w:rsidRPr="001073BD">
              <w:rPr>
                <w:rFonts w:ascii="Times New Roman" w:eastAsia="Times New Roman" w:hAnsi="Times New Roman" w:cs="Times New Roman"/>
                <w:sz w:val="24"/>
                <w:szCs w:val="24"/>
                <w:lang w:val="uk-UA"/>
              </w:rPr>
              <w:t>6</w:t>
            </w:r>
          </w:p>
        </w:tc>
      </w:tr>
    </w:tbl>
    <w:p w:rsidR="00CD78A8" w:rsidRDefault="00CD78A8" w:rsidP="00CD78A8">
      <w:pPr>
        <w:spacing w:after="160" w:line="240" w:lineRule="auto"/>
        <w:rPr>
          <w:rFonts w:ascii="Times New Roman" w:eastAsia="Times New Roman" w:hAnsi="Times New Roman" w:cs="Times New Roman"/>
          <w:b/>
          <w:sz w:val="24"/>
          <w:szCs w:val="24"/>
        </w:rPr>
      </w:pPr>
    </w:p>
    <w:p w:rsidR="00CD78A8" w:rsidRDefault="00CD78A8" w:rsidP="00CD78A8">
      <w:pPr>
        <w:spacing w:before="240" w:after="24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CE0658">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ПОЛІТИКА КУРСУ</w:t>
      </w:r>
    </w:p>
    <w:p w:rsidR="00CD78A8" w:rsidRPr="00404549" w:rsidRDefault="00CD78A8" w:rsidP="00404549">
      <w:pPr>
        <w:pStyle w:val="Default"/>
        <w:spacing w:line="276" w:lineRule="auto"/>
        <w:jc w:val="both"/>
        <w:rPr>
          <w:sz w:val="28"/>
          <w:szCs w:val="28"/>
          <w:lang w:val="uk-UA"/>
        </w:rPr>
      </w:pPr>
      <w:r w:rsidRPr="006F7DAE">
        <w:rPr>
          <w:sz w:val="28"/>
          <w:szCs w:val="28"/>
          <w:lang w:val="uk-UA"/>
        </w:rPr>
        <w:t xml:space="preserve">Політика навчальної дисципліни «Друга іноземна мова» ґрунтується на засадах академічної доброчесності, вимогах до відвідування та виконання необхідного мінімуму навчальної роботи, а саме виконання практичних завдань, контрольно-модульних завдань, питань самостійної роботи, написання індивідуальних творчих робіт на лексико-граматичні теми. При вивченні дисципліни не допустимі: плагіат, списування в ході модульного контролю та екзамену. Норми академічної етики: дисциплінованість, взаємоповага, чесність та відповідальність. </w:t>
      </w:r>
    </w:p>
    <w:p w:rsidR="00CD78A8" w:rsidRPr="00B52BE8" w:rsidRDefault="00CD78A8" w:rsidP="00CD78A8">
      <w:pPr>
        <w:pStyle w:val="a4"/>
        <w:numPr>
          <w:ilvl w:val="0"/>
          <w:numId w:val="7"/>
        </w:numPr>
        <w:spacing w:before="240" w:after="240"/>
        <w:jc w:val="center"/>
        <w:rPr>
          <w:rFonts w:ascii="Times New Roman" w:eastAsia="Times New Roman" w:hAnsi="Times New Roman" w:cs="Times New Roman"/>
          <w:b/>
          <w:sz w:val="24"/>
          <w:szCs w:val="24"/>
          <w:lang w:val="uk-UA"/>
        </w:rPr>
      </w:pPr>
      <w:r w:rsidRPr="00B52BE8">
        <w:rPr>
          <w:rFonts w:ascii="Times New Roman" w:eastAsia="Times New Roman" w:hAnsi="Times New Roman" w:cs="Times New Roman"/>
          <w:b/>
          <w:sz w:val="24"/>
          <w:szCs w:val="24"/>
          <w:lang w:val="uk-UA"/>
        </w:rPr>
        <w:lastRenderedPageBreak/>
        <w:t>СТРУКТУРА КУРСУ</w:t>
      </w:r>
    </w:p>
    <w:p w:rsidR="00CD78A8" w:rsidRPr="00B52BE8" w:rsidRDefault="00CD78A8" w:rsidP="00CD78A8">
      <w:pPr>
        <w:pStyle w:val="a4"/>
        <w:numPr>
          <w:ilvl w:val="1"/>
          <w:numId w:val="7"/>
        </w:numPr>
        <w:spacing w:before="240" w:after="240"/>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 xml:space="preserve">СТРУКТУРА КУРСУ </w:t>
      </w:r>
      <w:r w:rsidRPr="00B52BE8">
        <w:rPr>
          <w:rFonts w:ascii="Times New Roman" w:eastAsia="Times New Roman" w:hAnsi="Times New Roman" w:cs="Times New Roman"/>
          <w:b/>
          <w:sz w:val="24"/>
          <w:szCs w:val="24"/>
          <w:lang w:val="uk-UA"/>
        </w:rPr>
        <w:t xml:space="preserve"> (ЗАГАЛЬНА)</w:t>
      </w:r>
    </w:p>
    <w:tbl>
      <w:tblPr>
        <w:tblStyle w:val="a5"/>
        <w:tblW w:w="10485" w:type="dxa"/>
        <w:tblLayout w:type="fixed"/>
        <w:tblLook w:val="04A0" w:firstRow="1" w:lastRow="0" w:firstColumn="1" w:lastColumn="0" w:noHBand="0" w:noVBand="1"/>
      </w:tblPr>
      <w:tblGrid>
        <w:gridCol w:w="846"/>
        <w:gridCol w:w="2126"/>
        <w:gridCol w:w="2787"/>
        <w:gridCol w:w="1432"/>
        <w:gridCol w:w="1546"/>
        <w:gridCol w:w="472"/>
        <w:gridCol w:w="1276"/>
      </w:tblGrid>
      <w:tr w:rsidR="00CD78A8" w:rsidTr="00404549">
        <w:tc>
          <w:tcPr>
            <w:tcW w:w="846" w:type="dxa"/>
          </w:tcPr>
          <w:p w:rsidR="00CD78A8" w:rsidRPr="00627AF1" w:rsidRDefault="00CD78A8" w:rsidP="00AD3BB2">
            <w:pPr>
              <w:spacing w:after="160"/>
              <w:ind w:right="36"/>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Кількість годин</w:t>
            </w:r>
          </w:p>
        </w:tc>
        <w:tc>
          <w:tcPr>
            <w:tcW w:w="2126" w:type="dxa"/>
          </w:tcPr>
          <w:p w:rsidR="00CD78A8" w:rsidRPr="00627AF1" w:rsidRDefault="00CD78A8" w:rsidP="00AD3BB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Тема</w:t>
            </w:r>
          </w:p>
        </w:tc>
        <w:tc>
          <w:tcPr>
            <w:tcW w:w="2787" w:type="dxa"/>
          </w:tcPr>
          <w:p w:rsidR="00CD78A8" w:rsidRPr="00627AF1" w:rsidRDefault="00CD78A8" w:rsidP="00AD3BB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Форма діяльності (заняття, кількість годин)</w:t>
            </w:r>
          </w:p>
        </w:tc>
        <w:tc>
          <w:tcPr>
            <w:tcW w:w="1432" w:type="dxa"/>
          </w:tcPr>
          <w:p w:rsidR="00CD78A8" w:rsidRPr="00627AF1" w:rsidRDefault="00CD78A8" w:rsidP="00AD3BB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Література</w:t>
            </w:r>
          </w:p>
          <w:p w:rsidR="00CD78A8" w:rsidRPr="00627AF1" w:rsidRDefault="00CD78A8" w:rsidP="00AD3BB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Інформаційні ресурси</w:t>
            </w:r>
          </w:p>
        </w:tc>
        <w:tc>
          <w:tcPr>
            <w:tcW w:w="1546" w:type="dxa"/>
          </w:tcPr>
          <w:p w:rsidR="00CD78A8" w:rsidRPr="00627AF1" w:rsidRDefault="00CD78A8" w:rsidP="00AD3BB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Завдання</w:t>
            </w:r>
          </w:p>
          <w:p w:rsidR="00CD78A8" w:rsidRPr="00627AF1" w:rsidRDefault="00CD78A8" w:rsidP="00AD3BB2">
            <w:pPr>
              <w:spacing w:after="160"/>
              <w:jc w:val="center"/>
              <w:rPr>
                <w:rFonts w:ascii="Times New Roman" w:eastAsia="Times New Roman" w:hAnsi="Times New Roman" w:cs="Times New Roman"/>
                <w:b/>
                <w:highlight w:val="white"/>
                <w:lang w:val="uk-UA"/>
              </w:rPr>
            </w:pPr>
          </w:p>
          <w:p w:rsidR="00CD78A8" w:rsidRPr="00627AF1" w:rsidRDefault="00CD78A8" w:rsidP="00AD3BB2">
            <w:pPr>
              <w:spacing w:after="160"/>
              <w:jc w:val="center"/>
              <w:rPr>
                <w:rFonts w:ascii="Times New Roman" w:eastAsia="Times New Roman" w:hAnsi="Times New Roman" w:cs="Times New Roman"/>
                <w:b/>
                <w:highlight w:val="white"/>
                <w:lang w:val="uk-UA"/>
              </w:rPr>
            </w:pPr>
          </w:p>
          <w:p w:rsidR="00CD78A8" w:rsidRPr="00627AF1" w:rsidRDefault="00CD78A8" w:rsidP="00AD3BB2">
            <w:pPr>
              <w:spacing w:after="160"/>
              <w:jc w:val="center"/>
              <w:rPr>
                <w:rFonts w:ascii="Times New Roman" w:eastAsia="Times New Roman" w:hAnsi="Times New Roman" w:cs="Times New Roman"/>
                <w:b/>
                <w:highlight w:val="white"/>
                <w:lang w:val="uk-UA"/>
              </w:rPr>
            </w:pPr>
          </w:p>
        </w:tc>
        <w:tc>
          <w:tcPr>
            <w:tcW w:w="472" w:type="dxa"/>
          </w:tcPr>
          <w:p w:rsidR="00CD78A8" w:rsidRPr="00627AF1" w:rsidRDefault="00CD78A8" w:rsidP="00AD3BB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Вага оцінки</w:t>
            </w:r>
          </w:p>
        </w:tc>
        <w:tc>
          <w:tcPr>
            <w:tcW w:w="1276" w:type="dxa"/>
          </w:tcPr>
          <w:p w:rsidR="00CD78A8" w:rsidRPr="00627AF1" w:rsidRDefault="00CD78A8" w:rsidP="00AD3BB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Термін виконання</w:t>
            </w:r>
          </w:p>
        </w:tc>
      </w:tr>
      <w:tr w:rsidR="00CD78A8" w:rsidTr="00404549">
        <w:tc>
          <w:tcPr>
            <w:tcW w:w="10485" w:type="dxa"/>
            <w:gridSpan w:val="7"/>
          </w:tcPr>
          <w:p w:rsidR="00404549" w:rsidRPr="00404549" w:rsidRDefault="00404549" w:rsidP="00404549">
            <w:pPr>
              <w:jc w:val="center"/>
              <w:rPr>
                <w:rFonts w:ascii="Times New Roman" w:hAnsi="Times New Roman" w:cs="Times New Roman"/>
                <w:b/>
                <w:bCs/>
                <w:sz w:val="26"/>
                <w:szCs w:val="26"/>
                <w:lang w:val="uk-UA"/>
              </w:rPr>
            </w:pPr>
            <w:r w:rsidRPr="00404549">
              <w:rPr>
                <w:rFonts w:ascii="Times New Roman" w:hAnsi="Times New Roman" w:cs="Times New Roman"/>
                <w:b/>
                <w:bCs/>
                <w:sz w:val="26"/>
                <w:szCs w:val="26"/>
                <w:lang w:val="uk-UA"/>
              </w:rPr>
              <w:t xml:space="preserve">І курс </w:t>
            </w:r>
          </w:p>
          <w:p w:rsidR="00CD78A8" w:rsidRPr="00404549" w:rsidRDefault="00404549" w:rsidP="00404549">
            <w:pPr>
              <w:jc w:val="center"/>
              <w:rPr>
                <w:rFonts w:ascii="Times New Roman" w:hAnsi="Times New Roman" w:cs="Times New Roman"/>
                <w:lang w:val="de-DE"/>
              </w:rPr>
            </w:pPr>
            <w:r w:rsidRPr="00404549">
              <w:rPr>
                <w:rFonts w:ascii="Times New Roman" w:hAnsi="Times New Roman" w:cs="Times New Roman"/>
                <w:b/>
                <w:bCs/>
                <w:sz w:val="26"/>
                <w:szCs w:val="26"/>
                <w:lang w:val="uk-UA"/>
              </w:rPr>
              <w:t xml:space="preserve">БЛОК І. </w:t>
            </w:r>
            <w:r w:rsidRPr="00404549">
              <w:rPr>
                <w:rFonts w:ascii="Times New Roman" w:hAnsi="Times New Roman" w:cs="Times New Roman"/>
                <w:b/>
                <w:bCs/>
                <w:sz w:val="26"/>
                <w:szCs w:val="26"/>
                <w:lang w:val="de-DE"/>
              </w:rPr>
              <w:t>Deutschland</w:t>
            </w:r>
            <w:r w:rsidRPr="00404549">
              <w:rPr>
                <w:rFonts w:ascii="Times New Roman" w:hAnsi="Times New Roman" w:cs="Times New Roman"/>
                <w:b/>
                <w:bCs/>
                <w:sz w:val="26"/>
                <w:szCs w:val="26"/>
                <w:lang w:val="uk-UA"/>
              </w:rPr>
              <w:t xml:space="preserve">: </w:t>
            </w:r>
            <w:r w:rsidRPr="00404549">
              <w:rPr>
                <w:rFonts w:ascii="Times New Roman" w:hAnsi="Times New Roman" w:cs="Times New Roman"/>
                <w:b/>
                <w:bCs/>
                <w:sz w:val="26"/>
                <w:szCs w:val="26"/>
                <w:lang w:val="de-DE"/>
              </w:rPr>
              <w:t>Land</w:t>
            </w:r>
            <w:r w:rsidRPr="00404549">
              <w:rPr>
                <w:rFonts w:ascii="Times New Roman" w:hAnsi="Times New Roman" w:cs="Times New Roman"/>
                <w:b/>
                <w:bCs/>
                <w:sz w:val="26"/>
                <w:szCs w:val="26"/>
                <w:lang w:val="uk-UA"/>
              </w:rPr>
              <w:t xml:space="preserve"> </w:t>
            </w:r>
            <w:r w:rsidRPr="00404549">
              <w:rPr>
                <w:rFonts w:ascii="Times New Roman" w:hAnsi="Times New Roman" w:cs="Times New Roman"/>
                <w:b/>
                <w:bCs/>
                <w:sz w:val="26"/>
                <w:szCs w:val="26"/>
                <w:lang w:val="de-DE"/>
              </w:rPr>
              <w:t>und</w:t>
            </w:r>
            <w:r w:rsidRPr="00404549">
              <w:rPr>
                <w:rFonts w:ascii="Times New Roman" w:hAnsi="Times New Roman" w:cs="Times New Roman"/>
                <w:b/>
                <w:bCs/>
                <w:sz w:val="26"/>
                <w:szCs w:val="26"/>
                <w:lang w:val="uk-UA"/>
              </w:rPr>
              <w:t xml:space="preserve"> </w:t>
            </w:r>
            <w:r w:rsidRPr="00404549">
              <w:rPr>
                <w:rFonts w:ascii="Times New Roman" w:hAnsi="Times New Roman" w:cs="Times New Roman"/>
                <w:b/>
                <w:bCs/>
                <w:sz w:val="26"/>
                <w:szCs w:val="26"/>
                <w:lang w:val="de-DE"/>
              </w:rPr>
              <w:t>Leute</w:t>
            </w:r>
          </w:p>
        </w:tc>
      </w:tr>
      <w:tr w:rsidR="00CD78A8" w:rsidTr="00404549">
        <w:tc>
          <w:tcPr>
            <w:tcW w:w="846" w:type="dxa"/>
          </w:tcPr>
          <w:p w:rsidR="00CD78A8" w:rsidRPr="00404549" w:rsidRDefault="00404549" w:rsidP="00AD3BB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10</w:t>
            </w:r>
          </w:p>
        </w:tc>
        <w:tc>
          <w:tcPr>
            <w:tcW w:w="2126" w:type="dxa"/>
          </w:tcPr>
          <w:p w:rsidR="00CD78A8" w:rsidRPr="00404549" w:rsidRDefault="00404549" w:rsidP="00AD3BB2">
            <w:pPr>
              <w:spacing w:after="160"/>
              <w:rPr>
                <w:rFonts w:ascii="Times New Roman" w:eastAsia="Times New Roman" w:hAnsi="Times New Roman" w:cs="Times New Roman"/>
                <w:b/>
                <w:sz w:val="24"/>
                <w:szCs w:val="24"/>
                <w:highlight w:val="white"/>
              </w:rPr>
            </w:pPr>
            <w:r w:rsidRPr="00404549">
              <w:rPr>
                <w:rFonts w:ascii="Times New Roman" w:hAnsi="Times New Roman" w:cs="Times New Roman"/>
                <w:b/>
                <w:sz w:val="26"/>
                <w:szCs w:val="26"/>
                <w:lang w:val="de-DE"/>
              </w:rPr>
              <w:t xml:space="preserve">Thema 1. </w:t>
            </w:r>
            <w:proofErr w:type="spellStart"/>
            <w:r w:rsidRPr="00404549">
              <w:rPr>
                <w:rFonts w:ascii="Times New Roman" w:hAnsi="Times New Roman" w:cs="Times New Roman"/>
                <w:b/>
                <w:sz w:val="26"/>
                <w:szCs w:val="26"/>
                <w:lang w:val="uk-UA"/>
              </w:rPr>
              <w:t>Freizeit</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und</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Vergnügen</w:t>
            </w:r>
            <w:proofErr w:type="spellEnd"/>
            <w:r w:rsidRPr="00404549">
              <w:rPr>
                <w:rFonts w:ascii="Times New Roman" w:hAnsi="Times New Roman" w:cs="Times New Roman"/>
                <w:b/>
                <w:sz w:val="26"/>
                <w:szCs w:val="26"/>
                <w:lang w:val="uk-UA"/>
              </w:rPr>
              <w:t>.</w:t>
            </w:r>
          </w:p>
        </w:tc>
        <w:tc>
          <w:tcPr>
            <w:tcW w:w="2787" w:type="dxa"/>
          </w:tcPr>
          <w:p w:rsidR="00CD78A8" w:rsidRPr="000C0716" w:rsidRDefault="00404549" w:rsidP="00AD3BB2">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Практичне заняття –4</w:t>
            </w:r>
          </w:p>
          <w:p w:rsidR="00CD78A8" w:rsidRPr="0032066F" w:rsidRDefault="00CD78A8" w:rsidP="00AD3BB2">
            <w:pPr>
              <w:spacing w:after="160"/>
              <w:rPr>
                <w:rFonts w:ascii="Times New Roman" w:eastAsia="Times New Roman" w:hAnsi="Times New Roman" w:cs="Times New Roman"/>
                <w:sz w:val="24"/>
                <w:szCs w:val="24"/>
                <w:highlight w:val="white"/>
                <w:lang w:val="uk-UA"/>
              </w:rPr>
            </w:pPr>
            <w:proofErr w:type="spellStart"/>
            <w:r w:rsidRPr="000C0716">
              <w:rPr>
                <w:rFonts w:ascii="Times New Roman" w:eastAsia="Times New Roman" w:hAnsi="Times New Roman" w:cs="Times New Roman"/>
                <w:sz w:val="24"/>
                <w:szCs w:val="24"/>
                <w:highlight w:val="white"/>
              </w:rPr>
              <w:t>Самост</w:t>
            </w:r>
            <w:r w:rsidR="00404549">
              <w:rPr>
                <w:rFonts w:ascii="Times New Roman" w:eastAsia="Times New Roman" w:hAnsi="Times New Roman" w:cs="Times New Roman"/>
                <w:sz w:val="24"/>
                <w:szCs w:val="24"/>
                <w:highlight w:val="white"/>
                <w:lang w:val="uk-UA"/>
              </w:rPr>
              <w:t>ійна</w:t>
            </w:r>
            <w:proofErr w:type="spellEnd"/>
            <w:r w:rsidR="00404549">
              <w:rPr>
                <w:rFonts w:ascii="Times New Roman" w:eastAsia="Times New Roman" w:hAnsi="Times New Roman" w:cs="Times New Roman"/>
                <w:sz w:val="24"/>
                <w:szCs w:val="24"/>
                <w:highlight w:val="white"/>
                <w:lang w:val="uk-UA"/>
              </w:rPr>
              <w:t xml:space="preserve"> робота – 6</w:t>
            </w:r>
          </w:p>
        </w:tc>
        <w:tc>
          <w:tcPr>
            <w:tcW w:w="1432" w:type="dxa"/>
          </w:tcPr>
          <w:p w:rsidR="00CD78A8" w:rsidRDefault="00CD78A8" w:rsidP="00AD3BB2">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sidR="00404549">
              <w:rPr>
                <w:rFonts w:ascii="Times New Roman" w:eastAsia="Times New Roman" w:hAnsi="Times New Roman" w:cs="Times New Roman"/>
                <w:sz w:val="24"/>
                <w:szCs w:val="24"/>
                <w:highlight w:val="white"/>
                <w:lang w:val="uk-UA"/>
              </w:rPr>
              <w:t xml:space="preserve"> </w:t>
            </w:r>
            <w:r w:rsidR="00BB5E2F">
              <w:rPr>
                <w:rFonts w:ascii="Times New Roman" w:eastAsia="Times New Roman" w:hAnsi="Times New Roman" w:cs="Times New Roman"/>
                <w:sz w:val="24"/>
                <w:szCs w:val="24"/>
                <w:highlight w:val="white"/>
                <w:lang w:val="uk-UA"/>
              </w:rPr>
              <w:t>1-10</w:t>
            </w:r>
          </w:p>
          <w:p w:rsidR="00CD78A8" w:rsidRDefault="00404549" w:rsidP="00AD3BB2">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Д – </w:t>
            </w:r>
            <w:r w:rsidR="00BB5E2F">
              <w:rPr>
                <w:rFonts w:ascii="Times New Roman" w:eastAsia="Times New Roman" w:hAnsi="Times New Roman" w:cs="Times New Roman"/>
                <w:sz w:val="24"/>
                <w:szCs w:val="24"/>
                <w:highlight w:val="white"/>
                <w:lang w:val="uk-UA"/>
              </w:rPr>
              <w:t>1-6</w:t>
            </w:r>
          </w:p>
          <w:p w:rsidR="00CD78A8" w:rsidRPr="00DF7868" w:rsidRDefault="00CD78A8" w:rsidP="00AD3BB2">
            <w:pPr>
              <w:spacing w:after="160"/>
              <w:rPr>
                <w:rFonts w:ascii="Times New Roman" w:eastAsia="Times New Roman" w:hAnsi="Times New Roman" w:cs="Times New Roman"/>
                <w:sz w:val="24"/>
                <w:szCs w:val="24"/>
                <w:highlight w:val="white"/>
                <w:lang w:val="uk-UA"/>
              </w:rPr>
            </w:pPr>
          </w:p>
        </w:tc>
        <w:tc>
          <w:tcPr>
            <w:tcW w:w="1546" w:type="dxa"/>
          </w:tcPr>
          <w:p w:rsidR="00CD78A8" w:rsidRPr="000C5D83" w:rsidRDefault="00CD78A8" w:rsidP="00AD3BB2">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CD78A8" w:rsidRPr="000C5D83" w:rsidRDefault="00CD78A8" w:rsidP="00AD3BB2">
            <w:pPr>
              <w:spacing w:after="160"/>
              <w:rPr>
                <w:rFonts w:ascii="Times New Roman" w:eastAsia="Times New Roman" w:hAnsi="Times New Roman" w:cs="Times New Roman"/>
                <w:b/>
                <w:sz w:val="24"/>
                <w:szCs w:val="24"/>
                <w:highlight w:val="white"/>
              </w:rPr>
            </w:pPr>
            <w:r w:rsidRPr="000C5D83">
              <w:rPr>
                <w:rFonts w:ascii="Times New Roman" w:eastAsia="Times New Roman" w:hAnsi="Times New Roman" w:cs="Times New Roman"/>
                <w:b/>
                <w:sz w:val="24"/>
                <w:szCs w:val="24"/>
                <w:highlight w:val="white"/>
              </w:rPr>
              <w:t>5</w:t>
            </w:r>
          </w:p>
        </w:tc>
        <w:tc>
          <w:tcPr>
            <w:tcW w:w="1276" w:type="dxa"/>
          </w:tcPr>
          <w:p w:rsidR="00CD78A8" w:rsidRPr="00915289" w:rsidRDefault="00CD78A8" w:rsidP="00AD3BB2">
            <w:pPr>
              <w:spacing w:after="160"/>
              <w:rPr>
                <w:rFonts w:ascii="Times New Roman" w:eastAsia="Times New Roman" w:hAnsi="Times New Roman" w:cs="Times New Roman"/>
                <w:b/>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404549" w:rsidTr="00404549">
        <w:tc>
          <w:tcPr>
            <w:tcW w:w="846" w:type="dxa"/>
          </w:tcPr>
          <w:p w:rsidR="00404549" w:rsidRPr="00A71898"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10</w:t>
            </w:r>
          </w:p>
        </w:tc>
        <w:tc>
          <w:tcPr>
            <w:tcW w:w="2126" w:type="dxa"/>
          </w:tcPr>
          <w:p w:rsidR="00404549" w:rsidRPr="00404549" w:rsidRDefault="00404549" w:rsidP="00404549">
            <w:pPr>
              <w:jc w:val="both"/>
              <w:rPr>
                <w:rFonts w:ascii="Times New Roman" w:hAnsi="Times New Roman" w:cs="Times New Roman"/>
                <w:b/>
                <w:sz w:val="26"/>
                <w:szCs w:val="26"/>
                <w:lang w:val="uk-UA"/>
              </w:rPr>
            </w:pPr>
            <w:r>
              <w:rPr>
                <w:rFonts w:ascii="Times New Roman" w:hAnsi="Times New Roman" w:cs="Times New Roman"/>
                <w:b/>
                <w:sz w:val="26"/>
                <w:szCs w:val="26"/>
                <w:lang w:val="de-DE"/>
              </w:rPr>
              <w:t>Thema </w:t>
            </w:r>
            <w:r w:rsidRPr="00404549">
              <w:rPr>
                <w:rFonts w:ascii="Times New Roman" w:hAnsi="Times New Roman" w:cs="Times New Roman"/>
                <w:b/>
                <w:sz w:val="26"/>
                <w:szCs w:val="26"/>
                <w:lang w:val="de-DE"/>
              </w:rPr>
              <w:t>2.</w:t>
            </w:r>
            <w:r w:rsidRPr="00404549">
              <w:rPr>
                <w:rFonts w:ascii="Times New Roman" w:hAnsi="Times New Roman" w:cs="Times New Roman"/>
                <w:sz w:val="26"/>
                <w:szCs w:val="26"/>
                <w:lang w:val="de-DE"/>
              </w:rPr>
              <w:t xml:space="preserve"> </w:t>
            </w:r>
            <w:proofErr w:type="spellStart"/>
            <w:r w:rsidRPr="00404549">
              <w:rPr>
                <w:rFonts w:ascii="Times New Roman" w:hAnsi="Times New Roman" w:cs="Times New Roman"/>
                <w:b/>
                <w:sz w:val="26"/>
                <w:szCs w:val="26"/>
                <w:lang w:val="uk-UA"/>
              </w:rPr>
              <w:t>Konjunktiv</w:t>
            </w:r>
            <w:proofErr w:type="spellEnd"/>
            <w:r w:rsidRPr="00404549">
              <w:rPr>
                <w:rFonts w:ascii="Times New Roman" w:hAnsi="Times New Roman" w:cs="Times New Roman"/>
                <w:b/>
                <w:sz w:val="26"/>
                <w:szCs w:val="26"/>
                <w:lang w:val="uk-UA"/>
              </w:rPr>
              <w:t xml:space="preserve"> II. </w:t>
            </w:r>
            <w:proofErr w:type="spellStart"/>
            <w:r w:rsidRPr="00404549">
              <w:rPr>
                <w:rFonts w:ascii="Times New Roman" w:hAnsi="Times New Roman" w:cs="Times New Roman"/>
                <w:b/>
                <w:sz w:val="26"/>
                <w:szCs w:val="26"/>
                <w:lang w:val="uk-UA"/>
              </w:rPr>
              <w:t>Finalsätze</w:t>
            </w:r>
            <w:proofErr w:type="spellEnd"/>
            <w:r w:rsidRPr="00404549">
              <w:rPr>
                <w:rFonts w:ascii="Times New Roman" w:hAnsi="Times New Roman" w:cs="Times New Roman"/>
                <w:b/>
                <w:sz w:val="26"/>
                <w:szCs w:val="26"/>
                <w:lang w:val="uk-UA"/>
              </w:rPr>
              <w:t>.</w:t>
            </w:r>
          </w:p>
        </w:tc>
        <w:tc>
          <w:tcPr>
            <w:tcW w:w="2787" w:type="dxa"/>
          </w:tcPr>
          <w:p w:rsidR="00404549" w:rsidRPr="00246FFC" w:rsidRDefault="00404549" w:rsidP="00404549">
            <w:pPr>
              <w:spacing w:after="160"/>
              <w:rPr>
                <w:rFonts w:ascii="Times New Roman" w:eastAsia="Times New Roman" w:hAnsi="Times New Roman" w:cs="Times New Roman"/>
                <w:sz w:val="24"/>
                <w:szCs w:val="24"/>
                <w:highlight w:val="white"/>
                <w:lang w:val="uk-UA"/>
              </w:rPr>
            </w:pPr>
            <w:r w:rsidRPr="000C5D83">
              <w:rPr>
                <w:rFonts w:ascii="Times New Roman" w:eastAsia="Times New Roman" w:hAnsi="Times New Roman" w:cs="Times New Roman"/>
                <w:sz w:val="24"/>
                <w:szCs w:val="24"/>
                <w:highlight w:val="white"/>
              </w:rPr>
              <w:t>Практичне заняття –</w:t>
            </w:r>
            <w:r>
              <w:rPr>
                <w:rFonts w:ascii="Times New Roman" w:eastAsia="Times New Roman" w:hAnsi="Times New Roman" w:cs="Times New Roman"/>
                <w:sz w:val="24"/>
                <w:szCs w:val="24"/>
                <w:highlight w:val="white"/>
                <w:lang w:val="uk-UA"/>
              </w:rPr>
              <w:t>4</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sidRPr="000C5D83">
              <w:rPr>
                <w:rFonts w:ascii="Times New Roman" w:eastAsia="Times New Roman" w:hAnsi="Times New Roman" w:cs="Times New Roman"/>
                <w:sz w:val="24"/>
                <w:szCs w:val="24"/>
                <w:highlight w:val="white"/>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–6</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B52BE8" w:rsidRDefault="00404549" w:rsidP="00404549">
            <w:pPr>
              <w:spacing w:after="160"/>
              <w:rPr>
                <w:rFonts w:ascii="Times New Roman" w:eastAsia="Times New Roman" w:hAnsi="Times New Roman" w:cs="Times New Roman"/>
                <w:b/>
                <w:sz w:val="24"/>
                <w:szCs w:val="24"/>
                <w:highlight w:val="white"/>
              </w:rPr>
            </w:pPr>
          </w:p>
        </w:tc>
        <w:tc>
          <w:tcPr>
            <w:tcW w:w="1546" w:type="dxa"/>
          </w:tcPr>
          <w:p w:rsidR="00404549" w:rsidRPr="00B52BE8" w:rsidRDefault="00404549" w:rsidP="00404549">
            <w:pPr>
              <w:spacing w:after="16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C5D83" w:rsidRDefault="00404549" w:rsidP="00404549">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276" w:type="dxa"/>
          </w:tcPr>
          <w:p w:rsidR="00404549" w:rsidRPr="00B52BE8" w:rsidRDefault="00404549" w:rsidP="00404549">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404549" w:rsidTr="00404549">
        <w:tc>
          <w:tcPr>
            <w:tcW w:w="846" w:type="dxa"/>
          </w:tcPr>
          <w:p w:rsidR="00404549" w:rsidRPr="00A71898"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404549" w:rsidRPr="00404549" w:rsidRDefault="00404549" w:rsidP="00404549">
            <w:pPr>
              <w:jc w:val="both"/>
              <w:rPr>
                <w:rFonts w:ascii="Times New Roman" w:hAnsi="Times New Roman" w:cs="Times New Roman"/>
                <w:b/>
                <w:sz w:val="26"/>
                <w:szCs w:val="26"/>
                <w:lang w:val="uk-UA"/>
              </w:rPr>
            </w:pPr>
            <w:r w:rsidRPr="00404549">
              <w:rPr>
                <w:rFonts w:ascii="Times New Roman" w:hAnsi="Times New Roman" w:cs="Times New Roman"/>
                <w:b/>
                <w:sz w:val="26"/>
                <w:szCs w:val="26"/>
                <w:lang w:val="de-DE"/>
              </w:rPr>
              <w:t>Thema</w:t>
            </w:r>
            <w:r w:rsidRPr="00404549">
              <w:rPr>
                <w:rFonts w:ascii="Times New Roman" w:hAnsi="Times New Roman" w:cs="Times New Roman"/>
                <w:sz w:val="26"/>
                <w:szCs w:val="26"/>
                <w:lang w:val="uk-UA"/>
              </w:rPr>
              <w:t> </w:t>
            </w:r>
            <w:r w:rsidRPr="00404549">
              <w:rPr>
                <w:rFonts w:ascii="Times New Roman" w:hAnsi="Times New Roman" w:cs="Times New Roman"/>
                <w:b/>
                <w:sz w:val="26"/>
                <w:szCs w:val="26"/>
                <w:lang w:val="de-DE"/>
              </w:rPr>
              <w:t xml:space="preserve">3. </w:t>
            </w:r>
            <w:proofErr w:type="spellStart"/>
            <w:r w:rsidRPr="00404549">
              <w:rPr>
                <w:rFonts w:ascii="Times New Roman" w:hAnsi="Times New Roman" w:cs="Times New Roman"/>
                <w:b/>
                <w:sz w:val="26"/>
                <w:szCs w:val="26"/>
                <w:lang w:val="uk-UA"/>
              </w:rPr>
              <w:t>Menschliche</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Beziehungen</w:t>
            </w:r>
            <w:proofErr w:type="spellEnd"/>
            <w:r w:rsidRPr="00404549">
              <w:rPr>
                <w:rFonts w:ascii="Times New Roman" w:hAnsi="Times New Roman" w:cs="Times New Roman"/>
                <w:b/>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–4</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B52BE8" w:rsidRDefault="00404549" w:rsidP="00404549">
            <w:pPr>
              <w:spacing w:after="160"/>
              <w:rPr>
                <w:rFonts w:ascii="Times New Roman" w:eastAsia="Times New Roman" w:hAnsi="Times New Roman" w:cs="Times New Roman"/>
                <w:b/>
                <w:sz w:val="24"/>
                <w:szCs w:val="24"/>
                <w:highlight w:val="white"/>
              </w:rPr>
            </w:pPr>
          </w:p>
        </w:tc>
        <w:tc>
          <w:tcPr>
            <w:tcW w:w="1546" w:type="dxa"/>
          </w:tcPr>
          <w:p w:rsidR="00404549" w:rsidRPr="00B52BE8" w:rsidRDefault="00404549" w:rsidP="00404549">
            <w:pPr>
              <w:spacing w:after="16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C5D83" w:rsidRDefault="00404549" w:rsidP="00404549">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276" w:type="dxa"/>
          </w:tcPr>
          <w:p w:rsidR="00404549" w:rsidRPr="00B52BE8" w:rsidRDefault="00404549" w:rsidP="00404549">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404549" w:rsidTr="00404549">
        <w:tc>
          <w:tcPr>
            <w:tcW w:w="846" w:type="dxa"/>
          </w:tcPr>
          <w:p w:rsidR="00404549"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404549" w:rsidRPr="00404549" w:rsidRDefault="00404549" w:rsidP="00404549">
            <w:pPr>
              <w:jc w:val="both"/>
              <w:rPr>
                <w:rFonts w:ascii="Times New Roman" w:hAnsi="Times New Roman" w:cs="Times New Roman"/>
                <w:b/>
                <w:sz w:val="26"/>
                <w:szCs w:val="26"/>
                <w:lang w:val="uk-UA"/>
              </w:rPr>
            </w:pPr>
            <w:r w:rsidRPr="00404549">
              <w:rPr>
                <w:rFonts w:ascii="Times New Roman" w:hAnsi="Times New Roman" w:cs="Times New Roman"/>
                <w:b/>
                <w:sz w:val="26"/>
                <w:szCs w:val="26"/>
                <w:lang w:val="de-DE"/>
              </w:rPr>
              <w:t>Thema 4.</w:t>
            </w:r>
            <w:r w:rsidRPr="00404549">
              <w:rPr>
                <w:rFonts w:ascii="Times New Roman" w:hAnsi="Times New Roman" w:cs="Times New Roman"/>
                <w:sz w:val="26"/>
                <w:szCs w:val="26"/>
                <w:lang w:val="de-DE"/>
              </w:rPr>
              <w:t xml:space="preserve"> </w:t>
            </w:r>
            <w:proofErr w:type="spellStart"/>
            <w:r w:rsidRPr="00404549">
              <w:rPr>
                <w:rFonts w:ascii="Times New Roman" w:hAnsi="Times New Roman" w:cs="Times New Roman"/>
                <w:b/>
                <w:sz w:val="26"/>
                <w:szCs w:val="26"/>
                <w:lang w:val="uk-UA"/>
              </w:rPr>
              <w:t>Modalverben</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Reflexive</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Verben</w:t>
            </w:r>
            <w:proofErr w:type="spellEnd"/>
            <w:r w:rsidRPr="00404549">
              <w:rPr>
                <w:rFonts w:ascii="Times New Roman" w:hAnsi="Times New Roman" w:cs="Times New Roman"/>
                <w:b/>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–4</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404549" w:rsidRPr="00915289" w:rsidRDefault="003E5D5F" w:rsidP="0040454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404549" w:rsidTr="00404549">
        <w:tc>
          <w:tcPr>
            <w:tcW w:w="846" w:type="dxa"/>
          </w:tcPr>
          <w:p w:rsidR="00404549"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404549" w:rsidRPr="00404549" w:rsidRDefault="00404549" w:rsidP="00404549">
            <w:pPr>
              <w:jc w:val="both"/>
              <w:rPr>
                <w:rFonts w:ascii="Times New Roman" w:hAnsi="Times New Roman" w:cs="Times New Roman"/>
                <w:b/>
                <w:sz w:val="26"/>
                <w:szCs w:val="26"/>
                <w:lang w:val="uk-UA"/>
              </w:rPr>
            </w:pPr>
            <w:r w:rsidRPr="00404549">
              <w:rPr>
                <w:rFonts w:ascii="Times New Roman" w:hAnsi="Times New Roman" w:cs="Times New Roman"/>
                <w:b/>
                <w:sz w:val="26"/>
                <w:szCs w:val="26"/>
                <w:lang w:val="de-DE"/>
              </w:rPr>
              <w:t xml:space="preserve">Thema 5. </w:t>
            </w:r>
            <w:proofErr w:type="spellStart"/>
            <w:r w:rsidRPr="00404549">
              <w:rPr>
                <w:rFonts w:ascii="Times New Roman" w:hAnsi="Times New Roman" w:cs="Times New Roman"/>
                <w:b/>
                <w:sz w:val="26"/>
                <w:szCs w:val="26"/>
                <w:lang w:val="uk-UA"/>
              </w:rPr>
              <w:t>Feste</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und</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Bräuche</w:t>
            </w:r>
            <w:proofErr w:type="spellEnd"/>
            <w:r w:rsidRPr="00404549">
              <w:rPr>
                <w:rFonts w:ascii="Times New Roman" w:hAnsi="Times New Roman" w:cs="Times New Roman"/>
                <w:b/>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–4</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lastRenderedPageBreak/>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xml:space="preserve">, </w:t>
            </w:r>
            <w:r w:rsidRPr="000C5D83">
              <w:rPr>
                <w:rFonts w:ascii="Times New Roman" w:eastAsia="Times New Roman" w:hAnsi="Times New Roman" w:cs="Times New Roman"/>
                <w:sz w:val="24"/>
                <w:szCs w:val="24"/>
                <w:highlight w:val="white"/>
              </w:rPr>
              <w:lastRenderedPageBreak/>
              <w:t>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5</w:t>
            </w:r>
          </w:p>
        </w:tc>
        <w:tc>
          <w:tcPr>
            <w:tcW w:w="1276" w:type="dxa"/>
          </w:tcPr>
          <w:p w:rsidR="00404549" w:rsidRPr="00915289" w:rsidRDefault="003E5D5F" w:rsidP="0040454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w:t>
            </w:r>
            <w:r w:rsidRPr="00915289">
              <w:rPr>
                <w:rFonts w:ascii="Times New Roman" w:hAnsi="Times New Roman" w:cs="Times New Roman"/>
                <w:color w:val="000000"/>
              </w:rPr>
              <w:lastRenderedPageBreak/>
              <w:t>о семестру (перший періодичний контроль)</w:t>
            </w:r>
          </w:p>
        </w:tc>
      </w:tr>
      <w:tr w:rsidR="00404549" w:rsidTr="00404549">
        <w:tc>
          <w:tcPr>
            <w:tcW w:w="846" w:type="dxa"/>
          </w:tcPr>
          <w:p w:rsidR="00404549"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8</w:t>
            </w:r>
          </w:p>
        </w:tc>
        <w:tc>
          <w:tcPr>
            <w:tcW w:w="2126" w:type="dxa"/>
          </w:tcPr>
          <w:p w:rsidR="00404549" w:rsidRPr="00404549" w:rsidRDefault="00404549" w:rsidP="00404549">
            <w:pPr>
              <w:suppressAutoHyphens/>
              <w:jc w:val="both"/>
              <w:rPr>
                <w:rFonts w:ascii="Times New Roman" w:hAnsi="Times New Roman" w:cs="Times New Roman"/>
                <w:b/>
                <w:sz w:val="26"/>
                <w:szCs w:val="26"/>
                <w:lang w:val="uk-UA"/>
              </w:rPr>
            </w:pPr>
            <w:r>
              <w:rPr>
                <w:rFonts w:ascii="Times New Roman" w:hAnsi="Times New Roman" w:cs="Times New Roman"/>
                <w:b/>
                <w:sz w:val="26"/>
                <w:szCs w:val="26"/>
                <w:lang w:val="de-DE"/>
              </w:rPr>
              <w:t>Thema </w:t>
            </w:r>
            <w:r w:rsidRPr="00404549">
              <w:rPr>
                <w:rFonts w:ascii="Times New Roman" w:hAnsi="Times New Roman" w:cs="Times New Roman"/>
                <w:b/>
                <w:sz w:val="26"/>
                <w:szCs w:val="26"/>
                <w:lang w:val="de-DE"/>
              </w:rPr>
              <w:t xml:space="preserve">6. </w:t>
            </w:r>
            <w:proofErr w:type="spellStart"/>
            <w:r w:rsidRPr="00404549">
              <w:rPr>
                <w:rFonts w:ascii="Times New Roman" w:hAnsi="Times New Roman" w:cs="Times New Roman"/>
                <w:b/>
                <w:sz w:val="26"/>
                <w:szCs w:val="26"/>
                <w:lang w:val="uk-UA"/>
              </w:rPr>
              <w:t>Temporale</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Konnektoren</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Temporale</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Präpositionen</w:t>
            </w:r>
            <w:proofErr w:type="spellEnd"/>
            <w:r w:rsidRPr="00404549">
              <w:rPr>
                <w:rFonts w:ascii="Times New Roman" w:hAnsi="Times New Roman" w:cs="Times New Roman"/>
                <w:b/>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–4</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404549" w:rsidRPr="00915289" w:rsidRDefault="003E5D5F" w:rsidP="0040454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404549" w:rsidTr="00404549">
        <w:tc>
          <w:tcPr>
            <w:tcW w:w="846" w:type="dxa"/>
          </w:tcPr>
          <w:p w:rsidR="00404549"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12</w:t>
            </w:r>
          </w:p>
        </w:tc>
        <w:tc>
          <w:tcPr>
            <w:tcW w:w="2126" w:type="dxa"/>
          </w:tcPr>
          <w:p w:rsidR="00404549" w:rsidRPr="00404549" w:rsidRDefault="00404549" w:rsidP="00404549">
            <w:pPr>
              <w:suppressAutoHyphens/>
              <w:rPr>
                <w:rFonts w:ascii="Times New Roman" w:hAnsi="Times New Roman" w:cs="Times New Roman"/>
                <w:b/>
                <w:color w:val="000000"/>
                <w:spacing w:val="-1"/>
                <w:sz w:val="26"/>
                <w:szCs w:val="26"/>
                <w:lang w:val="uk-UA"/>
              </w:rPr>
            </w:pPr>
            <w:r w:rsidRPr="00404549">
              <w:rPr>
                <w:rFonts w:ascii="Times New Roman" w:hAnsi="Times New Roman" w:cs="Times New Roman"/>
                <w:b/>
                <w:sz w:val="26"/>
                <w:szCs w:val="26"/>
                <w:lang w:val="de-DE"/>
              </w:rPr>
              <w:t>Thema 7.</w:t>
            </w:r>
            <w:r w:rsidRPr="00404549">
              <w:rPr>
                <w:rFonts w:ascii="Times New Roman" w:hAnsi="Times New Roman" w:cs="Times New Roman"/>
                <w:b/>
                <w:bCs/>
                <w:sz w:val="26"/>
                <w:szCs w:val="26"/>
                <w:lang w:val="de-DE"/>
              </w:rPr>
              <w:t xml:space="preserve"> </w:t>
            </w:r>
            <w:proofErr w:type="spellStart"/>
            <w:r w:rsidRPr="00404549">
              <w:rPr>
                <w:rFonts w:ascii="Times New Roman" w:hAnsi="Times New Roman" w:cs="Times New Roman"/>
                <w:b/>
                <w:sz w:val="26"/>
                <w:szCs w:val="26"/>
                <w:lang w:val="uk-UA"/>
              </w:rPr>
              <w:t>Bildungswesen</w:t>
            </w:r>
            <w:proofErr w:type="spellEnd"/>
            <w:r w:rsidRPr="00404549">
              <w:rPr>
                <w:rFonts w:ascii="Times New Roman" w:hAnsi="Times New Roman" w:cs="Times New Roman"/>
                <w:b/>
                <w:color w:val="000000"/>
                <w:spacing w:val="-1"/>
                <w:sz w:val="26"/>
                <w:szCs w:val="26"/>
                <w:lang w:val="de-DE"/>
              </w:rPr>
              <w:t>in Deutschland</w:t>
            </w:r>
            <w:r w:rsidRPr="00404549">
              <w:rPr>
                <w:rFonts w:ascii="Times New Roman" w:hAnsi="Times New Roman" w:cs="Times New Roman"/>
                <w:b/>
                <w:color w:val="000000"/>
                <w:spacing w:val="-1"/>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–6</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–6</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404549" w:rsidRPr="00915289" w:rsidRDefault="003E5D5F" w:rsidP="003E5D5F">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404549" w:rsidTr="00404549">
        <w:tc>
          <w:tcPr>
            <w:tcW w:w="846" w:type="dxa"/>
          </w:tcPr>
          <w:p w:rsidR="00404549"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404549" w:rsidRPr="00404549" w:rsidRDefault="00404549" w:rsidP="00404549">
            <w:pPr>
              <w:suppressAutoHyphens/>
              <w:rPr>
                <w:rFonts w:ascii="Times New Roman" w:hAnsi="Times New Roman" w:cs="Times New Roman"/>
                <w:b/>
                <w:sz w:val="26"/>
                <w:szCs w:val="26"/>
                <w:lang w:val="uk-UA"/>
              </w:rPr>
            </w:pPr>
            <w:r w:rsidRPr="00404549">
              <w:rPr>
                <w:rFonts w:ascii="Times New Roman" w:hAnsi="Times New Roman" w:cs="Times New Roman"/>
                <w:b/>
                <w:sz w:val="26"/>
                <w:szCs w:val="26"/>
                <w:lang w:val="de-DE"/>
              </w:rPr>
              <w:t xml:space="preserve">Thema 8. </w:t>
            </w:r>
            <w:proofErr w:type="spellStart"/>
            <w:r w:rsidRPr="00404549">
              <w:rPr>
                <w:rFonts w:ascii="Times New Roman" w:hAnsi="Times New Roman" w:cs="Times New Roman"/>
                <w:b/>
                <w:sz w:val="26"/>
                <w:szCs w:val="26"/>
                <w:lang w:val="uk-UA"/>
              </w:rPr>
              <w:t>Vergangenheit</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Verben</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mitVorsilben</w:t>
            </w:r>
            <w:proofErr w:type="spellEnd"/>
            <w:r w:rsidRPr="00404549">
              <w:rPr>
                <w:rFonts w:ascii="Times New Roman" w:hAnsi="Times New Roman" w:cs="Times New Roman"/>
                <w:b/>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–4</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404549" w:rsidRPr="00915289" w:rsidRDefault="003E5D5F" w:rsidP="0040454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404549" w:rsidTr="00404549">
        <w:tc>
          <w:tcPr>
            <w:tcW w:w="846" w:type="dxa"/>
          </w:tcPr>
          <w:p w:rsidR="00404549"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404549" w:rsidRPr="00404549" w:rsidRDefault="00404549" w:rsidP="00404549">
            <w:pPr>
              <w:suppressAutoHyphens/>
              <w:rPr>
                <w:rFonts w:ascii="Times New Roman" w:hAnsi="Times New Roman" w:cs="Times New Roman"/>
                <w:b/>
                <w:sz w:val="26"/>
                <w:szCs w:val="26"/>
                <w:lang w:val="uk-UA"/>
              </w:rPr>
            </w:pPr>
            <w:r w:rsidRPr="00404549">
              <w:rPr>
                <w:rFonts w:ascii="Times New Roman" w:hAnsi="Times New Roman" w:cs="Times New Roman"/>
                <w:b/>
                <w:sz w:val="26"/>
                <w:szCs w:val="26"/>
                <w:lang w:val="de-DE"/>
              </w:rPr>
              <w:t>Thema 9.</w:t>
            </w:r>
            <w:r w:rsidRPr="00404549">
              <w:rPr>
                <w:rFonts w:ascii="Times New Roman" w:hAnsi="Times New Roman" w:cs="Times New Roman"/>
                <w:color w:val="000000"/>
                <w:spacing w:val="-1"/>
                <w:sz w:val="26"/>
                <w:szCs w:val="26"/>
                <w:lang w:val="de-DE"/>
              </w:rPr>
              <w:t xml:space="preserve"> </w:t>
            </w:r>
            <w:proofErr w:type="spellStart"/>
            <w:r w:rsidRPr="00404549">
              <w:rPr>
                <w:rFonts w:ascii="Times New Roman" w:hAnsi="Times New Roman" w:cs="Times New Roman"/>
                <w:b/>
                <w:sz w:val="26"/>
                <w:szCs w:val="26"/>
                <w:lang w:val="uk-UA"/>
              </w:rPr>
              <w:t>Essen</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und</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trinken</w:t>
            </w:r>
            <w:proofErr w:type="spellEnd"/>
            <w:r w:rsidRPr="00404549">
              <w:rPr>
                <w:rFonts w:ascii="Times New Roman" w:hAnsi="Times New Roman" w:cs="Times New Roman"/>
                <w:b/>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–4</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404549" w:rsidRPr="00915289" w:rsidRDefault="003E5D5F" w:rsidP="0040454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404549" w:rsidTr="00404549">
        <w:tc>
          <w:tcPr>
            <w:tcW w:w="846" w:type="dxa"/>
          </w:tcPr>
          <w:p w:rsidR="00404549" w:rsidRDefault="00404549"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12</w:t>
            </w:r>
          </w:p>
        </w:tc>
        <w:tc>
          <w:tcPr>
            <w:tcW w:w="2126" w:type="dxa"/>
          </w:tcPr>
          <w:p w:rsidR="00404549" w:rsidRPr="00404549" w:rsidRDefault="00404549" w:rsidP="00404549">
            <w:pPr>
              <w:suppressAutoHyphens/>
              <w:rPr>
                <w:rFonts w:ascii="Times New Roman" w:hAnsi="Times New Roman" w:cs="Times New Roman"/>
                <w:b/>
                <w:sz w:val="26"/>
                <w:szCs w:val="26"/>
                <w:lang w:val="uk-UA"/>
              </w:rPr>
            </w:pPr>
            <w:r w:rsidRPr="00404549">
              <w:rPr>
                <w:rFonts w:ascii="Times New Roman" w:hAnsi="Times New Roman" w:cs="Times New Roman"/>
                <w:b/>
                <w:sz w:val="26"/>
                <w:szCs w:val="26"/>
                <w:lang w:val="de-DE"/>
              </w:rPr>
              <w:t>Thema 10</w:t>
            </w:r>
            <w:r w:rsidRPr="00404549">
              <w:rPr>
                <w:rFonts w:ascii="Times New Roman" w:hAnsi="Times New Roman" w:cs="Times New Roman"/>
                <w:color w:val="000000"/>
                <w:spacing w:val="-1"/>
                <w:sz w:val="26"/>
                <w:szCs w:val="26"/>
                <w:lang w:val="de-DE"/>
              </w:rPr>
              <w:t xml:space="preserve">. </w:t>
            </w:r>
            <w:proofErr w:type="spellStart"/>
            <w:r>
              <w:rPr>
                <w:rFonts w:ascii="Times New Roman" w:hAnsi="Times New Roman" w:cs="Times New Roman"/>
                <w:b/>
                <w:sz w:val="26"/>
                <w:szCs w:val="26"/>
                <w:lang w:val="uk-UA"/>
              </w:rPr>
              <w:t>Textgrammati</w:t>
            </w:r>
            <w:proofErr w:type="spellEnd"/>
            <w:r w:rsidRPr="00404549">
              <w:rPr>
                <w:rFonts w:ascii="Times New Roman" w:hAnsi="Times New Roman" w:cs="Times New Roman"/>
                <w:b/>
                <w:sz w:val="26"/>
                <w:szCs w:val="26"/>
                <w:lang w:val="uk-UA"/>
              </w:rPr>
              <w:t xml:space="preserve">. </w:t>
            </w:r>
            <w:proofErr w:type="spellStart"/>
            <w:r w:rsidRPr="00404549">
              <w:rPr>
                <w:rFonts w:ascii="Times New Roman" w:hAnsi="Times New Roman" w:cs="Times New Roman"/>
                <w:b/>
                <w:sz w:val="26"/>
                <w:szCs w:val="26"/>
                <w:lang w:val="uk-UA"/>
              </w:rPr>
              <w:t>Passiv</w:t>
            </w:r>
            <w:proofErr w:type="spellEnd"/>
            <w:r w:rsidRPr="00404549">
              <w:rPr>
                <w:rFonts w:ascii="Times New Roman" w:hAnsi="Times New Roman" w:cs="Times New Roman"/>
                <w:b/>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–6</w:t>
            </w:r>
          </w:p>
          <w:p w:rsidR="00404549" w:rsidRPr="0032066F" w:rsidRDefault="00404549" w:rsidP="00404549">
            <w:pPr>
              <w:spacing w:after="16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–6</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404549" w:rsidRPr="00915289" w:rsidRDefault="003E5D5F" w:rsidP="0040454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404549" w:rsidTr="00404549">
        <w:tc>
          <w:tcPr>
            <w:tcW w:w="10485" w:type="dxa"/>
            <w:gridSpan w:val="7"/>
          </w:tcPr>
          <w:p w:rsidR="00404549" w:rsidRPr="000F3368" w:rsidRDefault="00404549" w:rsidP="00404549">
            <w:pPr>
              <w:suppressAutoHyphens/>
              <w:jc w:val="center"/>
              <w:rPr>
                <w:rFonts w:ascii="Times New Roman" w:hAnsi="Times New Roman" w:cs="Times New Roman"/>
                <w:sz w:val="26"/>
                <w:szCs w:val="26"/>
                <w:lang w:val="de-DE"/>
              </w:rPr>
            </w:pPr>
            <w:r w:rsidRPr="000F3368">
              <w:rPr>
                <w:rFonts w:ascii="Times New Roman" w:hAnsi="Times New Roman" w:cs="Times New Roman"/>
                <w:b/>
                <w:bCs/>
                <w:sz w:val="26"/>
                <w:szCs w:val="26"/>
                <w:lang w:val="uk-UA"/>
              </w:rPr>
              <w:t xml:space="preserve">БЛОК </w:t>
            </w:r>
            <w:r w:rsidRPr="000F3368">
              <w:rPr>
                <w:rFonts w:ascii="Times New Roman" w:hAnsi="Times New Roman" w:cs="Times New Roman"/>
                <w:b/>
                <w:bCs/>
                <w:sz w:val="26"/>
                <w:szCs w:val="26"/>
                <w:lang w:val="de-DE"/>
              </w:rPr>
              <w:t>II. Modernes Leben</w:t>
            </w:r>
          </w:p>
          <w:p w:rsidR="00404549" w:rsidRPr="00C320CA" w:rsidRDefault="00404549" w:rsidP="00404549">
            <w:pPr>
              <w:spacing w:line="300" w:lineRule="auto"/>
              <w:jc w:val="center"/>
              <w:rPr>
                <w:rFonts w:ascii="Times New Roman" w:hAnsi="Times New Roman" w:cs="Times New Roman"/>
                <w:b/>
                <w:sz w:val="24"/>
                <w:szCs w:val="24"/>
                <w:lang w:val="de-DE"/>
              </w:rPr>
            </w:pPr>
          </w:p>
        </w:tc>
      </w:tr>
      <w:tr w:rsidR="00404549" w:rsidTr="00404549">
        <w:tc>
          <w:tcPr>
            <w:tcW w:w="846" w:type="dxa"/>
          </w:tcPr>
          <w:p w:rsidR="00404549" w:rsidRPr="00A71898" w:rsidRDefault="00404549"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lastRenderedPageBreak/>
              <w:t>16</w:t>
            </w:r>
          </w:p>
        </w:tc>
        <w:tc>
          <w:tcPr>
            <w:tcW w:w="2126" w:type="dxa"/>
          </w:tcPr>
          <w:p w:rsidR="00404549" w:rsidRPr="00404549" w:rsidRDefault="00404549" w:rsidP="00404549">
            <w:pPr>
              <w:suppressAutoHyphens/>
              <w:rPr>
                <w:rFonts w:ascii="Times New Roman" w:hAnsi="Times New Roman" w:cs="Times New Roman"/>
                <w:b/>
                <w:bCs/>
                <w:sz w:val="26"/>
                <w:szCs w:val="26"/>
                <w:lang w:val="de-DE"/>
              </w:rPr>
            </w:pPr>
            <w:r w:rsidRPr="00404549">
              <w:rPr>
                <w:rFonts w:ascii="Times New Roman" w:hAnsi="Times New Roman" w:cs="Times New Roman"/>
                <w:b/>
                <w:sz w:val="26"/>
                <w:szCs w:val="26"/>
                <w:lang w:val="de-DE"/>
              </w:rPr>
              <w:t xml:space="preserve">Thema 11. </w:t>
            </w:r>
            <w:r w:rsidRPr="00404549">
              <w:rPr>
                <w:rFonts w:ascii="Times New Roman" w:hAnsi="Times New Roman" w:cs="Times New Roman"/>
                <w:b/>
                <w:color w:val="000000"/>
                <w:spacing w:val="-1"/>
                <w:sz w:val="26"/>
                <w:szCs w:val="26"/>
                <w:lang w:val="de-DE"/>
              </w:rPr>
              <w:t>Kino. Film.</w:t>
            </w:r>
            <w:r w:rsidRPr="00404549">
              <w:rPr>
                <w:rFonts w:ascii="Times New Roman" w:hAnsi="Times New Roman" w:cs="Times New Roman"/>
                <w:b/>
                <w:bCs/>
                <w:sz w:val="26"/>
                <w:szCs w:val="26"/>
                <w:lang w:val="uk-UA"/>
              </w:rPr>
              <w:t xml:space="preserve"> </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–8</w:t>
            </w:r>
          </w:p>
          <w:p w:rsidR="00404549" w:rsidRDefault="00404549" w:rsidP="00404549">
            <w:pPr>
              <w:spacing w:after="160"/>
              <w:rPr>
                <w:rFonts w:ascii="Times New Roman" w:eastAsia="Times New Roman" w:hAnsi="Times New Roman" w:cs="Times New Roman"/>
                <w:b/>
                <w:color w:val="454545"/>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–8</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Default="00404549" w:rsidP="00404549">
            <w:pPr>
              <w:spacing w:after="160"/>
              <w:rPr>
                <w:rFonts w:ascii="Times New Roman" w:eastAsia="Times New Roman" w:hAnsi="Times New Roman" w:cs="Times New Roman"/>
                <w:b/>
                <w:color w:val="454545"/>
                <w:sz w:val="24"/>
                <w:szCs w:val="24"/>
                <w:highlight w:val="white"/>
              </w:rPr>
            </w:pPr>
          </w:p>
        </w:tc>
        <w:tc>
          <w:tcPr>
            <w:tcW w:w="1546" w:type="dxa"/>
          </w:tcPr>
          <w:p w:rsidR="00404549" w:rsidRDefault="00404549" w:rsidP="00404549">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C5D83" w:rsidRDefault="00404549" w:rsidP="00404549">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t>5</w:t>
            </w:r>
          </w:p>
        </w:tc>
        <w:tc>
          <w:tcPr>
            <w:tcW w:w="1276" w:type="dxa"/>
          </w:tcPr>
          <w:p w:rsidR="00404549" w:rsidRDefault="00404549" w:rsidP="003E5D5F">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sidR="003E5D5F">
              <w:rPr>
                <w:rFonts w:ascii="Times New Roman" w:hAnsi="Times New Roman" w:cs="Times New Roman"/>
                <w:color w:val="000000"/>
                <w:lang w:val="uk-UA"/>
              </w:rPr>
              <w:t xml:space="preserve">другого </w:t>
            </w:r>
            <w:r w:rsidRPr="00915289">
              <w:rPr>
                <w:rFonts w:ascii="Times New Roman" w:hAnsi="Times New Roman" w:cs="Times New Roman"/>
                <w:color w:val="000000"/>
              </w:rPr>
              <w:t>навчального семестру (</w:t>
            </w:r>
            <w:r w:rsidR="003E5D5F">
              <w:rPr>
                <w:rFonts w:ascii="Times New Roman" w:hAnsi="Times New Roman" w:cs="Times New Roman"/>
                <w:color w:val="000000"/>
                <w:lang w:val="ru-RU"/>
              </w:rPr>
              <w:t xml:space="preserve">перший </w:t>
            </w:r>
            <w:r w:rsidRPr="00915289">
              <w:rPr>
                <w:rFonts w:ascii="Times New Roman" w:hAnsi="Times New Roman" w:cs="Times New Roman"/>
                <w:color w:val="000000"/>
              </w:rPr>
              <w:t>періодичний контроль)</w:t>
            </w:r>
          </w:p>
        </w:tc>
      </w:tr>
      <w:tr w:rsidR="00404549" w:rsidTr="00404549">
        <w:tc>
          <w:tcPr>
            <w:tcW w:w="846" w:type="dxa"/>
          </w:tcPr>
          <w:p w:rsidR="00404549" w:rsidRPr="00A71898" w:rsidRDefault="00404549"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14</w:t>
            </w:r>
          </w:p>
        </w:tc>
        <w:tc>
          <w:tcPr>
            <w:tcW w:w="2126" w:type="dxa"/>
          </w:tcPr>
          <w:p w:rsidR="00404549" w:rsidRPr="00404549" w:rsidRDefault="00404549" w:rsidP="00404549">
            <w:pPr>
              <w:suppressAutoHyphens/>
              <w:rPr>
                <w:rFonts w:ascii="Times New Roman" w:hAnsi="Times New Roman" w:cs="Times New Roman"/>
                <w:b/>
                <w:color w:val="000000"/>
                <w:spacing w:val="-1"/>
                <w:sz w:val="26"/>
                <w:szCs w:val="26"/>
                <w:lang w:val="de-DE"/>
              </w:rPr>
            </w:pPr>
            <w:r w:rsidRPr="00404549">
              <w:rPr>
                <w:rFonts w:ascii="Times New Roman" w:hAnsi="Times New Roman" w:cs="Times New Roman"/>
                <w:b/>
                <w:sz w:val="26"/>
                <w:szCs w:val="26"/>
                <w:lang w:val="de-DE"/>
              </w:rPr>
              <w:t>Thema 12.</w:t>
            </w:r>
            <w:r w:rsidRPr="00404549">
              <w:rPr>
                <w:rFonts w:ascii="Times New Roman" w:hAnsi="Times New Roman" w:cs="Times New Roman"/>
                <w:color w:val="000000"/>
                <w:spacing w:val="-1"/>
                <w:sz w:val="26"/>
                <w:szCs w:val="26"/>
                <w:lang w:val="de-DE"/>
              </w:rPr>
              <w:t xml:space="preserve"> </w:t>
            </w:r>
            <w:r w:rsidRPr="00404549">
              <w:rPr>
                <w:rFonts w:ascii="Times New Roman" w:hAnsi="Times New Roman" w:cs="Times New Roman"/>
                <w:b/>
                <w:color w:val="000000"/>
                <w:spacing w:val="-1"/>
                <w:sz w:val="26"/>
                <w:szCs w:val="26"/>
                <w:lang w:val="de-DE"/>
              </w:rPr>
              <w:t>Kausale und konzessive Konnektoren. Relativsätze. Indirekte Fragen.</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–8</w:t>
            </w:r>
          </w:p>
          <w:p w:rsidR="00404549" w:rsidRDefault="00404549" w:rsidP="00404549">
            <w:pPr>
              <w:spacing w:after="160"/>
              <w:rPr>
                <w:rFonts w:ascii="Times New Roman" w:eastAsia="Times New Roman" w:hAnsi="Times New Roman" w:cs="Times New Roman"/>
                <w:b/>
                <w:color w:val="454545"/>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–6</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Default="00404549" w:rsidP="00404549">
            <w:pPr>
              <w:spacing w:after="160"/>
              <w:rPr>
                <w:rFonts w:ascii="Times New Roman" w:eastAsia="Times New Roman" w:hAnsi="Times New Roman" w:cs="Times New Roman"/>
                <w:b/>
                <w:color w:val="454545"/>
                <w:sz w:val="24"/>
                <w:szCs w:val="24"/>
                <w:highlight w:val="white"/>
              </w:rPr>
            </w:pPr>
          </w:p>
        </w:tc>
        <w:tc>
          <w:tcPr>
            <w:tcW w:w="1546" w:type="dxa"/>
          </w:tcPr>
          <w:p w:rsidR="00404549" w:rsidRDefault="00404549" w:rsidP="00404549">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C5D83" w:rsidRDefault="00404549" w:rsidP="00404549">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t>5</w:t>
            </w:r>
          </w:p>
        </w:tc>
        <w:tc>
          <w:tcPr>
            <w:tcW w:w="1276" w:type="dxa"/>
          </w:tcPr>
          <w:p w:rsidR="00404549" w:rsidRDefault="003E5D5F" w:rsidP="00404549">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другого </w:t>
            </w:r>
            <w:r w:rsidRPr="00915289">
              <w:rPr>
                <w:rFonts w:ascii="Times New Roman" w:hAnsi="Times New Roman" w:cs="Times New Roman"/>
                <w:color w:val="000000"/>
              </w:rPr>
              <w:t>навчального семестру (</w:t>
            </w:r>
            <w:r>
              <w:rPr>
                <w:rFonts w:ascii="Times New Roman" w:hAnsi="Times New Roman" w:cs="Times New Roman"/>
                <w:color w:val="000000"/>
                <w:lang w:val="ru-RU"/>
              </w:rPr>
              <w:t xml:space="preserve">перший </w:t>
            </w:r>
            <w:r w:rsidRPr="00915289">
              <w:rPr>
                <w:rFonts w:ascii="Times New Roman" w:hAnsi="Times New Roman" w:cs="Times New Roman"/>
                <w:color w:val="000000"/>
              </w:rPr>
              <w:t>періодичний контроль)</w:t>
            </w:r>
          </w:p>
        </w:tc>
      </w:tr>
      <w:tr w:rsidR="00404549" w:rsidTr="00404549">
        <w:tc>
          <w:tcPr>
            <w:tcW w:w="846" w:type="dxa"/>
          </w:tcPr>
          <w:p w:rsidR="00404549" w:rsidRPr="00A71898" w:rsidRDefault="00404549"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16</w:t>
            </w:r>
          </w:p>
        </w:tc>
        <w:tc>
          <w:tcPr>
            <w:tcW w:w="2126" w:type="dxa"/>
          </w:tcPr>
          <w:p w:rsidR="00404549" w:rsidRPr="00404549" w:rsidRDefault="00404549" w:rsidP="00404549">
            <w:pPr>
              <w:suppressAutoHyphens/>
              <w:rPr>
                <w:rFonts w:ascii="Times New Roman" w:hAnsi="Times New Roman" w:cs="Times New Roman"/>
                <w:b/>
                <w:color w:val="000000"/>
                <w:spacing w:val="-3"/>
                <w:sz w:val="26"/>
                <w:szCs w:val="26"/>
                <w:lang w:val="uk-UA"/>
              </w:rPr>
            </w:pPr>
            <w:r w:rsidRPr="00404549">
              <w:rPr>
                <w:rFonts w:ascii="Times New Roman" w:hAnsi="Times New Roman" w:cs="Times New Roman"/>
                <w:b/>
                <w:sz w:val="26"/>
                <w:szCs w:val="26"/>
                <w:lang w:val="de-DE"/>
              </w:rPr>
              <w:t>Thema 13.</w:t>
            </w:r>
            <w:r w:rsidRPr="00404549">
              <w:rPr>
                <w:rFonts w:ascii="Times New Roman" w:hAnsi="Times New Roman" w:cs="Times New Roman"/>
                <w:sz w:val="26"/>
                <w:szCs w:val="26"/>
                <w:lang w:val="de-DE"/>
              </w:rPr>
              <w:t xml:space="preserve"> </w:t>
            </w:r>
            <w:r w:rsidRPr="00404549">
              <w:rPr>
                <w:rFonts w:ascii="Times New Roman" w:hAnsi="Times New Roman" w:cs="Times New Roman"/>
                <w:b/>
                <w:color w:val="000000"/>
                <w:spacing w:val="-1"/>
                <w:sz w:val="26"/>
                <w:szCs w:val="26"/>
                <w:lang w:val="de-DE"/>
              </w:rPr>
              <w:t>Reisen.</w:t>
            </w:r>
            <w:r w:rsidRPr="00404549">
              <w:rPr>
                <w:rFonts w:ascii="Times New Roman" w:hAnsi="Times New Roman" w:cs="Times New Roman"/>
                <w:b/>
                <w:color w:val="000000"/>
                <w:spacing w:val="-3"/>
                <w:sz w:val="26"/>
                <w:szCs w:val="26"/>
                <w:lang w:val="de-DE"/>
              </w:rPr>
              <w:t xml:space="preserve"> Die größten Städte Deutschlands</w:t>
            </w:r>
            <w:r w:rsidRPr="00404549">
              <w:rPr>
                <w:rFonts w:ascii="Times New Roman" w:hAnsi="Times New Roman" w:cs="Times New Roman"/>
                <w:b/>
                <w:color w:val="000000"/>
                <w:spacing w:val="-3"/>
                <w:sz w:val="26"/>
                <w:szCs w:val="26"/>
                <w:lang w:val="uk-UA"/>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–8</w:t>
            </w:r>
          </w:p>
          <w:p w:rsidR="00404549" w:rsidRDefault="00404549" w:rsidP="00404549">
            <w:pPr>
              <w:spacing w:after="160"/>
              <w:rPr>
                <w:rFonts w:ascii="Times New Roman" w:eastAsia="Times New Roman" w:hAnsi="Times New Roman" w:cs="Times New Roman"/>
                <w:b/>
                <w:color w:val="454545"/>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–8</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Default="00404549" w:rsidP="00404549">
            <w:pPr>
              <w:spacing w:after="160"/>
              <w:rPr>
                <w:rFonts w:ascii="Times New Roman" w:eastAsia="Times New Roman" w:hAnsi="Times New Roman" w:cs="Times New Roman"/>
                <w:b/>
                <w:color w:val="454545"/>
                <w:sz w:val="24"/>
                <w:szCs w:val="24"/>
                <w:highlight w:val="white"/>
              </w:rPr>
            </w:pPr>
          </w:p>
        </w:tc>
        <w:tc>
          <w:tcPr>
            <w:tcW w:w="1546" w:type="dxa"/>
          </w:tcPr>
          <w:p w:rsidR="00404549" w:rsidRDefault="00404549" w:rsidP="00404549">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C5D83" w:rsidRDefault="00404549" w:rsidP="00404549">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t>5</w:t>
            </w:r>
          </w:p>
        </w:tc>
        <w:tc>
          <w:tcPr>
            <w:tcW w:w="1276" w:type="dxa"/>
          </w:tcPr>
          <w:p w:rsidR="00404549" w:rsidRDefault="003E5D5F" w:rsidP="00404549">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другого </w:t>
            </w:r>
            <w:r w:rsidRPr="00915289">
              <w:rPr>
                <w:rFonts w:ascii="Times New Roman" w:hAnsi="Times New Roman" w:cs="Times New Roman"/>
                <w:color w:val="000000"/>
              </w:rPr>
              <w:t>навчального семестру (</w:t>
            </w:r>
            <w:r>
              <w:rPr>
                <w:rFonts w:ascii="Times New Roman" w:hAnsi="Times New Roman" w:cs="Times New Roman"/>
                <w:color w:val="000000"/>
                <w:lang w:val="ru-RU"/>
              </w:rPr>
              <w:t xml:space="preserve">перший </w:t>
            </w:r>
            <w:r w:rsidRPr="00915289">
              <w:rPr>
                <w:rFonts w:ascii="Times New Roman" w:hAnsi="Times New Roman" w:cs="Times New Roman"/>
                <w:color w:val="000000"/>
              </w:rPr>
              <w:t>періодичний контроль)</w:t>
            </w:r>
          </w:p>
        </w:tc>
      </w:tr>
      <w:tr w:rsidR="00404549" w:rsidTr="00404549">
        <w:tc>
          <w:tcPr>
            <w:tcW w:w="846" w:type="dxa"/>
          </w:tcPr>
          <w:p w:rsidR="00404549" w:rsidRPr="00A71898" w:rsidRDefault="00404549"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12</w:t>
            </w:r>
          </w:p>
        </w:tc>
        <w:tc>
          <w:tcPr>
            <w:tcW w:w="2126" w:type="dxa"/>
          </w:tcPr>
          <w:p w:rsidR="00404549" w:rsidRPr="00404549" w:rsidRDefault="00404549" w:rsidP="00404549">
            <w:pPr>
              <w:suppressAutoHyphens/>
              <w:rPr>
                <w:rFonts w:ascii="Times New Roman" w:hAnsi="Times New Roman" w:cs="Times New Roman"/>
                <w:b/>
                <w:color w:val="000000"/>
                <w:spacing w:val="-1"/>
                <w:sz w:val="26"/>
                <w:szCs w:val="26"/>
                <w:lang w:val="de-DE"/>
              </w:rPr>
            </w:pPr>
            <w:r w:rsidRPr="00404549">
              <w:rPr>
                <w:rFonts w:ascii="Times New Roman" w:hAnsi="Times New Roman" w:cs="Times New Roman"/>
                <w:b/>
                <w:sz w:val="26"/>
                <w:szCs w:val="26"/>
                <w:lang w:val="de-DE"/>
              </w:rPr>
              <w:t xml:space="preserve">Thema 14. </w:t>
            </w:r>
            <w:r w:rsidRPr="00404549">
              <w:rPr>
                <w:rFonts w:ascii="Times New Roman" w:hAnsi="Times New Roman" w:cs="Times New Roman"/>
                <w:b/>
                <w:color w:val="000000"/>
                <w:spacing w:val="-1"/>
                <w:sz w:val="26"/>
                <w:szCs w:val="26"/>
                <w:lang w:val="de-DE"/>
              </w:rPr>
              <w:t>Imperativ. Lokale Präpositionen und Adverbien.</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–6</w:t>
            </w:r>
          </w:p>
          <w:p w:rsidR="00404549" w:rsidRPr="00404549" w:rsidRDefault="00404549" w:rsidP="00404549">
            <w:pPr>
              <w:spacing w:after="160"/>
              <w:rPr>
                <w:rFonts w:ascii="Times New Roman" w:eastAsia="Times New Roman" w:hAnsi="Times New Roman" w:cs="Times New Roman"/>
                <w:sz w:val="24"/>
                <w:szCs w:val="24"/>
                <w:highlight w:val="white"/>
                <w:lang w:val="de-D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–6</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5</w:t>
            </w:r>
          </w:p>
        </w:tc>
        <w:tc>
          <w:tcPr>
            <w:tcW w:w="1276" w:type="dxa"/>
          </w:tcPr>
          <w:p w:rsidR="00404549" w:rsidRPr="00915289" w:rsidRDefault="003E5D5F" w:rsidP="003E5D5F">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другого </w:t>
            </w:r>
            <w:r w:rsidRPr="00915289">
              <w:rPr>
                <w:rFonts w:ascii="Times New Roman" w:hAnsi="Times New Roman" w:cs="Times New Roman"/>
                <w:color w:val="000000"/>
              </w:rPr>
              <w:t>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404549" w:rsidTr="00404549">
        <w:tc>
          <w:tcPr>
            <w:tcW w:w="846" w:type="dxa"/>
          </w:tcPr>
          <w:p w:rsidR="00404549" w:rsidRPr="00A71898" w:rsidRDefault="00404549"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16</w:t>
            </w:r>
          </w:p>
        </w:tc>
        <w:tc>
          <w:tcPr>
            <w:tcW w:w="2126" w:type="dxa"/>
          </w:tcPr>
          <w:p w:rsidR="00404549" w:rsidRPr="00404549" w:rsidRDefault="00404549" w:rsidP="00404549">
            <w:pPr>
              <w:suppressAutoHyphens/>
              <w:rPr>
                <w:rFonts w:ascii="Times New Roman" w:hAnsi="Times New Roman" w:cs="Times New Roman"/>
                <w:color w:val="000000"/>
                <w:spacing w:val="-1"/>
                <w:sz w:val="26"/>
                <w:szCs w:val="26"/>
                <w:lang w:val="de-DE"/>
              </w:rPr>
            </w:pPr>
            <w:r w:rsidRPr="00404549">
              <w:rPr>
                <w:rFonts w:ascii="Times New Roman" w:hAnsi="Times New Roman" w:cs="Times New Roman"/>
                <w:b/>
                <w:sz w:val="26"/>
                <w:szCs w:val="26"/>
                <w:lang w:val="de-DE"/>
              </w:rPr>
              <w:t xml:space="preserve">Thema 15. </w:t>
            </w:r>
            <w:r w:rsidRPr="00404549">
              <w:rPr>
                <w:rFonts w:ascii="Times New Roman" w:hAnsi="Times New Roman" w:cs="Times New Roman"/>
                <w:sz w:val="26"/>
                <w:szCs w:val="26"/>
                <w:lang w:val="de-DE"/>
              </w:rPr>
              <w:t xml:space="preserve"> </w:t>
            </w:r>
            <w:r w:rsidRPr="00404549">
              <w:rPr>
                <w:rFonts w:ascii="Times New Roman" w:hAnsi="Times New Roman" w:cs="Times New Roman"/>
                <w:b/>
                <w:color w:val="000000"/>
                <w:spacing w:val="-1"/>
                <w:sz w:val="26"/>
                <w:szCs w:val="26"/>
                <w:lang w:val="de-DE"/>
              </w:rPr>
              <w:t>Musik</w:t>
            </w:r>
            <w:r w:rsidRPr="00404549">
              <w:rPr>
                <w:rFonts w:ascii="Times New Roman" w:hAnsi="Times New Roman" w:cs="Times New Roman"/>
                <w:color w:val="000000"/>
                <w:spacing w:val="-1"/>
                <w:sz w:val="26"/>
                <w:szCs w:val="26"/>
                <w:lang w:val="de-DE"/>
              </w:rPr>
              <w: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–8</w:t>
            </w:r>
          </w:p>
          <w:p w:rsidR="00404549" w:rsidRPr="0032066F" w:rsidRDefault="00404549" w:rsidP="00404549">
            <w:pPr>
              <w:spacing w:after="160"/>
              <w:rPr>
                <w:rFonts w:ascii="Times New Roman" w:eastAsia="Times New Roman" w:hAnsi="Times New Roman" w:cs="Times New Roman"/>
                <w:sz w:val="24"/>
                <w:szCs w:val="24"/>
                <w:highlight w:val="white"/>
                <w:lang w:val="ru-RU"/>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–8</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5</w:t>
            </w:r>
          </w:p>
        </w:tc>
        <w:tc>
          <w:tcPr>
            <w:tcW w:w="1276" w:type="dxa"/>
          </w:tcPr>
          <w:p w:rsidR="00404549" w:rsidRPr="00915289" w:rsidRDefault="003E5D5F" w:rsidP="0040454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другого </w:t>
            </w:r>
            <w:r w:rsidRPr="00915289">
              <w:rPr>
                <w:rFonts w:ascii="Times New Roman" w:hAnsi="Times New Roman" w:cs="Times New Roman"/>
                <w:color w:val="000000"/>
              </w:rPr>
              <w:t>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404549" w:rsidTr="00404549">
        <w:tc>
          <w:tcPr>
            <w:tcW w:w="846" w:type="dxa"/>
          </w:tcPr>
          <w:p w:rsidR="00404549" w:rsidRPr="00A71898" w:rsidRDefault="00404549"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16</w:t>
            </w:r>
          </w:p>
        </w:tc>
        <w:tc>
          <w:tcPr>
            <w:tcW w:w="2126" w:type="dxa"/>
          </w:tcPr>
          <w:p w:rsidR="00404549" w:rsidRPr="00404549" w:rsidRDefault="00404549" w:rsidP="00404549">
            <w:pPr>
              <w:suppressAutoHyphens/>
              <w:rPr>
                <w:rFonts w:ascii="Times New Roman" w:hAnsi="Times New Roman" w:cs="Times New Roman"/>
                <w:b/>
                <w:color w:val="000000"/>
                <w:spacing w:val="-1"/>
                <w:sz w:val="26"/>
                <w:szCs w:val="26"/>
                <w:lang w:val="de-DE"/>
              </w:rPr>
            </w:pPr>
            <w:r w:rsidRPr="00404549">
              <w:rPr>
                <w:rFonts w:ascii="Times New Roman" w:hAnsi="Times New Roman" w:cs="Times New Roman"/>
                <w:b/>
                <w:sz w:val="26"/>
                <w:szCs w:val="26"/>
                <w:lang w:val="de-DE"/>
              </w:rPr>
              <w:t xml:space="preserve">Thema 16. </w:t>
            </w:r>
            <w:r w:rsidRPr="00404549">
              <w:rPr>
                <w:rFonts w:ascii="Times New Roman" w:hAnsi="Times New Roman" w:cs="Times New Roman"/>
                <w:b/>
                <w:color w:val="000000"/>
                <w:spacing w:val="-1"/>
                <w:sz w:val="26"/>
                <w:szCs w:val="26"/>
                <w:lang w:val="de-DE"/>
              </w:rPr>
              <w:t>Negation. Infinitiv mit zu.</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–8</w:t>
            </w:r>
          </w:p>
          <w:p w:rsidR="00404549" w:rsidRPr="00404549" w:rsidRDefault="00404549" w:rsidP="00404549">
            <w:pPr>
              <w:spacing w:after="160"/>
              <w:rPr>
                <w:rFonts w:ascii="Times New Roman" w:eastAsia="Times New Roman" w:hAnsi="Times New Roman" w:cs="Times New Roman"/>
                <w:sz w:val="24"/>
                <w:szCs w:val="24"/>
                <w:highlight w:val="white"/>
                <w:lang w:val="de-D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–8</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Pr="00DF7868" w:rsidRDefault="00404549" w:rsidP="00404549">
            <w:pPr>
              <w:spacing w:after="160"/>
              <w:rPr>
                <w:rFonts w:ascii="Times New Roman" w:eastAsia="Times New Roman" w:hAnsi="Times New Roman" w:cs="Times New Roman"/>
                <w:sz w:val="24"/>
                <w:szCs w:val="24"/>
                <w:highlight w:val="white"/>
                <w:lang w:val="uk-UA"/>
              </w:rPr>
            </w:pPr>
          </w:p>
        </w:tc>
        <w:tc>
          <w:tcPr>
            <w:tcW w:w="1546" w:type="dxa"/>
          </w:tcPr>
          <w:p w:rsidR="00404549" w:rsidRDefault="000F3368" w:rsidP="00404549">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lastRenderedPageBreak/>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F3368" w:rsidRDefault="000F3368"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lastRenderedPageBreak/>
              <w:t>5</w:t>
            </w:r>
          </w:p>
        </w:tc>
        <w:tc>
          <w:tcPr>
            <w:tcW w:w="1276" w:type="dxa"/>
          </w:tcPr>
          <w:p w:rsidR="00404549" w:rsidRPr="00915289" w:rsidRDefault="003E5D5F" w:rsidP="0040454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другого </w:t>
            </w:r>
            <w:r w:rsidRPr="00915289">
              <w:rPr>
                <w:rFonts w:ascii="Times New Roman" w:hAnsi="Times New Roman" w:cs="Times New Roman"/>
                <w:color w:val="000000"/>
              </w:rPr>
              <w:t>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lastRenderedPageBreak/>
              <w:t>періодичний контроль)</w:t>
            </w:r>
          </w:p>
        </w:tc>
      </w:tr>
      <w:tr w:rsidR="00404549" w:rsidTr="00404549">
        <w:tc>
          <w:tcPr>
            <w:tcW w:w="10485" w:type="dxa"/>
            <w:gridSpan w:val="7"/>
          </w:tcPr>
          <w:p w:rsidR="000F3368" w:rsidRPr="000F3368" w:rsidRDefault="000F3368" w:rsidP="000F3368">
            <w:pPr>
              <w:pStyle w:val="a4"/>
              <w:ind w:left="1353"/>
              <w:jc w:val="center"/>
              <w:rPr>
                <w:rFonts w:ascii="Times New Roman" w:hAnsi="Times New Roman" w:cs="Times New Roman"/>
                <w:b/>
                <w:bCs/>
                <w:sz w:val="26"/>
                <w:szCs w:val="26"/>
                <w:lang w:val="uk-UA"/>
              </w:rPr>
            </w:pPr>
            <w:r w:rsidRPr="000F3368">
              <w:rPr>
                <w:rFonts w:ascii="Times New Roman" w:hAnsi="Times New Roman" w:cs="Times New Roman"/>
                <w:b/>
                <w:bCs/>
                <w:sz w:val="26"/>
                <w:szCs w:val="26"/>
                <w:lang w:val="de-DE"/>
              </w:rPr>
              <w:lastRenderedPageBreak/>
              <w:t xml:space="preserve">2 </w:t>
            </w:r>
            <w:r w:rsidRPr="000F3368">
              <w:rPr>
                <w:rFonts w:ascii="Times New Roman" w:hAnsi="Times New Roman" w:cs="Times New Roman"/>
                <w:b/>
                <w:bCs/>
                <w:sz w:val="26"/>
                <w:szCs w:val="26"/>
                <w:lang w:val="uk-UA"/>
              </w:rPr>
              <w:t>курс</w:t>
            </w:r>
          </w:p>
          <w:p w:rsidR="00404549" w:rsidRPr="00C320CA" w:rsidRDefault="000F3368" w:rsidP="000F3368">
            <w:pPr>
              <w:spacing w:after="160"/>
              <w:jc w:val="center"/>
              <w:rPr>
                <w:rFonts w:ascii="Times New Roman" w:eastAsia="Times New Roman" w:hAnsi="Times New Roman" w:cs="Times New Roman"/>
                <w:b/>
                <w:color w:val="454545"/>
                <w:sz w:val="24"/>
                <w:szCs w:val="24"/>
                <w:highlight w:val="white"/>
              </w:rPr>
            </w:pPr>
            <w:r w:rsidRPr="000F3368">
              <w:rPr>
                <w:rFonts w:ascii="Times New Roman" w:hAnsi="Times New Roman" w:cs="Times New Roman"/>
                <w:b/>
                <w:color w:val="000000"/>
                <w:spacing w:val="-1"/>
                <w:sz w:val="26"/>
                <w:szCs w:val="26"/>
                <w:lang w:val="uk-UA"/>
              </w:rPr>
              <w:t>Блок</w:t>
            </w:r>
            <w:r w:rsidRPr="000F3368">
              <w:rPr>
                <w:rFonts w:ascii="Times New Roman" w:hAnsi="Times New Roman" w:cs="Times New Roman"/>
                <w:b/>
                <w:bCs/>
                <w:sz w:val="26"/>
                <w:szCs w:val="26"/>
                <w:lang w:val="de-DE"/>
              </w:rPr>
              <w:t xml:space="preserve"> III</w:t>
            </w:r>
            <w:r w:rsidRPr="000F3368">
              <w:rPr>
                <w:rFonts w:ascii="Times New Roman" w:hAnsi="Times New Roman" w:cs="Times New Roman"/>
                <w:color w:val="000000"/>
                <w:spacing w:val="-1"/>
                <w:sz w:val="26"/>
                <w:szCs w:val="26"/>
                <w:lang w:val="de-DE"/>
              </w:rPr>
              <w:t>.</w:t>
            </w:r>
            <w:r w:rsidRPr="000F3368">
              <w:rPr>
                <w:rFonts w:ascii="Times New Roman" w:hAnsi="Times New Roman" w:cs="Times New Roman"/>
                <w:b/>
                <w:sz w:val="26"/>
                <w:szCs w:val="26"/>
                <w:lang w:val="de-DE"/>
              </w:rPr>
              <w:t xml:space="preserve"> Jugend – die beste Zeit für Sport.</w:t>
            </w:r>
          </w:p>
        </w:tc>
      </w:tr>
      <w:tr w:rsidR="00404549" w:rsidTr="00404549">
        <w:tc>
          <w:tcPr>
            <w:tcW w:w="846" w:type="dxa"/>
          </w:tcPr>
          <w:p w:rsidR="00404549" w:rsidRPr="00A71898" w:rsidRDefault="000F3368" w:rsidP="00404549">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10</w:t>
            </w:r>
          </w:p>
        </w:tc>
        <w:tc>
          <w:tcPr>
            <w:tcW w:w="2126" w:type="dxa"/>
          </w:tcPr>
          <w:p w:rsidR="00404549" w:rsidRPr="000F3368" w:rsidRDefault="00404549" w:rsidP="00404549">
            <w:pPr>
              <w:suppressAutoHyphens/>
              <w:rPr>
                <w:rFonts w:ascii="Times New Roman" w:hAnsi="Times New Roman" w:cs="Times New Roman"/>
                <w:b/>
                <w:color w:val="000000"/>
                <w:spacing w:val="-1"/>
                <w:sz w:val="26"/>
                <w:szCs w:val="26"/>
                <w:lang w:val="de-DE"/>
              </w:rPr>
            </w:pPr>
            <w:r w:rsidRPr="000F3368">
              <w:rPr>
                <w:rFonts w:ascii="Times New Roman" w:hAnsi="Times New Roman" w:cs="Times New Roman"/>
                <w:b/>
                <w:sz w:val="26"/>
                <w:szCs w:val="26"/>
                <w:lang w:val="de-DE"/>
              </w:rPr>
              <w:t>Thema 17.</w:t>
            </w:r>
            <w:r w:rsidRPr="000F3368">
              <w:rPr>
                <w:rFonts w:ascii="Times New Roman" w:hAnsi="Times New Roman" w:cs="Times New Roman"/>
                <w:color w:val="000000"/>
                <w:spacing w:val="-1"/>
                <w:sz w:val="26"/>
                <w:szCs w:val="26"/>
                <w:lang w:val="de-DE"/>
              </w:rPr>
              <w:t xml:space="preserve"> </w:t>
            </w:r>
            <w:r w:rsidRPr="000F3368">
              <w:rPr>
                <w:rFonts w:ascii="Times New Roman" w:hAnsi="Times New Roman" w:cs="Times New Roman"/>
                <w:b/>
                <w:color w:val="000000"/>
                <w:spacing w:val="-1"/>
                <w:sz w:val="26"/>
                <w:szCs w:val="26"/>
                <w:lang w:val="de-DE"/>
              </w:rPr>
              <w:t>Sport.</w:t>
            </w:r>
          </w:p>
        </w:tc>
        <w:tc>
          <w:tcPr>
            <w:tcW w:w="2787" w:type="dxa"/>
          </w:tcPr>
          <w:p w:rsidR="00404549" w:rsidRDefault="00404549" w:rsidP="00404549">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sidR="000F3368">
              <w:rPr>
                <w:rFonts w:ascii="Times New Roman" w:eastAsia="Times New Roman" w:hAnsi="Times New Roman" w:cs="Times New Roman"/>
                <w:sz w:val="24"/>
                <w:szCs w:val="24"/>
                <w:highlight w:val="white"/>
                <w:lang w:val="ru-RU"/>
              </w:rPr>
              <w:t>чне</w:t>
            </w:r>
            <w:proofErr w:type="spellEnd"/>
            <w:r w:rsidR="000F3368">
              <w:rPr>
                <w:rFonts w:ascii="Times New Roman" w:eastAsia="Times New Roman" w:hAnsi="Times New Roman" w:cs="Times New Roman"/>
                <w:sz w:val="24"/>
                <w:szCs w:val="24"/>
                <w:highlight w:val="white"/>
                <w:lang w:val="ru-RU"/>
              </w:rPr>
              <w:t xml:space="preserve"> </w:t>
            </w:r>
            <w:proofErr w:type="spellStart"/>
            <w:r w:rsidR="000F3368">
              <w:rPr>
                <w:rFonts w:ascii="Times New Roman" w:eastAsia="Times New Roman" w:hAnsi="Times New Roman" w:cs="Times New Roman"/>
                <w:sz w:val="24"/>
                <w:szCs w:val="24"/>
                <w:highlight w:val="white"/>
                <w:lang w:val="ru-RU"/>
              </w:rPr>
              <w:t>заняття</w:t>
            </w:r>
            <w:proofErr w:type="spellEnd"/>
            <w:r w:rsidR="000F3368">
              <w:rPr>
                <w:rFonts w:ascii="Times New Roman" w:eastAsia="Times New Roman" w:hAnsi="Times New Roman" w:cs="Times New Roman"/>
                <w:sz w:val="24"/>
                <w:szCs w:val="24"/>
                <w:highlight w:val="white"/>
                <w:lang w:val="ru-RU"/>
              </w:rPr>
              <w:t xml:space="preserve"> –6</w:t>
            </w:r>
          </w:p>
          <w:p w:rsidR="00404549" w:rsidRDefault="00404549" w:rsidP="00404549">
            <w:pPr>
              <w:spacing w:after="160"/>
              <w:rPr>
                <w:rFonts w:ascii="Times New Roman" w:eastAsia="Times New Roman" w:hAnsi="Times New Roman" w:cs="Times New Roman"/>
                <w:b/>
                <w:color w:val="454545"/>
                <w:sz w:val="24"/>
                <w:szCs w:val="24"/>
                <w:highlight w:val="white"/>
              </w:rPr>
            </w:pPr>
            <w:proofErr w:type="spellStart"/>
            <w:r>
              <w:rPr>
                <w:rFonts w:ascii="Times New Roman" w:eastAsia="Times New Roman" w:hAnsi="Times New Roman" w:cs="Times New Roman"/>
                <w:sz w:val="24"/>
                <w:szCs w:val="24"/>
                <w:highlight w:val="white"/>
                <w:lang w:val="ru-RU"/>
              </w:rPr>
              <w:t>Самост</w:t>
            </w:r>
            <w:r w:rsidR="000F3368">
              <w:rPr>
                <w:rFonts w:ascii="Times New Roman" w:eastAsia="Times New Roman" w:hAnsi="Times New Roman" w:cs="Times New Roman"/>
                <w:sz w:val="24"/>
                <w:szCs w:val="24"/>
                <w:highlight w:val="white"/>
                <w:lang w:val="uk-UA"/>
              </w:rPr>
              <w:t>ійна</w:t>
            </w:r>
            <w:proofErr w:type="spellEnd"/>
            <w:r w:rsidR="000F3368">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404549" w:rsidRDefault="00404549" w:rsidP="00404549">
            <w:pPr>
              <w:spacing w:after="160"/>
              <w:rPr>
                <w:rFonts w:ascii="Times New Roman" w:eastAsia="Times New Roman" w:hAnsi="Times New Roman" w:cs="Times New Roman"/>
                <w:b/>
                <w:color w:val="454545"/>
                <w:sz w:val="24"/>
                <w:szCs w:val="24"/>
                <w:highlight w:val="white"/>
              </w:rPr>
            </w:pPr>
          </w:p>
        </w:tc>
        <w:tc>
          <w:tcPr>
            <w:tcW w:w="1546" w:type="dxa"/>
          </w:tcPr>
          <w:p w:rsidR="00404549" w:rsidRDefault="00404549" w:rsidP="00404549">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404549" w:rsidRPr="000C5D83" w:rsidRDefault="00404549" w:rsidP="00404549">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t>5</w:t>
            </w:r>
          </w:p>
        </w:tc>
        <w:tc>
          <w:tcPr>
            <w:tcW w:w="1276" w:type="dxa"/>
          </w:tcPr>
          <w:p w:rsidR="00404549" w:rsidRDefault="00404549" w:rsidP="003E5D5F">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sidR="003E5D5F">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3E5D5F" w:rsidTr="00404549">
        <w:tc>
          <w:tcPr>
            <w:tcW w:w="846" w:type="dxa"/>
          </w:tcPr>
          <w:p w:rsidR="003E5D5F" w:rsidRPr="00A71898" w:rsidRDefault="003E5D5F" w:rsidP="003E5D5F">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8</w:t>
            </w:r>
          </w:p>
        </w:tc>
        <w:tc>
          <w:tcPr>
            <w:tcW w:w="2126" w:type="dxa"/>
          </w:tcPr>
          <w:p w:rsidR="003E5D5F" w:rsidRPr="000F3368" w:rsidRDefault="003E5D5F" w:rsidP="003E5D5F">
            <w:pPr>
              <w:suppressAutoHyphens/>
              <w:rPr>
                <w:rFonts w:ascii="Times New Roman" w:hAnsi="Times New Roman" w:cs="Times New Roman"/>
                <w:b/>
                <w:color w:val="000000"/>
                <w:spacing w:val="-1"/>
                <w:sz w:val="26"/>
                <w:szCs w:val="26"/>
                <w:lang w:val="de-DE"/>
              </w:rPr>
            </w:pPr>
            <w:r w:rsidRPr="000F3368">
              <w:rPr>
                <w:rFonts w:ascii="Times New Roman" w:hAnsi="Times New Roman" w:cs="Times New Roman"/>
                <w:b/>
                <w:sz w:val="26"/>
                <w:szCs w:val="26"/>
                <w:lang w:val="de-DE"/>
              </w:rPr>
              <w:t xml:space="preserve">Thema 18. </w:t>
            </w:r>
            <w:r w:rsidRPr="000F3368">
              <w:rPr>
                <w:rFonts w:ascii="Times New Roman" w:hAnsi="Times New Roman" w:cs="Times New Roman"/>
                <w:b/>
                <w:color w:val="000000"/>
                <w:spacing w:val="-1"/>
                <w:sz w:val="26"/>
                <w:szCs w:val="26"/>
                <w:lang w:val="de-DE"/>
              </w:rPr>
              <w:t>Komparativ. Superlativ. Ordnungszahlen.</w:t>
            </w:r>
          </w:p>
        </w:tc>
        <w:tc>
          <w:tcPr>
            <w:tcW w:w="2787" w:type="dxa"/>
          </w:tcPr>
          <w:p w:rsidR="003E5D5F" w:rsidRDefault="003E5D5F" w:rsidP="003E5D5F">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–4</w:t>
            </w:r>
          </w:p>
          <w:p w:rsidR="003E5D5F" w:rsidRDefault="003E5D5F" w:rsidP="003E5D5F">
            <w:pPr>
              <w:spacing w:after="160"/>
              <w:rPr>
                <w:rFonts w:ascii="Times New Roman" w:eastAsia="Times New Roman" w:hAnsi="Times New Roman" w:cs="Times New Roman"/>
                <w:b/>
                <w:color w:val="454545"/>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3E5D5F" w:rsidRDefault="003E5D5F" w:rsidP="003E5D5F">
            <w:pPr>
              <w:spacing w:after="160"/>
              <w:rPr>
                <w:rFonts w:ascii="Times New Roman" w:eastAsia="Times New Roman" w:hAnsi="Times New Roman" w:cs="Times New Roman"/>
                <w:b/>
                <w:color w:val="454545"/>
                <w:sz w:val="24"/>
                <w:szCs w:val="24"/>
                <w:highlight w:val="white"/>
              </w:rPr>
            </w:pPr>
          </w:p>
        </w:tc>
        <w:tc>
          <w:tcPr>
            <w:tcW w:w="1546" w:type="dxa"/>
          </w:tcPr>
          <w:p w:rsidR="003E5D5F" w:rsidRDefault="003E5D5F" w:rsidP="003E5D5F">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3E5D5F" w:rsidRPr="000C5D83" w:rsidRDefault="003E5D5F" w:rsidP="003E5D5F">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t>5</w:t>
            </w:r>
          </w:p>
        </w:tc>
        <w:tc>
          <w:tcPr>
            <w:tcW w:w="1276" w:type="dxa"/>
          </w:tcPr>
          <w:p w:rsidR="003E5D5F" w:rsidRDefault="003E5D5F" w:rsidP="003E5D5F">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3E5D5F" w:rsidTr="00404549">
        <w:tc>
          <w:tcPr>
            <w:tcW w:w="846" w:type="dxa"/>
          </w:tcPr>
          <w:p w:rsidR="003E5D5F" w:rsidRPr="00A71898" w:rsidRDefault="003E5D5F" w:rsidP="003E5D5F">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16</w:t>
            </w:r>
          </w:p>
        </w:tc>
        <w:tc>
          <w:tcPr>
            <w:tcW w:w="2126" w:type="dxa"/>
          </w:tcPr>
          <w:p w:rsidR="003E5D5F" w:rsidRPr="000F3368" w:rsidRDefault="003E5D5F" w:rsidP="003E5D5F">
            <w:pPr>
              <w:suppressAutoHyphens/>
              <w:rPr>
                <w:rFonts w:ascii="Times New Roman" w:hAnsi="Times New Roman" w:cs="Times New Roman"/>
                <w:b/>
                <w:color w:val="000000"/>
                <w:spacing w:val="-1"/>
                <w:sz w:val="26"/>
                <w:szCs w:val="26"/>
                <w:lang w:val="de-DE"/>
              </w:rPr>
            </w:pPr>
            <w:r w:rsidRPr="000F3368">
              <w:rPr>
                <w:rFonts w:ascii="Times New Roman" w:hAnsi="Times New Roman" w:cs="Times New Roman"/>
                <w:b/>
                <w:sz w:val="26"/>
                <w:szCs w:val="26"/>
                <w:lang w:val="de-DE"/>
              </w:rPr>
              <w:t xml:space="preserve">Thema 19. </w:t>
            </w:r>
            <w:r w:rsidRPr="000F3368">
              <w:rPr>
                <w:rFonts w:ascii="Times New Roman" w:hAnsi="Times New Roman" w:cs="Times New Roman"/>
                <w:b/>
                <w:color w:val="000000"/>
                <w:spacing w:val="-1"/>
                <w:sz w:val="26"/>
                <w:szCs w:val="26"/>
                <w:lang w:val="de-DE"/>
              </w:rPr>
              <w:t xml:space="preserve"> Landschaften und Klima.</w:t>
            </w:r>
          </w:p>
        </w:tc>
        <w:tc>
          <w:tcPr>
            <w:tcW w:w="2787" w:type="dxa"/>
          </w:tcPr>
          <w:p w:rsidR="003E5D5F" w:rsidRDefault="003E5D5F" w:rsidP="003E5D5F">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–6</w:t>
            </w:r>
          </w:p>
          <w:p w:rsidR="003E5D5F" w:rsidRPr="0032066F" w:rsidRDefault="003E5D5F" w:rsidP="003E5D5F">
            <w:pPr>
              <w:spacing w:after="160"/>
              <w:rPr>
                <w:rFonts w:ascii="Times New Roman" w:eastAsia="Times New Roman" w:hAnsi="Times New Roman" w:cs="Times New Roman"/>
                <w:sz w:val="24"/>
                <w:szCs w:val="24"/>
                <w:highlight w:val="white"/>
                <w:lang w:val="ru-RU"/>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–10</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3E5D5F" w:rsidRPr="00DF7868" w:rsidRDefault="003E5D5F" w:rsidP="003E5D5F">
            <w:pPr>
              <w:spacing w:after="160"/>
              <w:rPr>
                <w:rFonts w:ascii="Times New Roman" w:eastAsia="Times New Roman" w:hAnsi="Times New Roman" w:cs="Times New Roman"/>
                <w:sz w:val="24"/>
                <w:szCs w:val="24"/>
                <w:highlight w:val="white"/>
                <w:lang w:val="uk-UA"/>
              </w:rPr>
            </w:pPr>
          </w:p>
        </w:tc>
        <w:tc>
          <w:tcPr>
            <w:tcW w:w="1546" w:type="dxa"/>
          </w:tcPr>
          <w:p w:rsidR="003E5D5F" w:rsidRDefault="003E5D5F" w:rsidP="003E5D5F">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3E5D5F" w:rsidRPr="000F3368" w:rsidRDefault="003E5D5F" w:rsidP="003E5D5F">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5</w:t>
            </w:r>
          </w:p>
        </w:tc>
        <w:tc>
          <w:tcPr>
            <w:tcW w:w="1276" w:type="dxa"/>
          </w:tcPr>
          <w:p w:rsidR="003E5D5F" w:rsidRDefault="003E5D5F" w:rsidP="003E5D5F">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3E5D5F" w:rsidTr="00404549">
        <w:tc>
          <w:tcPr>
            <w:tcW w:w="846" w:type="dxa"/>
          </w:tcPr>
          <w:p w:rsidR="003E5D5F" w:rsidRPr="00A71898" w:rsidRDefault="003E5D5F" w:rsidP="003E5D5F">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6</w:t>
            </w:r>
          </w:p>
        </w:tc>
        <w:tc>
          <w:tcPr>
            <w:tcW w:w="2126" w:type="dxa"/>
          </w:tcPr>
          <w:p w:rsidR="003E5D5F" w:rsidRPr="000F3368" w:rsidRDefault="003E5D5F" w:rsidP="003E5D5F">
            <w:pPr>
              <w:suppressAutoHyphens/>
              <w:rPr>
                <w:rFonts w:ascii="Times New Roman" w:hAnsi="Times New Roman" w:cs="Times New Roman"/>
                <w:b/>
                <w:sz w:val="26"/>
                <w:szCs w:val="26"/>
                <w:lang w:val="de-DE"/>
              </w:rPr>
            </w:pPr>
            <w:r w:rsidRPr="000F3368">
              <w:rPr>
                <w:rFonts w:ascii="Times New Roman" w:hAnsi="Times New Roman" w:cs="Times New Roman"/>
                <w:b/>
                <w:sz w:val="26"/>
                <w:szCs w:val="26"/>
                <w:lang w:val="de-DE"/>
              </w:rPr>
              <w:t>Thema 20. Komparativ, Superlativ.</w:t>
            </w:r>
          </w:p>
        </w:tc>
        <w:tc>
          <w:tcPr>
            <w:tcW w:w="2787" w:type="dxa"/>
          </w:tcPr>
          <w:p w:rsidR="003E5D5F" w:rsidRDefault="003E5D5F" w:rsidP="003E5D5F">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–2</w:t>
            </w:r>
          </w:p>
          <w:p w:rsidR="003E5D5F" w:rsidRPr="0032066F" w:rsidRDefault="003E5D5F" w:rsidP="003E5D5F">
            <w:pPr>
              <w:spacing w:after="160"/>
              <w:rPr>
                <w:rFonts w:ascii="Times New Roman" w:eastAsia="Times New Roman" w:hAnsi="Times New Roman" w:cs="Times New Roman"/>
                <w:sz w:val="24"/>
                <w:szCs w:val="24"/>
                <w:highlight w:val="white"/>
                <w:lang w:val="ru-RU"/>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–4</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3E5D5F" w:rsidRPr="00DF7868" w:rsidRDefault="003E5D5F" w:rsidP="003E5D5F">
            <w:pPr>
              <w:spacing w:after="160"/>
              <w:rPr>
                <w:rFonts w:ascii="Times New Roman" w:eastAsia="Times New Roman" w:hAnsi="Times New Roman" w:cs="Times New Roman"/>
                <w:sz w:val="24"/>
                <w:szCs w:val="24"/>
                <w:highlight w:val="white"/>
                <w:lang w:val="uk-UA"/>
              </w:rPr>
            </w:pPr>
          </w:p>
        </w:tc>
        <w:tc>
          <w:tcPr>
            <w:tcW w:w="1546" w:type="dxa"/>
          </w:tcPr>
          <w:p w:rsidR="003E5D5F" w:rsidRDefault="003E5D5F" w:rsidP="003E5D5F">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3E5D5F" w:rsidRPr="000F3368" w:rsidRDefault="003E5D5F" w:rsidP="003E5D5F">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5</w:t>
            </w:r>
          </w:p>
        </w:tc>
        <w:tc>
          <w:tcPr>
            <w:tcW w:w="1276" w:type="dxa"/>
          </w:tcPr>
          <w:p w:rsidR="003E5D5F" w:rsidRDefault="003E5D5F" w:rsidP="003E5D5F">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3E5D5F" w:rsidTr="00404549">
        <w:tc>
          <w:tcPr>
            <w:tcW w:w="10485" w:type="dxa"/>
            <w:gridSpan w:val="7"/>
          </w:tcPr>
          <w:p w:rsidR="003E5D5F" w:rsidRPr="000F3368" w:rsidRDefault="003E5D5F" w:rsidP="003E5D5F">
            <w:pPr>
              <w:suppressAutoHyphens/>
              <w:jc w:val="center"/>
              <w:rPr>
                <w:rFonts w:ascii="Times New Roman" w:hAnsi="Times New Roman" w:cs="Times New Roman"/>
                <w:b/>
                <w:bCs/>
                <w:sz w:val="26"/>
                <w:szCs w:val="26"/>
                <w:lang w:val="de-DE"/>
              </w:rPr>
            </w:pPr>
            <w:r w:rsidRPr="000F3368">
              <w:rPr>
                <w:rFonts w:ascii="Times New Roman" w:hAnsi="Times New Roman" w:cs="Times New Roman"/>
                <w:b/>
                <w:bCs/>
                <w:sz w:val="26"/>
                <w:szCs w:val="26"/>
                <w:lang w:val="uk-UA"/>
              </w:rPr>
              <w:t xml:space="preserve">БЛОК </w:t>
            </w:r>
            <w:r w:rsidRPr="000F3368">
              <w:rPr>
                <w:rFonts w:ascii="Times New Roman" w:hAnsi="Times New Roman" w:cs="Times New Roman"/>
                <w:b/>
                <w:color w:val="000000"/>
                <w:spacing w:val="-1"/>
                <w:sz w:val="26"/>
                <w:szCs w:val="26"/>
                <w:lang w:val="uk-UA"/>
              </w:rPr>
              <w:t>І</w:t>
            </w:r>
            <w:r w:rsidRPr="000F3368">
              <w:rPr>
                <w:rFonts w:ascii="Times New Roman" w:hAnsi="Times New Roman" w:cs="Times New Roman"/>
                <w:b/>
                <w:color w:val="000000"/>
                <w:spacing w:val="-1"/>
                <w:sz w:val="26"/>
                <w:szCs w:val="26"/>
                <w:lang w:val="de-DE"/>
              </w:rPr>
              <w:t>V</w:t>
            </w:r>
            <w:r w:rsidRPr="000F3368">
              <w:rPr>
                <w:rFonts w:ascii="Times New Roman" w:hAnsi="Times New Roman" w:cs="Times New Roman"/>
                <w:b/>
                <w:bCs/>
                <w:sz w:val="26"/>
                <w:szCs w:val="26"/>
                <w:lang w:val="de-DE"/>
              </w:rPr>
              <w:t xml:space="preserve">. </w:t>
            </w:r>
            <w:r w:rsidRPr="000F3368">
              <w:rPr>
                <w:rFonts w:ascii="Times New Roman" w:hAnsi="Times New Roman" w:cs="Times New Roman"/>
                <w:b/>
                <w:sz w:val="26"/>
                <w:szCs w:val="26"/>
                <w:lang w:val="de-AT"/>
              </w:rPr>
              <w:t>Mode und Persönlichkeit</w:t>
            </w:r>
            <w:r w:rsidRPr="000F3368">
              <w:rPr>
                <w:rFonts w:ascii="Times New Roman" w:hAnsi="Times New Roman" w:cs="Times New Roman"/>
                <w:b/>
                <w:bCs/>
                <w:sz w:val="26"/>
                <w:szCs w:val="26"/>
                <w:lang w:val="de-DE"/>
              </w:rPr>
              <w:t xml:space="preserve"> </w:t>
            </w:r>
          </w:p>
          <w:p w:rsidR="003E5D5F" w:rsidRPr="000F3368" w:rsidRDefault="003E5D5F" w:rsidP="003E5D5F">
            <w:pPr>
              <w:jc w:val="center"/>
              <w:rPr>
                <w:rFonts w:ascii="Times New Roman" w:hAnsi="Times New Roman" w:cs="Times New Roman"/>
                <w:b/>
                <w:bCs/>
                <w:sz w:val="26"/>
                <w:szCs w:val="26"/>
                <w:lang w:val="uk-UA"/>
              </w:rPr>
            </w:pPr>
          </w:p>
        </w:tc>
      </w:tr>
      <w:tr w:rsidR="003E5D5F" w:rsidTr="00404549">
        <w:tc>
          <w:tcPr>
            <w:tcW w:w="846" w:type="dxa"/>
          </w:tcPr>
          <w:p w:rsidR="003E5D5F" w:rsidRPr="0032066F" w:rsidRDefault="003E5D5F" w:rsidP="003E5D5F">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color w:val="454545"/>
                <w:sz w:val="24"/>
                <w:szCs w:val="24"/>
                <w:highlight w:val="white"/>
                <w:lang w:val="uk-UA"/>
              </w:rPr>
              <w:t>14</w:t>
            </w:r>
          </w:p>
        </w:tc>
        <w:tc>
          <w:tcPr>
            <w:tcW w:w="2126" w:type="dxa"/>
          </w:tcPr>
          <w:p w:rsidR="003E5D5F" w:rsidRPr="000F3368" w:rsidRDefault="003E5D5F" w:rsidP="003E5D5F">
            <w:pPr>
              <w:suppressAutoHyphens/>
              <w:rPr>
                <w:rFonts w:ascii="Times New Roman" w:hAnsi="Times New Roman" w:cs="Times New Roman"/>
                <w:b/>
                <w:color w:val="000000"/>
                <w:spacing w:val="-1"/>
                <w:sz w:val="26"/>
                <w:szCs w:val="26"/>
                <w:lang w:val="de-DE"/>
              </w:rPr>
            </w:pPr>
            <w:r w:rsidRPr="000F3368">
              <w:rPr>
                <w:rFonts w:ascii="Times New Roman" w:hAnsi="Times New Roman" w:cs="Times New Roman"/>
                <w:b/>
                <w:sz w:val="26"/>
                <w:szCs w:val="26"/>
                <w:lang w:val="de-DE"/>
              </w:rPr>
              <w:t xml:space="preserve">Thema 21. </w:t>
            </w:r>
            <w:r w:rsidRPr="000F3368">
              <w:rPr>
                <w:rFonts w:ascii="Times New Roman" w:hAnsi="Times New Roman" w:cs="Times New Roman"/>
                <w:b/>
                <w:color w:val="000000"/>
                <w:spacing w:val="-1"/>
                <w:sz w:val="26"/>
                <w:szCs w:val="26"/>
                <w:lang w:val="de-DE"/>
              </w:rPr>
              <w:t>Mode.</w:t>
            </w:r>
          </w:p>
          <w:p w:rsidR="003E5D5F" w:rsidRPr="000F3368" w:rsidRDefault="003E5D5F" w:rsidP="003E5D5F">
            <w:pPr>
              <w:rPr>
                <w:rFonts w:ascii="Times New Roman" w:hAnsi="Times New Roman" w:cs="Times New Roman"/>
                <w:sz w:val="26"/>
                <w:szCs w:val="26"/>
                <w:lang w:val="uk-UA"/>
              </w:rPr>
            </w:pPr>
          </w:p>
        </w:tc>
        <w:tc>
          <w:tcPr>
            <w:tcW w:w="2787" w:type="dxa"/>
          </w:tcPr>
          <w:p w:rsidR="003E5D5F" w:rsidRDefault="003E5D5F" w:rsidP="003E5D5F">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 4</w:t>
            </w:r>
          </w:p>
          <w:p w:rsidR="003E5D5F" w:rsidRDefault="003E5D5F" w:rsidP="003E5D5F">
            <w:pPr>
              <w:spacing w:after="160"/>
              <w:rPr>
                <w:rFonts w:ascii="Times New Roman" w:eastAsia="Times New Roman" w:hAnsi="Times New Roman" w:cs="Times New Roman"/>
                <w:b/>
                <w:color w:val="454545"/>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 10</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3E5D5F" w:rsidRDefault="003E5D5F" w:rsidP="003E5D5F">
            <w:pPr>
              <w:spacing w:after="160"/>
              <w:rPr>
                <w:rFonts w:ascii="Times New Roman" w:eastAsia="Times New Roman" w:hAnsi="Times New Roman" w:cs="Times New Roman"/>
                <w:b/>
                <w:color w:val="454545"/>
                <w:sz w:val="24"/>
                <w:szCs w:val="24"/>
                <w:highlight w:val="white"/>
              </w:rPr>
            </w:pPr>
          </w:p>
        </w:tc>
        <w:tc>
          <w:tcPr>
            <w:tcW w:w="1546" w:type="dxa"/>
          </w:tcPr>
          <w:p w:rsidR="003E5D5F" w:rsidRDefault="003E5D5F" w:rsidP="003E5D5F">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lastRenderedPageBreak/>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3E5D5F" w:rsidRPr="000C5D83" w:rsidRDefault="003E5D5F" w:rsidP="003E5D5F">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lastRenderedPageBreak/>
              <w:t>5</w:t>
            </w:r>
          </w:p>
        </w:tc>
        <w:tc>
          <w:tcPr>
            <w:tcW w:w="1276" w:type="dxa"/>
          </w:tcPr>
          <w:p w:rsidR="003E5D5F" w:rsidRDefault="003E5D5F" w:rsidP="003E5D5F">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третього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ru-RU"/>
              </w:rPr>
              <w:t>(</w:t>
            </w:r>
            <w:proofErr w:type="spellStart"/>
            <w:r>
              <w:rPr>
                <w:rFonts w:ascii="Times New Roman" w:hAnsi="Times New Roman" w:cs="Times New Roman"/>
                <w:color w:val="000000"/>
                <w:lang w:val="ru-RU"/>
              </w:rPr>
              <w:t>другий</w:t>
            </w:r>
            <w:proofErr w:type="spellEnd"/>
            <w:r w:rsidRPr="00915289">
              <w:rPr>
                <w:rFonts w:ascii="Times New Roman" w:hAnsi="Times New Roman" w:cs="Times New Roman"/>
                <w:color w:val="000000"/>
              </w:rPr>
              <w:t xml:space="preserve"> періодичн</w:t>
            </w:r>
            <w:r w:rsidRPr="00915289">
              <w:rPr>
                <w:rFonts w:ascii="Times New Roman" w:hAnsi="Times New Roman" w:cs="Times New Roman"/>
                <w:color w:val="000000"/>
              </w:rPr>
              <w:lastRenderedPageBreak/>
              <w:t>ий контроль)</w:t>
            </w:r>
          </w:p>
        </w:tc>
      </w:tr>
      <w:tr w:rsidR="003E5D5F" w:rsidTr="00404549">
        <w:tc>
          <w:tcPr>
            <w:tcW w:w="846" w:type="dxa"/>
          </w:tcPr>
          <w:p w:rsidR="003E5D5F" w:rsidRDefault="003E5D5F" w:rsidP="003E5D5F">
            <w:pPr>
              <w:spacing w:after="160"/>
              <w:rPr>
                <w:rFonts w:ascii="Times New Roman" w:eastAsia="Times New Roman" w:hAnsi="Times New Roman" w:cs="Times New Roman"/>
                <w:b/>
                <w:color w:val="454545"/>
                <w:sz w:val="24"/>
                <w:szCs w:val="24"/>
                <w:highlight w:val="white"/>
                <w:lang w:val="ru-RU"/>
              </w:rPr>
            </w:pPr>
          </w:p>
          <w:p w:rsidR="003E5D5F" w:rsidRPr="00ED5689" w:rsidRDefault="003E5D5F" w:rsidP="003E5D5F">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t>12</w:t>
            </w:r>
          </w:p>
        </w:tc>
        <w:tc>
          <w:tcPr>
            <w:tcW w:w="2126" w:type="dxa"/>
          </w:tcPr>
          <w:p w:rsidR="003E5D5F" w:rsidRPr="000F3368" w:rsidRDefault="003E5D5F" w:rsidP="003E5D5F">
            <w:pPr>
              <w:suppressAutoHyphens/>
              <w:rPr>
                <w:rFonts w:ascii="Times New Roman" w:hAnsi="Times New Roman" w:cs="Times New Roman"/>
                <w:b/>
                <w:color w:val="000000"/>
                <w:spacing w:val="-1"/>
                <w:sz w:val="26"/>
                <w:szCs w:val="26"/>
                <w:lang w:val="de-DE"/>
              </w:rPr>
            </w:pPr>
            <w:r w:rsidRPr="000F3368">
              <w:rPr>
                <w:rFonts w:ascii="Times New Roman" w:hAnsi="Times New Roman" w:cs="Times New Roman"/>
                <w:b/>
                <w:sz w:val="26"/>
                <w:szCs w:val="26"/>
                <w:lang w:val="de-DE"/>
              </w:rPr>
              <w:t xml:space="preserve">Thema 22. </w:t>
            </w:r>
            <w:r w:rsidRPr="000F3368">
              <w:rPr>
                <w:rFonts w:ascii="Times New Roman" w:hAnsi="Times New Roman" w:cs="Times New Roman"/>
                <w:b/>
                <w:color w:val="000000"/>
                <w:spacing w:val="-1"/>
                <w:sz w:val="26"/>
                <w:szCs w:val="26"/>
                <w:lang w:val="de-DE"/>
              </w:rPr>
              <w:t>Partizip I und II.</w:t>
            </w:r>
          </w:p>
          <w:p w:rsidR="003E5D5F" w:rsidRPr="000F3368" w:rsidRDefault="003E5D5F" w:rsidP="003E5D5F">
            <w:pPr>
              <w:rPr>
                <w:rFonts w:ascii="Times New Roman" w:hAnsi="Times New Roman" w:cs="Times New Roman"/>
                <w:sz w:val="26"/>
                <w:szCs w:val="26"/>
                <w:lang w:val="de-DE"/>
              </w:rPr>
            </w:pPr>
          </w:p>
        </w:tc>
        <w:tc>
          <w:tcPr>
            <w:tcW w:w="2787" w:type="dxa"/>
          </w:tcPr>
          <w:p w:rsidR="003E5D5F" w:rsidRDefault="003E5D5F" w:rsidP="003E5D5F">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 4</w:t>
            </w:r>
          </w:p>
          <w:p w:rsidR="003E5D5F" w:rsidRDefault="003E5D5F" w:rsidP="003E5D5F">
            <w:pPr>
              <w:spacing w:after="160"/>
              <w:rPr>
                <w:rFonts w:ascii="Times New Roman" w:eastAsia="Times New Roman" w:hAnsi="Times New Roman" w:cs="Times New Roman"/>
                <w:b/>
                <w:color w:val="454545"/>
                <w:sz w:val="24"/>
                <w:szCs w:val="24"/>
                <w:highlight w:val="white"/>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 8</w:t>
            </w:r>
          </w:p>
        </w:tc>
        <w:tc>
          <w:tcPr>
            <w:tcW w:w="1432" w:type="dxa"/>
          </w:tcPr>
          <w:p w:rsidR="00BB5E2F" w:rsidRDefault="00BB5E2F" w:rsidP="00BB5E2F">
            <w:pPr>
              <w:spacing w:after="160"/>
              <w:rPr>
                <w:rFonts w:ascii="Times New Roman" w:eastAsia="Times New Roman" w:hAnsi="Times New Roman" w:cs="Times New Roman"/>
                <w:sz w:val="24"/>
                <w:szCs w:val="24"/>
                <w:highlight w:val="white"/>
                <w:lang w:val="uk-UA"/>
              </w:rPr>
            </w:pPr>
            <w:r w:rsidRPr="00DF7868">
              <w:rPr>
                <w:rFonts w:ascii="Times New Roman" w:eastAsia="Times New Roman" w:hAnsi="Times New Roman" w:cs="Times New Roman"/>
                <w:sz w:val="24"/>
                <w:szCs w:val="24"/>
                <w:highlight w:val="white"/>
                <w:lang w:val="uk-UA"/>
              </w:rPr>
              <w:t>О –</w:t>
            </w:r>
            <w:r>
              <w:rPr>
                <w:rFonts w:ascii="Times New Roman" w:eastAsia="Times New Roman" w:hAnsi="Times New Roman" w:cs="Times New Roman"/>
                <w:sz w:val="24"/>
                <w:szCs w:val="24"/>
                <w:highlight w:val="white"/>
                <w:lang w:val="uk-UA"/>
              </w:rPr>
              <w:t xml:space="preserve"> 1-10</w:t>
            </w:r>
          </w:p>
          <w:p w:rsidR="00BB5E2F" w:rsidRDefault="00BB5E2F" w:rsidP="00BB5E2F">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1-6</w:t>
            </w:r>
          </w:p>
          <w:p w:rsidR="003E5D5F" w:rsidRDefault="003E5D5F" w:rsidP="003E5D5F">
            <w:pPr>
              <w:spacing w:after="160"/>
              <w:rPr>
                <w:rFonts w:ascii="Times New Roman" w:eastAsia="Times New Roman" w:hAnsi="Times New Roman" w:cs="Times New Roman"/>
                <w:b/>
                <w:color w:val="454545"/>
                <w:sz w:val="24"/>
                <w:szCs w:val="24"/>
                <w:highlight w:val="white"/>
              </w:rPr>
            </w:pPr>
          </w:p>
        </w:tc>
        <w:tc>
          <w:tcPr>
            <w:tcW w:w="1546" w:type="dxa"/>
          </w:tcPr>
          <w:p w:rsidR="003E5D5F" w:rsidRDefault="003E5D5F" w:rsidP="003E5D5F">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3E5D5F" w:rsidRPr="000C5D83" w:rsidRDefault="003E5D5F" w:rsidP="003E5D5F">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t>5</w:t>
            </w:r>
          </w:p>
        </w:tc>
        <w:tc>
          <w:tcPr>
            <w:tcW w:w="1276" w:type="dxa"/>
          </w:tcPr>
          <w:p w:rsidR="003E5D5F" w:rsidRDefault="003E5D5F" w:rsidP="003E5D5F">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sidRPr="000C5D83">
              <w:rPr>
                <w:rFonts w:ascii="Times New Roman" w:hAnsi="Times New Roman" w:cs="Times New Roman"/>
                <w:lang w:val="uk-UA"/>
              </w:rPr>
              <w:t>третього</w:t>
            </w:r>
            <w:r w:rsidRPr="000C5D83">
              <w:rPr>
                <w:rFonts w:ascii="Times New Roman" w:hAnsi="Times New Roman" w:cs="Times New Roman"/>
                <w:color w:val="000000"/>
              </w:rPr>
              <w:t xml:space="preserve"> </w:t>
            </w:r>
            <w:r w:rsidRPr="00915289">
              <w:rPr>
                <w:rFonts w:ascii="Times New Roman" w:hAnsi="Times New Roman" w:cs="Times New Roman"/>
                <w:color w:val="000000"/>
              </w:rPr>
              <w:t>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bl>
    <w:p w:rsidR="00CD78A8" w:rsidRDefault="00CD78A8" w:rsidP="00CD78A8">
      <w:pPr>
        <w:spacing w:after="160"/>
        <w:jc w:val="center"/>
        <w:rPr>
          <w:rFonts w:ascii="Times New Roman" w:eastAsia="Times New Roman" w:hAnsi="Times New Roman" w:cs="Times New Roman"/>
          <w:b/>
          <w:sz w:val="24"/>
          <w:szCs w:val="24"/>
          <w:highlight w:val="white"/>
          <w:lang w:val="uk-UA"/>
        </w:rPr>
      </w:pPr>
    </w:p>
    <w:p w:rsidR="00CD78A8" w:rsidRDefault="00CD78A8" w:rsidP="00CD78A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7.2. СТРУКТУРА КУРСУ (ЛЕКЦІЙНИЙ БЛОК)</w:t>
      </w:r>
    </w:p>
    <w:p w:rsidR="00CD78A8" w:rsidRPr="00627AF1" w:rsidRDefault="00CD78A8" w:rsidP="00CD78A8">
      <w:pPr>
        <w:spacing w:after="160"/>
        <w:rPr>
          <w:rFonts w:ascii="Times New Roman" w:eastAsia="Times New Roman" w:hAnsi="Times New Roman" w:cs="Times New Roman"/>
          <w:b/>
          <w:sz w:val="24"/>
          <w:szCs w:val="24"/>
          <w:highlight w:val="white"/>
          <w:lang w:val="uk-UA"/>
        </w:rPr>
      </w:pPr>
    </w:p>
    <w:p w:rsidR="00CD78A8" w:rsidRPr="00627AF1" w:rsidRDefault="00CD78A8" w:rsidP="00CD78A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НЕ ПЕРЕДБАЧЕНО</w:t>
      </w:r>
    </w:p>
    <w:tbl>
      <w:tblPr>
        <w:tblStyle w:val="a5"/>
        <w:tblW w:w="0" w:type="auto"/>
        <w:tblLook w:val="04A0" w:firstRow="1" w:lastRow="0" w:firstColumn="1" w:lastColumn="0" w:noHBand="0" w:noVBand="1"/>
      </w:tblPr>
      <w:tblGrid>
        <w:gridCol w:w="5183"/>
        <w:gridCol w:w="5183"/>
      </w:tblGrid>
      <w:tr w:rsidR="00CD78A8" w:rsidRPr="00627AF1" w:rsidTr="00AD3BB2">
        <w:tc>
          <w:tcPr>
            <w:tcW w:w="6974" w:type="dxa"/>
          </w:tcPr>
          <w:p w:rsidR="00CD78A8" w:rsidRPr="00627AF1" w:rsidRDefault="00CD78A8" w:rsidP="00AD3BB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лекції</w:t>
            </w:r>
          </w:p>
        </w:tc>
        <w:tc>
          <w:tcPr>
            <w:tcW w:w="6974" w:type="dxa"/>
          </w:tcPr>
          <w:p w:rsidR="00CD78A8" w:rsidRPr="00627AF1" w:rsidRDefault="00CD78A8" w:rsidP="00AD3BB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лекції</w:t>
            </w:r>
          </w:p>
        </w:tc>
      </w:tr>
      <w:tr w:rsidR="00CD78A8" w:rsidRPr="00627AF1" w:rsidTr="00AD3BB2">
        <w:tc>
          <w:tcPr>
            <w:tcW w:w="6974" w:type="dxa"/>
          </w:tcPr>
          <w:p w:rsidR="00CD78A8" w:rsidRPr="00627AF1" w:rsidRDefault="00CD78A8" w:rsidP="00AD3BB2">
            <w:pPr>
              <w:spacing w:after="160"/>
              <w:jc w:val="center"/>
              <w:rPr>
                <w:rFonts w:ascii="Times New Roman" w:eastAsia="Times New Roman" w:hAnsi="Times New Roman" w:cs="Times New Roman"/>
                <w:b/>
                <w:sz w:val="24"/>
                <w:szCs w:val="24"/>
                <w:highlight w:val="white"/>
                <w:lang w:val="uk-UA"/>
              </w:rPr>
            </w:pPr>
          </w:p>
        </w:tc>
        <w:tc>
          <w:tcPr>
            <w:tcW w:w="6974" w:type="dxa"/>
          </w:tcPr>
          <w:p w:rsidR="00CD78A8" w:rsidRPr="00627AF1" w:rsidRDefault="00CD78A8" w:rsidP="00AD3BB2">
            <w:pPr>
              <w:spacing w:after="160"/>
              <w:jc w:val="center"/>
              <w:rPr>
                <w:rFonts w:ascii="Times New Roman" w:eastAsia="Times New Roman" w:hAnsi="Times New Roman" w:cs="Times New Roman"/>
                <w:b/>
                <w:sz w:val="24"/>
                <w:szCs w:val="24"/>
                <w:highlight w:val="white"/>
                <w:lang w:val="uk-UA"/>
              </w:rPr>
            </w:pPr>
          </w:p>
        </w:tc>
      </w:tr>
    </w:tbl>
    <w:p w:rsidR="00CD78A8" w:rsidRPr="00627AF1" w:rsidRDefault="00CD78A8" w:rsidP="00CD78A8">
      <w:pPr>
        <w:spacing w:after="160"/>
        <w:jc w:val="center"/>
        <w:rPr>
          <w:rFonts w:ascii="Times New Roman" w:eastAsia="Times New Roman" w:hAnsi="Times New Roman" w:cs="Times New Roman"/>
          <w:b/>
          <w:sz w:val="24"/>
          <w:szCs w:val="24"/>
          <w:highlight w:val="white"/>
          <w:lang w:val="uk-UA"/>
        </w:rPr>
      </w:pPr>
    </w:p>
    <w:p w:rsidR="00CD78A8" w:rsidRPr="00627AF1" w:rsidRDefault="00CD78A8" w:rsidP="00CD78A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7.3. СТРУКТУРА КУРСУ (ПРАКТИЧНІ ЗАНЯТТЯ)</w:t>
      </w:r>
    </w:p>
    <w:tbl>
      <w:tblPr>
        <w:tblStyle w:val="a5"/>
        <w:tblW w:w="0" w:type="auto"/>
        <w:tblLook w:val="04A0" w:firstRow="1" w:lastRow="0" w:firstColumn="1" w:lastColumn="0" w:noHBand="0" w:noVBand="1"/>
      </w:tblPr>
      <w:tblGrid>
        <w:gridCol w:w="5127"/>
        <w:gridCol w:w="5239"/>
      </w:tblGrid>
      <w:tr w:rsidR="00CD78A8" w:rsidRPr="00627AF1" w:rsidTr="00AD3BB2">
        <w:tc>
          <w:tcPr>
            <w:tcW w:w="5127" w:type="dxa"/>
          </w:tcPr>
          <w:p w:rsidR="00CD78A8" w:rsidRPr="00627AF1" w:rsidRDefault="00CD78A8" w:rsidP="00AD3BB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практичного заняття</w:t>
            </w:r>
          </w:p>
        </w:tc>
        <w:tc>
          <w:tcPr>
            <w:tcW w:w="5239" w:type="dxa"/>
          </w:tcPr>
          <w:p w:rsidR="00CD78A8" w:rsidRPr="00627AF1" w:rsidRDefault="00CD78A8" w:rsidP="00AD3BB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практичного заняття</w:t>
            </w:r>
          </w:p>
        </w:tc>
      </w:tr>
      <w:tr w:rsidR="003E5D5F" w:rsidRPr="00627AF1" w:rsidTr="00AD3BB2">
        <w:tc>
          <w:tcPr>
            <w:tcW w:w="5127" w:type="dxa"/>
          </w:tcPr>
          <w:p w:rsidR="003E5D5F" w:rsidRPr="003E5D5F" w:rsidRDefault="003E5D5F" w:rsidP="003E5D5F">
            <w:pPr>
              <w:jc w:val="both"/>
              <w:rPr>
                <w:rFonts w:ascii="Times New Roman" w:hAnsi="Times New Roman" w:cs="Times New Roman"/>
                <w:b/>
                <w:sz w:val="24"/>
              </w:rPr>
            </w:pPr>
            <w:r>
              <w:rPr>
                <w:rFonts w:ascii="Times New Roman" w:hAnsi="Times New Roman" w:cs="Times New Roman"/>
                <w:b/>
                <w:sz w:val="24"/>
                <w:lang w:val="de-DE"/>
              </w:rPr>
              <w:t xml:space="preserve">Thema 1. </w:t>
            </w:r>
            <w:proofErr w:type="spellStart"/>
            <w:r w:rsidRPr="003E5D5F">
              <w:rPr>
                <w:rFonts w:ascii="Times New Roman" w:hAnsi="Times New Roman" w:cs="Times New Roman"/>
                <w:b/>
                <w:sz w:val="24"/>
              </w:rPr>
              <w:t>Freizeit</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und</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Vergnügen</w:t>
            </w:r>
            <w:proofErr w:type="spellEnd"/>
            <w:r w:rsidRPr="003E5D5F">
              <w:rPr>
                <w:rFonts w:ascii="Times New Roman" w:hAnsi="Times New Roman" w:cs="Times New Roman"/>
                <w:b/>
                <w:sz w:val="24"/>
              </w:rPr>
              <w:t>.</w:t>
            </w:r>
          </w:p>
        </w:tc>
        <w:tc>
          <w:tcPr>
            <w:tcW w:w="5239" w:type="dxa"/>
          </w:tcPr>
          <w:p w:rsidR="003E5D5F" w:rsidRPr="00DF61FE" w:rsidRDefault="00DF61FE" w:rsidP="00DF61FE">
            <w:pPr>
              <w:pStyle w:val="a4"/>
              <w:ind w:left="0"/>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Kennen lernen. Der Berufsanfänger. </w:t>
            </w:r>
            <w:proofErr w:type="spellStart"/>
            <w:r w:rsidRPr="00DF61FE">
              <w:rPr>
                <w:rFonts w:ascii="Times New Roman" w:hAnsi="Times New Roman" w:cs="Times New Roman"/>
                <w:sz w:val="24"/>
                <w:szCs w:val="24"/>
                <w:lang w:val="de-DE"/>
              </w:rPr>
              <w:t>Arbeitzeit</w:t>
            </w:r>
            <w:proofErr w:type="spellEnd"/>
            <w:r w:rsidRPr="00DF61FE">
              <w:rPr>
                <w:rFonts w:ascii="Times New Roman" w:hAnsi="Times New Roman" w:cs="Times New Roman"/>
                <w:sz w:val="24"/>
                <w:szCs w:val="24"/>
                <w:lang w:val="de-DE"/>
              </w:rPr>
              <w:t>-Freizeit. Lied: Georg Kre</w:t>
            </w:r>
            <w:r w:rsidR="00752171">
              <w:rPr>
                <w:rFonts w:ascii="Times New Roman" w:hAnsi="Times New Roman" w:cs="Times New Roman"/>
                <w:sz w:val="24"/>
                <w:szCs w:val="24"/>
                <w:lang w:val="de-DE"/>
              </w:rPr>
              <w:t>isler „Wenn alte…“, Situationen</w:t>
            </w:r>
            <w:r w:rsidRPr="00DF61FE">
              <w:rPr>
                <w:rFonts w:ascii="Times New Roman" w:hAnsi="Times New Roman" w:cs="Times New Roman"/>
                <w:sz w:val="24"/>
                <w:szCs w:val="24"/>
                <w:lang w:val="de-DE"/>
              </w:rPr>
              <w:t>: Um Hilfe bitten.  Immer wieder sonntags. Freizeit und Vergnügen. E-Mail.</w:t>
            </w:r>
          </w:p>
        </w:tc>
      </w:tr>
      <w:tr w:rsidR="003E5D5F" w:rsidRPr="00627AF1" w:rsidTr="00AD3BB2">
        <w:tc>
          <w:tcPr>
            <w:tcW w:w="5127" w:type="dxa"/>
          </w:tcPr>
          <w:p w:rsidR="003E5D5F" w:rsidRPr="003E5D5F" w:rsidRDefault="003E5D5F" w:rsidP="003E5D5F">
            <w:pPr>
              <w:suppressAutoHyphens/>
              <w:rPr>
                <w:rFonts w:ascii="Times New Roman" w:hAnsi="Times New Roman" w:cs="Times New Roman"/>
                <w:b/>
                <w:sz w:val="24"/>
              </w:rPr>
            </w:pPr>
            <w:r>
              <w:rPr>
                <w:rFonts w:ascii="Times New Roman" w:hAnsi="Times New Roman" w:cs="Times New Roman"/>
                <w:b/>
                <w:sz w:val="24"/>
                <w:lang w:val="de-DE"/>
              </w:rPr>
              <w:t>Thema</w:t>
            </w:r>
            <w:r w:rsidRPr="003E5D5F">
              <w:rPr>
                <w:rFonts w:ascii="Times New Roman" w:hAnsi="Times New Roman" w:cs="Times New Roman"/>
                <w:b/>
                <w:sz w:val="24"/>
              </w:rPr>
              <w:t xml:space="preserve"> </w:t>
            </w:r>
            <w:r>
              <w:rPr>
                <w:rFonts w:ascii="Times New Roman" w:hAnsi="Times New Roman" w:cs="Times New Roman"/>
                <w:b/>
                <w:sz w:val="24"/>
                <w:lang w:val="de-DE"/>
              </w:rPr>
              <w:t xml:space="preserve">2. </w:t>
            </w:r>
            <w:proofErr w:type="spellStart"/>
            <w:r w:rsidRPr="003E5D5F">
              <w:rPr>
                <w:rFonts w:ascii="Times New Roman" w:hAnsi="Times New Roman" w:cs="Times New Roman"/>
                <w:b/>
                <w:sz w:val="24"/>
              </w:rPr>
              <w:t>Konjunktiv</w:t>
            </w:r>
            <w:proofErr w:type="spellEnd"/>
            <w:r w:rsidRPr="003E5D5F">
              <w:rPr>
                <w:rFonts w:ascii="Times New Roman" w:hAnsi="Times New Roman" w:cs="Times New Roman"/>
                <w:b/>
                <w:sz w:val="24"/>
              </w:rPr>
              <w:t xml:space="preserve"> II. </w:t>
            </w:r>
            <w:proofErr w:type="spellStart"/>
            <w:r w:rsidRPr="003E5D5F">
              <w:rPr>
                <w:rFonts w:ascii="Times New Roman" w:hAnsi="Times New Roman" w:cs="Times New Roman"/>
                <w:b/>
                <w:sz w:val="24"/>
              </w:rPr>
              <w:t>Finalsätze</w:t>
            </w:r>
            <w:proofErr w:type="spellEnd"/>
            <w:r w:rsidRPr="003E5D5F">
              <w:rPr>
                <w:rFonts w:ascii="Times New Roman" w:hAnsi="Times New Roman" w:cs="Times New Roman"/>
                <w:b/>
                <w:sz w:val="24"/>
              </w:rPr>
              <w:t>.</w:t>
            </w:r>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p w:rsidR="003E5D5F" w:rsidRPr="00DF61FE" w:rsidRDefault="003E5D5F" w:rsidP="003E5D5F">
            <w:pPr>
              <w:spacing w:line="240" w:lineRule="auto"/>
              <w:rPr>
                <w:rFonts w:ascii="Times New Roman" w:eastAsia="Times New Roman" w:hAnsi="Times New Roman" w:cs="Times New Roman"/>
                <w:sz w:val="24"/>
                <w:szCs w:val="24"/>
                <w:highlight w:val="white"/>
                <w:lang w:val="de-DE"/>
              </w:rPr>
            </w:pPr>
          </w:p>
        </w:tc>
      </w:tr>
      <w:tr w:rsidR="003E5D5F" w:rsidRPr="00627AF1" w:rsidTr="00AD3BB2">
        <w:tc>
          <w:tcPr>
            <w:tcW w:w="5127" w:type="dxa"/>
          </w:tcPr>
          <w:p w:rsidR="003E5D5F" w:rsidRPr="003E5D5F" w:rsidRDefault="003E5D5F" w:rsidP="003E5D5F">
            <w:pPr>
              <w:suppressAutoHyphens/>
              <w:rPr>
                <w:rFonts w:ascii="Times New Roman" w:hAnsi="Times New Roman" w:cs="Times New Roman"/>
                <w:b/>
                <w:sz w:val="24"/>
              </w:rPr>
            </w:pPr>
            <w:r>
              <w:rPr>
                <w:rFonts w:ascii="Times New Roman" w:hAnsi="Times New Roman" w:cs="Times New Roman"/>
                <w:b/>
                <w:sz w:val="24"/>
                <w:lang w:val="de-DE"/>
              </w:rPr>
              <w:t>Thema</w:t>
            </w:r>
            <w:r w:rsidRPr="003E5D5F">
              <w:rPr>
                <w:rFonts w:ascii="Times New Roman" w:hAnsi="Times New Roman" w:cs="Times New Roman"/>
                <w:b/>
                <w:sz w:val="24"/>
              </w:rPr>
              <w:t xml:space="preserve"> </w:t>
            </w:r>
            <w:r>
              <w:rPr>
                <w:rFonts w:ascii="Times New Roman" w:hAnsi="Times New Roman" w:cs="Times New Roman"/>
                <w:b/>
                <w:sz w:val="24"/>
                <w:lang w:val="de-DE"/>
              </w:rPr>
              <w:t xml:space="preserve">3. </w:t>
            </w:r>
            <w:proofErr w:type="spellStart"/>
            <w:r w:rsidRPr="003E5D5F">
              <w:rPr>
                <w:rFonts w:ascii="Times New Roman" w:hAnsi="Times New Roman" w:cs="Times New Roman"/>
                <w:b/>
                <w:sz w:val="24"/>
              </w:rPr>
              <w:t>Menschliche</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Beziehungen</w:t>
            </w:r>
            <w:proofErr w:type="spellEnd"/>
            <w:r w:rsidRPr="003E5D5F">
              <w:rPr>
                <w:rFonts w:ascii="Times New Roman" w:hAnsi="Times New Roman" w:cs="Times New Roman"/>
                <w:b/>
                <w:sz w:val="24"/>
              </w:rPr>
              <w:t>.</w:t>
            </w:r>
          </w:p>
        </w:tc>
        <w:tc>
          <w:tcPr>
            <w:tcW w:w="5239" w:type="dxa"/>
          </w:tcPr>
          <w:p w:rsidR="003E5D5F"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Eine deutsche Familie.  Wie leben junge Erwachsene? Berufsseminar. Familienname. Info-</w:t>
            </w:r>
            <w:proofErr w:type="spellStart"/>
            <w:r w:rsidRPr="00DF61FE">
              <w:rPr>
                <w:rFonts w:ascii="Times New Roman" w:hAnsi="Times New Roman" w:cs="Times New Roman"/>
                <w:sz w:val="24"/>
                <w:szCs w:val="24"/>
                <w:lang w:val="de-DE"/>
              </w:rPr>
              <w:t>Broschure</w:t>
            </w:r>
            <w:proofErr w:type="spellEnd"/>
            <w:r w:rsidRPr="00DF61FE">
              <w:rPr>
                <w:rFonts w:ascii="Times New Roman" w:hAnsi="Times New Roman" w:cs="Times New Roman"/>
                <w:sz w:val="24"/>
                <w:szCs w:val="24"/>
                <w:lang w:val="de-DE"/>
              </w:rPr>
              <w:t xml:space="preserve"> „Familie“.</w:t>
            </w:r>
          </w:p>
        </w:tc>
      </w:tr>
      <w:tr w:rsidR="003E5D5F" w:rsidRPr="00627AF1" w:rsidTr="00AD3BB2">
        <w:tc>
          <w:tcPr>
            <w:tcW w:w="5127" w:type="dxa"/>
          </w:tcPr>
          <w:p w:rsidR="003E5D5F" w:rsidRPr="003E5D5F" w:rsidRDefault="003E5D5F" w:rsidP="003E5D5F">
            <w:pPr>
              <w:suppressAutoHyphens/>
              <w:rPr>
                <w:rFonts w:ascii="Times New Roman" w:hAnsi="Times New Roman" w:cs="Times New Roman"/>
                <w:b/>
                <w:sz w:val="24"/>
              </w:rPr>
            </w:pPr>
            <w:r>
              <w:rPr>
                <w:rFonts w:ascii="Times New Roman" w:hAnsi="Times New Roman" w:cs="Times New Roman"/>
                <w:b/>
                <w:sz w:val="24"/>
                <w:lang w:val="de-DE"/>
              </w:rPr>
              <w:t>Thema</w:t>
            </w:r>
            <w:r w:rsidRPr="003E5D5F">
              <w:rPr>
                <w:rFonts w:ascii="Times New Roman" w:hAnsi="Times New Roman" w:cs="Times New Roman"/>
                <w:b/>
                <w:sz w:val="24"/>
              </w:rPr>
              <w:t xml:space="preserve"> </w:t>
            </w:r>
            <w:r>
              <w:rPr>
                <w:rFonts w:ascii="Times New Roman" w:hAnsi="Times New Roman" w:cs="Times New Roman"/>
                <w:b/>
                <w:sz w:val="24"/>
                <w:lang w:val="de-DE"/>
              </w:rPr>
              <w:t xml:space="preserve">4. </w:t>
            </w:r>
            <w:proofErr w:type="spellStart"/>
            <w:r w:rsidRPr="003E5D5F">
              <w:rPr>
                <w:rFonts w:ascii="Times New Roman" w:hAnsi="Times New Roman" w:cs="Times New Roman"/>
                <w:b/>
                <w:sz w:val="24"/>
              </w:rPr>
              <w:t>Modalverben</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Reflexive</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Verben</w:t>
            </w:r>
            <w:proofErr w:type="spellEnd"/>
            <w:r w:rsidRPr="003E5D5F">
              <w:rPr>
                <w:rFonts w:ascii="Times New Roman" w:hAnsi="Times New Roman" w:cs="Times New Roman"/>
                <w:b/>
                <w:sz w:val="24"/>
              </w:rPr>
              <w:t>.</w:t>
            </w:r>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p w:rsidR="003E5D5F" w:rsidRPr="00DF61FE" w:rsidRDefault="003E5D5F" w:rsidP="003E5D5F">
            <w:pPr>
              <w:spacing w:line="240" w:lineRule="auto"/>
              <w:rPr>
                <w:rFonts w:ascii="Times New Roman" w:eastAsia="Times New Roman" w:hAnsi="Times New Roman" w:cs="Times New Roman"/>
                <w:sz w:val="24"/>
                <w:szCs w:val="24"/>
                <w:highlight w:val="white"/>
                <w:lang w:val="de-DE"/>
              </w:rPr>
            </w:pPr>
          </w:p>
        </w:tc>
      </w:tr>
      <w:tr w:rsidR="003E5D5F" w:rsidRPr="00627AF1" w:rsidTr="00AD3BB2">
        <w:tc>
          <w:tcPr>
            <w:tcW w:w="5127" w:type="dxa"/>
          </w:tcPr>
          <w:p w:rsidR="003E5D5F" w:rsidRPr="003E5D5F" w:rsidRDefault="003E5D5F" w:rsidP="003E5D5F">
            <w:pPr>
              <w:suppressAutoHyphens/>
              <w:rPr>
                <w:rFonts w:ascii="Times New Roman" w:hAnsi="Times New Roman" w:cs="Times New Roman"/>
                <w:b/>
                <w:sz w:val="24"/>
              </w:rPr>
            </w:pPr>
            <w:r>
              <w:rPr>
                <w:rFonts w:ascii="Times New Roman" w:hAnsi="Times New Roman" w:cs="Times New Roman"/>
                <w:b/>
                <w:sz w:val="24"/>
                <w:lang w:val="de-DE"/>
              </w:rPr>
              <w:t>Thema</w:t>
            </w:r>
            <w:r w:rsidRPr="003E5D5F">
              <w:rPr>
                <w:rFonts w:ascii="Times New Roman" w:hAnsi="Times New Roman" w:cs="Times New Roman"/>
                <w:b/>
                <w:sz w:val="24"/>
              </w:rPr>
              <w:t xml:space="preserve"> </w:t>
            </w:r>
            <w:r>
              <w:rPr>
                <w:rFonts w:ascii="Times New Roman" w:hAnsi="Times New Roman" w:cs="Times New Roman"/>
                <w:b/>
                <w:sz w:val="24"/>
                <w:lang w:val="de-DE"/>
              </w:rPr>
              <w:t xml:space="preserve">5. </w:t>
            </w:r>
            <w:proofErr w:type="spellStart"/>
            <w:r w:rsidRPr="003E5D5F">
              <w:rPr>
                <w:rFonts w:ascii="Times New Roman" w:hAnsi="Times New Roman" w:cs="Times New Roman"/>
                <w:b/>
                <w:sz w:val="24"/>
              </w:rPr>
              <w:t>Feste</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und</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Bräuche</w:t>
            </w:r>
            <w:proofErr w:type="spellEnd"/>
            <w:r w:rsidRPr="003E5D5F">
              <w:rPr>
                <w:rFonts w:ascii="Times New Roman" w:hAnsi="Times New Roman" w:cs="Times New Roman"/>
                <w:b/>
                <w:sz w:val="24"/>
              </w:rPr>
              <w:t>.</w:t>
            </w:r>
          </w:p>
        </w:tc>
        <w:tc>
          <w:tcPr>
            <w:tcW w:w="5239" w:type="dxa"/>
          </w:tcPr>
          <w:p w:rsidR="003E5D5F"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Vermutungen. Zeitungsmeldungen. Das Oktoberfest. Telefongespräch: Einladung. Karneval. Masken.</w:t>
            </w:r>
          </w:p>
        </w:tc>
      </w:tr>
      <w:tr w:rsidR="003E5D5F" w:rsidRPr="00627AF1" w:rsidTr="00DF61FE">
        <w:trPr>
          <w:trHeight w:val="827"/>
        </w:trPr>
        <w:tc>
          <w:tcPr>
            <w:tcW w:w="5127" w:type="dxa"/>
          </w:tcPr>
          <w:p w:rsidR="003E5D5F" w:rsidRPr="003E5D5F" w:rsidRDefault="003E5D5F" w:rsidP="003E5D5F">
            <w:pPr>
              <w:suppressAutoHyphens/>
              <w:rPr>
                <w:rFonts w:ascii="Times New Roman" w:hAnsi="Times New Roman" w:cs="Times New Roman"/>
                <w:b/>
                <w:sz w:val="24"/>
              </w:rPr>
            </w:pPr>
            <w:r>
              <w:rPr>
                <w:rFonts w:ascii="Times New Roman" w:hAnsi="Times New Roman" w:cs="Times New Roman"/>
                <w:b/>
                <w:sz w:val="24"/>
                <w:lang w:val="de-DE"/>
              </w:rPr>
              <w:t>Thema</w:t>
            </w:r>
            <w:r w:rsidRPr="003E5D5F">
              <w:rPr>
                <w:rFonts w:ascii="Times New Roman" w:hAnsi="Times New Roman" w:cs="Times New Roman"/>
                <w:b/>
                <w:sz w:val="24"/>
              </w:rPr>
              <w:t xml:space="preserve"> </w:t>
            </w:r>
            <w:r>
              <w:rPr>
                <w:rFonts w:ascii="Times New Roman" w:hAnsi="Times New Roman" w:cs="Times New Roman"/>
                <w:b/>
                <w:sz w:val="24"/>
                <w:lang w:val="de-DE"/>
              </w:rPr>
              <w:t xml:space="preserve">6. </w:t>
            </w:r>
            <w:proofErr w:type="spellStart"/>
            <w:r w:rsidRPr="003E5D5F">
              <w:rPr>
                <w:rFonts w:ascii="Times New Roman" w:hAnsi="Times New Roman" w:cs="Times New Roman"/>
                <w:b/>
                <w:sz w:val="24"/>
              </w:rPr>
              <w:t>Temporale</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Konnektoren</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Temporale</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Präpositionen</w:t>
            </w:r>
            <w:proofErr w:type="spellEnd"/>
            <w:r w:rsidRPr="003E5D5F">
              <w:rPr>
                <w:rFonts w:ascii="Times New Roman" w:hAnsi="Times New Roman" w:cs="Times New Roman"/>
                <w:b/>
                <w:sz w:val="24"/>
              </w:rPr>
              <w:t>.</w:t>
            </w:r>
          </w:p>
        </w:tc>
        <w:tc>
          <w:tcPr>
            <w:tcW w:w="5239" w:type="dxa"/>
          </w:tcPr>
          <w:p w:rsidR="003E5D5F"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tc>
      </w:tr>
      <w:tr w:rsidR="003E5D5F" w:rsidRPr="00627AF1" w:rsidTr="00AD3BB2">
        <w:tc>
          <w:tcPr>
            <w:tcW w:w="5127" w:type="dxa"/>
          </w:tcPr>
          <w:p w:rsidR="003E5D5F" w:rsidRPr="003E5D5F" w:rsidRDefault="003E5D5F" w:rsidP="003E5D5F">
            <w:pPr>
              <w:suppressAutoHyphens/>
              <w:rPr>
                <w:rFonts w:ascii="Times New Roman" w:hAnsi="Times New Roman" w:cs="Times New Roman"/>
                <w:b/>
                <w:sz w:val="24"/>
              </w:rPr>
            </w:pPr>
            <w:r>
              <w:rPr>
                <w:rFonts w:ascii="Times New Roman" w:hAnsi="Times New Roman" w:cs="Times New Roman"/>
                <w:b/>
                <w:sz w:val="24"/>
                <w:lang w:val="de-DE"/>
              </w:rPr>
              <w:t>Thema</w:t>
            </w:r>
            <w:r w:rsidRPr="003E5D5F">
              <w:rPr>
                <w:rFonts w:ascii="Times New Roman" w:hAnsi="Times New Roman" w:cs="Times New Roman"/>
                <w:b/>
                <w:sz w:val="24"/>
              </w:rPr>
              <w:t xml:space="preserve"> </w:t>
            </w:r>
            <w:r>
              <w:rPr>
                <w:rFonts w:ascii="Times New Roman" w:hAnsi="Times New Roman" w:cs="Times New Roman"/>
                <w:b/>
                <w:sz w:val="24"/>
                <w:lang w:val="de-DE"/>
              </w:rPr>
              <w:t xml:space="preserve">7. </w:t>
            </w:r>
            <w:proofErr w:type="spellStart"/>
            <w:r w:rsidRPr="003E5D5F">
              <w:rPr>
                <w:rFonts w:ascii="Times New Roman" w:hAnsi="Times New Roman" w:cs="Times New Roman"/>
                <w:b/>
                <w:sz w:val="24"/>
              </w:rPr>
              <w:t>Bildungswesen</w:t>
            </w:r>
            <w:proofErr w:type="spellEnd"/>
            <w:r w:rsidRPr="003E5D5F">
              <w:rPr>
                <w:rFonts w:ascii="Times New Roman" w:hAnsi="Times New Roman" w:cs="Times New Roman"/>
                <w:b/>
                <w:color w:val="000000"/>
                <w:spacing w:val="-1"/>
                <w:sz w:val="24"/>
                <w:lang w:val="de-DE"/>
              </w:rPr>
              <w:t xml:space="preserve"> in Deutschland</w:t>
            </w:r>
            <w:r w:rsidRPr="003E5D5F">
              <w:rPr>
                <w:rFonts w:ascii="Times New Roman" w:hAnsi="Times New Roman" w:cs="Times New Roman"/>
                <w:b/>
                <w:color w:val="000000"/>
                <w:spacing w:val="-1"/>
                <w:sz w:val="24"/>
              </w:rPr>
              <w:t>.</w:t>
            </w:r>
          </w:p>
        </w:tc>
        <w:tc>
          <w:tcPr>
            <w:tcW w:w="5239" w:type="dxa"/>
          </w:tcPr>
          <w:p w:rsidR="003E5D5F" w:rsidRPr="00DF61FE" w:rsidRDefault="00DF61FE" w:rsidP="00DF61FE">
            <w:pPr>
              <w:suppressAutoHyphens/>
              <w:rPr>
                <w:rFonts w:ascii="Times New Roman" w:hAnsi="Times New Roman" w:cs="Times New Roman"/>
                <w:color w:val="000000"/>
                <w:spacing w:val="-1"/>
                <w:sz w:val="24"/>
                <w:szCs w:val="24"/>
                <w:lang w:val="de-DE"/>
              </w:rPr>
            </w:pPr>
            <w:r w:rsidRPr="00DF61FE">
              <w:rPr>
                <w:rFonts w:ascii="Times New Roman" w:hAnsi="Times New Roman" w:cs="Times New Roman"/>
                <w:color w:val="000000"/>
                <w:spacing w:val="-1"/>
                <w:sz w:val="24"/>
                <w:szCs w:val="24"/>
                <w:lang w:val="de-DE"/>
              </w:rPr>
              <w:t>Steckbrief: Sabrina W. Radiobeitrag „</w:t>
            </w:r>
            <w:proofErr w:type="spellStart"/>
            <w:r w:rsidRPr="00DF61FE">
              <w:rPr>
                <w:rFonts w:ascii="Times New Roman" w:hAnsi="Times New Roman" w:cs="Times New Roman"/>
                <w:color w:val="000000"/>
                <w:spacing w:val="-1"/>
                <w:sz w:val="24"/>
                <w:szCs w:val="24"/>
                <w:lang w:val="de-DE"/>
              </w:rPr>
              <w:t>Zeunistag</w:t>
            </w:r>
            <w:proofErr w:type="spellEnd"/>
            <w:r w:rsidRPr="00DF61FE">
              <w:rPr>
                <w:rFonts w:ascii="Times New Roman" w:hAnsi="Times New Roman" w:cs="Times New Roman"/>
                <w:color w:val="000000"/>
                <w:spacing w:val="-1"/>
                <w:sz w:val="24"/>
                <w:szCs w:val="24"/>
                <w:lang w:val="de-DE"/>
              </w:rPr>
              <w:t xml:space="preserve">“. Schule. Schuluniform. Schullaufbahnen. Gespräch „Sitzen geblieben“. </w:t>
            </w:r>
            <w:proofErr w:type="spellStart"/>
            <w:r w:rsidRPr="00DF61FE">
              <w:rPr>
                <w:rFonts w:ascii="Times New Roman" w:hAnsi="Times New Roman" w:cs="Times New Roman"/>
                <w:color w:val="000000"/>
                <w:spacing w:val="-1"/>
                <w:sz w:val="24"/>
                <w:szCs w:val="24"/>
                <w:lang w:val="de-DE"/>
              </w:rPr>
              <w:t>Personlicher</w:t>
            </w:r>
            <w:proofErr w:type="spellEnd"/>
            <w:r w:rsidRPr="00DF61FE">
              <w:rPr>
                <w:rFonts w:ascii="Times New Roman" w:hAnsi="Times New Roman" w:cs="Times New Roman"/>
                <w:color w:val="000000"/>
                <w:spacing w:val="-1"/>
                <w:sz w:val="24"/>
                <w:szCs w:val="24"/>
                <w:lang w:val="de-DE"/>
              </w:rPr>
              <w:t xml:space="preserve"> Briefe „Schulprobleme“.</w:t>
            </w:r>
          </w:p>
        </w:tc>
      </w:tr>
      <w:tr w:rsidR="003E5D5F" w:rsidRPr="00627AF1" w:rsidTr="00AD3BB2">
        <w:tc>
          <w:tcPr>
            <w:tcW w:w="5127" w:type="dxa"/>
          </w:tcPr>
          <w:p w:rsidR="003E5D5F" w:rsidRPr="003E5D5F" w:rsidRDefault="003E5D5F" w:rsidP="003E5D5F">
            <w:pPr>
              <w:suppressAutoHyphens/>
              <w:rPr>
                <w:rFonts w:ascii="Times New Roman" w:hAnsi="Times New Roman" w:cs="Times New Roman"/>
                <w:b/>
                <w:sz w:val="24"/>
              </w:rPr>
            </w:pPr>
            <w:r>
              <w:rPr>
                <w:rFonts w:ascii="Times New Roman" w:hAnsi="Times New Roman" w:cs="Times New Roman"/>
                <w:b/>
                <w:sz w:val="24"/>
                <w:lang w:val="de-DE"/>
              </w:rPr>
              <w:lastRenderedPageBreak/>
              <w:t>Thema</w:t>
            </w:r>
            <w:r w:rsidRPr="003E5D5F">
              <w:rPr>
                <w:rFonts w:ascii="Times New Roman" w:hAnsi="Times New Roman" w:cs="Times New Roman"/>
                <w:b/>
                <w:sz w:val="24"/>
              </w:rPr>
              <w:t xml:space="preserve"> </w:t>
            </w:r>
            <w:r>
              <w:rPr>
                <w:rFonts w:ascii="Times New Roman" w:hAnsi="Times New Roman" w:cs="Times New Roman"/>
                <w:b/>
                <w:sz w:val="24"/>
                <w:lang w:val="de-DE"/>
              </w:rPr>
              <w:t xml:space="preserve">8. </w:t>
            </w:r>
            <w:proofErr w:type="spellStart"/>
            <w:r w:rsidRPr="003E5D5F">
              <w:rPr>
                <w:rFonts w:ascii="Times New Roman" w:hAnsi="Times New Roman" w:cs="Times New Roman"/>
                <w:b/>
                <w:sz w:val="24"/>
              </w:rPr>
              <w:t>Vergangenheit</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Verben</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mit</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Vorsilben</w:t>
            </w:r>
            <w:proofErr w:type="spellEnd"/>
            <w:r w:rsidRPr="003E5D5F">
              <w:rPr>
                <w:rFonts w:ascii="Times New Roman" w:hAnsi="Times New Roman" w:cs="Times New Roman"/>
                <w:b/>
                <w:sz w:val="24"/>
              </w:rPr>
              <w:t>.</w:t>
            </w:r>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p w:rsidR="003E5D5F" w:rsidRPr="00DF61FE" w:rsidRDefault="003E5D5F" w:rsidP="003E5D5F">
            <w:pPr>
              <w:spacing w:line="240" w:lineRule="auto"/>
              <w:rPr>
                <w:rFonts w:ascii="Times New Roman" w:eastAsia="Times New Roman" w:hAnsi="Times New Roman" w:cs="Times New Roman"/>
                <w:b/>
                <w:sz w:val="24"/>
                <w:szCs w:val="24"/>
                <w:highlight w:val="white"/>
                <w:lang w:val="uk-UA"/>
              </w:rPr>
            </w:pPr>
          </w:p>
        </w:tc>
      </w:tr>
      <w:tr w:rsidR="003E5D5F" w:rsidRPr="00627AF1" w:rsidTr="00AD3BB2">
        <w:tc>
          <w:tcPr>
            <w:tcW w:w="5127" w:type="dxa"/>
          </w:tcPr>
          <w:p w:rsidR="003E5D5F" w:rsidRPr="003E5D5F" w:rsidRDefault="003E5D5F" w:rsidP="003E5D5F">
            <w:pPr>
              <w:suppressAutoHyphens/>
              <w:rPr>
                <w:rFonts w:ascii="Times New Roman" w:hAnsi="Times New Roman" w:cs="Times New Roman"/>
                <w:b/>
                <w:sz w:val="24"/>
              </w:rPr>
            </w:pPr>
            <w:r>
              <w:rPr>
                <w:rFonts w:ascii="Times New Roman" w:hAnsi="Times New Roman" w:cs="Times New Roman"/>
                <w:b/>
                <w:sz w:val="24"/>
                <w:lang w:val="de-DE"/>
              </w:rPr>
              <w:t xml:space="preserve">Thema 9. </w:t>
            </w:r>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Essen</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und</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trinken</w:t>
            </w:r>
            <w:proofErr w:type="spellEnd"/>
            <w:r w:rsidRPr="003E5D5F">
              <w:rPr>
                <w:rFonts w:ascii="Times New Roman" w:hAnsi="Times New Roman" w:cs="Times New Roman"/>
                <w:b/>
                <w:sz w:val="24"/>
              </w:rPr>
              <w:t>.</w:t>
            </w:r>
          </w:p>
        </w:tc>
        <w:tc>
          <w:tcPr>
            <w:tcW w:w="5239" w:type="dxa"/>
          </w:tcPr>
          <w:p w:rsidR="003E5D5F" w:rsidRPr="00DF61FE" w:rsidRDefault="00DF61FE" w:rsidP="00DF61FE">
            <w:pPr>
              <w:suppressAutoHyphens/>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Interview „Ein Lokal“. Vier </w:t>
            </w:r>
            <w:proofErr w:type="spellStart"/>
            <w:r w:rsidRPr="00DF61FE">
              <w:rPr>
                <w:rFonts w:ascii="Times New Roman" w:hAnsi="Times New Roman" w:cs="Times New Roman"/>
                <w:sz w:val="24"/>
                <w:szCs w:val="24"/>
                <w:lang w:val="de-DE"/>
              </w:rPr>
              <w:t>essen</w:t>
            </w:r>
            <w:proofErr w:type="spellEnd"/>
            <w:r w:rsidRPr="00DF61FE">
              <w:rPr>
                <w:rFonts w:ascii="Times New Roman" w:hAnsi="Times New Roman" w:cs="Times New Roman"/>
                <w:sz w:val="24"/>
                <w:szCs w:val="24"/>
                <w:lang w:val="de-DE"/>
              </w:rPr>
              <w:t xml:space="preserve"> im Restaurant. Deutschessen. Restaurantkritik „</w:t>
            </w:r>
            <w:proofErr w:type="spellStart"/>
            <w:r w:rsidRPr="00DF61FE">
              <w:rPr>
                <w:rFonts w:ascii="Times New Roman" w:hAnsi="Times New Roman" w:cs="Times New Roman"/>
                <w:sz w:val="24"/>
                <w:szCs w:val="24"/>
                <w:lang w:val="de-DE"/>
              </w:rPr>
              <w:t>Steinheit</w:t>
            </w:r>
            <w:proofErr w:type="spellEnd"/>
            <w:r w:rsidRPr="00DF61FE">
              <w:rPr>
                <w:rFonts w:ascii="Times New Roman" w:hAnsi="Times New Roman" w:cs="Times New Roman"/>
                <w:sz w:val="24"/>
                <w:szCs w:val="24"/>
                <w:lang w:val="de-DE"/>
              </w:rPr>
              <w:t xml:space="preserve"> 16“. Feinschmeckertipps.</w:t>
            </w:r>
          </w:p>
        </w:tc>
      </w:tr>
      <w:tr w:rsidR="003E5D5F" w:rsidRPr="00627AF1" w:rsidTr="00AD3BB2">
        <w:tc>
          <w:tcPr>
            <w:tcW w:w="5127" w:type="dxa"/>
          </w:tcPr>
          <w:p w:rsidR="003E5D5F" w:rsidRPr="003E5D5F" w:rsidRDefault="003E5D5F" w:rsidP="003E5D5F">
            <w:pPr>
              <w:rPr>
                <w:rFonts w:ascii="Times New Roman" w:hAnsi="Times New Roman" w:cs="Times New Roman"/>
                <w:b/>
                <w:sz w:val="24"/>
              </w:rPr>
            </w:pPr>
            <w:r>
              <w:rPr>
                <w:rFonts w:ascii="Times New Roman" w:hAnsi="Times New Roman" w:cs="Times New Roman"/>
                <w:b/>
                <w:sz w:val="24"/>
                <w:lang w:val="de-DE"/>
              </w:rPr>
              <w:t>Thema</w:t>
            </w:r>
            <w:r w:rsidRPr="003E5D5F">
              <w:rPr>
                <w:rFonts w:ascii="Times New Roman" w:hAnsi="Times New Roman" w:cs="Times New Roman"/>
                <w:b/>
                <w:sz w:val="24"/>
              </w:rPr>
              <w:t xml:space="preserve"> </w:t>
            </w:r>
            <w:r>
              <w:rPr>
                <w:rFonts w:ascii="Times New Roman" w:hAnsi="Times New Roman" w:cs="Times New Roman"/>
                <w:b/>
                <w:sz w:val="24"/>
                <w:lang w:val="de-DE"/>
              </w:rPr>
              <w:t xml:space="preserve">10. </w:t>
            </w:r>
            <w:proofErr w:type="spellStart"/>
            <w:r w:rsidRPr="003E5D5F">
              <w:rPr>
                <w:rFonts w:ascii="Times New Roman" w:hAnsi="Times New Roman" w:cs="Times New Roman"/>
                <w:b/>
                <w:sz w:val="24"/>
              </w:rPr>
              <w:t>Textgrammatik</w:t>
            </w:r>
            <w:proofErr w:type="spellEnd"/>
            <w:r w:rsidRPr="003E5D5F">
              <w:rPr>
                <w:rFonts w:ascii="Times New Roman" w:hAnsi="Times New Roman" w:cs="Times New Roman"/>
                <w:b/>
                <w:sz w:val="24"/>
              </w:rPr>
              <w:t xml:space="preserve">. </w:t>
            </w:r>
            <w:proofErr w:type="spellStart"/>
            <w:r w:rsidRPr="003E5D5F">
              <w:rPr>
                <w:rFonts w:ascii="Times New Roman" w:hAnsi="Times New Roman" w:cs="Times New Roman"/>
                <w:b/>
                <w:sz w:val="24"/>
              </w:rPr>
              <w:t>Passiv</w:t>
            </w:r>
            <w:proofErr w:type="spellEnd"/>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p w:rsidR="003E5D5F" w:rsidRPr="00DF61FE" w:rsidRDefault="003E5D5F" w:rsidP="003E5D5F">
            <w:pPr>
              <w:spacing w:line="240" w:lineRule="auto"/>
              <w:rPr>
                <w:rFonts w:ascii="Times New Roman" w:eastAsia="Times New Roman" w:hAnsi="Times New Roman" w:cs="Times New Roman"/>
                <w:b/>
                <w:sz w:val="24"/>
                <w:szCs w:val="24"/>
                <w:highlight w:val="white"/>
                <w:lang w:val="uk-UA"/>
              </w:rPr>
            </w:pPr>
          </w:p>
        </w:tc>
      </w:tr>
      <w:tr w:rsidR="003E5D5F" w:rsidRPr="00627AF1" w:rsidTr="00AD3BB2">
        <w:tc>
          <w:tcPr>
            <w:tcW w:w="5127" w:type="dxa"/>
          </w:tcPr>
          <w:p w:rsidR="003E5D5F" w:rsidRPr="003E5D5F" w:rsidRDefault="003E5D5F" w:rsidP="003E5D5F">
            <w:pPr>
              <w:suppressAutoHyphens/>
              <w:rPr>
                <w:rFonts w:ascii="Times New Roman" w:hAnsi="Times New Roman" w:cs="Times New Roman"/>
                <w:b/>
                <w:color w:val="000000"/>
                <w:spacing w:val="-1"/>
                <w:sz w:val="24"/>
                <w:lang w:val="de-DE"/>
              </w:rPr>
            </w:pPr>
            <w:r>
              <w:rPr>
                <w:rFonts w:ascii="Times New Roman" w:hAnsi="Times New Roman" w:cs="Times New Roman"/>
                <w:b/>
                <w:sz w:val="24"/>
                <w:lang w:val="de-DE"/>
              </w:rPr>
              <w:t>Thema</w:t>
            </w:r>
            <w:r w:rsidRPr="003E5D5F">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11. </w:t>
            </w:r>
            <w:r w:rsidRPr="003E5D5F">
              <w:rPr>
                <w:rFonts w:ascii="Times New Roman" w:hAnsi="Times New Roman" w:cs="Times New Roman"/>
                <w:b/>
                <w:color w:val="000000"/>
                <w:spacing w:val="-1"/>
                <w:sz w:val="24"/>
                <w:lang w:val="de-DE"/>
              </w:rPr>
              <w:t>Kino. Film.</w:t>
            </w:r>
          </w:p>
        </w:tc>
        <w:tc>
          <w:tcPr>
            <w:tcW w:w="5239" w:type="dxa"/>
          </w:tcPr>
          <w:p w:rsidR="003E5D5F" w:rsidRPr="00DF61FE" w:rsidRDefault="00DF61FE" w:rsidP="00DF61FE">
            <w:pPr>
              <w:suppressAutoHyphens/>
              <w:rPr>
                <w:rFonts w:ascii="Times New Roman" w:hAnsi="Times New Roman" w:cs="Times New Roman"/>
                <w:color w:val="000000"/>
                <w:spacing w:val="-1"/>
                <w:sz w:val="24"/>
                <w:szCs w:val="24"/>
                <w:lang w:val="de-DE"/>
              </w:rPr>
            </w:pPr>
            <w:r w:rsidRPr="00DF61FE">
              <w:rPr>
                <w:rFonts w:ascii="Times New Roman" w:hAnsi="Times New Roman" w:cs="Times New Roman"/>
                <w:color w:val="000000"/>
                <w:spacing w:val="-1"/>
                <w:sz w:val="24"/>
                <w:szCs w:val="24"/>
                <w:lang w:val="de-DE"/>
              </w:rPr>
              <w:t>Filmlexikon „Der blaue Engel“. Kinobesuch. Film. Nachschlagewerk „Marlene Dietrich“. Filmgeschichte rekonstruieren. Meine Lieblingsschauspielerin.</w:t>
            </w:r>
          </w:p>
        </w:tc>
      </w:tr>
      <w:tr w:rsidR="003E5D5F" w:rsidRPr="00627AF1" w:rsidTr="00AD3BB2">
        <w:tc>
          <w:tcPr>
            <w:tcW w:w="5127" w:type="dxa"/>
          </w:tcPr>
          <w:p w:rsidR="003E5D5F" w:rsidRPr="003E5D5F" w:rsidRDefault="00DF61FE" w:rsidP="003E5D5F">
            <w:pPr>
              <w:suppressAutoHyphens/>
              <w:rPr>
                <w:rFonts w:ascii="Times New Roman" w:hAnsi="Times New Roman" w:cs="Times New Roman"/>
                <w:b/>
                <w:color w:val="000000"/>
                <w:spacing w:val="-1"/>
                <w:sz w:val="24"/>
                <w:lang w:val="de-DE"/>
              </w:rPr>
            </w:pPr>
            <w:r>
              <w:rPr>
                <w:rFonts w:ascii="Times New Roman" w:hAnsi="Times New Roman" w:cs="Times New Roman"/>
                <w:b/>
                <w:sz w:val="24"/>
                <w:lang w:val="de-DE"/>
              </w:rPr>
              <w:t>Thema</w:t>
            </w:r>
            <w:r w:rsidRPr="003E5D5F">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12. </w:t>
            </w:r>
            <w:r w:rsidR="003E5D5F" w:rsidRPr="003E5D5F">
              <w:rPr>
                <w:rFonts w:ascii="Times New Roman" w:hAnsi="Times New Roman" w:cs="Times New Roman"/>
                <w:b/>
                <w:color w:val="000000"/>
                <w:spacing w:val="-1"/>
                <w:sz w:val="24"/>
                <w:lang w:val="de-DE"/>
              </w:rPr>
              <w:t>Kausale und konzessive Konnektoren. Relativsätze. Indirekte Fragen.</w:t>
            </w:r>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p w:rsidR="003E5D5F" w:rsidRPr="00DF61FE" w:rsidRDefault="003E5D5F" w:rsidP="003E5D5F">
            <w:pPr>
              <w:spacing w:line="240" w:lineRule="auto"/>
              <w:rPr>
                <w:rFonts w:ascii="Times New Roman" w:eastAsia="Times New Roman" w:hAnsi="Times New Roman" w:cs="Times New Roman"/>
                <w:b/>
                <w:sz w:val="24"/>
                <w:szCs w:val="24"/>
                <w:highlight w:val="white"/>
                <w:lang w:val="uk-UA"/>
              </w:rPr>
            </w:pP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color w:val="000000"/>
                <w:spacing w:val="-1"/>
                <w:sz w:val="24"/>
                <w:lang w:val="de-DE"/>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13. </w:t>
            </w:r>
            <w:r w:rsidRPr="00DF61FE">
              <w:rPr>
                <w:rFonts w:ascii="Times New Roman" w:hAnsi="Times New Roman" w:cs="Times New Roman"/>
                <w:b/>
                <w:color w:val="000000"/>
                <w:spacing w:val="-1"/>
                <w:sz w:val="24"/>
                <w:lang w:val="de-DE"/>
              </w:rPr>
              <w:t>Reisen.</w:t>
            </w:r>
            <w:r w:rsidRPr="00DF61FE">
              <w:rPr>
                <w:rFonts w:ascii="Times New Roman" w:hAnsi="Times New Roman" w:cs="Times New Roman"/>
                <w:b/>
                <w:color w:val="000000"/>
                <w:spacing w:val="-3"/>
                <w:sz w:val="24"/>
                <w:lang w:val="de-DE"/>
              </w:rPr>
              <w:t xml:space="preserve"> Die größten Städte Deutschlands</w:t>
            </w:r>
            <w:r w:rsidRPr="00DF61FE">
              <w:rPr>
                <w:rFonts w:ascii="Times New Roman" w:hAnsi="Times New Roman" w:cs="Times New Roman"/>
                <w:b/>
                <w:color w:val="000000"/>
                <w:spacing w:val="-3"/>
                <w:sz w:val="24"/>
              </w:rPr>
              <w:t>.</w:t>
            </w:r>
          </w:p>
        </w:tc>
        <w:tc>
          <w:tcPr>
            <w:tcW w:w="5239" w:type="dxa"/>
          </w:tcPr>
          <w:p w:rsidR="00DF61FE" w:rsidRPr="00DF61FE" w:rsidRDefault="00DF61FE" w:rsidP="00DF61FE">
            <w:pPr>
              <w:suppressAutoHyphens/>
              <w:rPr>
                <w:rFonts w:ascii="Times New Roman" w:hAnsi="Times New Roman" w:cs="Times New Roman"/>
                <w:color w:val="000000"/>
                <w:spacing w:val="-3"/>
                <w:sz w:val="24"/>
                <w:szCs w:val="24"/>
                <w:lang w:val="de-DE"/>
              </w:rPr>
            </w:pPr>
            <w:r w:rsidRPr="00DF61FE">
              <w:rPr>
                <w:rFonts w:ascii="Times New Roman" w:hAnsi="Times New Roman" w:cs="Times New Roman"/>
                <w:color w:val="000000"/>
                <w:spacing w:val="-3"/>
                <w:sz w:val="24"/>
                <w:szCs w:val="24"/>
                <w:lang w:val="de-DE"/>
              </w:rPr>
              <w:t>Bildbeschreibung. Reportage „DDR, BRD, Welt“. Reisen. Deutsch auf Reisen. Ratgeber „Richtig packen“.</w:t>
            </w: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color w:val="000000"/>
                <w:spacing w:val="-1"/>
                <w:sz w:val="24"/>
                <w:lang w:val="de-DE"/>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14. </w:t>
            </w:r>
            <w:r w:rsidRPr="00DF61FE">
              <w:rPr>
                <w:rFonts w:ascii="Times New Roman" w:hAnsi="Times New Roman" w:cs="Times New Roman"/>
                <w:b/>
                <w:color w:val="000000"/>
                <w:spacing w:val="-1"/>
                <w:sz w:val="24"/>
                <w:lang w:val="de-DE"/>
              </w:rPr>
              <w:t>Imperativ. Lokale Präpositionen und Adverbien.</w:t>
            </w:r>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p w:rsidR="00DF61FE" w:rsidRPr="00DF61FE" w:rsidRDefault="00DF61FE" w:rsidP="00DF61FE">
            <w:pPr>
              <w:spacing w:line="240" w:lineRule="auto"/>
              <w:rPr>
                <w:rFonts w:ascii="Times New Roman" w:eastAsia="Times New Roman" w:hAnsi="Times New Roman" w:cs="Times New Roman"/>
                <w:i/>
                <w:sz w:val="24"/>
                <w:szCs w:val="24"/>
                <w:highlight w:val="white"/>
                <w:lang w:val="de-DE"/>
              </w:rPr>
            </w:pP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color w:val="000000"/>
                <w:spacing w:val="-1"/>
                <w:sz w:val="24"/>
                <w:lang w:val="de-DE"/>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15. </w:t>
            </w:r>
            <w:r w:rsidRPr="00DF61FE">
              <w:rPr>
                <w:rFonts w:ascii="Times New Roman" w:hAnsi="Times New Roman" w:cs="Times New Roman"/>
                <w:b/>
                <w:color w:val="000000"/>
                <w:spacing w:val="-1"/>
                <w:sz w:val="24"/>
                <w:lang w:val="de-DE"/>
              </w:rPr>
              <w:t>Musik.</w:t>
            </w:r>
          </w:p>
        </w:tc>
        <w:tc>
          <w:tcPr>
            <w:tcW w:w="5239" w:type="dxa"/>
          </w:tcPr>
          <w:p w:rsidR="00DF61FE" w:rsidRPr="00DF61FE" w:rsidRDefault="00DF61FE" w:rsidP="00DF61FE">
            <w:pPr>
              <w:suppressAutoHyphens/>
              <w:rPr>
                <w:rFonts w:ascii="Times New Roman" w:hAnsi="Times New Roman" w:cs="Times New Roman"/>
                <w:sz w:val="24"/>
                <w:szCs w:val="24"/>
                <w:lang w:val="de-DE"/>
              </w:rPr>
            </w:pPr>
            <w:r w:rsidRPr="00DF61FE">
              <w:rPr>
                <w:rFonts w:ascii="Times New Roman" w:hAnsi="Times New Roman" w:cs="Times New Roman"/>
                <w:color w:val="000000"/>
                <w:spacing w:val="-1"/>
                <w:sz w:val="24"/>
                <w:szCs w:val="24"/>
                <w:lang w:val="de-DE"/>
              </w:rPr>
              <w:t>Hypothesen. Der Musikstudent. Biographie: Ein Musikerleben.  Konzertbesuch.</w:t>
            </w: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color w:val="000000"/>
                <w:spacing w:val="-1"/>
                <w:sz w:val="24"/>
                <w:lang w:val="de-DE"/>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16. </w:t>
            </w:r>
            <w:r w:rsidRPr="00DF61FE">
              <w:rPr>
                <w:rFonts w:ascii="Times New Roman" w:hAnsi="Times New Roman" w:cs="Times New Roman"/>
                <w:b/>
                <w:color w:val="000000"/>
                <w:spacing w:val="-1"/>
                <w:sz w:val="24"/>
                <w:lang w:val="de-DE"/>
              </w:rPr>
              <w:t>Negation. Infinitiv mit zu.</w:t>
            </w:r>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color w:val="000000"/>
                <w:spacing w:val="-1"/>
                <w:sz w:val="24"/>
                <w:lang w:val="de-DE"/>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17. </w:t>
            </w:r>
            <w:r w:rsidRPr="00DF61FE">
              <w:rPr>
                <w:rFonts w:ascii="Times New Roman" w:hAnsi="Times New Roman" w:cs="Times New Roman"/>
                <w:b/>
                <w:color w:val="000000"/>
                <w:spacing w:val="-1"/>
                <w:sz w:val="24"/>
                <w:lang w:val="de-DE"/>
              </w:rPr>
              <w:t>Sport.</w:t>
            </w:r>
          </w:p>
        </w:tc>
        <w:tc>
          <w:tcPr>
            <w:tcW w:w="5239" w:type="dxa"/>
          </w:tcPr>
          <w:p w:rsidR="00DF61FE" w:rsidRPr="00DF61FE" w:rsidRDefault="00DF61FE" w:rsidP="00DF61FE">
            <w:pPr>
              <w:suppressAutoHyphens/>
              <w:rPr>
                <w:rFonts w:ascii="Times New Roman" w:hAnsi="Times New Roman" w:cs="Times New Roman"/>
                <w:color w:val="000000"/>
                <w:spacing w:val="-1"/>
                <w:sz w:val="24"/>
                <w:szCs w:val="24"/>
                <w:lang w:val="de-DE"/>
              </w:rPr>
            </w:pPr>
            <w:r w:rsidRPr="00DF61FE">
              <w:rPr>
                <w:rFonts w:ascii="Times New Roman" w:hAnsi="Times New Roman" w:cs="Times New Roman"/>
                <w:color w:val="000000"/>
                <w:spacing w:val="-1"/>
                <w:sz w:val="24"/>
                <w:szCs w:val="24"/>
                <w:lang w:val="de-DE"/>
              </w:rPr>
              <w:t>Personenbeschreibung. Sport. Kommentar/Stellungnahme.</w:t>
            </w: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color w:val="000000"/>
                <w:spacing w:val="-1"/>
                <w:sz w:val="24"/>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rPr>
              <w:t xml:space="preserve"> 18. </w:t>
            </w:r>
            <w:r w:rsidRPr="00DF61FE">
              <w:rPr>
                <w:rFonts w:ascii="Times New Roman" w:hAnsi="Times New Roman" w:cs="Times New Roman"/>
                <w:b/>
                <w:color w:val="000000"/>
                <w:spacing w:val="-1"/>
                <w:sz w:val="24"/>
                <w:lang w:val="de-DE"/>
              </w:rPr>
              <w:t>Komparativ</w:t>
            </w:r>
            <w:r w:rsidRPr="00DF61FE">
              <w:rPr>
                <w:rFonts w:ascii="Times New Roman" w:hAnsi="Times New Roman" w:cs="Times New Roman"/>
                <w:b/>
                <w:color w:val="000000"/>
                <w:spacing w:val="-1"/>
                <w:sz w:val="24"/>
              </w:rPr>
              <w:t xml:space="preserve">. </w:t>
            </w:r>
            <w:r w:rsidRPr="00DF61FE">
              <w:rPr>
                <w:rFonts w:ascii="Times New Roman" w:hAnsi="Times New Roman" w:cs="Times New Roman"/>
                <w:b/>
                <w:color w:val="000000"/>
                <w:spacing w:val="-1"/>
                <w:sz w:val="24"/>
                <w:lang w:val="de-DE"/>
              </w:rPr>
              <w:t>Superlativ</w:t>
            </w:r>
            <w:r w:rsidRPr="00DF61FE">
              <w:rPr>
                <w:rFonts w:ascii="Times New Roman" w:hAnsi="Times New Roman" w:cs="Times New Roman"/>
                <w:b/>
                <w:color w:val="000000"/>
                <w:spacing w:val="-1"/>
                <w:sz w:val="24"/>
              </w:rPr>
              <w:t xml:space="preserve">. </w:t>
            </w:r>
            <w:r w:rsidRPr="00DF61FE">
              <w:rPr>
                <w:rFonts w:ascii="Times New Roman" w:hAnsi="Times New Roman" w:cs="Times New Roman"/>
                <w:b/>
                <w:color w:val="000000"/>
                <w:spacing w:val="-1"/>
                <w:sz w:val="24"/>
                <w:lang w:val="de-DE"/>
              </w:rPr>
              <w:t>Ordnungszahlen</w:t>
            </w:r>
            <w:r w:rsidRPr="00DF61FE">
              <w:rPr>
                <w:rFonts w:ascii="Times New Roman" w:hAnsi="Times New Roman" w:cs="Times New Roman"/>
                <w:b/>
                <w:color w:val="000000"/>
                <w:spacing w:val="-1"/>
                <w:sz w:val="24"/>
              </w:rPr>
              <w:t xml:space="preserve"> </w:t>
            </w:r>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p w:rsidR="00DF61FE" w:rsidRPr="00DF61FE" w:rsidRDefault="00DF61FE" w:rsidP="00DF61FE">
            <w:pPr>
              <w:spacing w:line="240" w:lineRule="auto"/>
              <w:rPr>
                <w:rFonts w:ascii="Times New Roman" w:eastAsia="Times New Roman" w:hAnsi="Times New Roman" w:cs="Times New Roman"/>
                <w:i/>
                <w:sz w:val="24"/>
                <w:szCs w:val="24"/>
                <w:highlight w:val="white"/>
              </w:rPr>
            </w:pP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color w:val="000000"/>
                <w:spacing w:val="-1"/>
                <w:sz w:val="24"/>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19. </w:t>
            </w:r>
            <w:r w:rsidRPr="00DF61FE">
              <w:rPr>
                <w:rFonts w:ascii="Times New Roman" w:hAnsi="Times New Roman" w:cs="Times New Roman"/>
                <w:b/>
                <w:color w:val="000000"/>
                <w:spacing w:val="-1"/>
                <w:sz w:val="24"/>
                <w:lang w:val="de-DE"/>
              </w:rPr>
              <w:t>Landschaften</w:t>
            </w:r>
            <w:r w:rsidRPr="00DF61FE">
              <w:rPr>
                <w:rFonts w:ascii="Times New Roman" w:hAnsi="Times New Roman" w:cs="Times New Roman"/>
                <w:b/>
                <w:color w:val="000000"/>
                <w:spacing w:val="-1"/>
                <w:sz w:val="24"/>
              </w:rPr>
              <w:t xml:space="preserve"> </w:t>
            </w:r>
            <w:r w:rsidRPr="00DF61FE">
              <w:rPr>
                <w:rFonts w:ascii="Times New Roman" w:hAnsi="Times New Roman" w:cs="Times New Roman"/>
                <w:b/>
                <w:color w:val="000000"/>
                <w:spacing w:val="-1"/>
                <w:sz w:val="24"/>
                <w:lang w:val="de-DE"/>
              </w:rPr>
              <w:t>und</w:t>
            </w:r>
            <w:r w:rsidRPr="00DF61FE">
              <w:rPr>
                <w:rFonts w:ascii="Times New Roman" w:hAnsi="Times New Roman" w:cs="Times New Roman"/>
                <w:b/>
                <w:color w:val="000000"/>
                <w:spacing w:val="-1"/>
                <w:sz w:val="24"/>
              </w:rPr>
              <w:t xml:space="preserve"> </w:t>
            </w:r>
            <w:r w:rsidRPr="00DF61FE">
              <w:rPr>
                <w:rFonts w:ascii="Times New Roman" w:hAnsi="Times New Roman" w:cs="Times New Roman"/>
                <w:b/>
                <w:color w:val="000000"/>
                <w:spacing w:val="-1"/>
                <w:sz w:val="24"/>
                <w:lang w:val="de-DE"/>
              </w:rPr>
              <w:t>Klima</w:t>
            </w:r>
            <w:r w:rsidRPr="00DF61FE">
              <w:rPr>
                <w:rFonts w:ascii="Times New Roman" w:hAnsi="Times New Roman" w:cs="Times New Roman"/>
                <w:b/>
                <w:color w:val="000000"/>
                <w:spacing w:val="-1"/>
                <w:sz w:val="24"/>
              </w:rPr>
              <w:t>.</w:t>
            </w:r>
          </w:p>
        </w:tc>
        <w:tc>
          <w:tcPr>
            <w:tcW w:w="5239" w:type="dxa"/>
          </w:tcPr>
          <w:p w:rsidR="00DF61FE" w:rsidRPr="00DF61FE" w:rsidRDefault="00DF61FE" w:rsidP="00DF61FE">
            <w:pPr>
              <w:suppressAutoHyphens/>
              <w:rPr>
                <w:rFonts w:ascii="Times New Roman" w:hAnsi="Times New Roman" w:cs="Times New Roman"/>
                <w:color w:val="000000"/>
                <w:spacing w:val="-1"/>
                <w:sz w:val="24"/>
                <w:szCs w:val="24"/>
                <w:lang w:val="de-DE"/>
              </w:rPr>
            </w:pPr>
            <w:r w:rsidRPr="00DF61FE">
              <w:rPr>
                <w:rFonts w:ascii="Times New Roman" w:hAnsi="Times New Roman" w:cs="Times New Roman"/>
                <w:color w:val="000000"/>
                <w:spacing w:val="-1"/>
                <w:sz w:val="24"/>
                <w:szCs w:val="24"/>
                <w:lang w:val="de-DE"/>
              </w:rPr>
              <w:t>Everest-Chronik. Traumberufe. Bergsport. Gefahren beim Sport. Leserbrief „Bergrettung“</w:t>
            </w: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sz w:val="24"/>
              </w:rPr>
            </w:pPr>
            <w:r>
              <w:rPr>
                <w:rFonts w:ascii="Times New Roman" w:hAnsi="Times New Roman" w:cs="Times New Roman"/>
                <w:b/>
                <w:sz w:val="24"/>
                <w:lang w:val="de-DE"/>
              </w:rPr>
              <w:t>Thema</w:t>
            </w:r>
            <w:r w:rsidRPr="00DF61FE">
              <w:rPr>
                <w:rFonts w:ascii="Times New Roman" w:hAnsi="Times New Roman" w:cs="Times New Roman"/>
                <w:b/>
                <w:sz w:val="24"/>
              </w:rPr>
              <w:t xml:space="preserve"> 20. </w:t>
            </w:r>
            <w:r w:rsidRPr="00DF61FE">
              <w:rPr>
                <w:rFonts w:ascii="Times New Roman" w:hAnsi="Times New Roman" w:cs="Times New Roman"/>
                <w:b/>
                <w:sz w:val="24"/>
                <w:lang w:val="de-DE"/>
              </w:rPr>
              <w:t>Komparativ</w:t>
            </w:r>
            <w:r w:rsidRPr="00DF61FE">
              <w:rPr>
                <w:rFonts w:ascii="Times New Roman" w:hAnsi="Times New Roman" w:cs="Times New Roman"/>
                <w:b/>
                <w:sz w:val="24"/>
              </w:rPr>
              <w:t xml:space="preserve">, </w:t>
            </w:r>
            <w:r w:rsidRPr="00DF61FE">
              <w:rPr>
                <w:rFonts w:ascii="Times New Roman" w:hAnsi="Times New Roman" w:cs="Times New Roman"/>
                <w:b/>
                <w:sz w:val="24"/>
                <w:lang w:val="de-DE"/>
              </w:rPr>
              <w:t>Superlativ</w:t>
            </w:r>
            <w:r w:rsidRPr="00DF61FE">
              <w:rPr>
                <w:rFonts w:ascii="Times New Roman" w:hAnsi="Times New Roman" w:cs="Times New Roman"/>
                <w:b/>
                <w:sz w:val="24"/>
              </w:rPr>
              <w:t>.</w:t>
            </w:r>
          </w:p>
        </w:tc>
        <w:tc>
          <w:tcPr>
            <w:tcW w:w="5239" w:type="dxa"/>
          </w:tcPr>
          <w:p w:rsidR="00DF61FE"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tc>
      </w:tr>
      <w:tr w:rsidR="00DF61FE" w:rsidRPr="00627AF1" w:rsidTr="00AD3BB2">
        <w:tc>
          <w:tcPr>
            <w:tcW w:w="5127" w:type="dxa"/>
          </w:tcPr>
          <w:p w:rsidR="00DF61FE" w:rsidRPr="00DF61FE" w:rsidRDefault="00DF61FE" w:rsidP="00DF61FE">
            <w:pPr>
              <w:suppressAutoHyphens/>
              <w:rPr>
                <w:rFonts w:ascii="Times New Roman" w:hAnsi="Times New Roman" w:cs="Times New Roman"/>
                <w:b/>
                <w:color w:val="000000"/>
                <w:spacing w:val="-1"/>
                <w:sz w:val="24"/>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lang w:val="de-DE"/>
              </w:rPr>
              <w:t xml:space="preserve"> </w:t>
            </w:r>
            <w:r>
              <w:rPr>
                <w:rFonts w:ascii="Times New Roman" w:hAnsi="Times New Roman" w:cs="Times New Roman"/>
                <w:b/>
                <w:color w:val="000000"/>
                <w:spacing w:val="-1"/>
                <w:sz w:val="24"/>
                <w:lang w:val="de-DE"/>
              </w:rPr>
              <w:t xml:space="preserve">21. </w:t>
            </w:r>
            <w:r w:rsidRPr="00DF61FE">
              <w:rPr>
                <w:rFonts w:ascii="Times New Roman" w:hAnsi="Times New Roman" w:cs="Times New Roman"/>
                <w:b/>
                <w:color w:val="000000"/>
                <w:spacing w:val="-1"/>
                <w:sz w:val="24"/>
                <w:lang w:val="de-DE"/>
              </w:rPr>
              <w:t>Mode</w:t>
            </w:r>
          </w:p>
        </w:tc>
        <w:tc>
          <w:tcPr>
            <w:tcW w:w="5239" w:type="dxa"/>
          </w:tcPr>
          <w:p w:rsidR="00DF61FE" w:rsidRPr="00DF61FE" w:rsidRDefault="00DF61FE" w:rsidP="00DF61FE">
            <w:pPr>
              <w:suppressAutoHyphens/>
              <w:rPr>
                <w:rFonts w:ascii="Times New Roman" w:hAnsi="Times New Roman" w:cs="Times New Roman"/>
                <w:sz w:val="24"/>
                <w:szCs w:val="24"/>
                <w:lang w:val="de-DE"/>
              </w:rPr>
            </w:pPr>
            <w:r w:rsidRPr="00DF61FE">
              <w:rPr>
                <w:rFonts w:ascii="Times New Roman" w:hAnsi="Times New Roman" w:cs="Times New Roman"/>
                <w:color w:val="000000"/>
                <w:spacing w:val="-1"/>
                <w:sz w:val="24"/>
                <w:szCs w:val="24"/>
                <w:lang w:val="de-DE"/>
              </w:rPr>
              <w:t>Mode. Märchen „Aschenputtel“ Einkaufen. Wandel der Mode.</w:t>
            </w:r>
          </w:p>
        </w:tc>
      </w:tr>
      <w:tr w:rsidR="003E5D5F" w:rsidRPr="00627AF1" w:rsidTr="00AD3BB2">
        <w:tc>
          <w:tcPr>
            <w:tcW w:w="5127" w:type="dxa"/>
          </w:tcPr>
          <w:p w:rsidR="003E5D5F" w:rsidRPr="00DF61FE" w:rsidRDefault="00DF61FE" w:rsidP="00AD3BB2">
            <w:pPr>
              <w:spacing w:line="240" w:lineRule="auto"/>
              <w:rPr>
                <w:rFonts w:ascii="Times New Roman" w:eastAsia="Times New Roman" w:hAnsi="Times New Roman" w:cs="Times New Roman"/>
                <w:b/>
                <w:sz w:val="24"/>
                <w:szCs w:val="24"/>
                <w:highlight w:val="white"/>
              </w:rPr>
            </w:pPr>
            <w:r>
              <w:rPr>
                <w:rFonts w:ascii="Times New Roman" w:hAnsi="Times New Roman" w:cs="Times New Roman"/>
                <w:b/>
                <w:sz w:val="24"/>
                <w:lang w:val="de-DE"/>
              </w:rPr>
              <w:t>Thema</w:t>
            </w:r>
            <w:r w:rsidRPr="00DF61FE">
              <w:rPr>
                <w:rFonts w:ascii="Times New Roman" w:hAnsi="Times New Roman" w:cs="Times New Roman"/>
                <w:b/>
                <w:color w:val="000000"/>
                <w:spacing w:val="-1"/>
                <w:sz w:val="24"/>
              </w:rPr>
              <w:t xml:space="preserve"> 22. </w:t>
            </w:r>
            <w:r w:rsidRPr="00DF61FE">
              <w:rPr>
                <w:rFonts w:ascii="Times New Roman" w:hAnsi="Times New Roman" w:cs="Times New Roman"/>
                <w:b/>
                <w:color w:val="000000"/>
                <w:spacing w:val="-1"/>
                <w:sz w:val="24"/>
                <w:lang w:val="de-DE"/>
              </w:rPr>
              <w:t>Partizip</w:t>
            </w:r>
            <w:r w:rsidRPr="00DF61FE">
              <w:rPr>
                <w:rFonts w:ascii="Times New Roman" w:hAnsi="Times New Roman" w:cs="Times New Roman"/>
                <w:b/>
                <w:color w:val="000000"/>
                <w:spacing w:val="-1"/>
                <w:sz w:val="24"/>
              </w:rPr>
              <w:t xml:space="preserve"> </w:t>
            </w:r>
            <w:r w:rsidRPr="00DF61FE">
              <w:rPr>
                <w:rFonts w:ascii="Times New Roman" w:hAnsi="Times New Roman" w:cs="Times New Roman"/>
                <w:b/>
                <w:color w:val="000000"/>
                <w:spacing w:val="-1"/>
                <w:sz w:val="24"/>
                <w:lang w:val="de-DE"/>
              </w:rPr>
              <w:t>I</w:t>
            </w:r>
            <w:r w:rsidRPr="00DF61FE">
              <w:rPr>
                <w:rFonts w:ascii="Times New Roman" w:hAnsi="Times New Roman" w:cs="Times New Roman"/>
                <w:b/>
                <w:color w:val="000000"/>
                <w:spacing w:val="-1"/>
                <w:sz w:val="24"/>
              </w:rPr>
              <w:t xml:space="preserve"> </w:t>
            </w:r>
            <w:r w:rsidRPr="00DF61FE">
              <w:rPr>
                <w:rFonts w:ascii="Times New Roman" w:hAnsi="Times New Roman" w:cs="Times New Roman"/>
                <w:b/>
                <w:color w:val="000000"/>
                <w:spacing w:val="-1"/>
                <w:sz w:val="24"/>
                <w:lang w:val="de-DE"/>
              </w:rPr>
              <w:t>und</w:t>
            </w:r>
            <w:r w:rsidRPr="00DF61FE">
              <w:rPr>
                <w:rFonts w:ascii="Times New Roman" w:hAnsi="Times New Roman" w:cs="Times New Roman"/>
                <w:b/>
                <w:color w:val="000000"/>
                <w:spacing w:val="-1"/>
                <w:sz w:val="24"/>
              </w:rPr>
              <w:t xml:space="preserve"> </w:t>
            </w:r>
            <w:r w:rsidRPr="00DF61FE">
              <w:rPr>
                <w:rFonts w:ascii="Times New Roman" w:hAnsi="Times New Roman" w:cs="Times New Roman"/>
                <w:b/>
                <w:color w:val="000000"/>
                <w:spacing w:val="-1"/>
                <w:sz w:val="24"/>
                <w:lang w:val="de-DE"/>
              </w:rPr>
              <w:t>II</w:t>
            </w:r>
            <w:r w:rsidRPr="00DF61FE">
              <w:rPr>
                <w:rFonts w:ascii="Times New Roman" w:hAnsi="Times New Roman" w:cs="Times New Roman"/>
                <w:b/>
                <w:color w:val="000000"/>
                <w:spacing w:val="-1"/>
                <w:sz w:val="24"/>
              </w:rPr>
              <w:t>.</w:t>
            </w:r>
          </w:p>
        </w:tc>
        <w:tc>
          <w:tcPr>
            <w:tcW w:w="5239" w:type="dxa"/>
          </w:tcPr>
          <w:p w:rsidR="003E5D5F" w:rsidRPr="00DF61FE" w:rsidRDefault="00DF61FE" w:rsidP="00DF61FE">
            <w:pPr>
              <w:jc w:val="both"/>
              <w:rPr>
                <w:rFonts w:ascii="Times New Roman" w:hAnsi="Times New Roman" w:cs="Times New Roman"/>
                <w:sz w:val="24"/>
                <w:szCs w:val="24"/>
                <w:lang w:val="de-DE"/>
              </w:rPr>
            </w:pPr>
            <w:r w:rsidRPr="00DF61FE">
              <w:rPr>
                <w:rFonts w:ascii="Times New Roman" w:hAnsi="Times New Roman" w:cs="Times New Roman"/>
                <w:sz w:val="24"/>
                <w:szCs w:val="24"/>
                <w:lang w:val="de-DE"/>
              </w:rPr>
              <w:t xml:space="preserve">Grammatische Übungen machen </w:t>
            </w:r>
          </w:p>
        </w:tc>
      </w:tr>
    </w:tbl>
    <w:p w:rsidR="00CD78A8" w:rsidRDefault="00CD78A8" w:rsidP="00CD78A8">
      <w:pPr>
        <w:spacing w:after="160"/>
        <w:jc w:val="center"/>
        <w:rPr>
          <w:rFonts w:ascii="Times New Roman" w:eastAsia="Times New Roman" w:hAnsi="Times New Roman" w:cs="Times New Roman"/>
          <w:b/>
          <w:sz w:val="24"/>
          <w:szCs w:val="24"/>
          <w:highlight w:val="white"/>
          <w:lang w:val="uk-UA"/>
        </w:rPr>
      </w:pPr>
    </w:p>
    <w:p w:rsidR="00CD78A8" w:rsidRPr="00627AF1" w:rsidRDefault="00CD78A8" w:rsidP="00CD78A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7.4. СТРУКТУРА КУРСУ (ТЕМИ ДЛЯ САМОСТІЙНОГО ОПРАЦЮВАННЯ)</w:t>
      </w:r>
    </w:p>
    <w:tbl>
      <w:tblPr>
        <w:tblStyle w:val="a5"/>
        <w:tblW w:w="0" w:type="auto"/>
        <w:tblLook w:val="04A0" w:firstRow="1" w:lastRow="0" w:firstColumn="1" w:lastColumn="0" w:noHBand="0" w:noVBand="1"/>
      </w:tblPr>
      <w:tblGrid>
        <w:gridCol w:w="4957"/>
        <w:gridCol w:w="5409"/>
      </w:tblGrid>
      <w:tr w:rsidR="00CD78A8" w:rsidRPr="00627AF1" w:rsidTr="00AD3BB2">
        <w:tc>
          <w:tcPr>
            <w:tcW w:w="4957" w:type="dxa"/>
          </w:tcPr>
          <w:p w:rsidR="00CD78A8" w:rsidRPr="00627AF1" w:rsidRDefault="00CD78A8" w:rsidP="00AD3BB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для самостійного опрацювання</w:t>
            </w:r>
          </w:p>
        </w:tc>
        <w:tc>
          <w:tcPr>
            <w:tcW w:w="5409" w:type="dxa"/>
          </w:tcPr>
          <w:p w:rsidR="00CD78A8" w:rsidRPr="00627AF1" w:rsidRDefault="00CD78A8" w:rsidP="00AD3BB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теми</w:t>
            </w:r>
          </w:p>
        </w:tc>
      </w:tr>
      <w:tr w:rsidR="00DF61FE" w:rsidRPr="00627AF1" w:rsidTr="00AD3BB2">
        <w:tc>
          <w:tcPr>
            <w:tcW w:w="4957" w:type="dxa"/>
          </w:tcPr>
          <w:p w:rsidR="00DF61FE" w:rsidRPr="00595D8E" w:rsidRDefault="00DF61FE" w:rsidP="00595D8E">
            <w:pPr>
              <w:jc w:val="both"/>
              <w:rPr>
                <w:rFonts w:ascii="Times New Roman" w:hAnsi="Times New Roman" w:cs="Times New Roman"/>
                <w:b/>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1. </w:t>
            </w:r>
            <w:proofErr w:type="spellStart"/>
            <w:r w:rsidRPr="00595D8E">
              <w:rPr>
                <w:rFonts w:ascii="Times New Roman" w:hAnsi="Times New Roman" w:cs="Times New Roman"/>
                <w:b/>
                <w:sz w:val="24"/>
                <w:szCs w:val="24"/>
              </w:rPr>
              <w:t>Freizeit</w:t>
            </w:r>
            <w:proofErr w:type="spellEnd"/>
            <w:r w:rsidRPr="00595D8E">
              <w:rPr>
                <w:rFonts w:ascii="Times New Roman" w:hAnsi="Times New Roman" w:cs="Times New Roman"/>
                <w:b/>
                <w:sz w:val="24"/>
                <w:szCs w:val="24"/>
              </w:rPr>
              <w:t xml:space="preserve"> </w:t>
            </w:r>
            <w:proofErr w:type="spellStart"/>
            <w:r w:rsidRPr="00595D8E">
              <w:rPr>
                <w:rFonts w:ascii="Times New Roman" w:hAnsi="Times New Roman" w:cs="Times New Roman"/>
                <w:b/>
                <w:sz w:val="24"/>
                <w:szCs w:val="24"/>
              </w:rPr>
              <w:t>und</w:t>
            </w:r>
            <w:proofErr w:type="spellEnd"/>
            <w:r w:rsidRPr="00595D8E">
              <w:rPr>
                <w:rFonts w:ascii="Times New Roman" w:hAnsi="Times New Roman" w:cs="Times New Roman"/>
                <w:b/>
                <w:sz w:val="24"/>
                <w:szCs w:val="24"/>
              </w:rPr>
              <w:t xml:space="preserve"> </w:t>
            </w:r>
            <w:proofErr w:type="spellStart"/>
            <w:r w:rsidRPr="00595D8E">
              <w:rPr>
                <w:rFonts w:ascii="Times New Roman" w:hAnsi="Times New Roman" w:cs="Times New Roman"/>
                <w:b/>
                <w:sz w:val="24"/>
                <w:szCs w:val="24"/>
              </w:rPr>
              <w:t>Vergnügen</w:t>
            </w:r>
            <w:proofErr w:type="spellEnd"/>
            <w:r w:rsidRPr="00595D8E">
              <w:rPr>
                <w:rFonts w:ascii="Times New Roman" w:hAnsi="Times New Roman" w:cs="Times New Roman"/>
                <w:b/>
                <w:sz w:val="24"/>
                <w:szCs w:val="24"/>
              </w:rPr>
              <w:t xml:space="preserve">. </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de-DE"/>
              </w:rPr>
            </w:pPr>
            <w:r w:rsidRPr="00595D8E">
              <w:rPr>
                <w:rFonts w:ascii="Times New Roman" w:hAnsi="Times New Roman" w:cs="Times New Roman"/>
                <w:sz w:val="24"/>
                <w:szCs w:val="24"/>
                <w:lang w:val="de-DE"/>
              </w:rPr>
              <w:t>Mein Arbeitstag. Immer wieder sonntags. Projekt</w:t>
            </w:r>
          </w:p>
        </w:tc>
      </w:tr>
      <w:tr w:rsidR="00DF61FE" w:rsidRPr="00627AF1" w:rsidTr="00AD3BB2">
        <w:tc>
          <w:tcPr>
            <w:tcW w:w="4957" w:type="dxa"/>
          </w:tcPr>
          <w:p w:rsidR="00DF61FE" w:rsidRPr="00595D8E" w:rsidRDefault="00DF61FE" w:rsidP="00DF61FE">
            <w:pPr>
              <w:suppressAutoHyphens/>
              <w:rPr>
                <w:rFonts w:ascii="Times New Roman" w:hAnsi="Times New Roman" w:cs="Times New Roman"/>
                <w:b/>
                <w:sz w:val="24"/>
                <w:szCs w:val="24"/>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2. </w:t>
            </w:r>
            <w:proofErr w:type="spellStart"/>
            <w:r w:rsidRPr="00595D8E">
              <w:rPr>
                <w:rFonts w:ascii="Times New Roman" w:hAnsi="Times New Roman" w:cs="Times New Roman"/>
                <w:b/>
                <w:sz w:val="24"/>
                <w:szCs w:val="24"/>
              </w:rPr>
              <w:t>Konjunktiv</w:t>
            </w:r>
            <w:proofErr w:type="spellEnd"/>
            <w:r w:rsidRPr="00595D8E">
              <w:rPr>
                <w:rFonts w:ascii="Times New Roman" w:hAnsi="Times New Roman" w:cs="Times New Roman"/>
                <w:b/>
                <w:sz w:val="24"/>
                <w:szCs w:val="24"/>
              </w:rPr>
              <w:t xml:space="preserve"> II. </w:t>
            </w:r>
            <w:proofErr w:type="spellStart"/>
            <w:r w:rsidRPr="00595D8E">
              <w:rPr>
                <w:rFonts w:ascii="Times New Roman" w:hAnsi="Times New Roman" w:cs="Times New Roman"/>
                <w:b/>
                <w:sz w:val="24"/>
                <w:szCs w:val="24"/>
              </w:rPr>
              <w:t>Finalsätze</w:t>
            </w:r>
            <w:proofErr w:type="spellEnd"/>
            <w:r w:rsidRPr="00595D8E">
              <w:rPr>
                <w:rFonts w:ascii="Times New Roman" w:hAnsi="Times New Roman" w:cs="Times New Roman"/>
                <w:b/>
                <w:sz w:val="24"/>
                <w:szCs w:val="24"/>
              </w:rPr>
              <w:t>.</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DF61FE">
              <w:rPr>
                <w:rFonts w:ascii="Times New Roman" w:hAnsi="Times New Roman" w:cs="Times New Roman"/>
                <w:sz w:val="24"/>
                <w:szCs w:val="24"/>
                <w:lang w:val="de-DE"/>
              </w:rPr>
              <w:t>Grammatische Übungen machen</w:t>
            </w:r>
          </w:p>
        </w:tc>
      </w:tr>
      <w:tr w:rsidR="00DF61FE" w:rsidRPr="00627AF1" w:rsidTr="00AD3BB2">
        <w:tc>
          <w:tcPr>
            <w:tcW w:w="4957" w:type="dxa"/>
          </w:tcPr>
          <w:p w:rsidR="00DF61FE" w:rsidRPr="00595D8E" w:rsidRDefault="00595D8E" w:rsidP="00595D8E">
            <w:pPr>
              <w:suppressAutoHyphens/>
              <w:rPr>
                <w:rFonts w:ascii="Times New Roman" w:hAnsi="Times New Roman" w:cs="Times New Roman"/>
                <w:b/>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3. </w:t>
            </w:r>
            <w:proofErr w:type="spellStart"/>
            <w:r w:rsidR="00DF61FE" w:rsidRPr="00595D8E">
              <w:rPr>
                <w:rFonts w:ascii="Times New Roman" w:hAnsi="Times New Roman" w:cs="Times New Roman"/>
                <w:b/>
                <w:sz w:val="24"/>
                <w:szCs w:val="24"/>
              </w:rPr>
              <w:t>Menschliche</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Beziehungen</w:t>
            </w:r>
            <w:proofErr w:type="spellEnd"/>
            <w:r w:rsidR="00DF61FE" w:rsidRPr="00595D8E">
              <w:rPr>
                <w:rFonts w:ascii="Times New Roman" w:hAnsi="Times New Roman" w:cs="Times New Roman"/>
                <w:b/>
                <w:sz w:val="24"/>
                <w:szCs w:val="24"/>
              </w:rPr>
              <w:t>.</w:t>
            </w:r>
            <w:r w:rsidR="00DF61FE" w:rsidRPr="00595D8E">
              <w:rPr>
                <w:rFonts w:ascii="Times New Roman" w:hAnsi="Times New Roman" w:cs="Times New Roman"/>
                <w:b/>
                <w:sz w:val="24"/>
                <w:szCs w:val="24"/>
                <w:lang w:val="de-DE"/>
              </w:rPr>
              <w:t xml:space="preserve"> </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595D8E">
              <w:rPr>
                <w:rFonts w:ascii="Times New Roman" w:hAnsi="Times New Roman" w:cs="Times New Roman"/>
                <w:sz w:val="24"/>
                <w:szCs w:val="24"/>
                <w:lang w:val="de-DE"/>
              </w:rPr>
              <w:t>Projekt „Meine (Traum) Familie“</w:t>
            </w:r>
          </w:p>
        </w:tc>
      </w:tr>
      <w:tr w:rsidR="00DF61FE" w:rsidRPr="00627AF1" w:rsidTr="00AD3BB2">
        <w:tc>
          <w:tcPr>
            <w:tcW w:w="4957" w:type="dxa"/>
          </w:tcPr>
          <w:p w:rsidR="00DF61FE" w:rsidRPr="00595D8E" w:rsidRDefault="00595D8E" w:rsidP="00DF61FE">
            <w:pPr>
              <w:suppressAutoHyphens/>
              <w:rPr>
                <w:rFonts w:ascii="Times New Roman" w:hAnsi="Times New Roman" w:cs="Times New Roman"/>
                <w:b/>
                <w:sz w:val="24"/>
                <w:szCs w:val="24"/>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4. </w:t>
            </w:r>
            <w:proofErr w:type="spellStart"/>
            <w:r w:rsidR="00DF61FE" w:rsidRPr="00595D8E">
              <w:rPr>
                <w:rFonts w:ascii="Times New Roman" w:hAnsi="Times New Roman" w:cs="Times New Roman"/>
                <w:b/>
                <w:sz w:val="24"/>
                <w:szCs w:val="24"/>
              </w:rPr>
              <w:t>Modalverben</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Reflexive</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Verben</w:t>
            </w:r>
            <w:proofErr w:type="spellEnd"/>
            <w:r w:rsidR="00DF61FE" w:rsidRPr="00595D8E">
              <w:rPr>
                <w:rFonts w:ascii="Times New Roman" w:hAnsi="Times New Roman" w:cs="Times New Roman"/>
                <w:b/>
                <w:sz w:val="24"/>
                <w:szCs w:val="24"/>
              </w:rPr>
              <w:t>.</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DF61FE">
              <w:rPr>
                <w:rFonts w:ascii="Times New Roman" w:hAnsi="Times New Roman" w:cs="Times New Roman"/>
                <w:sz w:val="24"/>
                <w:szCs w:val="24"/>
                <w:lang w:val="de-DE"/>
              </w:rPr>
              <w:t>Grammatische Übungen machen</w:t>
            </w:r>
          </w:p>
        </w:tc>
      </w:tr>
      <w:tr w:rsidR="00DF61FE" w:rsidRPr="00627AF1" w:rsidTr="00AD3BB2">
        <w:tc>
          <w:tcPr>
            <w:tcW w:w="4957" w:type="dxa"/>
          </w:tcPr>
          <w:p w:rsidR="00DF61FE" w:rsidRPr="00595D8E" w:rsidRDefault="00595D8E" w:rsidP="00595D8E">
            <w:pPr>
              <w:suppressAutoHyphens/>
              <w:rPr>
                <w:rFonts w:ascii="Times New Roman" w:hAnsi="Times New Roman" w:cs="Times New Roman"/>
                <w:b/>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5. </w:t>
            </w:r>
            <w:proofErr w:type="spellStart"/>
            <w:r w:rsidR="00DF61FE" w:rsidRPr="00595D8E">
              <w:rPr>
                <w:rFonts w:ascii="Times New Roman" w:hAnsi="Times New Roman" w:cs="Times New Roman"/>
                <w:b/>
                <w:sz w:val="24"/>
                <w:szCs w:val="24"/>
              </w:rPr>
              <w:t>Feste</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und</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Bräuche</w:t>
            </w:r>
            <w:proofErr w:type="spellEnd"/>
            <w:r w:rsidR="00DF61FE" w:rsidRPr="00595D8E">
              <w:rPr>
                <w:rFonts w:ascii="Times New Roman" w:hAnsi="Times New Roman" w:cs="Times New Roman"/>
                <w:b/>
                <w:sz w:val="24"/>
                <w:szCs w:val="24"/>
              </w:rPr>
              <w:t>.</w:t>
            </w:r>
            <w:r w:rsidR="00DF61FE" w:rsidRPr="00595D8E">
              <w:rPr>
                <w:rFonts w:ascii="Times New Roman" w:hAnsi="Times New Roman" w:cs="Times New Roman"/>
                <w:b/>
                <w:sz w:val="24"/>
                <w:szCs w:val="24"/>
                <w:lang w:val="de-DE"/>
              </w:rPr>
              <w:t xml:space="preserve">  </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595D8E">
              <w:rPr>
                <w:rFonts w:ascii="Times New Roman" w:hAnsi="Times New Roman" w:cs="Times New Roman"/>
                <w:sz w:val="24"/>
                <w:szCs w:val="24"/>
                <w:lang w:val="de-DE"/>
              </w:rPr>
              <w:t>Projekt „ Ein Fest in meinem Heimatland“</w:t>
            </w:r>
          </w:p>
        </w:tc>
      </w:tr>
      <w:tr w:rsidR="00DF61FE" w:rsidRPr="00627AF1" w:rsidTr="00AD3BB2">
        <w:tc>
          <w:tcPr>
            <w:tcW w:w="4957" w:type="dxa"/>
          </w:tcPr>
          <w:p w:rsidR="00DF61FE" w:rsidRPr="00595D8E" w:rsidRDefault="00595D8E" w:rsidP="00DF61FE">
            <w:pPr>
              <w:suppressAutoHyphens/>
              <w:rPr>
                <w:rFonts w:ascii="Times New Roman" w:hAnsi="Times New Roman" w:cs="Times New Roman"/>
                <w:b/>
                <w:sz w:val="24"/>
                <w:szCs w:val="24"/>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6. </w:t>
            </w:r>
            <w:proofErr w:type="spellStart"/>
            <w:r w:rsidR="00DF61FE" w:rsidRPr="00595D8E">
              <w:rPr>
                <w:rFonts w:ascii="Times New Roman" w:hAnsi="Times New Roman" w:cs="Times New Roman"/>
                <w:b/>
                <w:sz w:val="24"/>
                <w:szCs w:val="24"/>
              </w:rPr>
              <w:t>Temporale</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Konnektoren</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Temporale</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Präpositionen</w:t>
            </w:r>
            <w:proofErr w:type="spellEnd"/>
            <w:r w:rsidR="00DF61FE" w:rsidRPr="00595D8E">
              <w:rPr>
                <w:rFonts w:ascii="Times New Roman" w:hAnsi="Times New Roman" w:cs="Times New Roman"/>
                <w:b/>
                <w:sz w:val="24"/>
                <w:szCs w:val="24"/>
              </w:rPr>
              <w:t>.</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DF61FE">
              <w:rPr>
                <w:rFonts w:ascii="Times New Roman" w:hAnsi="Times New Roman" w:cs="Times New Roman"/>
                <w:sz w:val="24"/>
                <w:szCs w:val="24"/>
                <w:lang w:val="de-DE"/>
              </w:rPr>
              <w:t>Grammatische Übungen machen</w:t>
            </w:r>
          </w:p>
        </w:tc>
      </w:tr>
      <w:tr w:rsidR="00DF61FE" w:rsidRPr="00627AF1" w:rsidTr="00AD3BB2">
        <w:tc>
          <w:tcPr>
            <w:tcW w:w="4957" w:type="dxa"/>
          </w:tcPr>
          <w:p w:rsidR="00DF61FE" w:rsidRPr="00595D8E" w:rsidRDefault="00595D8E" w:rsidP="00595D8E">
            <w:pPr>
              <w:suppressAutoHyphens/>
              <w:rPr>
                <w:rFonts w:ascii="Times New Roman" w:hAnsi="Times New Roman" w:cs="Times New Roman"/>
                <w:b/>
                <w:sz w:val="24"/>
                <w:szCs w:val="24"/>
                <w:lang w:val="de-DE"/>
              </w:rPr>
            </w:pPr>
            <w:r w:rsidRPr="00595D8E">
              <w:rPr>
                <w:rFonts w:ascii="Times New Roman" w:hAnsi="Times New Roman" w:cs="Times New Roman"/>
                <w:b/>
                <w:sz w:val="24"/>
                <w:szCs w:val="24"/>
                <w:lang w:val="de-DE"/>
              </w:rPr>
              <w:lastRenderedPageBreak/>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7. </w:t>
            </w:r>
            <w:proofErr w:type="spellStart"/>
            <w:r w:rsidR="00DF61FE" w:rsidRPr="00595D8E">
              <w:rPr>
                <w:rFonts w:ascii="Times New Roman" w:hAnsi="Times New Roman" w:cs="Times New Roman"/>
                <w:b/>
                <w:sz w:val="24"/>
                <w:szCs w:val="24"/>
              </w:rPr>
              <w:t>Bildungswesen</w:t>
            </w:r>
            <w:proofErr w:type="spellEnd"/>
            <w:r w:rsidR="00DF61FE" w:rsidRPr="00595D8E">
              <w:rPr>
                <w:rFonts w:ascii="Times New Roman" w:hAnsi="Times New Roman" w:cs="Times New Roman"/>
                <w:b/>
                <w:color w:val="000000"/>
                <w:spacing w:val="-1"/>
                <w:sz w:val="24"/>
                <w:szCs w:val="24"/>
                <w:lang w:val="de-DE"/>
              </w:rPr>
              <w:t xml:space="preserve"> in Deutschland</w:t>
            </w:r>
            <w:r w:rsidR="00DF61FE" w:rsidRPr="00595D8E">
              <w:rPr>
                <w:rFonts w:ascii="Times New Roman" w:hAnsi="Times New Roman" w:cs="Times New Roman"/>
                <w:b/>
                <w:color w:val="000000"/>
                <w:spacing w:val="-1"/>
                <w:sz w:val="24"/>
                <w:szCs w:val="24"/>
              </w:rPr>
              <w:t>.</w:t>
            </w:r>
            <w:r w:rsidR="00DF61FE" w:rsidRPr="00595D8E">
              <w:rPr>
                <w:rFonts w:ascii="Times New Roman" w:hAnsi="Times New Roman" w:cs="Times New Roman"/>
                <w:b/>
                <w:color w:val="000000"/>
                <w:spacing w:val="-1"/>
                <w:sz w:val="24"/>
                <w:szCs w:val="24"/>
                <w:lang w:val="de-DE"/>
              </w:rPr>
              <w:t xml:space="preserve"> </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595D8E">
              <w:rPr>
                <w:rFonts w:ascii="Times New Roman" w:hAnsi="Times New Roman" w:cs="Times New Roman"/>
                <w:sz w:val="24"/>
                <w:szCs w:val="24"/>
                <w:lang w:val="de-DE"/>
              </w:rPr>
              <w:t>Projekt „Deutschbildung“</w:t>
            </w:r>
          </w:p>
        </w:tc>
      </w:tr>
      <w:tr w:rsidR="00DF61FE" w:rsidRPr="00627AF1" w:rsidTr="00AD3BB2">
        <w:tc>
          <w:tcPr>
            <w:tcW w:w="4957" w:type="dxa"/>
          </w:tcPr>
          <w:p w:rsidR="00DF61FE" w:rsidRPr="00595D8E" w:rsidRDefault="00595D8E" w:rsidP="00595D8E">
            <w:pPr>
              <w:suppressAutoHyphens/>
              <w:rPr>
                <w:rFonts w:ascii="Times New Roman" w:hAnsi="Times New Roman" w:cs="Times New Roman"/>
                <w:b/>
                <w:sz w:val="24"/>
                <w:szCs w:val="24"/>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8. </w:t>
            </w:r>
            <w:proofErr w:type="spellStart"/>
            <w:r w:rsidR="00DF61FE" w:rsidRPr="00595D8E">
              <w:rPr>
                <w:rFonts w:ascii="Times New Roman" w:hAnsi="Times New Roman" w:cs="Times New Roman"/>
                <w:b/>
                <w:sz w:val="24"/>
                <w:szCs w:val="24"/>
              </w:rPr>
              <w:t>Vergangenheit</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Verben</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mit</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Vorsilben</w:t>
            </w:r>
            <w:proofErr w:type="spellEnd"/>
            <w:r w:rsidR="00DF61FE" w:rsidRPr="00595D8E">
              <w:rPr>
                <w:rFonts w:ascii="Times New Roman" w:hAnsi="Times New Roman" w:cs="Times New Roman"/>
                <w:b/>
                <w:sz w:val="24"/>
                <w:szCs w:val="24"/>
              </w:rPr>
              <w:t>.</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DF61FE">
              <w:rPr>
                <w:rFonts w:ascii="Times New Roman" w:hAnsi="Times New Roman" w:cs="Times New Roman"/>
                <w:sz w:val="24"/>
                <w:szCs w:val="24"/>
                <w:lang w:val="de-DE"/>
              </w:rPr>
              <w:t>Grammatische Übungen machen</w:t>
            </w:r>
          </w:p>
        </w:tc>
      </w:tr>
      <w:tr w:rsidR="00DF61FE" w:rsidRPr="00627AF1" w:rsidTr="00AD3BB2">
        <w:tc>
          <w:tcPr>
            <w:tcW w:w="4957" w:type="dxa"/>
          </w:tcPr>
          <w:p w:rsidR="00DF61FE" w:rsidRPr="00595D8E" w:rsidRDefault="00595D8E" w:rsidP="00595D8E">
            <w:pPr>
              <w:suppressAutoHyphens/>
              <w:rPr>
                <w:rFonts w:ascii="Times New Roman" w:hAnsi="Times New Roman" w:cs="Times New Roman"/>
                <w:b/>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9. </w:t>
            </w:r>
            <w:proofErr w:type="spellStart"/>
            <w:r w:rsidR="00DF61FE" w:rsidRPr="00595D8E">
              <w:rPr>
                <w:rFonts w:ascii="Times New Roman" w:hAnsi="Times New Roman" w:cs="Times New Roman"/>
                <w:b/>
                <w:sz w:val="24"/>
                <w:szCs w:val="24"/>
              </w:rPr>
              <w:t>Essen</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und</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trinken</w:t>
            </w:r>
            <w:proofErr w:type="spellEnd"/>
            <w:r w:rsidR="00DF61FE" w:rsidRPr="00595D8E">
              <w:rPr>
                <w:rFonts w:ascii="Times New Roman" w:hAnsi="Times New Roman" w:cs="Times New Roman"/>
                <w:b/>
                <w:sz w:val="24"/>
                <w:szCs w:val="24"/>
              </w:rPr>
              <w:t>.</w:t>
            </w:r>
            <w:r w:rsidR="00DF61FE" w:rsidRPr="00595D8E">
              <w:rPr>
                <w:rFonts w:ascii="Times New Roman" w:hAnsi="Times New Roman" w:cs="Times New Roman"/>
                <w:b/>
                <w:sz w:val="24"/>
                <w:szCs w:val="24"/>
                <w:lang w:val="de-DE"/>
              </w:rPr>
              <w:t xml:space="preserve"> </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595D8E">
              <w:rPr>
                <w:rFonts w:ascii="Times New Roman" w:hAnsi="Times New Roman" w:cs="Times New Roman"/>
                <w:sz w:val="24"/>
                <w:szCs w:val="24"/>
                <w:lang w:val="de-DE"/>
              </w:rPr>
              <w:t>Projekt „Mein Restaurant“</w:t>
            </w:r>
          </w:p>
        </w:tc>
      </w:tr>
      <w:tr w:rsidR="00DF61FE" w:rsidRPr="00627AF1" w:rsidTr="00AD3BB2">
        <w:tc>
          <w:tcPr>
            <w:tcW w:w="4957" w:type="dxa"/>
          </w:tcPr>
          <w:p w:rsidR="00DF61FE" w:rsidRPr="00595D8E" w:rsidRDefault="00595D8E" w:rsidP="00DF61FE">
            <w:pPr>
              <w:rPr>
                <w:rFonts w:ascii="Times New Roman" w:hAnsi="Times New Roman" w:cs="Times New Roman"/>
                <w:b/>
                <w:sz w:val="24"/>
                <w:szCs w:val="24"/>
              </w:rPr>
            </w:pPr>
            <w:r w:rsidRPr="00595D8E">
              <w:rPr>
                <w:rFonts w:ascii="Times New Roman" w:hAnsi="Times New Roman" w:cs="Times New Roman"/>
                <w:b/>
                <w:sz w:val="24"/>
                <w:szCs w:val="24"/>
                <w:lang w:val="de-DE"/>
              </w:rPr>
              <w:t>Thema</w:t>
            </w:r>
            <w:r w:rsidRPr="00595D8E">
              <w:rPr>
                <w:rFonts w:ascii="Times New Roman" w:hAnsi="Times New Roman" w:cs="Times New Roman"/>
                <w:b/>
                <w:sz w:val="24"/>
                <w:szCs w:val="24"/>
              </w:rPr>
              <w:t xml:space="preserve"> </w:t>
            </w:r>
            <w:r w:rsidRPr="00595D8E">
              <w:rPr>
                <w:rFonts w:ascii="Times New Roman" w:hAnsi="Times New Roman" w:cs="Times New Roman"/>
                <w:b/>
                <w:sz w:val="24"/>
                <w:szCs w:val="24"/>
                <w:lang w:val="de-DE"/>
              </w:rPr>
              <w:t xml:space="preserve">10. </w:t>
            </w:r>
            <w:proofErr w:type="spellStart"/>
            <w:r w:rsidR="00DF61FE" w:rsidRPr="00595D8E">
              <w:rPr>
                <w:rFonts w:ascii="Times New Roman" w:hAnsi="Times New Roman" w:cs="Times New Roman"/>
                <w:b/>
                <w:sz w:val="24"/>
                <w:szCs w:val="24"/>
              </w:rPr>
              <w:t>Textgrammatik</w:t>
            </w:r>
            <w:proofErr w:type="spellEnd"/>
            <w:r w:rsidR="00DF61FE" w:rsidRPr="00595D8E">
              <w:rPr>
                <w:rFonts w:ascii="Times New Roman" w:hAnsi="Times New Roman" w:cs="Times New Roman"/>
                <w:b/>
                <w:sz w:val="24"/>
                <w:szCs w:val="24"/>
              </w:rPr>
              <w:t xml:space="preserve">. </w:t>
            </w:r>
            <w:proofErr w:type="spellStart"/>
            <w:r w:rsidR="00DF61FE" w:rsidRPr="00595D8E">
              <w:rPr>
                <w:rFonts w:ascii="Times New Roman" w:hAnsi="Times New Roman" w:cs="Times New Roman"/>
                <w:b/>
                <w:sz w:val="24"/>
                <w:szCs w:val="24"/>
              </w:rPr>
              <w:t>Passiv</w:t>
            </w:r>
            <w:proofErr w:type="spellEnd"/>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DF61FE">
              <w:rPr>
                <w:rFonts w:ascii="Times New Roman" w:hAnsi="Times New Roman" w:cs="Times New Roman"/>
                <w:sz w:val="24"/>
                <w:szCs w:val="24"/>
                <w:lang w:val="de-DE"/>
              </w:rPr>
              <w:t>Grammatische Übungen machen</w:t>
            </w:r>
          </w:p>
        </w:tc>
      </w:tr>
      <w:tr w:rsidR="00DF61FE" w:rsidRPr="00627AF1" w:rsidTr="00AD3BB2">
        <w:tc>
          <w:tcPr>
            <w:tcW w:w="4957" w:type="dxa"/>
          </w:tcPr>
          <w:p w:rsidR="00DF61FE" w:rsidRPr="00595D8E" w:rsidRDefault="00595D8E" w:rsidP="00595D8E">
            <w:pPr>
              <w:suppressAutoHyphens/>
              <w:rPr>
                <w:rFonts w:ascii="Times New Roman" w:hAnsi="Times New Roman" w:cs="Times New Roman"/>
                <w:b/>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11. </w:t>
            </w:r>
            <w:r w:rsidR="00DF61FE" w:rsidRPr="00595D8E">
              <w:rPr>
                <w:rFonts w:ascii="Times New Roman" w:hAnsi="Times New Roman" w:cs="Times New Roman"/>
                <w:b/>
                <w:color w:val="000000"/>
                <w:spacing w:val="-1"/>
                <w:sz w:val="24"/>
                <w:szCs w:val="24"/>
                <w:lang w:val="de-DE"/>
              </w:rPr>
              <w:t>Kino. Film.</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595D8E">
              <w:rPr>
                <w:rFonts w:ascii="Times New Roman" w:hAnsi="Times New Roman" w:cs="Times New Roman"/>
                <w:color w:val="000000"/>
                <w:spacing w:val="-1"/>
                <w:sz w:val="24"/>
                <w:szCs w:val="24"/>
                <w:lang w:val="de-DE"/>
              </w:rPr>
              <w:t xml:space="preserve">Filme und </w:t>
            </w:r>
            <w:proofErr w:type="spellStart"/>
            <w:r w:rsidRPr="00595D8E">
              <w:rPr>
                <w:rFonts w:ascii="Times New Roman" w:hAnsi="Times New Roman" w:cs="Times New Roman"/>
                <w:color w:val="000000"/>
                <w:spacing w:val="-1"/>
                <w:sz w:val="24"/>
                <w:szCs w:val="24"/>
                <w:lang w:val="de-DE"/>
              </w:rPr>
              <w:t>Filmgenres.Filmgattungen.Moderne</w:t>
            </w:r>
            <w:proofErr w:type="spellEnd"/>
            <w:r w:rsidRPr="00595D8E">
              <w:rPr>
                <w:rFonts w:ascii="Times New Roman" w:hAnsi="Times New Roman" w:cs="Times New Roman"/>
                <w:color w:val="000000"/>
                <w:spacing w:val="-1"/>
                <w:sz w:val="24"/>
                <w:szCs w:val="24"/>
                <w:lang w:val="de-DE"/>
              </w:rPr>
              <w:t xml:space="preserve"> </w:t>
            </w:r>
            <w:proofErr w:type="spellStart"/>
            <w:r w:rsidRPr="00595D8E">
              <w:rPr>
                <w:rFonts w:ascii="Times New Roman" w:hAnsi="Times New Roman" w:cs="Times New Roman"/>
                <w:color w:val="000000"/>
                <w:spacing w:val="-1"/>
                <w:sz w:val="24"/>
                <w:szCs w:val="24"/>
                <w:lang w:val="de-DE"/>
              </w:rPr>
              <w:t>Kinoindustrie.Rolle</w:t>
            </w:r>
            <w:proofErr w:type="spellEnd"/>
            <w:r w:rsidRPr="00595D8E">
              <w:rPr>
                <w:rFonts w:ascii="Times New Roman" w:hAnsi="Times New Roman" w:cs="Times New Roman"/>
                <w:color w:val="000000"/>
                <w:spacing w:val="-1"/>
                <w:sz w:val="24"/>
                <w:szCs w:val="24"/>
                <w:lang w:val="de-DE"/>
              </w:rPr>
              <w:t xml:space="preserve"> und Bedeutung der </w:t>
            </w:r>
            <w:proofErr w:type="spellStart"/>
            <w:r w:rsidRPr="00595D8E">
              <w:rPr>
                <w:rFonts w:ascii="Times New Roman" w:hAnsi="Times New Roman" w:cs="Times New Roman"/>
                <w:color w:val="000000"/>
                <w:spacing w:val="-1"/>
                <w:sz w:val="24"/>
                <w:szCs w:val="24"/>
                <w:lang w:val="de-DE"/>
              </w:rPr>
              <w:t>Filmkunst.Lieblingsregisseur</w:t>
            </w:r>
            <w:proofErr w:type="spellEnd"/>
            <w:r w:rsidRPr="00595D8E">
              <w:rPr>
                <w:rFonts w:ascii="Times New Roman" w:hAnsi="Times New Roman" w:cs="Times New Roman"/>
                <w:color w:val="000000"/>
                <w:spacing w:val="-1"/>
                <w:sz w:val="24"/>
                <w:szCs w:val="24"/>
                <w:lang w:val="de-DE"/>
              </w:rPr>
              <w:t>, -schauspieler, -film.</w:t>
            </w:r>
          </w:p>
        </w:tc>
      </w:tr>
      <w:tr w:rsidR="00DF61FE" w:rsidRPr="00627AF1" w:rsidTr="00AD3BB2">
        <w:tc>
          <w:tcPr>
            <w:tcW w:w="4957" w:type="dxa"/>
          </w:tcPr>
          <w:p w:rsidR="00DF61FE" w:rsidRPr="00595D8E" w:rsidRDefault="00595D8E" w:rsidP="00DF61FE">
            <w:pPr>
              <w:suppressAutoHyphens/>
              <w:rPr>
                <w:rFonts w:ascii="Times New Roman" w:hAnsi="Times New Roman" w:cs="Times New Roman"/>
                <w:b/>
                <w:color w:val="000000"/>
                <w:spacing w:val="-1"/>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12. </w:t>
            </w:r>
            <w:r w:rsidR="00DF61FE" w:rsidRPr="00595D8E">
              <w:rPr>
                <w:rFonts w:ascii="Times New Roman" w:hAnsi="Times New Roman" w:cs="Times New Roman"/>
                <w:b/>
                <w:color w:val="000000"/>
                <w:spacing w:val="-1"/>
                <w:sz w:val="24"/>
                <w:szCs w:val="24"/>
                <w:lang w:val="de-DE"/>
              </w:rPr>
              <w:t>Kausale und konzessive Konnektoren. Relativsätze. Indirekte Fragen.</w:t>
            </w:r>
          </w:p>
        </w:tc>
        <w:tc>
          <w:tcPr>
            <w:tcW w:w="5409" w:type="dxa"/>
          </w:tcPr>
          <w:p w:rsidR="00DF61FE" w:rsidRPr="00212E27" w:rsidRDefault="00595D8E" w:rsidP="00DF61FE">
            <w:pPr>
              <w:spacing w:after="160"/>
              <w:rPr>
                <w:rFonts w:ascii="Times New Roman" w:eastAsia="Times New Roman" w:hAnsi="Times New Roman" w:cs="Times New Roman"/>
                <w:sz w:val="24"/>
                <w:szCs w:val="24"/>
                <w:highlight w:val="white"/>
                <w:lang w:val="uk-UA"/>
              </w:rPr>
            </w:pPr>
            <w:r w:rsidRPr="00DF61FE">
              <w:rPr>
                <w:rFonts w:ascii="Times New Roman" w:hAnsi="Times New Roman" w:cs="Times New Roman"/>
                <w:sz w:val="24"/>
                <w:szCs w:val="24"/>
                <w:lang w:val="de-DE"/>
              </w:rPr>
              <w:t>Grammatische Übungen machen</w:t>
            </w:r>
          </w:p>
        </w:tc>
      </w:tr>
      <w:tr w:rsidR="00DF61FE" w:rsidRPr="00627AF1" w:rsidTr="00AD3BB2">
        <w:tc>
          <w:tcPr>
            <w:tcW w:w="4957" w:type="dxa"/>
          </w:tcPr>
          <w:p w:rsidR="00DF61FE" w:rsidRPr="00595D8E" w:rsidRDefault="00595D8E" w:rsidP="00595D8E">
            <w:pPr>
              <w:suppressAutoHyphens/>
              <w:jc w:val="both"/>
              <w:rPr>
                <w:rFonts w:ascii="Times New Roman" w:hAnsi="Times New Roman" w:cs="Times New Roman"/>
                <w:b/>
                <w:color w:val="000000"/>
                <w:spacing w:val="-1"/>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13. </w:t>
            </w:r>
            <w:r w:rsidR="00DF61FE" w:rsidRPr="00595D8E">
              <w:rPr>
                <w:rFonts w:ascii="Times New Roman" w:hAnsi="Times New Roman" w:cs="Times New Roman"/>
                <w:b/>
                <w:color w:val="000000"/>
                <w:spacing w:val="-1"/>
                <w:sz w:val="24"/>
                <w:szCs w:val="24"/>
                <w:lang w:val="de-DE"/>
              </w:rPr>
              <w:t>Reisen.</w:t>
            </w:r>
            <w:r w:rsidR="00DF61FE" w:rsidRPr="00595D8E">
              <w:rPr>
                <w:rFonts w:ascii="Times New Roman" w:hAnsi="Times New Roman" w:cs="Times New Roman"/>
                <w:b/>
                <w:color w:val="000000"/>
                <w:spacing w:val="-3"/>
                <w:sz w:val="24"/>
                <w:szCs w:val="24"/>
                <w:lang w:val="de-DE"/>
              </w:rPr>
              <w:t xml:space="preserve"> Die größten Städte Deutschlands</w:t>
            </w:r>
            <w:r w:rsidR="00DF61FE" w:rsidRPr="00595D8E">
              <w:rPr>
                <w:rFonts w:ascii="Times New Roman" w:hAnsi="Times New Roman" w:cs="Times New Roman"/>
                <w:b/>
                <w:color w:val="000000"/>
                <w:spacing w:val="-3"/>
                <w:sz w:val="24"/>
                <w:szCs w:val="24"/>
              </w:rPr>
              <w:t>.</w:t>
            </w:r>
          </w:p>
        </w:tc>
        <w:tc>
          <w:tcPr>
            <w:tcW w:w="5409" w:type="dxa"/>
          </w:tcPr>
          <w:p w:rsidR="00DF61FE" w:rsidRDefault="00595D8E" w:rsidP="00DF61FE">
            <w:pPr>
              <w:spacing w:after="160"/>
              <w:rPr>
                <w:rFonts w:ascii="Times New Roman" w:eastAsia="Times New Roman" w:hAnsi="Times New Roman" w:cs="Times New Roman"/>
                <w:sz w:val="24"/>
                <w:szCs w:val="24"/>
                <w:highlight w:val="white"/>
                <w:lang w:val="de-DE"/>
              </w:rPr>
            </w:pPr>
            <w:proofErr w:type="spellStart"/>
            <w:r w:rsidRPr="00595D8E">
              <w:rPr>
                <w:rFonts w:ascii="Times New Roman" w:hAnsi="Times New Roman" w:cs="Times New Roman"/>
                <w:color w:val="000000"/>
                <w:spacing w:val="-3"/>
                <w:sz w:val="24"/>
                <w:szCs w:val="24"/>
              </w:rPr>
              <w:t>Deutschland</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als</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Reiseland.Sehenswürdigkeiten</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Deutschlands.Ein</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Stadtrundgang</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durch</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Berlin</w:t>
            </w:r>
            <w:proofErr w:type="spellEnd"/>
            <w:r w:rsidRPr="00595D8E">
              <w:rPr>
                <w:rFonts w:ascii="Times New Roman" w:hAnsi="Times New Roman" w:cs="Times New Roman"/>
                <w:color w:val="000000"/>
                <w:spacing w:val="-3"/>
                <w:sz w:val="24"/>
                <w:szCs w:val="24"/>
              </w:rPr>
              <w:t>.„</w:t>
            </w:r>
            <w:proofErr w:type="spellStart"/>
            <w:r w:rsidRPr="00595D8E">
              <w:rPr>
                <w:rFonts w:ascii="Times New Roman" w:hAnsi="Times New Roman" w:cs="Times New Roman"/>
                <w:color w:val="000000"/>
                <w:spacing w:val="-3"/>
                <w:sz w:val="24"/>
                <w:szCs w:val="24"/>
              </w:rPr>
              <w:t>Typisch</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deutsch</w:t>
            </w:r>
            <w:proofErr w:type="spellEnd"/>
            <w:r w:rsidRPr="00595D8E">
              <w:rPr>
                <w:rFonts w:ascii="Times New Roman" w:hAnsi="Times New Roman" w:cs="Times New Roman"/>
                <w:color w:val="000000"/>
                <w:spacing w:val="-3"/>
                <w:sz w:val="24"/>
                <w:szCs w:val="24"/>
              </w:rPr>
              <w:t>“.</w:t>
            </w:r>
            <w:proofErr w:type="spellStart"/>
            <w:r w:rsidRPr="00595D8E">
              <w:rPr>
                <w:rFonts w:ascii="Times New Roman" w:hAnsi="Times New Roman" w:cs="Times New Roman"/>
                <w:color w:val="000000"/>
                <w:spacing w:val="-3"/>
                <w:sz w:val="24"/>
                <w:szCs w:val="24"/>
              </w:rPr>
              <w:t>Reisetipps.Städte</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in</w:t>
            </w:r>
            <w:proofErr w:type="spellEnd"/>
            <w:r w:rsidRPr="00595D8E">
              <w:rPr>
                <w:rFonts w:ascii="Times New Roman" w:hAnsi="Times New Roman" w:cs="Times New Roman"/>
                <w:color w:val="000000"/>
                <w:spacing w:val="-3"/>
                <w:sz w:val="24"/>
                <w:szCs w:val="24"/>
              </w:rPr>
              <w:t xml:space="preserve"> </w:t>
            </w:r>
            <w:proofErr w:type="spellStart"/>
            <w:r w:rsidRPr="00595D8E">
              <w:rPr>
                <w:rFonts w:ascii="Times New Roman" w:hAnsi="Times New Roman" w:cs="Times New Roman"/>
                <w:color w:val="000000"/>
                <w:spacing w:val="-3"/>
                <w:sz w:val="24"/>
                <w:szCs w:val="24"/>
              </w:rPr>
              <w:t>Gedichten</w:t>
            </w:r>
            <w:proofErr w:type="spellEnd"/>
            <w:r w:rsidRPr="00595D8E">
              <w:rPr>
                <w:rFonts w:ascii="Times New Roman" w:hAnsi="Times New Roman" w:cs="Times New Roman"/>
                <w:color w:val="000000"/>
                <w:spacing w:val="-3"/>
                <w:sz w:val="24"/>
                <w:szCs w:val="24"/>
              </w:rPr>
              <w:t>.</w:t>
            </w:r>
          </w:p>
        </w:tc>
      </w:tr>
      <w:tr w:rsidR="00DF61FE" w:rsidRPr="00627AF1" w:rsidTr="00AD3BB2">
        <w:tc>
          <w:tcPr>
            <w:tcW w:w="4957" w:type="dxa"/>
          </w:tcPr>
          <w:p w:rsidR="00DF61FE" w:rsidRPr="00595D8E" w:rsidRDefault="00595D8E" w:rsidP="00DF61FE">
            <w:pPr>
              <w:suppressAutoHyphens/>
              <w:rPr>
                <w:rFonts w:ascii="Times New Roman" w:hAnsi="Times New Roman" w:cs="Times New Roman"/>
                <w:b/>
                <w:color w:val="000000"/>
                <w:spacing w:val="-1"/>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14. </w:t>
            </w:r>
            <w:r w:rsidR="00DF61FE" w:rsidRPr="00595D8E">
              <w:rPr>
                <w:rFonts w:ascii="Times New Roman" w:hAnsi="Times New Roman" w:cs="Times New Roman"/>
                <w:b/>
                <w:color w:val="000000"/>
                <w:spacing w:val="-1"/>
                <w:sz w:val="24"/>
                <w:szCs w:val="24"/>
                <w:lang w:val="de-DE"/>
              </w:rPr>
              <w:t>Imperativ. Lokale Präpositionen und Adverbien.</w:t>
            </w:r>
          </w:p>
        </w:tc>
        <w:tc>
          <w:tcPr>
            <w:tcW w:w="5409" w:type="dxa"/>
          </w:tcPr>
          <w:p w:rsidR="00DF61FE" w:rsidRDefault="00595D8E" w:rsidP="00DF61FE">
            <w:pPr>
              <w:spacing w:after="160"/>
              <w:rPr>
                <w:rFonts w:ascii="Times New Roman" w:eastAsia="Times New Roman" w:hAnsi="Times New Roman" w:cs="Times New Roman"/>
                <w:sz w:val="24"/>
                <w:szCs w:val="24"/>
                <w:highlight w:val="white"/>
                <w:lang w:val="de-DE"/>
              </w:rPr>
            </w:pPr>
            <w:r w:rsidRPr="00DF61FE">
              <w:rPr>
                <w:rFonts w:ascii="Times New Roman" w:hAnsi="Times New Roman" w:cs="Times New Roman"/>
                <w:sz w:val="24"/>
                <w:szCs w:val="24"/>
                <w:lang w:val="de-DE"/>
              </w:rPr>
              <w:t>Grammatische Übungen machen</w:t>
            </w:r>
          </w:p>
        </w:tc>
      </w:tr>
      <w:tr w:rsidR="00DF61FE" w:rsidRPr="00627AF1" w:rsidTr="00AD3BB2">
        <w:tc>
          <w:tcPr>
            <w:tcW w:w="4957" w:type="dxa"/>
          </w:tcPr>
          <w:p w:rsidR="00595D8E" w:rsidRPr="00595D8E" w:rsidRDefault="00595D8E" w:rsidP="00595D8E">
            <w:pPr>
              <w:suppressAutoHyphens/>
              <w:jc w:val="both"/>
              <w:rPr>
                <w:rFonts w:ascii="Times New Roman" w:hAnsi="Times New Roman" w:cs="Times New Roman"/>
                <w:b/>
                <w:color w:val="000000"/>
                <w:spacing w:val="-1"/>
                <w:sz w:val="24"/>
                <w:szCs w:val="24"/>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15. </w:t>
            </w:r>
            <w:r w:rsidR="00DF61FE" w:rsidRPr="00595D8E">
              <w:rPr>
                <w:rFonts w:ascii="Times New Roman" w:hAnsi="Times New Roman" w:cs="Times New Roman"/>
                <w:b/>
                <w:color w:val="000000"/>
                <w:spacing w:val="-1"/>
                <w:sz w:val="24"/>
                <w:szCs w:val="24"/>
                <w:lang w:val="de-DE"/>
              </w:rPr>
              <w:t>Musik.</w:t>
            </w:r>
          </w:p>
          <w:p w:rsidR="00DF61FE" w:rsidRPr="00595D8E" w:rsidRDefault="00DF61FE" w:rsidP="00DF61FE">
            <w:pPr>
              <w:suppressAutoHyphens/>
              <w:jc w:val="both"/>
              <w:rPr>
                <w:rFonts w:ascii="Times New Roman" w:hAnsi="Times New Roman" w:cs="Times New Roman"/>
                <w:b/>
                <w:color w:val="000000"/>
                <w:spacing w:val="-1"/>
                <w:sz w:val="24"/>
                <w:szCs w:val="24"/>
              </w:rPr>
            </w:pPr>
          </w:p>
        </w:tc>
        <w:tc>
          <w:tcPr>
            <w:tcW w:w="5409" w:type="dxa"/>
          </w:tcPr>
          <w:p w:rsidR="00595D8E" w:rsidRPr="00595D8E" w:rsidRDefault="00595D8E" w:rsidP="00595D8E">
            <w:pPr>
              <w:suppressAutoHyphens/>
              <w:jc w:val="both"/>
              <w:rPr>
                <w:rFonts w:ascii="Times New Roman" w:hAnsi="Times New Roman" w:cs="Times New Roman"/>
                <w:color w:val="000000"/>
                <w:spacing w:val="-1"/>
                <w:sz w:val="24"/>
                <w:szCs w:val="24"/>
              </w:rPr>
            </w:pPr>
            <w:proofErr w:type="spellStart"/>
            <w:r w:rsidRPr="00595D8E">
              <w:rPr>
                <w:rFonts w:ascii="Times New Roman" w:hAnsi="Times New Roman" w:cs="Times New Roman"/>
                <w:color w:val="000000"/>
                <w:spacing w:val="-1"/>
                <w:sz w:val="24"/>
                <w:szCs w:val="24"/>
              </w:rPr>
              <w:t>Begriff</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Musik</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Wirkung</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der</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Musik.Zitate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zum</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Thema</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Musik</w:t>
            </w:r>
            <w:proofErr w:type="spellEnd"/>
            <w:r w:rsidRPr="00595D8E">
              <w:rPr>
                <w:rFonts w:ascii="Times New Roman" w:hAnsi="Times New Roman" w:cs="Times New Roman"/>
                <w:color w:val="000000"/>
                <w:spacing w:val="-1"/>
                <w:sz w:val="24"/>
                <w:szCs w:val="24"/>
              </w:rPr>
              <w:t>“.</w:t>
            </w:r>
          </w:p>
          <w:p w:rsidR="00DF61FE" w:rsidRDefault="00595D8E" w:rsidP="00595D8E">
            <w:pPr>
              <w:spacing w:after="160"/>
              <w:rPr>
                <w:rFonts w:ascii="Times New Roman" w:eastAsia="Times New Roman" w:hAnsi="Times New Roman" w:cs="Times New Roman"/>
                <w:sz w:val="24"/>
                <w:szCs w:val="24"/>
                <w:highlight w:val="white"/>
                <w:lang w:val="de-DE"/>
              </w:rPr>
            </w:pPr>
            <w:proofErr w:type="spellStart"/>
            <w:r w:rsidRPr="00595D8E">
              <w:rPr>
                <w:rFonts w:ascii="Times New Roman" w:hAnsi="Times New Roman" w:cs="Times New Roman"/>
                <w:color w:val="000000"/>
                <w:spacing w:val="-1"/>
                <w:sz w:val="24"/>
                <w:szCs w:val="24"/>
              </w:rPr>
              <w:t>Die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bunte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Welt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der</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Musikinstrumente.Berühmte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Komponisten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und</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ihre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Werke.Populäre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Musikrichtungen</w:t>
            </w:r>
            <w:proofErr w:type="spellEnd"/>
            <w:r w:rsidRPr="00595D8E">
              <w:rPr>
                <w:rFonts w:ascii="Times New Roman" w:hAnsi="Times New Roman" w:cs="Times New Roman"/>
                <w:color w:val="000000"/>
                <w:spacing w:val="-1"/>
                <w:sz w:val="24"/>
                <w:szCs w:val="24"/>
              </w:rPr>
              <w:t>, -</w:t>
            </w:r>
            <w:proofErr w:type="spellStart"/>
            <w:r w:rsidRPr="00595D8E">
              <w:rPr>
                <w:rFonts w:ascii="Times New Roman" w:hAnsi="Times New Roman" w:cs="Times New Roman"/>
                <w:color w:val="000000"/>
                <w:spacing w:val="-1"/>
                <w:sz w:val="24"/>
                <w:szCs w:val="24"/>
              </w:rPr>
              <w:t>genres</w:t>
            </w:r>
            <w:proofErr w:type="spellEnd"/>
            <w:r w:rsidRPr="00595D8E">
              <w:rPr>
                <w:rFonts w:ascii="Times New Roman" w:hAnsi="Times New Roman" w:cs="Times New Roman"/>
                <w:color w:val="000000"/>
                <w:spacing w:val="-1"/>
                <w:sz w:val="24"/>
                <w:szCs w:val="24"/>
              </w:rPr>
              <w:t xml:space="preserve">, - </w:t>
            </w:r>
            <w:proofErr w:type="spellStart"/>
            <w:r w:rsidRPr="00595D8E">
              <w:rPr>
                <w:rFonts w:ascii="Times New Roman" w:hAnsi="Times New Roman" w:cs="Times New Roman"/>
                <w:color w:val="000000"/>
                <w:spacing w:val="-1"/>
                <w:sz w:val="24"/>
                <w:szCs w:val="24"/>
              </w:rPr>
              <w:t>stile.Musikfestivals.Meine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Lieblingsmusik</w:t>
            </w:r>
            <w:proofErr w:type="spellEnd"/>
            <w:r w:rsidRPr="00595D8E">
              <w:rPr>
                <w:rFonts w:ascii="Times New Roman" w:hAnsi="Times New Roman" w:cs="Times New Roman"/>
                <w:color w:val="000000"/>
                <w:spacing w:val="-1"/>
                <w:sz w:val="24"/>
                <w:szCs w:val="24"/>
              </w:rPr>
              <w:t>.</w:t>
            </w:r>
          </w:p>
        </w:tc>
      </w:tr>
      <w:tr w:rsidR="00DF61FE" w:rsidRPr="00627AF1" w:rsidTr="00AD3BB2">
        <w:tc>
          <w:tcPr>
            <w:tcW w:w="4957" w:type="dxa"/>
          </w:tcPr>
          <w:p w:rsidR="00DF61FE" w:rsidRPr="00595D8E" w:rsidRDefault="00595D8E" w:rsidP="00DF61FE">
            <w:pPr>
              <w:suppressAutoHyphens/>
              <w:rPr>
                <w:rFonts w:ascii="Times New Roman" w:hAnsi="Times New Roman" w:cs="Times New Roman"/>
                <w:b/>
                <w:color w:val="000000"/>
                <w:spacing w:val="-1"/>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16. </w:t>
            </w:r>
            <w:r w:rsidR="00DF61FE" w:rsidRPr="00595D8E">
              <w:rPr>
                <w:rFonts w:ascii="Times New Roman" w:hAnsi="Times New Roman" w:cs="Times New Roman"/>
                <w:b/>
                <w:color w:val="000000"/>
                <w:spacing w:val="-1"/>
                <w:sz w:val="24"/>
                <w:szCs w:val="24"/>
                <w:lang w:val="de-DE"/>
              </w:rPr>
              <w:t>Negation. Infinitiv mit zu.</w:t>
            </w:r>
          </w:p>
        </w:tc>
        <w:tc>
          <w:tcPr>
            <w:tcW w:w="5409" w:type="dxa"/>
          </w:tcPr>
          <w:p w:rsidR="00DF61FE" w:rsidRDefault="00595D8E" w:rsidP="00DF61FE">
            <w:pPr>
              <w:spacing w:after="160"/>
              <w:rPr>
                <w:rFonts w:ascii="Times New Roman" w:eastAsia="Times New Roman" w:hAnsi="Times New Roman" w:cs="Times New Roman"/>
                <w:sz w:val="24"/>
                <w:szCs w:val="24"/>
                <w:highlight w:val="white"/>
                <w:lang w:val="de-DE"/>
              </w:rPr>
            </w:pPr>
            <w:r w:rsidRPr="00DF61FE">
              <w:rPr>
                <w:rFonts w:ascii="Times New Roman" w:hAnsi="Times New Roman" w:cs="Times New Roman"/>
                <w:sz w:val="24"/>
                <w:szCs w:val="24"/>
                <w:lang w:val="de-DE"/>
              </w:rPr>
              <w:t>Grammatische Übungen machen</w:t>
            </w:r>
          </w:p>
        </w:tc>
      </w:tr>
      <w:tr w:rsidR="00595D8E" w:rsidRPr="00627AF1" w:rsidTr="00AD3BB2">
        <w:tc>
          <w:tcPr>
            <w:tcW w:w="4957" w:type="dxa"/>
          </w:tcPr>
          <w:p w:rsidR="00595D8E" w:rsidRPr="00595D8E" w:rsidRDefault="00595D8E" w:rsidP="00595D8E">
            <w:pPr>
              <w:suppressAutoHyphens/>
              <w:ind w:left="-17" w:firstLine="17"/>
              <w:jc w:val="both"/>
              <w:rPr>
                <w:rFonts w:ascii="Times New Roman" w:hAnsi="Times New Roman" w:cs="Times New Roman"/>
                <w:b/>
                <w:color w:val="000000"/>
                <w:spacing w:val="-1"/>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17. Sport.</w:t>
            </w:r>
            <w:r w:rsidRPr="00595D8E">
              <w:rPr>
                <w:rFonts w:ascii="Times New Roman" w:hAnsi="Times New Roman" w:cs="Times New Roman"/>
                <w:b/>
                <w:color w:val="000000"/>
                <w:spacing w:val="-1"/>
                <w:sz w:val="24"/>
                <w:szCs w:val="24"/>
              </w:rPr>
              <w:t>.</w:t>
            </w:r>
          </w:p>
        </w:tc>
        <w:tc>
          <w:tcPr>
            <w:tcW w:w="5409" w:type="dxa"/>
          </w:tcPr>
          <w:p w:rsidR="00595D8E" w:rsidRDefault="00595D8E" w:rsidP="00595D8E">
            <w:pPr>
              <w:spacing w:after="160"/>
              <w:rPr>
                <w:rFonts w:ascii="Times New Roman" w:eastAsia="Times New Roman" w:hAnsi="Times New Roman" w:cs="Times New Roman"/>
                <w:sz w:val="24"/>
                <w:szCs w:val="24"/>
                <w:highlight w:val="white"/>
                <w:lang w:val="de-DE"/>
              </w:rPr>
            </w:pPr>
            <w:proofErr w:type="spellStart"/>
            <w:r w:rsidRPr="00595D8E">
              <w:rPr>
                <w:rFonts w:ascii="Times New Roman" w:hAnsi="Times New Roman" w:cs="Times New Roman"/>
                <w:color w:val="000000"/>
                <w:spacing w:val="-1"/>
                <w:sz w:val="24"/>
                <w:szCs w:val="24"/>
              </w:rPr>
              <w:t>Rund</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um</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Platz</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des</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Sports</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unserem</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Leben.Sportausrüstung</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Beliebte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Sportarten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deutschsprachigen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Ländern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Deutschland</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Österreich</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der</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Schweiz</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der</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Ukraine.Hochschulsport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im</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Studium.Redewendungen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aus</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dem</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Sportbereich</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Neue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Sportarten.Sport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und</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Fitnesstypen.Sportspiele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beschreiben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literarisch.Bekannte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Sportler</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Ukrainische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Sportstars</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Olympische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Spiele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Sportnachrichten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früher</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heute</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und</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in</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Zukunft</w:t>
            </w:r>
            <w:proofErr w:type="spellEnd"/>
            <w:r w:rsidRPr="00595D8E">
              <w:rPr>
                <w:rFonts w:ascii="Times New Roman" w:hAnsi="Times New Roman" w:cs="Times New Roman"/>
                <w:color w:val="000000"/>
                <w:spacing w:val="-1"/>
                <w:sz w:val="24"/>
                <w:szCs w:val="24"/>
              </w:rPr>
              <w:t xml:space="preserve">. </w:t>
            </w:r>
            <w:proofErr w:type="spellStart"/>
            <w:r w:rsidRPr="00595D8E">
              <w:rPr>
                <w:rFonts w:ascii="Times New Roman" w:hAnsi="Times New Roman" w:cs="Times New Roman"/>
                <w:color w:val="000000"/>
                <w:spacing w:val="-1"/>
                <w:sz w:val="24"/>
                <w:szCs w:val="24"/>
              </w:rPr>
              <w:t>Sportkarriere</w:t>
            </w:r>
            <w:proofErr w:type="spellEnd"/>
          </w:p>
        </w:tc>
      </w:tr>
      <w:tr w:rsidR="00595D8E" w:rsidRPr="00627AF1" w:rsidTr="00AD3BB2">
        <w:tc>
          <w:tcPr>
            <w:tcW w:w="4957" w:type="dxa"/>
          </w:tcPr>
          <w:p w:rsidR="00595D8E" w:rsidRPr="00595D8E" w:rsidRDefault="00595D8E" w:rsidP="00595D8E">
            <w:pPr>
              <w:suppressAutoHyphens/>
              <w:rPr>
                <w:rFonts w:ascii="Times New Roman" w:hAnsi="Times New Roman" w:cs="Times New Roman"/>
                <w:b/>
                <w:color w:val="000000"/>
                <w:spacing w:val="-1"/>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18. Komparativ. Superlativ. Ordnungszahlen.</w:t>
            </w:r>
          </w:p>
        </w:tc>
        <w:tc>
          <w:tcPr>
            <w:tcW w:w="5409" w:type="dxa"/>
          </w:tcPr>
          <w:p w:rsidR="00595D8E" w:rsidRDefault="00595D8E" w:rsidP="00595D8E">
            <w:pPr>
              <w:spacing w:after="160"/>
              <w:rPr>
                <w:rFonts w:ascii="Times New Roman" w:eastAsia="Times New Roman" w:hAnsi="Times New Roman" w:cs="Times New Roman"/>
                <w:sz w:val="24"/>
                <w:szCs w:val="24"/>
                <w:highlight w:val="white"/>
                <w:lang w:val="de-DE"/>
              </w:rPr>
            </w:pPr>
            <w:r w:rsidRPr="00DF61FE">
              <w:rPr>
                <w:rFonts w:ascii="Times New Roman" w:hAnsi="Times New Roman" w:cs="Times New Roman"/>
                <w:sz w:val="24"/>
                <w:szCs w:val="24"/>
                <w:lang w:val="de-DE"/>
              </w:rPr>
              <w:t>Grammatische Übungen machen</w:t>
            </w:r>
          </w:p>
        </w:tc>
      </w:tr>
      <w:tr w:rsidR="00595D8E" w:rsidRPr="00627AF1" w:rsidTr="00AD3BB2">
        <w:tc>
          <w:tcPr>
            <w:tcW w:w="4957" w:type="dxa"/>
          </w:tcPr>
          <w:p w:rsidR="00595D8E" w:rsidRPr="00595D8E" w:rsidRDefault="00595D8E" w:rsidP="00595D8E">
            <w:pPr>
              <w:suppressAutoHyphens/>
              <w:jc w:val="both"/>
              <w:rPr>
                <w:rFonts w:ascii="Times New Roman" w:hAnsi="Times New Roman" w:cs="Times New Roman"/>
                <w:b/>
                <w:color w:val="000000"/>
                <w:spacing w:val="-1"/>
                <w:sz w:val="24"/>
                <w:szCs w:val="24"/>
                <w:lang w:val="de-DE"/>
              </w:rPr>
            </w:pPr>
            <w:r w:rsidRPr="00595D8E">
              <w:rPr>
                <w:rFonts w:ascii="Times New Roman" w:hAnsi="Times New Roman" w:cs="Times New Roman"/>
                <w:b/>
                <w:sz w:val="24"/>
                <w:szCs w:val="24"/>
                <w:lang w:val="de-DE"/>
              </w:rPr>
              <w:t>Thema</w:t>
            </w:r>
            <w:r w:rsidRPr="00595D8E">
              <w:rPr>
                <w:rFonts w:ascii="Times New Roman" w:hAnsi="Times New Roman" w:cs="Times New Roman"/>
                <w:b/>
                <w:color w:val="000000"/>
                <w:spacing w:val="-1"/>
                <w:sz w:val="24"/>
                <w:szCs w:val="24"/>
                <w:lang w:val="de-DE"/>
              </w:rPr>
              <w:t xml:space="preserve"> 19. Landschaften und Klima.</w:t>
            </w:r>
          </w:p>
        </w:tc>
        <w:tc>
          <w:tcPr>
            <w:tcW w:w="5409" w:type="dxa"/>
          </w:tcPr>
          <w:p w:rsidR="00595D8E" w:rsidRDefault="00595D8E" w:rsidP="00595D8E">
            <w:pPr>
              <w:spacing w:after="160"/>
              <w:rPr>
                <w:rFonts w:ascii="Times New Roman" w:eastAsia="Times New Roman" w:hAnsi="Times New Roman" w:cs="Times New Roman"/>
                <w:sz w:val="24"/>
                <w:szCs w:val="24"/>
                <w:highlight w:val="white"/>
                <w:lang w:val="de-DE"/>
              </w:rPr>
            </w:pPr>
            <w:r w:rsidRPr="00595D8E">
              <w:rPr>
                <w:rFonts w:ascii="Times New Roman" w:hAnsi="Times New Roman" w:cs="Times New Roman"/>
                <w:color w:val="000000"/>
                <w:spacing w:val="-1"/>
                <w:sz w:val="24"/>
                <w:szCs w:val="24"/>
                <w:lang w:val="de-DE"/>
              </w:rPr>
              <w:t xml:space="preserve">Geographische Lage und Gliederung. </w:t>
            </w:r>
            <w:proofErr w:type="spellStart"/>
            <w:r w:rsidRPr="00595D8E">
              <w:rPr>
                <w:rFonts w:ascii="Times New Roman" w:hAnsi="Times New Roman" w:cs="Times New Roman"/>
                <w:color w:val="000000"/>
                <w:spacing w:val="-1"/>
                <w:sz w:val="24"/>
                <w:szCs w:val="24"/>
                <w:lang w:val="de-DE"/>
              </w:rPr>
              <w:t>Deutschlands.Landschaftsformen.Klima</w:t>
            </w:r>
            <w:proofErr w:type="spellEnd"/>
            <w:r w:rsidRPr="00595D8E">
              <w:rPr>
                <w:rFonts w:ascii="Times New Roman" w:hAnsi="Times New Roman" w:cs="Times New Roman"/>
                <w:color w:val="000000"/>
                <w:spacing w:val="-1"/>
                <w:sz w:val="24"/>
                <w:szCs w:val="24"/>
                <w:lang w:val="de-DE"/>
              </w:rPr>
              <w:t xml:space="preserve"> und </w:t>
            </w:r>
            <w:proofErr w:type="spellStart"/>
            <w:r w:rsidRPr="00595D8E">
              <w:rPr>
                <w:rFonts w:ascii="Times New Roman" w:hAnsi="Times New Roman" w:cs="Times New Roman"/>
                <w:color w:val="000000"/>
                <w:spacing w:val="-1"/>
                <w:sz w:val="24"/>
                <w:szCs w:val="24"/>
                <w:lang w:val="de-DE"/>
              </w:rPr>
              <w:t>Natur.Berge</w:t>
            </w:r>
            <w:proofErr w:type="spellEnd"/>
            <w:r w:rsidRPr="00595D8E">
              <w:rPr>
                <w:rFonts w:ascii="Times New Roman" w:hAnsi="Times New Roman" w:cs="Times New Roman"/>
                <w:color w:val="000000"/>
                <w:spacing w:val="-1"/>
                <w:sz w:val="24"/>
                <w:szCs w:val="24"/>
                <w:lang w:val="de-DE"/>
              </w:rPr>
              <w:t xml:space="preserve">, Flüsse, </w:t>
            </w:r>
            <w:proofErr w:type="spellStart"/>
            <w:r w:rsidRPr="00595D8E">
              <w:rPr>
                <w:rFonts w:ascii="Times New Roman" w:hAnsi="Times New Roman" w:cs="Times New Roman"/>
                <w:color w:val="000000"/>
                <w:spacing w:val="-1"/>
                <w:sz w:val="24"/>
                <w:szCs w:val="24"/>
                <w:lang w:val="de-DE"/>
              </w:rPr>
              <w:t>Seen.Wetter</w:t>
            </w:r>
            <w:proofErr w:type="spellEnd"/>
            <w:r w:rsidRPr="00595D8E">
              <w:rPr>
                <w:rFonts w:ascii="Times New Roman" w:hAnsi="Times New Roman" w:cs="Times New Roman"/>
                <w:color w:val="000000"/>
                <w:spacing w:val="-1"/>
                <w:sz w:val="24"/>
                <w:szCs w:val="24"/>
                <w:lang w:val="de-DE"/>
              </w:rPr>
              <w:t xml:space="preserve"> und die </w:t>
            </w:r>
            <w:proofErr w:type="spellStart"/>
            <w:r w:rsidRPr="00595D8E">
              <w:rPr>
                <w:rFonts w:ascii="Times New Roman" w:hAnsi="Times New Roman" w:cs="Times New Roman"/>
                <w:color w:val="000000"/>
                <w:spacing w:val="-1"/>
                <w:sz w:val="24"/>
                <w:szCs w:val="24"/>
                <w:lang w:val="de-DE"/>
              </w:rPr>
              <w:t>Sprache.Bevölkerung</w:t>
            </w:r>
            <w:proofErr w:type="spellEnd"/>
            <w:r w:rsidRPr="00595D8E">
              <w:rPr>
                <w:rFonts w:ascii="Times New Roman" w:hAnsi="Times New Roman" w:cs="Times New Roman"/>
                <w:color w:val="000000"/>
                <w:spacing w:val="-1"/>
                <w:sz w:val="24"/>
                <w:szCs w:val="24"/>
                <w:lang w:val="de-DE"/>
              </w:rPr>
              <w:t>.</w:t>
            </w:r>
          </w:p>
        </w:tc>
      </w:tr>
      <w:tr w:rsidR="00595D8E" w:rsidRPr="00627AF1" w:rsidTr="00595D8E">
        <w:trPr>
          <w:trHeight w:val="70"/>
        </w:trPr>
        <w:tc>
          <w:tcPr>
            <w:tcW w:w="4957" w:type="dxa"/>
          </w:tcPr>
          <w:p w:rsidR="00595D8E" w:rsidRPr="00595D8E" w:rsidRDefault="00595D8E" w:rsidP="00595D8E">
            <w:pPr>
              <w:suppressAutoHyphens/>
              <w:jc w:val="both"/>
              <w:rPr>
                <w:rFonts w:ascii="Times New Roman" w:hAnsi="Times New Roman" w:cs="Times New Roman"/>
                <w:b/>
                <w:color w:val="000000"/>
                <w:spacing w:val="-1"/>
                <w:sz w:val="24"/>
                <w:szCs w:val="24"/>
                <w:lang w:val="de-DE"/>
              </w:rPr>
            </w:pPr>
            <w:r w:rsidRPr="00595D8E">
              <w:rPr>
                <w:rFonts w:ascii="Times New Roman" w:hAnsi="Times New Roman" w:cs="Times New Roman"/>
                <w:b/>
                <w:sz w:val="24"/>
                <w:szCs w:val="24"/>
                <w:lang w:val="de-DE"/>
              </w:rPr>
              <w:lastRenderedPageBreak/>
              <w:t>Thema</w:t>
            </w:r>
            <w:r w:rsidRPr="00595D8E">
              <w:rPr>
                <w:rFonts w:ascii="Times New Roman" w:hAnsi="Times New Roman" w:cs="Times New Roman"/>
                <w:b/>
                <w:color w:val="000000"/>
                <w:spacing w:val="-1"/>
                <w:sz w:val="24"/>
                <w:szCs w:val="24"/>
                <w:lang w:val="de-DE"/>
              </w:rPr>
              <w:t xml:space="preserve"> 20. Mode</w:t>
            </w:r>
            <w:r w:rsidRPr="00595D8E">
              <w:rPr>
                <w:rFonts w:ascii="Times New Roman" w:hAnsi="Times New Roman" w:cs="Times New Roman"/>
                <w:b/>
                <w:sz w:val="24"/>
                <w:szCs w:val="24"/>
                <w:lang w:val="de-DE"/>
              </w:rPr>
              <w:t xml:space="preserve">. </w:t>
            </w:r>
          </w:p>
        </w:tc>
        <w:tc>
          <w:tcPr>
            <w:tcW w:w="5409" w:type="dxa"/>
          </w:tcPr>
          <w:p w:rsidR="00595D8E" w:rsidRDefault="00595D8E" w:rsidP="00595D8E">
            <w:pPr>
              <w:spacing w:after="160"/>
              <w:rPr>
                <w:rFonts w:ascii="Times New Roman" w:eastAsia="Times New Roman" w:hAnsi="Times New Roman" w:cs="Times New Roman"/>
                <w:sz w:val="24"/>
                <w:szCs w:val="24"/>
                <w:highlight w:val="white"/>
                <w:lang w:val="de-DE"/>
              </w:rPr>
            </w:pPr>
            <w:r w:rsidRPr="00595D8E">
              <w:rPr>
                <w:rFonts w:ascii="Times New Roman" w:hAnsi="Times New Roman" w:cs="Times New Roman"/>
                <w:color w:val="000000"/>
                <w:spacing w:val="-1"/>
                <w:sz w:val="24"/>
                <w:szCs w:val="24"/>
                <w:lang w:val="de-DE"/>
              </w:rPr>
              <w:t xml:space="preserve">Mode im 20. </w:t>
            </w:r>
            <w:proofErr w:type="spellStart"/>
            <w:r w:rsidRPr="00595D8E">
              <w:rPr>
                <w:rFonts w:ascii="Times New Roman" w:hAnsi="Times New Roman" w:cs="Times New Roman"/>
                <w:color w:val="000000"/>
                <w:spacing w:val="-1"/>
                <w:sz w:val="24"/>
                <w:szCs w:val="24"/>
                <w:lang w:val="de-DE"/>
              </w:rPr>
              <w:t>Jahrhundert.Berühmte</w:t>
            </w:r>
            <w:proofErr w:type="spellEnd"/>
            <w:r w:rsidRPr="00595D8E">
              <w:rPr>
                <w:rFonts w:ascii="Times New Roman" w:hAnsi="Times New Roman" w:cs="Times New Roman"/>
                <w:color w:val="000000"/>
                <w:spacing w:val="-1"/>
                <w:sz w:val="24"/>
                <w:szCs w:val="24"/>
                <w:lang w:val="de-DE"/>
              </w:rPr>
              <w:t xml:space="preserve"> </w:t>
            </w:r>
            <w:proofErr w:type="spellStart"/>
            <w:r w:rsidRPr="00595D8E">
              <w:rPr>
                <w:rFonts w:ascii="Times New Roman" w:hAnsi="Times New Roman" w:cs="Times New Roman"/>
                <w:color w:val="000000"/>
                <w:spacing w:val="-1"/>
                <w:sz w:val="24"/>
                <w:szCs w:val="24"/>
                <w:lang w:val="de-DE"/>
              </w:rPr>
              <w:t>Modeschöpfer.Damen</w:t>
            </w:r>
            <w:proofErr w:type="spellEnd"/>
            <w:r w:rsidRPr="00595D8E">
              <w:rPr>
                <w:rFonts w:ascii="Times New Roman" w:hAnsi="Times New Roman" w:cs="Times New Roman"/>
                <w:color w:val="000000"/>
                <w:spacing w:val="-1"/>
                <w:sz w:val="24"/>
                <w:szCs w:val="24"/>
                <w:lang w:val="de-DE"/>
              </w:rPr>
              <w:t xml:space="preserve">- und </w:t>
            </w:r>
            <w:proofErr w:type="spellStart"/>
            <w:r w:rsidRPr="00595D8E">
              <w:rPr>
                <w:rFonts w:ascii="Times New Roman" w:hAnsi="Times New Roman" w:cs="Times New Roman"/>
                <w:color w:val="000000"/>
                <w:spacing w:val="-1"/>
                <w:sz w:val="24"/>
                <w:szCs w:val="24"/>
                <w:lang w:val="de-DE"/>
              </w:rPr>
              <w:t>Herrenmode.Schönheitsideal</w:t>
            </w:r>
            <w:proofErr w:type="spellEnd"/>
            <w:r w:rsidRPr="00595D8E">
              <w:rPr>
                <w:rFonts w:ascii="Times New Roman" w:hAnsi="Times New Roman" w:cs="Times New Roman"/>
                <w:color w:val="000000"/>
                <w:spacing w:val="-1"/>
                <w:sz w:val="24"/>
                <w:szCs w:val="24"/>
                <w:lang w:val="de-DE"/>
              </w:rPr>
              <w:t xml:space="preserve"> in </w:t>
            </w:r>
            <w:proofErr w:type="spellStart"/>
            <w:r w:rsidRPr="00595D8E">
              <w:rPr>
                <w:rFonts w:ascii="Times New Roman" w:hAnsi="Times New Roman" w:cs="Times New Roman"/>
                <w:color w:val="000000"/>
                <w:spacing w:val="-1"/>
                <w:sz w:val="24"/>
                <w:szCs w:val="24"/>
                <w:lang w:val="de-DE"/>
              </w:rPr>
              <w:t>Deutschland.Mein</w:t>
            </w:r>
            <w:proofErr w:type="spellEnd"/>
            <w:r w:rsidRPr="00595D8E">
              <w:rPr>
                <w:rFonts w:ascii="Times New Roman" w:hAnsi="Times New Roman" w:cs="Times New Roman"/>
                <w:color w:val="000000"/>
                <w:spacing w:val="-1"/>
                <w:sz w:val="24"/>
                <w:szCs w:val="24"/>
                <w:lang w:val="de-DE"/>
              </w:rPr>
              <w:t xml:space="preserve"> </w:t>
            </w:r>
            <w:proofErr w:type="spellStart"/>
            <w:r w:rsidRPr="00595D8E">
              <w:rPr>
                <w:rFonts w:ascii="Times New Roman" w:hAnsi="Times New Roman" w:cs="Times New Roman"/>
                <w:color w:val="000000"/>
                <w:spacing w:val="-1"/>
                <w:sz w:val="24"/>
                <w:szCs w:val="24"/>
                <w:lang w:val="de-DE"/>
              </w:rPr>
              <w:t>Schönheitsideal.Einkaufen</w:t>
            </w:r>
            <w:proofErr w:type="spellEnd"/>
            <w:r w:rsidRPr="00595D8E">
              <w:rPr>
                <w:rFonts w:ascii="Times New Roman" w:hAnsi="Times New Roman" w:cs="Times New Roman"/>
                <w:color w:val="000000"/>
                <w:spacing w:val="-1"/>
                <w:sz w:val="24"/>
                <w:szCs w:val="24"/>
                <w:lang w:val="de-DE"/>
              </w:rPr>
              <w:t xml:space="preserve"> in Deutschland.</w:t>
            </w:r>
          </w:p>
        </w:tc>
      </w:tr>
    </w:tbl>
    <w:p w:rsidR="00CD78A8" w:rsidRPr="00627AF1" w:rsidRDefault="00CD78A8" w:rsidP="00CD78A8">
      <w:pPr>
        <w:spacing w:after="160"/>
        <w:jc w:val="center"/>
        <w:rPr>
          <w:rFonts w:ascii="Times New Roman" w:eastAsia="Times New Roman" w:hAnsi="Times New Roman" w:cs="Times New Roman"/>
          <w:b/>
          <w:sz w:val="24"/>
          <w:szCs w:val="24"/>
          <w:highlight w:val="white"/>
          <w:lang w:val="uk-UA"/>
        </w:rPr>
      </w:pPr>
    </w:p>
    <w:p w:rsidR="00CD78A8" w:rsidRPr="003916A1" w:rsidRDefault="00CD78A8" w:rsidP="00CD78A8">
      <w:pPr>
        <w:pStyle w:val="a4"/>
        <w:numPr>
          <w:ilvl w:val="0"/>
          <w:numId w:val="7"/>
        </w:numPr>
        <w:suppressAutoHyphens/>
        <w:spacing w:after="120" w:line="240" w:lineRule="auto"/>
        <w:jc w:val="center"/>
        <w:rPr>
          <w:rFonts w:ascii="Times New Roman" w:eastAsia="Times New Roman" w:hAnsi="Times New Roman" w:cs="Times New Roman"/>
          <w:b/>
          <w:sz w:val="24"/>
          <w:szCs w:val="24"/>
          <w:lang w:val="uk-UA" w:eastAsia="ar-SA"/>
        </w:rPr>
      </w:pPr>
      <w:r w:rsidRPr="003916A1">
        <w:rPr>
          <w:rFonts w:ascii="Times New Roman" w:eastAsia="Times New Roman" w:hAnsi="Times New Roman" w:cs="Times New Roman"/>
          <w:b/>
          <w:sz w:val="24"/>
          <w:szCs w:val="24"/>
          <w:lang w:val="uk-UA" w:eastAsia="ar-SA"/>
        </w:rPr>
        <w:t>МЕТОДИ ТА ФОРМИ КОНТРОЛЮ</w:t>
      </w:r>
    </w:p>
    <w:p w:rsidR="00CD78A8" w:rsidRPr="00133E19" w:rsidRDefault="00CD78A8" w:rsidP="00CD78A8">
      <w:pPr>
        <w:jc w:val="both"/>
        <w:rPr>
          <w:rFonts w:ascii="Times New Roman" w:eastAsia="Times New Roman" w:hAnsi="Times New Roman" w:cs="Times New Roman"/>
          <w:sz w:val="28"/>
          <w:szCs w:val="28"/>
          <w:lang w:val="uk-UA"/>
        </w:rPr>
      </w:pPr>
      <w:r w:rsidRPr="00133E19">
        <w:rPr>
          <w:rFonts w:ascii="Times New Roman" w:hAnsi="Times New Roman" w:cs="Times New Roman"/>
          <w:sz w:val="28"/>
          <w:szCs w:val="28"/>
          <w:lang w:val="uk-UA" w:eastAsia="ar-SA"/>
        </w:rPr>
        <w:t>Методи, які будуть використані для оцінювання результатів навчання:</w:t>
      </w:r>
    </w:p>
    <w:p w:rsidR="00CD78A8" w:rsidRPr="00133E19" w:rsidRDefault="00CD78A8" w:rsidP="00CD78A8">
      <w:pPr>
        <w:numPr>
          <w:ilvl w:val="0"/>
          <w:numId w:val="17"/>
        </w:numPr>
        <w:tabs>
          <w:tab w:val="left" w:pos="1134"/>
        </w:tabs>
        <w:suppressAutoHyphens/>
        <w:ind w:left="993" w:hanging="11"/>
        <w:jc w:val="both"/>
        <w:rPr>
          <w:rFonts w:ascii="Times New Roman" w:eastAsia="Times New Roman" w:hAnsi="Times New Roman" w:cs="Times New Roman"/>
          <w:sz w:val="28"/>
          <w:szCs w:val="28"/>
          <w:lang w:val="uk-UA" w:eastAsia="ar-SA"/>
        </w:rPr>
      </w:pPr>
      <w:r w:rsidRPr="00133E19">
        <w:rPr>
          <w:rFonts w:ascii="Times New Roman" w:hAnsi="Times New Roman" w:cs="Times New Roman"/>
          <w:sz w:val="28"/>
          <w:szCs w:val="28"/>
          <w:lang w:val="uk-UA" w:eastAsia="ar-SA"/>
        </w:rPr>
        <w:t>усний;</w:t>
      </w:r>
    </w:p>
    <w:p w:rsidR="00CD78A8" w:rsidRPr="00133E19" w:rsidRDefault="00CD78A8" w:rsidP="00CD78A8">
      <w:pPr>
        <w:numPr>
          <w:ilvl w:val="0"/>
          <w:numId w:val="17"/>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 xml:space="preserve">письмовий (перша та друга контрольні точки); </w:t>
      </w:r>
    </w:p>
    <w:p w:rsidR="00CD78A8" w:rsidRPr="00133E19" w:rsidRDefault="00CD78A8" w:rsidP="00CD78A8">
      <w:pPr>
        <w:numPr>
          <w:ilvl w:val="0"/>
          <w:numId w:val="17"/>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 xml:space="preserve">тестовий контроль; </w:t>
      </w:r>
    </w:p>
    <w:p w:rsidR="00CD78A8" w:rsidRPr="00133E19" w:rsidRDefault="00CD78A8" w:rsidP="00CD78A8">
      <w:pPr>
        <w:numPr>
          <w:ilvl w:val="0"/>
          <w:numId w:val="17"/>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 xml:space="preserve">практична перевірка під час практичних занять; </w:t>
      </w:r>
    </w:p>
    <w:p w:rsidR="00CD78A8" w:rsidRPr="00133E19" w:rsidRDefault="00CD78A8" w:rsidP="00CD78A8">
      <w:pPr>
        <w:numPr>
          <w:ilvl w:val="0"/>
          <w:numId w:val="17"/>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контроль виконання завдань самостійної роботи (реферати, есе, презентації, творчі проекти тощо);</w:t>
      </w:r>
    </w:p>
    <w:p w:rsidR="00595D8E" w:rsidRPr="00595D8E" w:rsidRDefault="00CD78A8" w:rsidP="00595D8E">
      <w:pPr>
        <w:numPr>
          <w:ilvl w:val="0"/>
          <w:numId w:val="17"/>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підсумковий (семестровій) – залік/екзамен.</w:t>
      </w:r>
    </w:p>
    <w:p w:rsidR="00595D8E" w:rsidRPr="00595D8E" w:rsidRDefault="00595D8E" w:rsidP="00595D8E">
      <w:pPr>
        <w:ind w:firstLine="567"/>
        <w:jc w:val="both"/>
        <w:rPr>
          <w:rFonts w:ascii="Times New Roman" w:hAnsi="Times New Roman" w:cs="Times New Roman"/>
          <w:sz w:val="28"/>
          <w:szCs w:val="28"/>
          <w:lang w:val="uk-UA" w:eastAsia="ar-SA"/>
        </w:rPr>
      </w:pPr>
      <w:r w:rsidRPr="00595D8E">
        <w:rPr>
          <w:rFonts w:ascii="Times New Roman" w:hAnsi="Times New Roman" w:cs="Times New Roman"/>
          <w:sz w:val="28"/>
          <w:szCs w:val="28"/>
          <w:lang w:val="uk-UA" w:eastAsia="ar-SA"/>
        </w:rPr>
        <w:t xml:space="preserve">Періодичний контроль складається з двох модульних робіт (перша та друга контрольні точки). Модульна робота включає тестові завдання, переклад речень та творчої роботи. </w:t>
      </w:r>
    </w:p>
    <w:p w:rsidR="00595D8E" w:rsidRPr="00595D8E" w:rsidRDefault="00595D8E" w:rsidP="00595D8E">
      <w:pPr>
        <w:ind w:firstLine="567"/>
        <w:jc w:val="both"/>
        <w:rPr>
          <w:rFonts w:ascii="Times New Roman" w:hAnsi="Times New Roman" w:cs="Times New Roman"/>
          <w:sz w:val="28"/>
          <w:szCs w:val="28"/>
          <w:lang w:val="uk-UA"/>
        </w:rPr>
      </w:pPr>
      <w:r w:rsidRPr="00595D8E">
        <w:rPr>
          <w:rFonts w:ascii="Times New Roman" w:hAnsi="Times New Roman" w:cs="Times New Roman"/>
          <w:sz w:val="28"/>
          <w:szCs w:val="28"/>
          <w:lang w:val="uk-UA" w:eastAsia="ar-SA"/>
        </w:rPr>
        <w:t xml:space="preserve">1 курс 1 семестр. Перша модульна  робота включає питання з  </w:t>
      </w:r>
      <w:r w:rsidRPr="00595D8E">
        <w:rPr>
          <w:rFonts w:ascii="Times New Roman" w:hAnsi="Times New Roman" w:cs="Times New Roman"/>
          <w:sz w:val="28"/>
          <w:szCs w:val="28"/>
          <w:lang w:val="uk-UA"/>
        </w:rPr>
        <w:t>Блоку І. теми 1-6,  друга модульна  робота - Блок І, теми 7 -10.</w:t>
      </w:r>
    </w:p>
    <w:p w:rsidR="00595D8E" w:rsidRPr="00595D8E" w:rsidRDefault="00595D8E" w:rsidP="00595D8E">
      <w:pPr>
        <w:ind w:firstLine="567"/>
        <w:jc w:val="both"/>
        <w:rPr>
          <w:rFonts w:ascii="Times New Roman" w:hAnsi="Times New Roman" w:cs="Times New Roman"/>
          <w:sz w:val="28"/>
          <w:szCs w:val="28"/>
          <w:lang w:val="uk-UA"/>
        </w:rPr>
      </w:pPr>
      <w:r w:rsidRPr="00595D8E">
        <w:rPr>
          <w:rFonts w:ascii="Times New Roman" w:hAnsi="Times New Roman" w:cs="Times New Roman"/>
          <w:sz w:val="28"/>
          <w:szCs w:val="28"/>
          <w:lang w:val="uk-UA"/>
        </w:rPr>
        <w:t xml:space="preserve">1 курс 2 семестр. </w:t>
      </w:r>
      <w:r w:rsidRPr="00595D8E">
        <w:rPr>
          <w:rFonts w:ascii="Times New Roman" w:hAnsi="Times New Roman" w:cs="Times New Roman"/>
          <w:sz w:val="28"/>
          <w:szCs w:val="28"/>
          <w:lang w:val="uk-UA" w:eastAsia="ar-SA"/>
        </w:rPr>
        <w:t xml:space="preserve">Перша модульна  робота включає питання з  </w:t>
      </w:r>
      <w:r w:rsidRPr="00595D8E">
        <w:rPr>
          <w:rFonts w:ascii="Times New Roman" w:hAnsi="Times New Roman" w:cs="Times New Roman"/>
          <w:sz w:val="28"/>
          <w:szCs w:val="28"/>
          <w:lang w:val="uk-UA"/>
        </w:rPr>
        <w:t>Блоку ІІ. теми 11-13,  друга модульна  робота - Блок ІІ, теми 14-16.</w:t>
      </w:r>
    </w:p>
    <w:p w:rsidR="00595D8E" w:rsidRPr="00595D8E" w:rsidRDefault="00595D8E" w:rsidP="00595D8E">
      <w:pPr>
        <w:ind w:firstLine="567"/>
        <w:jc w:val="both"/>
        <w:rPr>
          <w:rFonts w:ascii="Times New Roman" w:hAnsi="Times New Roman" w:cs="Times New Roman"/>
          <w:sz w:val="28"/>
          <w:szCs w:val="28"/>
          <w:lang w:val="uk-UA"/>
        </w:rPr>
      </w:pPr>
      <w:r w:rsidRPr="00595D8E">
        <w:rPr>
          <w:rFonts w:ascii="Times New Roman" w:hAnsi="Times New Roman" w:cs="Times New Roman"/>
          <w:sz w:val="28"/>
          <w:szCs w:val="28"/>
          <w:lang w:val="uk-UA"/>
        </w:rPr>
        <w:t xml:space="preserve">2 курс  3 семестр. </w:t>
      </w:r>
      <w:r w:rsidRPr="00595D8E">
        <w:rPr>
          <w:rFonts w:ascii="Times New Roman" w:hAnsi="Times New Roman" w:cs="Times New Roman"/>
          <w:sz w:val="28"/>
          <w:szCs w:val="28"/>
          <w:lang w:val="uk-UA" w:eastAsia="ar-SA"/>
        </w:rPr>
        <w:t xml:space="preserve">Перша модульна  робота включає питання з  </w:t>
      </w:r>
      <w:r w:rsidRPr="00595D8E">
        <w:rPr>
          <w:rFonts w:ascii="Times New Roman" w:hAnsi="Times New Roman" w:cs="Times New Roman"/>
          <w:sz w:val="28"/>
          <w:szCs w:val="28"/>
          <w:lang w:val="uk-UA"/>
        </w:rPr>
        <w:t>Блоку ІІІ. теми 17-20,  друга модульна  робота - Блок І</w:t>
      </w:r>
      <w:r w:rsidRPr="00595D8E">
        <w:rPr>
          <w:rFonts w:ascii="Times New Roman" w:hAnsi="Times New Roman" w:cs="Times New Roman"/>
          <w:sz w:val="28"/>
          <w:szCs w:val="28"/>
          <w:lang w:val="de-DE"/>
        </w:rPr>
        <w:t>V</w:t>
      </w:r>
      <w:r w:rsidRPr="00595D8E">
        <w:rPr>
          <w:rFonts w:ascii="Times New Roman" w:hAnsi="Times New Roman" w:cs="Times New Roman"/>
          <w:sz w:val="28"/>
          <w:szCs w:val="28"/>
          <w:lang w:val="uk-UA"/>
        </w:rPr>
        <w:t>, теми 21-22.</w:t>
      </w:r>
    </w:p>
    <w:p w:rsidR="00595D8E" w:rsidRPr="00595D8E" w:rsidRDefault="00595D8E" w:rsidP="00595D8E">
      <w:pPr>
        <w:suppressAutoHyphens/>
        <w:ind w:firstLine="720"/>
        <w:jc w:val="both"/>
        <w:rPr>
          <w:rFonts w:ascii="Times New Roman" w:hAnsi="Times New Roman" w:cs="Times New Roman"/>
          <w:sz w:val="28"/>
          <w:szCs w:val="28"/>
          <w:lang w:val="uk-UA" w:eastAsia="ar-SA"/>
        </w:rPr>
      </w:pPr>
      <w:r w:rsidRPr="00595D8E">
        <w:rPr>
          <w:rFonts w:ascii="Times New Roman" w:hAnsi="Times New Roman" w:cs="Times New Roman"/>
          <w:sz w:val="28"/>
          <w:szCs w:val="28"/>
          <w:lang w:val="uk-UA" w:eastAsia="ar-SA"/>
        </w:rPr>
        <w:t>Екзаменаційний білет включає тестові завдання, переклад речень та творчого питання з усіх усних тем, які входять до програми освітнього компоненту.</w:t>
      </w:r>
    </w:p>
    <w:p w:rsidR="00595D8E" w:rsidRDefault="00595D8E" w:rsidP="00CD78A8">
      <w:pPr>
        <w:suppressAutoHyphens/>
        <w:spacing w:after="120" w:line="240" w:lineRule="auto"/>
        <w:ind w:left="1287"/>
        <w:jc w:val="center"/>
        <w:rPr>
          <w:rFonts w:ascii="Times New Roman" w:hAnsi="Times New Roman" w:cs="Times New Roman"/>
          <w:b/>
          <w:caps/>
          <w:color w:val="000000"/>
          <w:sz w:val="24"/>
          <w:szCs w:val="24"/>
          <w:lang w:val="uk-UA"/>
        </w:rPr>
      </w:pPr>
    </w:p>
    <w:p w:rsidR="00CD78A8" w:rsidRPr="00F51E5E" w:rsidRDefault="00CD78A8" w:rsidP="00CD78A8">
      <w:pPr>
        <w:suppressAutoHyphens/>
        <w:spacing w:after="120" w:line="240" w:lineRule="auto"/>
        <w:ind w:left="1287"/>
        <w:jc w:val="center"/>
        <w:rPr>
          <w:rFonts w:ascii="Times New Roman" w:hAnsi="Times New Roman" w:cs="Times New Roman"/>
          <w:b/>
          <w:caps/>
          <w:color w:val="000000"/>
          <w:sz w:val="24"/>
          <w:szCs w:val="24"/>
          <w:lang w:val="uk-UA"/>
        </w:rPr>
      </w:pPr>
      <w:r w:rsidRPr="00F51E5E">
        <w:rPr>
          <w:rFonts w:ascii="Times New Roman" w:hAnsi="Times New Roman" w:cs="Times New Roman"/>
          <w:b/>
          <w:caps/>
          <w:color w:val="000000"/>
          <w:sz w:val="24"/>
          <w:szCs w:val="24"/>
          <w:lang w:val="uk-UA"/>
        </w:rPr>
        <w:t xml:space="preserve">Критерії оцінювання відповідно </w:t>
      </w:r>
      <w:r>
        <w:rPr>
          <w:rFonts w:ascii="Times New Roman" w:hAnsi="Times New Roman" w:cs="Times New Roman"/>
          <w:b/>
          <w:caps/>
          <w:color w:val="000000"/>
          <w:sz w:val="24"/>
          <w:szCs w:val="24"/>
          <w:lang w:val="uk-UA"/>
        </w:rPr>
        <w:t xml:space="preserve">ДО </w:t>
      </w:r>
      <w:r w:rsidRPr="00F51E5E">
        <w:rPr>
          <w:rFonts w:ascii="Times New Roman" w:hAnsi="Times New Roman" w:cs="Times New Roman"/>
          <w:b/>
          <w:caps/>
          <w:color w:val="000000"/>
          <w:sz w:val="24"/>
          <w:szCs w:val="24"/>
          <w:lang w:val="uk-UA"/>
        </w:rPr>
        <w:t>видів контролю</w:t>
      </w:r>
    </w:p>
    <w:p w:rsidR="00CD78A8" w:rsidRPr="00133E19" w:rsidRDefault="00CD78A8" w:rsidP="00CD78A8">
      <w:pPr>
        <w:suppressAutoHyphens/>
        <w:ind w:firstLine="567"/>
        <w:jc w:val="both"/>
        <w:rPr>
          <w:rFonts w:ascii="Times New Roman" w:hAnsi="Times New Roman" w:cs="Times New Roman"/>
          <w:color w:val="000000"/>
          <w:sz w:val="28"/>
          <w:szCs w:val="28"/>
          <w:lang w:val="uk-UA"/>
        </w:rPr>
      </w:pPr>
      <w:r w:rsidRPr="00133E19">
        <w:rPr>
          <w:rFonts w:ascii="Times New Roman" w:hAnsi="Times New Roman" w:cs="Times New Roman"/>
          <w:color w:val="000000"/>
          <w:sz w:val="28"/>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періодичного контролю періодична контрольна робота, екзамену.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CD78A8" w:rsidRPr="00037B08" w:rsidRDefault="00CD78A8" w:rsidP="00CD78A8">
      <w:pPr>
        <w:pStyle w:val="a4"/>
        <w:ind w:left="0" w:firstLine="567"/>
        <w:jc w:val="center"/>
        <w:rPr>
          <w:rFonts w:ascii="Times New Roman" w:hAnsi="Times New Roman" w:cs="Times New Roman"/>
          <w:b/>
          <w:sz w:val="28"/>
          <w:szCs w:val="28"/>
          <w:lang w:val="uk-UA"/>
        </w:rPr>
      </w:pPr>
      <w:r w:rsidRPr="00037B08">
        <w:rPr>
          <w:rFonts w:ascii="Times New Roman" w:hAnsi="Times New Roman" w:cs="Times New Roman"/>
          <w:b/>
          <w:sz w:val="28"/>
          <w:szCs w:val="28"/>
          <w:lang w:val="uk-UA"/>
        </w:rPr>
        <w:t>Загальна система оцінювання курсу</w:t>
      </w:r>
    </w:p>
    <w:p w:rsidR="00CD78A8" w:rsidRDefault="00CD78A8" w:rsidP="00CD78A8">
      <w:pPr>
        <w:pStyle w:val="11"/>
        <w:tabs>
          <w:tab w:val="left" w:pos="326"/>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w:t>
      </w:r>
      <w:r>
        <w:rPr>
          <w:rFonts w:ascii="Times New Roman" w:hAnsi="Times New Roman" w:cs="Times New Roman"/>
          <w:sz w:val="28"/>
          <w:szCs w:val="28"/>
          <w:lang w:val="uk-UA"/>
        </w:rPr>
        <w:lastRenderedPageBreak/>
        <w:t>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за діяльність здобувача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в бали, що входять до 40 % балів контрольної точки (КТ), треба скористатися формулою: ПК =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Таким чином, якщо за поточний контроль (ПК) видів діяльності здобувача на всіх заняттях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 4.1 * 4 = 16.4 // 16 (балів). За періодичний контроль (ПКР)  отримано 30 балів. Тоді за контрольну точку (КТ) буде отримано КТ = ПК + ПКР = 16 + 30 = 46 (балів). </w:t>
      </w:r>
    </w:p>
    <w:p w:rsidR="00CD78A8" w:rsidRDefault="00CD78A8" w:rsidP="00CD78A8">
      <w:pPr>
        <w:pStyle w:val="1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CD78A8" w:rsidRPr="0070681C" w:rsidRDefault="00CD78A8" w:rsidP="00CD78A8">
      <w:pPr>
        <w:pStyle w:val="a4"/>
        <w:ind w:left="0" w:firstLine="567"/>
        <w:jc w:val="both"/>
        <w:rPr>
          <w:rFonts w:ascii="Times New Roman" w:hAnsi="Times New Roman" w:cs="Times New Roman"/>
          <w:sz w:val="28"/>
          <w:szCs w:val="28"/>
          <w:lang w:val="uk-UA"/>
        </w:rPr>
      </w:pPr>
      <w:r w:rsidRPr="0070681C">
        <w:rPr>
          <w:rFonts w:ascii="Times New Roman" w:hAnsi="Times New Roman" w:cs="Times New Roman"/>
          <w:sz w:val="28"/>
          <w:szCs w:val="28"/>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p w:rsidR="00CD78A8" w:rsidRPr="0070681C" w:rsidRDefault="00CD78A8" w:rsidP="00CD78A8">
      <w:pPr>
        <w:pStyle w:val="a4"/>
        <w:ind w:left="0" w:firstLine="567"/>
        <w:jc w:val="both"/>
        <w:rPr>
          <w:rFonts w:ascii="Times New Roman" w:hAnsi="Times New Roman" w:cs="Times New Roman"/>
          <w:sz w:val="28"/>
          <w:szCs w:val="28"/>
          <w:lang w:val="uk-UA"/>
        </w:rPr>
      </w:pPr>
      <w:r w:rsidRPr="0070681C">
        <w:rPr>
          <w:rFonts w:ascii="Times New Roman" w:hAnsi="Times New Roman" w:cs="Times New Roman"/>
          <w:sz w:val="28"/>
          <w:szCs w:val="28"/>
          <w:lang w:val="uk-UA"/>
        </w:rPr>
        <w:t>Здобувач,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CD78A8" w:rsidRDefault="00CD78A8" w:rsidP="00CD78A8">
      <w:pPr>
        <w:pStyle w:val="a4"/>
        <w:ind w:left="0" w:firstLine="567"/>
        <w:jc w:val="both"/>
        <w:rPr>
          <w:rFonts w:ascii="Times New Roman" w:hAnsi="Times New Roman" w:cs="Times New Roman"/>
          <w:sz w:val="28"/>
          <w:szCs w:val="28"/>
          <w:lang w:val="uk-UA"/>
        </w:rPr>
      </w:pPr>
      <w:r w:rsidRPr="0070681C">
        <w:rPr>
          <w:rFonts w:ascii="Times New Roman" w:hAnsi="Times New Roman" w:cs="Times New Roman"/>
          <w:sz w:val="28"/>
          <w:szCs w:val="28"/>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CD78A8" w:rsidRPr="0066362E" w:rsidRDefault="00CD78A8" w:rsidP="00CD78A8">
      <w:pPr>
        <w:pStyle w:val="a4"/>
        <w:ind w:left="426" w:firstLine="708"/>
        <w:jc w:val="center"/>
        <w:rPr>
          <w:rFonts w:ascii="Times New Roman" w:hAnsi="Times New Roman" w:cs="Times New Roman"/>
          <w:b/>
          <w:color w:val="000000"/>
          <w:sz w:val="28"/>
          <w:szCs w:val="28"/>
          <w:lang w:val="uk-UA"/>
        </w:rPr>
      </w:pPr>
      <w:r w:rsidRPr="0066362E">
        <w:rPr>
          <w:rFonts w:ascii="Times New Roman" w:hAnsi="Times New Roman" w:cs="Times New Roman"/>
          <w:b/>
          <w:color w:val="000000"/>
          <w:sz w:val="28"/>
          <w:szCs w:val="28"/>
          <w:lang w:val="uk-UA"/>
        </w:rPr>
        <w:t xml:space="preserve">Критерії оцінювання поточного контролю на </w:t>
      </w:r>
      <w:r>
        <w:rPr>
          <w:rFonts w:ascii="Times New Roman" w:hAnsi="Times New Roman" w:cs="Times New Roman"/>
          <w:b/>
          <w:color w:val="000000"/>
          <w:sz w:val="28"/>
          <w:szCs w:val="28"/>
          <w:lang w:val="uk-UA"/>
        </w:rPr>
        <w:t xml:space="preserve">практичних  </w:t>
      </w:r>
      <w:r w:rsidRPr="0066362E">
        <w:rPr>
          <w:rFonts w:ascii="Times New Roman" w:hAnsi="Times New Roman" w:cs="Times New Roman"/>
          <w:b/>
          <w:color w:val="000000"/>
          <w:sz w:val="28"/>
          <w:szCs w:val="28"/>
          <w:lang w:val="uk-UA"/>
        </w:rPr>
        <w:t>заняттях (усне, письмове опитування):</w:t>
      </w:r>
    </w:p>
    <w:p w:rsidR="00CD78A8" w:rsidRDefault="00CD78A8" w:rsidP="00CD78A8">
      <w:pPr>
        <w:pStyle w:val="11"/>
        <w:ind w:left="426" w:firstLine="141"/>
        <w:jc w:val="both"/>
        <w:rPr>
          <w:rFonts w:ascii="Times New Roman" w:hAnsi="Times New Roman" w:cs="Times New Roman"/>
          <w:bCs/>
          <w:sz w:val="28"/>
          <w:szCs w:val="28"/>
          <w:lang w:val="uk-UA" w:eastAsia="uk-UA"/>
        </w:rPr>
      </w:pPr>
      <w:r w:rsidRPr="001367FB">
        <w:rPr>
          <w:rFonts w:ascii="Times New Roman" w:hAnsi="Times New Roman" w:cs="Times New Roman"/>
          <w:b/>
          <w:sz w:val="28"/>
          <w:szCs w:val="28"/>
          <w:lang w:val="uk-UA"/>
        </w:rPr>
        <w:t>«5»</w:t>
      </w:r>
      <w:r w:rsidRPr="001367FB">
        <w:rPr>
          <w:rFonts w:ascii="Times New Roman" w:hAnsi="Times New Roman" w:cs="Times New Roman"/>
          <w:sz w:val="28"/>
          <w:szCs w:val="28"/>
          <w:lang w:val="uk-UA"/>
        </w:rPr>
        <w:t xml:space="preserve"> – </w:t>
      </w:r>
      <w:r>
        <w:rPr>
          <w:rFonts w:ascii="Times New Roman" w:hAnsi="Times New Roman" w:cs="Times New Roman"/>
          <w:sz w:val="28"/>
          <w:szCs w:val="28"/>
          <w:lang w:val="uk-UA"/>
        </w:rPr>
        <w:t>здобувач</w:t>
      </w:r>
      <w:r w:rsidRPr="001367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отримує </w:t>
      </w:r>
      <w:r w:rsidRPr="0066362E">
        <w:rPr>
          <w:rFonts w:ascii="Times New Roman" w:hAnsi="Times New Roman" w:cs="Times New Roman"/>
          <w:bCs/>
          <w:sz w:val="28"/>
          <w:szCs w:val="28"/>
          <w:lang w:val="uk-UA" w:eastAsia="uk-UA"/>
        </w:rPr>
        <w:t xml:space="preserve">за відсутність </w:t>
      </w:r>
      <w:proofErr w:type="spellStart"/>
      <w:r w:rsidRPr="0066362E">
        <w:rPr>
          <w:rFonts w:ascii="Times New Roman" w:hAnsi="Times New Roman" w:cs="Times New Roman"/>
          <w:bCs/>
          <w:sz w:val="28"/>
          <w:szCs w:val="28"/>
          <w:lang w:val="uk-UA" w:eastAsia="uk-UA"/>
        </w:rPr>
        <w:t>мовних</w:t>
      </w:r>
      <w:proofErr w:type="spellEnd"/>
      <w:r w:rsidRPr="0066362E">
        <w:rPr>
          <w:rFonts w:ascii="Times New Roman" w:hAnsi="Times New Roman" w:cs="Times New Roman"/>
          <w:bCs/>
          <w:sz w:val="28"/>
          <w:szCs w:val="28"/>
          <w:lang w:val="uk-UA" w:eastAsia="uk-UA"/>
        </w:rPr>
        <w:t xml:space="preserve"> і мовленнєвих помилок у повідомленні, правильну, повну, логічну та послідовну відповідь, підкріплену власними прикладами, </w:t>
      </w:r>
      <w:r w:rsidRPr="0066362E">
        <w:rPr>
          <w:rStyle w:val="translation-chunk"/>
          <w:rFonts w:ascii="Times New Roman" w:hAnsi="Times New Roman" w:cs="Times New Roman"/>
          <w:color w:val="222222"/>
          <w:sz w:val="28"/>
          <w:szCs w:val="28"/>
          <w:lang w:val="uk-UA" w:eastAsia="uk-UA"/>
        </w:rPr>
        <w:t>студент володіє інформацією з різних джерел, вміє</w:t>
      </w:r>
      <w:r w:rsidRPr="0066362E">
        <w:rPr>
          <w:rFonts w:ascii="Times New Roman" w:hAnsi="Times New Roman" w:cs="Times New Roman"/>
          <w:bCs/>
          <w:sz w:val="28"/>
          <w:szCs w:val="28"/>
          <w:lang w:val="uk-UA" w:eastAsia="uk-UA"/>
        </w:rPr>
        <w:t xml:space="preserve"> оперувати термінологією, </w:t>
      </w:r>
      <w:proofErr w:type="spellStart"/>
      <w:r w:rsidRPr="0066362E">
        <w:rPr>
          <w:rFonts w:ascii="Times New Roman" w:hAnsi="Times New Roman" w:cs="Times New Roman"/>
          <w:bCs/>
          <w:sz w:val="28"/>
          <w:szCs w:val="28"/>
          <w:lang w:val="uk-UA" w:eastAsia="uk-UA"/>
        </w:rPr>
        <w:t>мовні</w:t>
      </w:r>
      <w:proofErr w:type="spellEnd"/>
      <w:r w:rsidRPr="0066362E">
        <w:rPr>
          <w:rFonts w:ascii="Times New Roman" w:hAnsi="Times New Roman" w:cs="Times New Roman"/>
          <w:bCs/>
          <w:sz w:val="28"/>
          <w:szCs w:val="28"/>
          <w:lang w:val="uk-UA" w:eastAsia="uk-UA"/>
        </w:rPr>
        <w:t xml:space="preserve"> помилки відсутні</w:t>
      </w:r>
      <w:r>
        <w:rPr>
          <w:rFonts w:ascii="Times New Roman" w:hAnsi="Times New Roman" w:cs="Times New Roman"/>
          <w:bCs/>
          <w:sz w:val="28"/>
          <w:szCs w:val="28"/>
          <w:lang w:val="uk-UA" w:eastAsia="uk-UA"/>
        </w:rPr>
        <w:t>.</w:t>
      </w:r>
    </w:p>
    <w:p w:rsidR="00CD78A8" w:rsidRDefault="00CD78A8" w:rsidP="00CD78A8">
      <w:pPr>
        <w:pStyle w:val="11"/>
        <w:ind w:left="426"/>
        <w:jc w:val="both"/>
        <w:rPr>
          <w:rFonts w:ascii="Times New Roman" w:hAnsi="Times New Roman" w:cs="Times New Roman"/>
          <w:b/>
          <w:color w:val="000000"/>
          <w:sz w:val="28"/>
          <w:szCs w:val="28"/>
          <w:lang w:val="uk-UA"/>
        </w:rPr>
      </w:pPr>
      <w:r w:rsidRPr="0066362E">
        <w:rPr>
          <w:rFonts w:ascii="Times New Roman" w:hAnsi="Times New Roman" w:cs="Times New Roman"/>
          <w:b/>
          <w:color w:val="000000"/>
          <w:sz w:val="28"/>
          <w:szCs w:val="28"/>
          <w:lang w:val="uk-UA"/>
        </w:rPr>
        <w:t xml:space="preserve"> «4»</w:t>
      </w:r>
      <w:r w:rsidRPr="001367FB">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lang w:val="uk-UA"/>
        </w:rPr>
        <w:t xml:space="preserve">здобувач отримує </w:t>
      </w:r>
      <w:r w:rsidRPr="001367FB">
        <w:rPr>
          <w:rFonts w:ascii="Times New Roman" w:hAnsi="Times New Roman" w:cs="Times New Roman"/>
          <w:color w:val="000000"/>
          <w:sz w:val="28"/>
          <w:szCs w:val="28"/>
          <w:lang w:val="uk-UA"/>
        </w:rPr>
        <w:t xml:space="preserve"> </w:t>
      </w:r>
      <w:r w:rsidRPr="00037B08">
        <w:rPr>
          <w:rFonts w:ascii="Times New Roman" w:hAnsi="Times New Roman" w:cs="Times New Roman"/>
          <w:bCs/>
          <w:sz w:val="28"/>
          <w:szCs w:val="28"/>
          <w:lang w:val="uk-UA" w:eastAsia="uk-UA"/>
        </w:rPr>
        <w:t xml:space="preserve">за наявність декількох незначних лексико-граматичних помилок у повідомленні, правильну, повну, логічну та послідовну відповідь, підкріплену власними прикладами, </w:t>
      </w:r>
      <w:r w:rsidRPr="00037B08">
        <w:rPr>
          <w:rStyle w:val="translation-chunk"/>
          <w:rFonts w:ascii="Times New Roman" w:hAnsi="Times New Roman" w:cs="Times New Roman"/>
          <w:color w:val="222222"/>
          <w:sz w:val="28"/>
          <w:szCs w:val="28"/>
          <w:lang w:val="uk-UA" w:eastAsia="uk-UA"/>
        </w:rPr>
        <w:t>вміє</w:t>
      </w:r>
      <w:r w:rsidRPr="00037B08">
        <w:rPr>
          <w:rFonts w:ascii="Times New Roman" w:hAnsi="Times New Roman" w:cs="Times New Roman"/>
          <w:bCs/>
          <w:sz w:val="28"/>
          <w:szCs w:val="28"/>
          <w:lang w:val="uk-UA" w:eastAsia="uk-UA"/>
        </w:rPr>
        <w:t xml:space="preserve"> оперувати термінологією, мають місце окремі </w:t>
      </w:r>
      <w:proofErr w:type="spellStart"/>
      <w:r w:rsidRPr="00037B08">
        <w:rPr>
          <w:rFonts w:ascii="Times New Roman" w:hAnsi="Times New Roman" w:cs="Times New Roman"/>
          <w:bCs/>
          <w:sz w:val="28"/>
          <w:szCs w:val="28"/>
          <w:lang w:val="uk-UA" w:eastAsia="uk-UA"/>
        </w:rPr>
        <w:t>мовні</w:t>
      </w:r>
      <w:proofErr w:type="spellEnd"/>
      <w:r w:rsidRPr="00037B08">
        <w:rPr>
          <w:rFonts w:ascii="Times New Roman" w:hAnsi="Times New Roman" w:cs="Times New Roman"/>
          <w:bCs/>
          <w:sz w:val="28"/>
          <w:szCs w:val="28"/>
          <w:lang w:val="uk-UA" w:eastAsia="uk-UA"/>
        </w:rPr>
        <w:t xml:space="preserve"> помилки</w:t>
      </w:r>
      <w:r w:rsidRPr="0066362E">
        <w:rPr>
          <w:rFonts w:ascii="Times New Roman" w:hAnsi="Times New Roman" w:cs="Times New Roman"/>
          <w:b/>
          <w:color w:val="000000"/>
          <w:sz w:val="28"/>
          <w:szCs w:val="28"/>
          <w:lang w:val="uk-UA"/>
        </w:rPr>
        <w:t xml:space="preserve"> </w:t>
      </w:r>
    </w:p>
    <w:p w:rsidR="00CD78A8" w:rsidRDefault="00CD78A8" w:rsidP="00CD78A8">
      <w:pPr>
        <w:pStyle w:val="11"/>
        <w:ind w:left="426"/>
        <w:jc w:val="both"/>
        <w:rPr>
          <w:rFonts w:ascii="Times New Roman" w:hAnsi="Times New Roman" w:cs="Times New Roman"/>
          <w:bCs/>
          <w:sz w:val="28"/>
          <w:szCs w:val="28"/>
          <w:lang w:val="uk-UA" w:eastAsia="uk-UA"/>
        </w:rPr>
      </w:pPr>
      <w:r w:rsidRPr="0066362E">
        <w:rPr>
          <w:rFonts w:ascii="Times New Roman" w:hAnsi="Times New Roman" w:cs="Times New Roman"/>
          <w:b/>
          <w:color w:val="000000"/>
          <w:sz w:val="28"/>
          <w:szCs w:val="28"/>
          <w:lang w:val="uk-UA"/>
        </w:rPr>
        <w:t>«3»</w:t>
      </w:r>
      <w:r w:rsidRPr="001367FB">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lang w:val="uk-UA"/>
        </w:rPr>
        <w:t>здобувач</w:t>
      </w:r>
      <w:r w:rsidRPr="001367FB">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отримує </w:t>
      </w:r>
      <w:r w:rsidRPr="00037B08">
        <w:rPr>
          <w:rFonts w:ascii="Times New Roman" w:hAnsi="Times New Roman" w:cs="Times New Roman"/>
          <w:bCs/>
          <w:sz w:val="28"/>
          <w:szCs w:val="28"/>
          <w:lang w:val="uk-UA" w:eastAsia="uk-UA"/>
        </w:rPr>
        <w:t xml:space="preserve">за правильну, логічну та послідовну відповідь, підкріплену прикладами, якій </w:t>
      </w:r>
      <w:r w:rsidRPr="00037B08">
        <w:rPr>
          <w:rStyle w:val="translation-chunk"/>
          <w:rFonts w:ascii="Times New Roman" w:hAnsi="Times New Roman" w:cs="Times New Roman"/>
          <w:color w:val="222222"/>
          <w:sz w:val="28"/>
          <w:szCs w:val="28"/>
          <w:lang w:val="uk-UA" w:eastAsia="uk-UA"/>
        </w:rPr>
        <w:t>притаманна деяка схематичність, студент не володіє інформацією з різних джерел, але твердо знає суть питання та вміє</w:t>
      </w:r>
      <w:r w:rsidRPr="00037B08">
        <w:rPr>
          <w:rFonts w:ascii="Times New Roman" w:hAnsi="Times New Roman" w:cs="Times New Roman"/>
          <w:bCs/>
          <w:sz w:val="28"/>
          <w:szCs w:val="28"/>
          <w:lang w:val="uk-UA" w:eastAsia="uk-UA"/>
        </w:rPr>
        <w:t xml:space="preserve"> оперувати термінологією, мають місце окремі </w:t>
      </w:r>
      <w:proofErr w:type="spellStart"/>
      <w:r w:rsidRPr="00037B08">
        <w:rPr>
          <w:rFonts w:ascii="Times New Roman" w:hAnsi="Times New Roman" w:cs="Times New Roman"/>
          <w:bCs/>
          <w:sz w:val="28"/>
          <w:szCs w:val="28"/>
          <w:lang w:val="uk-UA" w:eastAsia="uk-UA"/>
        </w:rPr>
        <w:t>мовні</w:t>
      </w:r>
      <w:proofErr w:type="spellEnd"/>
      <w:r w:rsidRPr="00037B08">
        <w:rPr>
          <w:rFonts w:ascii="Times New Roman" w:hAnsi="Times New Roman" w:cs="Times New Roman"/>
          <w:bCs/>
          <w:sz w:val="28"/>
          <w:szCs w:val="28"/>
          <w:lang w:val="uk-UA" w:eastAsia="uk-UA"/>
        </w:rPr>
        <w:t xml:space="preserve"> помилки</w:t>
      </w:r>
      <w:r>
        <w:rPr>
          <w:rFonts w:ascii="Times New Roman" w:hAnsi="Times New Roman" w:cs="Times New Roman"/>
          <w:bCs/>
          <w:sz w:val="28"/>
          <w:szCs w:val="28"/>
          <w:lang w:val="uk-UA" w:eastAsia="uk-UA"/>
        </w:rPr>
        <w:t>.</w:t>
      </w:r>
    </w:p>
    <w:p w:rsidR="00CD78A8" w:rsidRPr="00037B08" w:rsidRDefault="00CD78A8" w:rsidP="00CD78A8">
      <w:pPr>
        <w:pStyle w:val="11"/>
        <w:ind w:left="426"/>
        <w:jc w:val="both"/>
        <w:rPr>
          <w:rFonts w:ascii="Times New Roman" w:hAnsi="Times New Roman" w:cs="Times New Roman"/>
          <w:bCs/>
          <w:sz w:val="28"/>
          <w:szCs w:val="28"/>
          <w:lang w:val="uk-UA" w:eastAsia="uk-UA"/>
        </w:rPr>
      </w:pPr>
      <w:r w:rsidRPr="0066362E">
        <w:rPr>
          <w:rFonts w:ascii="Times New Roman" w:hAnsi="Times New Roman" w:cs="Times New Roman"/>
          <w:b/>
          <w:color w:val="000000"/>
          <w:sz w:val="28"/>
          <w:szCs w:val="28"/>
          <w:lang w:val="uk-UA"/>
        </w:rPr>
        <w:lastRenderedPageBreak/>
        <w:t xml:space="preserve"> «2»</w:t>
      </w:r>
      <w:r w:rsidRPr="001367FB">
        <w:rPr>
          <w:rFonts w:ascii="Times New Roman" w:hAnsi="Times New Roman" w:cs="Times New Roman"/>
          <w:color w:val="000000"/>
          <w:sz w:val="28"/>
          <w:szCs w:val="28"/>
          <w:lang w:val="uk-UA"/>
        </w:rPr>
        <w:t xml:space="preserve"> – </w:t>
      </w:r>
      <w:r w:rsidRPr="00037B08">
        <w:rPr>
          <w:rFonts w:ascii="Times New Roman" w:hAnsi="Times New Roman" w:cs="Times New Roman"/>
          <w:bCs/>
          <w:sz w:val="28"/>
          <w:szCs w:val="28"/>
          <w:lang w:val="uk-UA" w:eastAsia="uk-UA"/>
        </w:rPr>
        <w:t xml:space="preserve">за відповідь, яка має фрагментарний характер, не підкріплена прикладами, </w:t>
      </w:r>
      <w:r w:rsidRPr="00037B08">
        <w:rPr>
          <w:rStyle w:val="translation-chunk"/>
          <w:rFonts w:ascii="Times New Roman" w:hAnsi="Times New Roman" w:cs="Times New Roman"/>
          <w:color w:val="222222"/>
          <w:sz w:val="28"/>
          <w:szCs w:val="28"/>
          <w:lang w:val="uk-UA" w:eastAsia="uk-UA"/>
        </w:rPr>
        <w:t xml:space="preserve">студент припускає значну кількість </w:t>
      </w:r>
      <w:proofErr w:type="spellStart"/>
      <w:r w:rsidRPr="00037B08">
        <w:rPr>
          <w:rStyle w:val="translation-chunk"/>
          <w:rFonts w:ascii="Times New Roman" w:hAnsi="Times New Roman" w:cs="Times New Roman"/>
          <w:color w:val="222222"/>
          <w:sz w:val="28"/>
          <w:szCs w:val="28"/>
          <w:lang w:val="uk-UA" w:eastAsia="uk-UA"/>
        </w:rPr>
        <w:t>мовних</w:t>
      </w:r>
      <w:proofErr w:type="spellEnd"/>
      <w:r w:rsidRPr="00037B08">
        <w:rPr>
          <w:rStyle w:val="translation-chunk"/>
          <w:rFonts w:ascii="Times New Roman" w:hAnsi="Times New Roman" w:cs="Times New Roman"/>
          <w:color w:val="222222"/>
          <w:sz w:val="28"/>
          <w:szCs w:val="28"/>
          <w:lang w:val="uk-UA" w:eastAsia="uk-UA"/>
        </w:rPr>
        <w:t xml:space="preserve"> і мовленнєвих </w:t>
      </w:r>
      <w:proofErr w:type="spellStart"/>
      <w:r w:rsidRPr="00037B08">
        <w:rPr>
          <w:rStyle w:val="translation-chunk"/>
          <w:rFonts w:ascii="Times New Roman" w:hAnsi="Times New Roman" w:cs="Times New Roman"/>
          <w:color w:val="222222"/>
          <w:sz w:val="28"/>
          <w:szCs w:val="28"/>
          <w:lang w:val="uk-UA" w:eastAsia="uk-UA"/>
        </w:rPr>
        <w:t>помилок,</w:t>
      </w:r>
      <w:r w:rsidRPr="00037B08">
        <w:rPr>
          <w:rFonts w:ascii="Times New Roman" w:hAnsi="Times New Roman" w:cs="Times New Roman"/>
          <w:bCs/>
          <w:sz w:val="28"/>
          <w:szCs w:val="28"/>
          <w:lang w:val="uk-UA" w:eastAsia="uk-UA"/>
        </w:rPr>
        <w:t>пояснює</w:t>
      </w:r>
      <w:proofErr w:type="spellEnd"/>
      <w:r w:rsidRPr="00037B08">
        <w:rPr>
          <w:rFonts w:ascii="Times New Roman" w:hAnsi="Times New Roman" w:cs="Times New Roman"/>
          <w:bCs/>
          <w:sz w:val="28"/>
          <w:szCs w:val="28"/>
          <w:lang w:val="uk-UA" w:eastAsia="uk-UA"/>
        </w:rPr>
        <w:t xml:space="preserve"> матеріал на побутовому рівні, велика кількість </w:t>
      </w:r>
      <w:proofErr w:type="spellStart"/>
      <w:r w:rsidRPr="00037B08">
        <w:rPr>
          <w:rFonts w:ascii="Times New Roman" w:hAnsi="Times New Roman" w:cs="Times New Roman"/>
          <w:bCs/>
          <w:sz w:val="28"/>
          <w:szCs w:val="28"/>
          <w:lang w:val="uk-UA" w:eastAsia="uk-UA"/>
        </w:rPr>
        <w:t>мовних</w:t>
      </w:r>
      <w:proofErr w:type="spellEnd"/>
      <w:r w:rsidRPr="00037B08">
        <w:rPr>
          <w:rFonts w:ascii="Times New Roman" w:hAnsi="Times New Roman" w:cs="Times New Roman"/>
          <w:bCs/>
          <w:sz w:val="28"/>
          <w:szCs w:val="28"/>
          <w:lang w:val="uk-UA" w:eastAsia="uk-UA"/>
        </w:rPr>
        <w:t xml:space="preserve"> помилок</w:t>
      </w:r>
    </w:p>
    <w:p w:rsidR="00CD78A8" w:rsidRPr="002B2455" w:rsidRDefault="00CD78A8" w:rsidP="00CD78A8">
      <w:pPr>
        <w:pStyle w:val="11"/>
        <w:ind w:left="426"/>
        <w:jc w:val="center"/>
        <w:rPr>
          <w:rFonts w:ascii="Times New Roman" w:hAnsi="Times New Roman" w:cs="Times New Roman"/>
          <w:b/>
          <w:color w:val="000000"/>
          <w:sz w:val="28"/>
          <w:szCs w:val="28"/>
          <w:lang w:val="uk-UA"/>
        </w:rPr>
      </w:pPr>
      <w:r w:rsidRPr="002B2455">
        <w:rPr>
          <w:rFonts w:ascii="Times New Roman" w:hAnsi="Times New Roman" w:cs="Times New Roman"/>
          <w:b/>
          <w:color w:val="000000"/>
          <w:sz w:val="28"/>
          <w:szCs w:val="28"/>
          <w:lang w:val="uk-UA"/>
        </w:rPr>
        <w:t>Критерії оцінювання періодичного контролю</w:t>
      </w:r>
    </w:p>
    <w:p w:rsidR="00CD78A8" w:rsidRDefault="00CD78A8" w:rsidP="00CD78A8">
      <w:pPr>
        <w:pStyle w:val="a4"/>
        <w:ind w:left="0" w:firstLine="567"/>
        <w:rPr>
          <w:rFonts w:ascii="Times New Roman" w:eastAsia="Times New Roman" w:hAnsi="Times New Roman" w:cs="Times New Roman"/>
          <w:sz w:val="28"/>
          <w:szCs w:val="28"/>
          <w:lang w:val="uk-UA" w:eastAsia="ar-SA"/>
        </w:rPr>
      </w:pPr>
      <w:r w:rsidRPr="001367FB">
        <w:rPr>
          <w:rFonts w:ascii="Times New Roman" w:eastAsia="Times New Roman" w:hAnsi="Times New Roman" w:cs="Times New Roman"/>
          <w:sz w:val="28"/>
          <w:szCs w:val="28"/>
          <w:lang w:val="uk-UA" w:eastAsia="ar-SA"/>
        </w:rPr>
        <w:t>Контрольна</w:t>
      </w:r>
      <w:r>
        <w:rPr>
          <w:rFonts w:ascii="Times New Roman" w:eastAsia="Times New Roman" w:hAnsi="Times New Roman" w:cs="Times New Roman"/>
          <w:sz w:val="28"/>
          <w:szCs w:val="28"/>
          <w:lang w:val="uk-UA" w:eastAsia="ar-SA"/>
        </w:rPr>
        <w:t xml:space="preserve"> (модульна)</w:t>
      </w:r>
      <w:r w:rsidRPr="001367FB">
        <w:rPr>
          <w:rFonts w:ascii="Times New Roman" w:eastAsia="Times New Roman" w:hAnsi="Times New Roman" w:cs="Times New Roman"/>
          <w:sz w:val="28"/>
          <w:szCs w:val="28"/>
          <w:lang w:val="uk-UA" w:eastAsia="ar-SA"/>
        </w:rPr>
        <w:t xml:space="preserve"> робота включає тестові завдання</w:t>
      </w:r>
      <w:r>
        <w:rPr>
          <w:rFonts w:ascii="Times New Roman" w:eastAsia="Times New Roman" w:hAnsi="Times New Roman" w:cs="Times New Roman"/>
          <w:sz w:val="28"/>
          <w:szCs w:val="28"/>
          <w:lang w:val="uk-UA" w:eastAsia="ar-SA"/>
        </w:rPr>
        <w:t>, практичні завдання та письмову творчу роботу. Максимальна кількість балів – 30.</w:t>
      </w:r>
    </w:p>
    <w:p w:rsidR="00CD78A8" w:rsidRDefault="00CD78A8" w:rsidP="00CD78A8">
      <w:pPr>
        <w:pStyle w:val="a4"/>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Десять тестових завдань по 1 балу – 10 балів.</w:t>
      </w:r>
    </w:p>
    <w:p w:rsidR="00CD78A8" w:rsidRDefault="00CD78A8" w:rsidP="00CD78A8">
      <w:pPr>
        <w:pStyle w:val="a4"/>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Практичні завдання та творча письмова робота –  по 10 балів.</w:t>
      </w:r>
    </w:p>
    <w:p w:rsidR="00CD78A8" w:rsidRPr="00915E89" w:rsidRDefault="00CD78A8" w:rsidP="00CD78A8">
      <w:pPr>
        <w:pStyle w:val="a4"/>
        <w:ind w:left="0" w:firstLine="567"/>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Практичні завдання та творча письмова робота</w:t>
      </w:r>
      <w:r w:rsidRPr="00915E89">
        <w:rPr>
          <w:rFonts w:ascii="Times New Roman" w:hAnsi="Times New Roman" w:cs="Times New Roman"/>
          <w:color w:val="000000"/>
          <w:sz w:val="28"/>
          <w:szCs w:val="28"/>
          <w:lang w:val="uk-UA"/>
        </w:rPr>
        <w:t xml:space="preserve"> оцінюються за 10-бальною шкалою</w:t>
      </w:r>
      <w:r>
        <w:rPr>
          <w:rFonts w:ascii="Times New Roman" w:hAnsi="Times New Roman" w:cs="Times New Roman"/>
          <w:color w:val="000000"/>
          <w:sz w:val="28"/>
          <w:szCs w:val="28"/>
          <w:lang w:val="uk-UA"/>
        </w:rPr>
        <w:t>:</w:t>
      </w:r>
    </w:p>
    <w:p w:rsidR="00CD78A8" w:rsidRPr="002B2455" w:rsidRDefault="00CD78A8" w:rsidP="00CD78A8">
      <w:pPr>
        <w:ind w:firstLine="34"/>
        <w:jc w:val="both"/>
        <w:rPr>
          <w:rFonts w:ascii="Times New Roman" w:hAnsi="Times New Roman" w:cs="Times New Roman"/>
          <w:sz w:val="28"/>
          <w:szCs w:val="28"/>
          <w:lang w:eastAsia="uk-UA"/>
        </w:rPr>
      </w:pPr>
      <w:r>
        <w:rPr>
          <w:rFonts w:ascii="Times New Roman" w:hAnsi="Times New Roman" w:cs="Times New Roman"/>
          <w:b/>
          <w:sz w:val="28"/>
          <w:szCs w:val="28"/>
          <w:lang w:val="uk-UA" w:eastAsia="uk-UA"/>
        </w:rPr>
        <w:t xml:space="preserve">10-9 балів: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eastAsia="uk-UA"/>
        </w:rPr>
        <w:t xml:space="preserve"> чітко розуміє зміст завдання і вільно володіє спеціальною термінологією; матеріал викладає творчо, глибоко, послідовно, висловлює власну думку; правильно застосовує знання із суміжних дисциплін для вирішення практичних завдань чи проблем; дослідницьке завдання має правильне вирішення; повністю розкрито зміст теми; допускає 2–3 неточності, які не призводять до помилкових висновків.</w:t>
      </w:r>
    </w:p>
    <w:p w:rsidR="00CD78A8" w:rsidRPr="002B2455" w:rsidRDefault="00CD78A8" w:rsidP="00CD78A8">
      <w:pPr>
        <w:jc w:val="both"/>
        <w:rPr>
          <w:rFonts w:ascii="Times New Roman" w:hAnsi="Times New Roman" w:cs="Times New Roman"/>
          <w:sz w:val="28"/>
          <w:szCs w:val="28"/>
          <w:lang w:eastAsia="uk-UA"/>
        </w:rPr>
      </w:pPr>
      <w:r>
        <w:rPr>
          <w:rFonts w:ascii="Times New Roman" w:hAnsi="Times New Roman" w:cs="Times New Roman"/>
          <w:b/>
          <w:sz w:val="28"/>
          <w:szCs w:val="28"/>
          <w:lang w:val="uk-UA" w:eastAsia="uk-UA"/>
        </w:rPr>
        <w:t>8-7</w:t>
      </w:r>
      <w:r w:rsidRPr="002B2455">
        <w:rPr>
          <w:rFonts w:ascii="Times New Roman" w:hAnsi="Times New Roman" w:cs="Times New Roman"/>
          <w:b/>
          <w:sz w:val="28"/>
          <w:szCs w:val="28"/>
          <w:lang w:eastAsia="uk-UA"/>
        </w:rPr>
        <w:t xml:space="preserve"> б</w:t>
      </w:r>
      <w:proofErr w:type="spellStart"/>
      <w:r>
        <w:rPr>
          <w:rFonts w:ascii="Times New Roman" w:hAnsi="Times New Roman" w:cs="Times New Roman"/>
          <w:b/>
          <w:sz w:val="28"/>
          <w:szCs w:val="28"/>
          <w:lang w:val="uk-UA" w:eastAsia="uk-UA"/>
        </w:rPr>
        <w:t>алів</w:t>
      </w:r>
      <w:proofErr w:type="spellEnd"/>
      <w:r>
        <w:rPr>
          <w:rFonts w:ascii="Times New Roman" w:hAnsi="Times New Roman" w:cs="Times New Roman"/>
          <w:b/>
          <w:sz w:val="28"/>
          <w:szCs w:val="28"/>
          <w:lang w:val="uk-UA" w:eastAsia="uk-UA"/>
        </w:rPr>
        <w:t>:</w:t>
      </w:r>
      <w:r w:rsidRPr="002B2455">
        <w:rPr>
          <w:rFonts w:ascii="Times New Roman" w:hAnsi="Times New Roman" w:cs="Times New Roman"/>
          <w:b/>
          <w:sz w:val="28"/>
          <w:szCs w:val="28"/>
          <w:lang w:eastAsia="uk-UA"/>
        </w:rPr>
        <w:t xml:space="preserve">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eastAsia="uk-UA"/>
        </w:rPr>
        <w:t xml:space="preserve"> правильно розкриває основний зміст роботи та умов завдання; оперує необхідними термінами; матеріал викладає ґрунтовно, послідовно; демонструє глибокий літературний аналіз. У відповіді можливі 1–2 неточності у використанні спеціальної термінології та лексики, несуттєві помилки у висновках, узагальненнях, які не впливають на конкретний зміст. </w:t>
      </w:r>
    </w:p>
    <w:p w:rsidR="00CD78A8" w:rsidRPr="002B2455" w:rsidRDefault="00CD78A8" w:rsidP="00CD78A8">
      <w:pPr>
        <w:ind w:right="-6"/>
        <w:jc w:val="both"/>
        <w:rPr>
          <w:rStyle w:val="translation-chunk"/>
          <w:rFonts w:ascii="Times New Roman" w:hAnsi="Times New Roman" w:cs="Times New Roman"/>
          <w:sz w:val="28"/>
          <w:szCs w:val="28"/>
        </w:rPr>
      </w:pPr>
      <w:r w:rsidRPr="0066362E">
        <w:rPr>
          <w:rFonts w:ascii="Times New Roman" w:hAnsi="Times New Roman" w:cs="Times New Roman"/>
          <w:b/>
          <w:sz w:val="28"/>
          <w:szCs w:val="28"/>
          <w:lang w:val="uk-UA" w:eastAsia="uk-UA"/>
        </w:rPr>
        <w:t xml:space="preserve">6-5 </w:t>
      </w:r>
      <w:r w:rsidRPr="0066362E">
        <w:rPr>
          <w:rFonts w:ascii="Times New Roman" w:hAnsi="Times New Roman" w:cs="Times New Roman"/>
          <w:b/>
          <w:sz w:val="28"/>
          <w:szCs w:val="28"/>
          <w:lang w:eastAsia="uk-UA"/>
        </w:rPr>
        <w:t>бали:</w:t>
      </w:r>
      <w:r w:rsidRPr="002B2455">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eastAsia="uk-UA"/>
        </w:rPr>
        <w:t xml:space="preserve"> в основному правильно викладає зміст питання, але не завжди послідовно; виявляє труднощі в літературному перекладі; помиляється у вживанні спеціальної термінології; робить поверхові висновки.</w:t>
      </w:r>
    </w:p>
    <w:p w:rsidR="00CD78A8" w:rsidRPr="002B2455" w:rsidRDefault="00CD78A8" w:rsidP="00CD78A8">
      <w:pPr>
        <w:pStyle w:val="HTML"/>
        <w:shd w:val="clear" w:color="auto" w:fill="FFFFFF"/>
        <w:spacing w:line="276" w:lineRule="auto"/>
        <w:jc w:val="both"/>
        <w:rPr>
          <w:rFonts w:ascii="Times New Roman" w:hAnsi="Times New Roman" w:cs="Times New Roman"/>
          <w:sz w:val="28"/>
          <w:szCs w:val="28"/>
          <w:lang w:val="uk"/>
        </w:rPr>
      </w:pPr>
      <w:r w:rsidRPr="0066362E">
        <w:rPr>
          <w:rFonts w:ascii="Times New Roman" w:hAnsi="Times New Roman" w:cs="Times New Roman"/>
          <w:b/>
          <w:bCs/>
          <w:sz w:val="28"/>
          <w:szCs w:val="28"/>
          <w:lang w:val="uk" w:eastAsia="uk-UA"/>
        </w:rPr>
        <w:t>4-3 бали</w:t>
      </w:r>
      <w:r w:rsidRPr="002B2455">
        <w:rPr>
          <w:rFonts w:ascii="Times New Roman" w:hAnsi="Times New Roman" w:cs="Times New Roman"/>
          <w:bCs/>
          <w:sz w:val="28"/>
          <w:szCs w:val="28"/>
          <w:lang w:val="uk" w:eastAsia="uk-UA"/>
        </w:rPr>
        <w:t>:</w:t>
      </w:r>
      <w:r>
        <w:rPr>
          <w:rFonts w:ascii="Times New Roman" w:hAnsi="Times New Roman" w:cs="Times New Roman"/>
          <w:bCs/>
          <w:sz w:val="28"/>
          <w:szCs w:val="28"/>
          <w:lang w:val="uk-UA" w:eastAsia="uk-UA"/>
        </w:rPr>
        <w:t xml:space="preserve">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val="uk" w:eastAsia="uk-UA"/>
        </w:rPr>
        <w:t xml:space="preserve"> неповністю розкриває основний зміст художнього твору або проблеми; не вживає спеціальних термінів; алгоритм аналізу порушено; робить </w:t>
      </w:r>
      <w:proofErr w:type="spellStart"/>
      <w:r w:rsidRPr="002B2455">
        <w:rPr>
          <w:rFonts w:ascii="Times New Roman" w:hAnsi="Times New Roman" w:cs="Times New Roman"/>
          <w:sz w:val="28"/>
          <w:szCs w:val="28"/>
          <w:lang w:val="uk" w:eastAsia="uk-UA"/>
        </w:rPr>
        <w:t>значніграматичні</w:t>
      </w:r>
      <w:proofErr w:type="spellEnd"/>
      <w:r w:rsidRPr="002B2455">
        <w:rPr>
          <w:rFonts w:ascii="Times New Roman" w:hAnsi="Times New Roman" w:cs="Times New Roman"/>
          <w:sz w:val="28"/>
          <w:szCs w:val="28"/>
          <w:lang w:val="uk" w:eastAsia="uk-UA"/>
        </w:rPr>
        <w:t xml:space="preserve"> помилки.</w:t>
      </w:r>
    </w:p>
    <w:p w:rsidR="00CD78A8" w:rsidRPr="002B2455" w:rsidRDefault="00CD78A8" w:rsidP="00CD78A8">
      <w:pPr>
        <w:pStyle w:val="HTML"/>
        <w:shd w:val="clear" w:color="auto" w:fill="FFFFFF"/>
        <w:spacing w:line="276" w:lineRule="auto"/>
        <w:jc w:val="both"/>
        <w:rPr>
          <w:rFonts w:ascii="Times New Roman" w:hAnsi="Times New Roman" w:cs="Times New Roman"/>
          <w:bCs/>
          <w:sz w:val="28"/>
          <w:szCs w:val="28"/>
          <w:lang w:eastAsia="uk-UA"/>
        </w:rPr>
      </w:pPr>
      <w:r w:rsidRPr="0066362E">
        <w:rPr>
          <w:rFonts w:ascii="Times New Roman" w:hAnsi="Times New Roman" w:cs="Times New Roman"/>
          <w:b/>
          <w:bCs/>
          <w:sz w:val="28"/>
          <w:szCs w:val="28"/>
          <w:lang w:val="uk-UA" w:eastAsia="uk-UA"/>
        </w:rPr>
        <w:t>2-</w:t>
      </w:r>
      <w:r w:rsidRPr="0066362E">
        <w:rPr>
          <w:rFonts w:ascii="Times New Roman" w:hAnsi="Times New Roman" w:cs="Times New Roman"/>
          <w:b/>
          <w:bCs/>
          <w:sz w:val="28"/>
          <w:szCs w:val="28"/>
          <w:lang w:eastAsia="uk-UA"/>
        </w:rPr>
        <w:t>1 б</w:t>
      </w:r>
      <w:proofErr w:type="spellStart"/>
      <w:r w:rsidRPr="0066362E">
        <w:rPr>
          <w:rFonts w:ascii="Times New Roman" w:hAnsi="Times New Roman" w:cs="Times New Roman"/>
          <w:b/>
          <w:bCs/>
          <w:sz w:val="28"/>
          <w:szCs w:val="28"/>
          <w:lang w:val="uk-UA" w:eastAsia="uk-UA"/>
        </w:rPr>
        <w:t>али</w:t>
      </w:r>
      <w:proofErr w:type="spellEnd"/>
      <w:r w:rsidRPr="0066362E">
        <w:rPr>
          <w:rFonts w:ascii="Times New Roman" w:hAnsi="Times New Roman" w:cs="Times New Roman"/>
          <w:b/>
          <w:bCs/>
          <w:sz w:val="28"/>
          <w:szCs w:val="28"/>
          <w:lang w:val="uk-UA" w:eastAsia="uk-UA"/>
        </w:rPr>
        <w:t>:</w:t>
      </w:r>
      <w:r>
        <w:rPr>
          <w:rFonts w:ascii="Times New Roman" w:hAnsi="Times New Roman" w:cs="Times New Roman"/>
          <w:bCs/>
          <w:sz w:val="28"/>
          <w:szCs w:val="28"/>
          <w:lang w:val="uk-UA" w:eastAsia="uk-UA"/>
        </w:rPr>
        <w:t xml:space="preserve"> здобувач</w:t>
      </w:r>
      <w:r w:rsidRPr="002B2455">
        <w:rPr>
          <w:rFonts w:ascii="Times New Roman" w:hAnsi="Times New Roman" w:cs="Times New Roman"/>
          <w:sz w:val="28"/>
          <w:szCs w:val="28"/>
          <w:lang w:eastAsia="uk-UA"/>
        </w:rPr>
        <w:t xml:space="preserve"> не </w:t>
      </w:r>
      <w:proofErr w:type="spellStart"/>
      <w:r w:rsidRPr="002B2455">
        <w:rPr>
          <w:rFonts w:ascii="Times New Roman" w:hAnsi="Times New Roman" w:cs="Times New Roman"/>
          <w:sz w:val="28"/>
          <w:szCs w:val="28"/>
          <w:lang w:eastAsia="uk-UA"/>
        </w:rPr>
        <w:t>розкриває</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основний</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зміст</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художнього</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твору</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або</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проблеми</w:t>
      </w:r>
      <w:proofErr w:type="spellEnd"/>
      <w:r w:rsidRPr="002B2455">
        <w:rPr>
          <w:rFonts w:ascii="Times New Roman" w:hAnsi="Times New Roman" w:cs="Times New Roman"/>
          <w:sz w:val="28"/>
          <w:szCs w:val="28"/>
          <w:lang w:eastAsia="uk-UA"/>
        </w:rPr>
        <w:t xml:space="preserve">; не </w:t>
      </w:r>
      <w:proofErr w:type="spellStart"/>
      <w:r w:rsidRPr="002B2455">
        <w:rPr>
          <w:rFonts w:ascii="Times New Roman" w:hAnsi="Times New Roman" w:cs="Times New Roman"/>
          <w:sz w:val="28"/>
          <w:szCs w:val="28"/>
          <w:lang w:eastAsia="uk-UA"/>
        </w:rPr>
        <w:t>вживає</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спеціальних</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термінів</w:t>
      </w:r>
      <w:proofErr w:type="spellEnd"/>
      <w:r w:rsidRPr="002B2455">
        <w:rPr>
          <w:rFonts w:ascii="Times New Roman" w:hAnsi="Times New Roman" w:cs="Times New Roman"/>
          <w:sz w:val="28"/>
          <w:szCs w:val="28"/>
          <w:lang w:eastAsia="uk-UA"/>
        </w:rPr>
        <w:t xml:space="preserve">; алгоритм </w:t>
      </w:r>
      <w:proofErr w:type="spellStart"/>
      <w:r w:rsidRPr="002B2455">
        <w:rPr>
          <w:rFonts w:ascii="Times New Roman" w:hAnsi="Times New Roman" w:cs="Times New Roman"/>
          <w:sz w:val="28"/>
          <w:szCs w:val="28"/>
          <w:lang w:eastAsia="uk-UA"/>
        </w:rPr>
        <w:t>аналізу</w:t>
      </w:r>
      <w:proofErr w:type="spellEnd"/>
      <w:r w:rsidRPr="002B2455">
        <w:rPr>
          <w:rFonts w:ascii="Times New Roman" w:hAnsi="Times New Roman" w:cs="Times New Roman"/>
          <w:sz w:val="28"/>
          <w:szCs w:val="28"/>
          <w:lang w:eastAsia="uk-UA"/>
        </w:rPr>
        <w:t xml:space="preserve"> порушено; </w:t>
      </w:r>
      <w:proofErr w:type="spellStart"/>
      <w:r w:rsidRPr="002B2455">
        <w:rPr>
          <w:rFonts w:ascii="Times New Roman" w:hAnsi="Times New Roman" w:cs="Times New Roman"/>
          <w:sz w:val="28"/>
          <w:szCs w:val="28"/>
          <w:lang w:eastAsia="uk-UA"/>
        </w:rPr>
        <w:t>робить</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грубі</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граматичні</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помилки</w:t>
      </w:r>
      <w:proofErr w:type="spellEnd"/>
      <w:r w:rsidRPr="002B2455">
        <w:rPr>
          <w:rFonts w:ascii="Times New Roman" w:hAnsi="Times New Roman" w:cs="Times New Roman"/>
          <w:sz w:val="28"/>
          <w:szCs w:val="28"/>
          <w:lang w:eastAsia="uk-UA"/>
        </w:rPr>
        <w:t>.</w:t>
      </w:r>
    </w:p>
    <w:p w:rsidR="00CD78A8" w:rsidRDefault="00CD78A8" w:rsidP="00CD78A8">
      <w:pPr>
        <w:pStyle w:val="a4"/>
        <w:ind w:left="426" w:hanging="426"/>
        <w:rPr>
          <w:rFonts w:ascii="Times New Roman" w:hAnsi="Times New Roman" w:cs="Times New Roman"/>
          <w:bCs/>
          <w:sz w:val="28"/>
          <w:szCs w:val="28"/>
          <w:lang w:eastAsia="uk-UA"/>
        </w:rPr>
      </w:pPr>
      <w:r w:rsidRPr="0066362E">
        <w:rPr>
          <w:rFonts w:ascii="Times New Roman" w:hAnsi="Times New Roman" w:cs="Times New Roman"/>
          <w:b/>
          <w:bCs/>
          <w:sz w:val="28"/>
          <w:szCs w:val="28"/>
          <w:lang w:eastAsia="uk-UA"/>
        </w:rPr>
        <w:t>0 б</w:t>
      </w:r>
      <w:proofErr w:type="spellStart"/>
      <w:r w:rsidRPr="0066362E">
        <w:rPr>
          <w:rFonts w:ascii="Times New Roman" w:hAnsi="Times New Roman" w:cs="Times New Roman"/>
          <w:b/>
          <w:bCs/>
          <w:sz w:val="28"/>
          <w:szCs w:val="28"/>
          <w:lang w:val="uk-UA" w:eastAsia="uk-UA"/>
        </w:rPr>
        <w:t>алів</w:t>
      </w:r>
      <w:proofErr w:type="spellEnd"/>
      <w:r w:rsidRPr="0066362E">
        <w:rPr>
          <w:rFonts w:ascii="Times New Roman" w:hAnsi="Times New Roman" w:cs="Times New Roman"/>
          <w:b/>
          <w:bCs/>
          <w:sz w:val="28"/>
          <w:szCs w:val="28"/>
          <w:lang w:eastAsia="uk-UA"/>
        </w:rPr>
        <w:t>:</w:t>
      </w:r>
      <w:r>
        <w:rPr>
          <w:rFonts w:ascii="Times New Roman" w:hAnsi="Times New Roman" w:cs="Times New Roman"/>
          <w:bCs/>
          <w:sz w:val="28"/>
          <w:szCs w:val="28"/>
          <w:lang w:eastAsia="uk-UA"/>
        </w:rPr>
        <w:t xml:space="preserve"> </w:t>
      </w:r>
      <w:r w:rsidRPr="002B2455">
        <w:rPr>
          <w:rFonts w:ascii="Times New Roman" w:hAnsi="Times New Roman" w:cs="Times New Roman"/>
          <w:bCs/>
          <w:sz w:val="28"/>
          <w:szCs w:val="28"/>
          <w:lang w:eastAsia="uk-UA"/>
        </w:rPr>
        <w:t>відсутність аналізу.</w:t>
      </w:r>
    </w:p>
    <w:p w:rsidR="00CD78A8" w:rsidRPr="002B2455" w:rsidRDefault="00CD78A8" w:rsidP="00CD78A8">
      <w:pPr>
        <w:pStyle w:val="a4"/>
        <w:ind w:left="426" w:firstLine="708"/>
        <w:jc w:val="both"/>
        <w:rPr>
          <w:rFonts w:ascii="Times New Roman" w:hAnsi="Times New Roman" w:cs="Times New Roman"/>
          <w:b/>
          <w:color w:val="000000"/>
          <w:sz w:val="28"/>
          <w:szCs w:val="28"/>
          <w:lang w:val="uk-UA"/>
        </w:rPr>
      </w:pPr>
      <w:r w:rsidRPr="002B2455">
        <w:rPr>
          <w:rFonts w:ascii="Times New Roman" w:hAnsi="Times New Roman" w:cs="Times New Roman"/>
          <w:b/>
          <w:color w:val="000000"/>
          <w:sz w:val="28"/>
          <w:szCs w:val="28"/>
          <w:lang w:val="uk-UA"/>
        </w:rPr>
        <w:t>Критерії оцінювання підсумкового (семестрового) контролю</w:t>
      </w:r>
    </w:p>
    <w:p w:rsidR="00CD78A8" w:rsidRPr="001B696A" w:rsidRDefault="00CD78A8" w:rsidP="00CD78A8">
      <w:pPr>
        <w:tabs>
          <w:tab w:val="left" w:pos="9623"/>
        </w:tabs>
        <w:ind w:firstLine="567"/>
        <w:jc w:val="both"/>
        <w:rPr>
          <w:rFonts w:ascii="Times New Roman" w:hAnsi="Times New Roman" w:cs="Times New Roman"/>
          <w:sz w:val="24"/>
          <w:szCs w:val="24"/>
          <w:lang w:val="uk-UA"/>
        </w:rPr>
      </w:pPr>
      <w:r>
        <w:rPr>
          <w:rFonts w:ascii="Times New Roman" w:hAnsi="Times New Roman" w:cs="Times New Roman"/>
          <w:color w:val="000000"/>
          <w:sz w:val="28"/>
          <w:szCs w:val="28"/>
          <w:lang w:val="uk-UA"/>
        </w:rPr>
        <w:t>Підсумковий контроль з дисципліни «</w:t>
      </w:r>
      <w:r w:rsidR="00595D8E">
        <w:rPr>
          <w:rFonts w:ascii="Times New Roman" w:hAnsi="Times New Roman" w:cs="Times New Roman"/>
          <w:sz w:val="28"/>
          <w:szCs w:val="28"/>
          <w:lang w:val="uk-UA"/>
        </w:rPr>
        <w:t>Друга іноземна мова</w:t>
      </w:r>
      <w:r w:rsidRPr="00915E89">
        <w:rPr>
          <w:rFonts w:ascii="Times New Roman" w:hAnsi="Times New Roman" w:cs="Times New Roman"/>
          <w:sz w:val="28"/>
          <w:szCs w:val="28"/>
          <w:lang w:val="uk-UA"/>
        </w:rPr>
        <w:t>»</w:t>
      </w:r>
      <w:r>
        <w:rPr>
          <w:rFonts w:ascii="Times New Roman" w:hAnsi="Times New Roman" w:cs="Times New Roman"/>
          <w:sz w:val="28"/>
          <w:szCs w:val="28"/>
          <w:lang w:val="uk-UA"/>
        </w:rPr>
        <w:t xml:space="preserve"> відбувається у формі екзамену. </w:t>
      </w:r>
    </w:p>
    <w:p w:rsidR="00CD78A8" w:rsidRDefault="00CD78A8" w:rsidP="00CD78A8">
      <w:pPr>
        <w:pStyle w:val="a4"/>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Екзаменаційний білет включає тестові завдання, практичне та творче завдання Максимальна кількість балів 100. </w:t>
      </w:r>
    </w:p>
    <w:p w:rsidR="00CD78A8" w:rsidRDefault="00CD78A8" w:rsidP="00CD78A8">
      <w:pPr>
        <w:pStyle w:val="a4"/>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Тестові задання 20 тестів по 1 бали.</w:t>
      </w:r>
    </w:p>
    <w:p w:rsidR="00CD78A8" w:rsidRPr="00915E89" w:rsidRDefault="00CD78A8" w:rsidP="00CD78A8">
      <w:pPr>
        <w:pStyle w:val="a4"/>
        <w:ind w:left="0" w:firstLine="567"/>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Практичне та творче завдання оцінюється  за 40</w:t>
      </w:r>
      <w:r w:rsidRPr="00915E89">
        <w:rPr>
          <w:rFonts w:ascii="Times New Roman" w:hAnsi="Times New Roman" w:cs="Times New Roman"/>
          <w:color w:val="000000"/>
          <w:sz w:val="28"/>
          <w:szCs w:val="28"/>
          <w:lang w:val="uk-UA"/>
        </w:rPr>
        <w:t>-бальною шкалою.</w:t>
      </w:r>
    </w:p>
    <w:p w:rsidR="00CD78A8" w:rsidRDefault="00CD78A8" w:rsidP="00CD78A8">
      <w:pPr>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40-3</w:t>
      </w:r>
      <w:r w:rsidRPr="00EE22C0">
        <w:rPr>
          <w:rFonts w:ascii="Times New Roman" w:hAnsi="Times New Roman" w:cs="Times New Roman"/>
          <w:b/>
          <w:sz w:val="28"/>
          <w:szCs w:val="28"/>
          <w:lang w:val="uk-UA"/>
        </w:rPr>
        <w:t>5</w:t>
      </w:r>
      <w:r>
        <w:rPr>
          <w:rFonts w:ascii="Times New Roman" w:hAnsi="Times New Roman" w:cs="Times New Roman"/>
          <w:sz w:val="28"/>
          <w:szCs w:val="28"/>
          <w:lang w:val="uk-UA"/>
        </w:rPr>
        <w:t xml:space="preserve"> балів: здобувач</w:t>
      </w:r>
      <w:r w:rsidRPr="00EE22C0">
        <w:rPr>
          <w:rFonts w:ascii="Times New Roman" w:hAnsi="Times New Roman" w:cs="Times New Roman"/>
          <w:sz w:val="28"/>
          <w:szCs w:val="28"/>
          <w:lang w:val="uk-UA"/>
        </w:rPr>
        <w:t xml:space="preserve"> отримує за вміння творчо обґрунтовувати  запропонований теоретичний матеріал та граматично правильно виконане практичне завдання, максимально використавши лексичний запас з теми заняття. Матеріал викладено лексично та граматично правильно; точність досягається за рахунок доречного вживання граматичних явищ, складних синтаксичних конструкцій. Допускаються 1-2 не грубі помилки, що не впливають на зміст, відповідь вичерпна, змістовна.</w:t>
      </w:r>
    </w:p>
    <w:p w:rsidR="00CD78A8" w:rsidRPr="00EE22C0" w:rsidRDefault="00CD78A8" w:rsidP="00CD78A8">
      <w:pPr>
        <w:jc w:val="both"/>
        <w:rPr>
          <w:rFonts w:ascii="Times New Roman" w:hAnsi="Times New Roman" w:cs="Times New Roman"/>
          <w:sz w:val="28"/>
          <w:szCs w:val="28"/>
          <w:lang w:val="uk-UA"/>
        </w:rPr>
      </w:pPr>
      <w:r>
        <w:rPr>
          <w:rFonts w:ascii="Times New Roman" w:hAnsi="Times New Roman" w:cs="Times New Roman"/>
          <w:b/>
          <w:sz w:val="28"/>
          <w:szCs w:val="28"/>
          <w:lang w:val="uk-UA"/>
        </w:rPr>
        <w:t>34-28</w:t>
      </w:r>
      <w:r>
        <w:rPr>
          <w:rFonts w:ascii="Times New Roman" w:hAnsi="Times New Roman" w:cs="Times New Roman"/>
          <w:b/>
          <w:sz w:val="28"/>
          <w:szCs w:val="28"/>
        </w:rPr>
        <w:t xml:space="preserve"> бали:</w:t>
      </w:r>
      <w:r>
        <w:rPr>
          <w:rFonts w:ascii="Times New Roman" w:hAnsi="Times New Roman" w:cs="Times New Roman"/>
          <w:b/>
          <w:sz w:val="28"/>
          <w:szCs w:val="28"/>
          <w:lang w:val="uk-UA"/>
        </w:rPr>
        <w:t xml:space="preserve"> </w:t>
      </w:r>
      <w:r w:rsidRPr="0066362E">
        <w:rPr>
          <w:rFonts w:ascii="Times New Roman" w:hAnsi="Times New Roman" w:cs="Times New Roman"/>
          <w:sz w:val="28"/>
          <w:szCs w:val="28"/>
          <w:lang w:val="uk-UA"/>
        </w:rPr>
        <w:t>здобувач</w:t>
      </w:r>
      <w:r w:rsidRPr="00EE22C0">
        <w:rPr>
          <w:rFonts w:ascii="Times New Roman" w:hAnsi="Times New Roman" w:cs="Times New Roman"/>
          <w:sz w:val="28"/>
          <w:szCs w:val="28"/>
        </w:rPr>
        <w:t xml:space="preserve"> отримує</w:t>
      </w:r>
      <w:r w:rsidRPr="00EE22C0">
        <w:rPr>
          <w:rFonts w:ascii="Times New Roman" w:hAnsi="Times New Roman" w:cs="Times New Roman"/>
          <w:sz w:val="28"/>
          <w:szCs w:val="28"/>
          <w:lang w:val="uk-UA"/>
        </w:rPr>
        <w:t xml:space="preserve"> за вживання простих граматичних конструкцій, повторюється лексичний матеріал, зустрічаються окремі не грубі помилки, зміст подано поверхнево, але його напрям обраний вірно, інколи порушується логіка викладення матеріалу.</w:t>
      </w:r>
    </w:p>
    <w:p w:rsidR="00CD78A8" w:rsidRPr="00EE22C0" w:rsidRDefault="00CD78A8" w:rsidP="00CD78A8">
      <w:pPr>
        <w:tabs>
          <w:tab w:val="left" w:pos="284"/>
        </w:tabs>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27-20 бали: </w:t>
      </w:r>
      <w:r w:rsidRPr="0066362E">
        <w:rPr>
          <w:rFonts w:ascii="Times New Roman" w:hAnsi="Times New Roman" w:cs="Times New Roman"/>
          <w:sz w:val="28"/>
          <w:szCs w:val="28"/>
          <w:lang w:val="uk-UA"/>
        </w:rPr>
        <w:t>здобувач</w:t>
      </w:r>
      <w:r w:rsidRPr="00EE22C0">
        <w:rPr>
          <w:rFonts w:ascii="Times New Roman" w:hAnsi="Times New Roman" w:cs="Times New Roman"/>
          <w:sz w:val="28"/>
          <w:szCs w:val="28"/>
          <w:lang w:val="uk-UA"/>
        </w:rPr>
        <w:t xml:space="preserve"> отримує за вживання  не правильних граматичних структур, зустрічаються окремі лексичні невідповідності, часті граматичні помилки, лексичний запас обмежений, зміст подано поверхнево, але його напрям обраний вірно, інколи порушується логіка викладення матеріалу.</w:t>
      </w:r>
    </w:p>
    <w:p w:rsidR="00CD78A8" w:rsidRPr="00EE22C0" w:rsidRDefault="00CD78A8" w:rsidP="00CD78A8">
      <w:pPr>
        <w:tabs>
          <w:tab w:val="left" w:pos="284"/>
        </w:tabs>
        <w:jc w:val="both"/>
        <w:rPr>
          <w:rFonts w:ascii="Times New Roman" w:hAnsi="Times New Roman" w:cs="Times New Roman"/>
          <w:sz w:val="28"/>
          <w:szCs w:val="28"/>
          <w:lang w:val="uk-UA"/>
        </w:rPr>
      </w:pPr>
      <w:r>
        <w:rPr>
          <w:rFonts w:ascii="Times New Roman" w:hAnsi="Times New Roman" w:cs="Times New Roman"/>
          <w:b/>
          <w:sz w:val="28"/>
          <w:szCs w:val="28"/>
          <w:lang w:val="uk-UA"/>
        </w:rPr>
        <w:t>19</w:t>
      </w:r>
      <w:r w:rsidRPr="00EE22C0">
        <w:rPr>
          <w:rFonts w:ascii="Times New Roman" w:hAnsi="Times New Roman" w:cs="Times New Roman"/>
          <w:b/>
          <w:sz w:val="28"/>
          <w:szCs w:val="28"/>
          <w:lang w:val="uk-UA"/>
        </w:rPr>
        <w:t>-</w:t>
      </w:r>
      <w:r>
        <w:rPr>
          <w:rFonts w:ascii="Times New Roman" w:hAnsi="Times New Roman" w:cs="Times New Roman"/>
          <w:b/>
          <w:sz w:val="28"/>
          <w:szCs w:val="28"/>
          <w:lang w:val="uk-UA"/>
        </w:rPr>
        <w:t xml:space="preserve">10 бали: </w:t>
      </w:r>
      <w:r w:rsidRPr="0066362E">
        <w:rPr>
          <w:rFonts w:ascii="Times New Roman" w:hAnsi="Times New Roman" w:cs="Times New Roman"/>
          <w:sz w:val="28"/>
          <w:szCs w:val="28"/>
          <w:lang w:val="uk-UA"/>
        </w:rPr>
        <w:t xml:space="preserve">здобувач </w:t>
      </w:r>
      <w:r w:rsidRPr="00EE22C0">
        <w:rPr>
          <w:rFonts w:ascii="Times New Roman" w:hAnsi="Times New Roman" w:cs="Times New Roman"/>
          <w:sz w:val="28"/>
          <w:szCs w:val="28"/>
          <w:lang w:val="uk-UA"/>
        </w:rPr>
        <w:t>отримує за неповну відповідь, не правильно вживання граматичних структур, явно виражені  лексичні невідповідності, граматичні помилки, подається інформація, близька до запропонованої теми.</w:t>
      </w:r>
    </w:p>
    <w:p w:rsidR="00CD78A8" w:rsidRDefault="00CD78A8" w:rsidP="00CD78A8">
      <w:pPr>
        <w:pStyle w:val="a8"/>
        <w:tabs>
          <w:tab w:val="left" w:pos="284"/>
        </w:tabs>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9-1 бали: </w:t>
      </w:r>
      <w:r w:rsidRPr="0066362E">
        <w:rPr>
          <w:rFonts w:ascii="Times New Roman" w:hAnsi="Times New Roman" w:cs="Times New Roman"/>
          <w:sz w:val="28"/>
          <w:szCs w:val="28"/>
          <w:lang w:val="uk-UA"/>
        </w:rPr>
        <w:t xml:space="preserve">здобувач </w:t>
      </w:r>
      <w:r w:rsidRPr="00EE22C0">
        <w:rPr>
          <w:rFonts w:ascii="Times New Roman" w:hAnsi="Times New Roman" w:cs="Times New Roman"/>
          <w:sz w:val="28"/>
          <w:szCs w:val="28"/>
          <w:lang w:val="uk-UA"/>
        </w:rPr>
        <w:t>отримує за  невірну обрану відповідь, відсутність логіки викладення матеріалу</w:t>
      </w:r>
      <w:r>
        <w:rPr>
          <w:rFonts w:ascii="Times New Roman" w:hAnsi="Times New Roman" w:cs="Times New Roman"/>
          <w:sz w:val="28"/>
          <w:szCs w:val="28"/>
          <w:lang w:val="uk-UA"/>
        </w:rPr>
        <w:t>.</w:t>
      </w:r>
    </w:p>
    <w:p w:rsidR="00CD78A8" w:rsidRPr="00EE22C0" w:rsidRDefault="00CD78A8" w:rsidP="00CD78A8">
      <w:pPr>
        <w:pStyle w:val="a8"/>
        <w:tabs>
          <w:tab w:val="left" w:pos="284"/>
        </w:tabs>
        <w:spacing w:after="0"/>
        <w:rPr>
          <w:rFonts w:ascii="Times New Roman" w:hAnsi="Times New Roman" w:cs="Times New Roman"/>
          <w:sz w:val="28"/>
          <w:szCs w:val="28"/>
          <w:lang w:val="uk-UA"/>
        </w:rPr>
      </w:pPr>
      <w:r w:rsidRPr="0066362E">
        <w:rPr>
          <w:rFonts w:ascii="Times New Roman" w:hAnsi="Times New Roman" w:cs="Times New Roman"/>
          <w:b/>
          <w:sz w:val="28"/>
          <w:szCs w:val="28"/>
          <w:lang w:val="uk-UA"/>
        </w:rPr>
        <w:t>0 бали:</w:t>
      </w:r>
      <w:r w:rsidRPr="00EE22C0">
        <w:rPr>
          <w:rFonts w:ascii="Times New Roman" w:hAnsi="Times New Roman" w:cs="Times New Roman"/>
          <w:sz w:val="28"/>
          <w:szCs w:val="28"/>
          <w:lang w:val="uk-UA"/>
        </w:rPr>
        <w:t xml:space="preserve"> </w:t>
      </w:r>
      <w:r w:rsidRPr="00915E89">
        <w:rPr>
          <w:rFonts w:ascii="Times New Roman" w:hAnsi="Times New Roman" w:cs="Times New Roman"/>
          <w:color w:val="000000"/>
          <w:sz w:val="28"/>
          <w:szCs w:val="28"/>
          <w:lang w:val="uk-UA"/>
        </w:rPr>
        <w:t>відповідь відсутня</w:t>
      </w:r>
      <w:r>
        <w:rPr>
          <w:rFonts w:ascii="Times New Roman" w:hAnsi="Times New Roman" w:cs="Times New Roman"/>
          <w:color w:val="000000"/>
          <w:sz w:val="28"/>
          <w:szCs w:val="28"/>
          <w:lang w:val="uk-UA"/>
        </w:rPr>
        <w:t>.</w:t>
      </w:r>
    </w:p>
    <w:p w:rsidR="00CD78A8" w:rsidRDefault="00CD78A8" w:rsidP="00CD78A8">
      <w:pPr>
        <w:pStyle w:val="a4"/>
        <w:ind w:left="426"/>
        <w:jc w:val="both"/>
        <w:rPr>
          <w:rFonts w:ascii="Times New Roman" w:hAnsi="Times New Roman" w:cs="Times New Roman"/>
          <w:color w:val="000000"/>
          <w:sz w:val="28"/>
          <w:szCs w:val="28"/>
          <w:lang w:val="uk-UA"/>
        </w:rPr>
      </w:pPr>
    </w:p>
    <w:p w:rsidR="00CD78A8" w:rsidRDefault="00CD78A8" w:rsidP="00CD78A8">
      <w:pPr>
        <w:pStyle w:val="a4"/>
        <w:ind w:left="426"/>
        <w:jc w:val="both"/>
        <w:rPr>
          <w:rFonts w:ascii="Times New Roman" w:hAnsi="Times New Roman" w:cs="Times New Roman"/>
          <w:color w:val="000000"/>
          <w:sz w:val="28"/>
          <w:szCs w:val="28"/>
          <w:lang w:val="uk-UA"/>
        </w:rPr>
      </w:pPr>
    </w:p>
    <w:p w:rsidR="00CD78A8" w:rsidRDefault="00CD78A8" w:rsidP="00CD78A8">
      <w:pPr>
        <w:pStyle w:val="a4"/>
        <w:ind w:left="426"/>
        <w:jc w:val="both"/>
        <w:rPr>
          <w:rFonts w:ascii="Times New Roman" w:hAnsi="Times New Roman" w:cs="Times New Roman"/>
          <w:color w:val="000000"/>
          <w:sz w:val="28"/>
          <w:szCs w:val="28"/>
          <w:lang w:val="uk-UA"/>
        </w:rPr>
      </w:pPr>
    </w:p>
    <w:p w:rsidR="00CD78A8" w:rsidRPr="000C5D83" w:rsidRDefault="00CD78A8" w:rsidP="00CD78A8">
      <w:pPr>
        <w:spacing w:after="160"/>
        <w:jc w:val="center"/>
        <w:rPr>
          <w:rFonts w:ascii="Times New Roman" w:eastAsia="Times New Roman" w:hAnsi="Times New Roman" w:cs="Times New Roman"/>
          <w:b/>
          <w:sz w:val="24"/>
          <w:szCs w:val="24"/>
          <w:highlight w:val="white"/>
          <w:lang w:val="uk-UA"/>
        </w:rPr>
      </w:pPr>
      <w:r w:rsidRPr="000C5D83">
        <w:rPr>
          <w:rFonts w:ascii="Times New Roman" w:eastAsia="Times New Roman" w:hAnsi="Times New Roman" w:cs="Times New Roman"/>
          <w:b/>
          <w:sz w:val="24"/>
          <w:szCs w:val="24"/>
          <w:highlight w:val="white"/>
          <w:lang w:val="uk-UA"/>
        </w:rPr>
        <w:t>9. РЕКОМЕНДОВАНА ЛІТЕРАТУРА ТА ІНФОРМАЦІЙНІ РЕСУРСИ</w:t>
      </w:r>
    </w:p>
    <w:p w:rsidR="00CD78A8" w:rsidRPr="000C5D83" w:rsidRDefault="00CD78A8" w:rsidP="00CD78A8">
      <w:pPr>
        <w:spacing w:after="160"/>
        <w:jc w:val="center"/>
        <w:rPr>
          <w:rFonts w:ascii="Times New Roman" w:eastAsia="Times New Roman" w:hAnsi="Times New Roman" w:cs="Times New Roman"/>
          <w:b/>
          <w:sz w:val="24"/>
          <w:szCs w:val="24"/>
          <w:highlight w:val="white"/>
          <w:lang w:val="uk-UA"/>
        </w:rPr>
      </w:pPr>
      <w:r w:rsidRPr="000C5D83">
        <w:rPr>
          <w:rFonts w:ascii="Times New Roman" w:eastAsia="Times New Roman" w:hAnsi="Times New Roman" w:cs="Times New Roman"/>
          <w:b/>
          <w:sz w:val="24"/>
          <w:szCs w:val="24"/>
          <w:highlight w:val="white"/>
          <w:lang w:val="uk-UA"/>
        </w:rPr>
        <w:t>ОСНОВНА ЛІТЕРАТУРА</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r w:rsidRPr="00595D8E">
        <w:rPr>
          <w:rFonts w:ascii="Times New Roman" w:hAnsi="Times New Roman" w:cs="Times New Roman"/>
          <w:sz w:val="28"/>
          <w:szCs w:val="28"/>
          <w:lang w:val="uk-UA"/>
        </w:rPr>
        <w:t xml:space="preserve">Бориско Н.Ф. </w:t>
      </w:r>
      <w:r w:rsidRPr="00595D8E">
        <w:rPr>
          <w:rFonts w:ascii="Times New Roman" w:hAnsi="Times New Roman" w:cs="Times New Roman"/>
          <w:sz w:val="28"/>
          <w:szCs w:val="28"/>
          <w:lang w:val="de-DE"/>
        </w:rPr>
        <w:t>Deutsch</w:t>
      </w:r>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f</w:t>
      </w:r>
      <w:r w:rsidRPr="00595D8E">
        <w:rPr>
          <w:rFonts w:ascii="Times New Roman" w:hAnsi="Times New Roman" w:cs="Times New Roman"/>
          <w:sz w:val="28"/>
          <w:szCs w:val="28"/>
          <w:lang w:val="uk-UA"/>
        </w:rPr>
        <w:t>ü</w:t>
      </w:r>
      <w:r w:rsidRPr="00595D8E">
        <w:rPr>
          <w:rFonts w:ascii="Times New Roman" w:hAnsi="Times New Roman" w:cs="Times New Roman"/>
          <w:sz w:val="28"/>
          <w:szCs w:val="28"/>
          <w:lang w:val="de-DE"/>
        </w:rPr>
        <w:t>r</w:t>
      </w:r>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Fortgeschrittene</w:t>
      </w:r>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Niveau</w:t>
      </w:r>
      <w:r w:rsidRPr="00595D8E">
        <w:rPr>
          <w:rFonts w:ascii="Times New Roman" w:hAnsi="Times New Roman" w:cs="Times New Roman"/>
          <w:sz w:val="28"/>
          <w:szCs w:val="28"/>
          <w:lang w:val="uk-UA"/>
        </w:rPr>
        <w:t xml:space="preserve"> С. </w:t>
      </w:r>
      <w:proofErr w:type="spellStart"/>
      <w:r w:rsidRPr="00595D8E">
        <w:rPr>
          <w:rFonts w:ascii="Times New Roman" w:hAnsi="Times New Roman" w:cs="Times New Roman"/>
          <w:sz w:val="28"/>
          <w:szCs w:val="28"/>
          <w:lang w:val="uk-UA"/>
        </w:rPr>
        <w:t>Немецкий</w:t>
      </w:r>
      <w:proofErr w:type="spellEnd"/>
      <w:r w:rsidRPr="00595D8E">
        <w:rPr>
          <w:rFonts w:ascii="Times New Roman" w:hAnsi="Times New Roman" w:cs="Times New Roman"/>
          <w:sz w:val="28"/>
          <w:szCs w:val="28"/>
          <w:lang w:val="uk-UA"/>
        </w:rPr>
        <w:t xml:space="preserve"> </w:t>
      </w:r>
      <w:proofErr w:type="spellStart"/>
      <w:r w:rsidRPr="00595D8E">
        <w:rPr>
          <w:rFonts w:ascii="Times New Roman" w:hAnsi="Times New Roman" w:cs="Times New Roman"/>
          <w:sz w:val="28"/>
          <w:szCs w:val="28"/>
          <w:lang w:val="uk-UA"/>
        </w:rPr>
        <w:t>язык</w:t>
      </w:r>
      <w:proofErr w:type="spellEnd"/>
      <w:r w:rsidRPr="00595D8E">
        <w:rPr>
          <w:rFonts w:ascii="Times New Roman" w:hAnsi="Times New Roman" w:cs="Times New Roman"/>
          <w:sz w:val="28"/>
          <w:szCs w:val="28"/>
          <w:lang w:val="uk-UA"/>
        </w:rPr>
        <w:t xml:space="preserve">: </w:t>
      </w:r>
      <w:proofErr w:type="spellStart"/>
      <w:r w:rsidRPr="00595D8E">
        <w:rPr>
          <w:rFonts w:ascii="Times New Roman" w:hAnsi="Times New Roman" w:cs="Times New Roman"/>
          <w:sz w:val="28"/>
          <w:szCs w:val="28"/>
          <w:lang w:val="uk-UA"/>
        </w:rPr>
        <w:t>Уровень</w:t>
      </w:r>
      <w:proofErr w:type="spellEnd"/>
      <w:r w:rsidRPr="00595D8E">
        <w:rPr>
          <w:rFonts w:ascii="Times New Roman" w:hAnsi="Times New Roman" w:cs="Times New Roman"/>
          <w:sz w:val="28"/>
          <w:szCs w:val="28"/>
          <w:lang w:val="uk-UA"/>
        </w:rPr>
        <w:t xml:space="preserve"> </w:t>
      </w:r>
      <w:proofErr w:type="spellStart"/>
      <w:r w:rsidRPr="00595D8E">
        <w:rPr>
          <w:rFonts w:ascii="Times New Roman" w:hAnsi="Times New Roman" w:cs="Times New Roman"/>
          <w:sz w:val="28"/>
          <w:szCs w:val="28"/>
          <w:lang w:val="uk-UA"/>
        </w:rPr>
        <w:t>совершенства</w:t>
      </w:r>
      <w:proofErr w:type="spellEnd"/>
      <w:r w:rsidRPr="00595D8E">
        <w:rPr>
          <w:rFonts w:ascii="Times New Roman" w:hAnsi="Times New Roman" w:cs="Times New Roman"/>
          <w:sz w:val="28"/>
          <w:szCs w:val="28"/>
          <w:lang w:val="uk-UA"/>
        </w:rPr>
        <w:t xml:space="preserve">. </w:t>
      </w:r>
      <w:proofErr w:type="spellStart"/>
      <w:r w:rsidRPr="00595D8E">
        <w:rPr>
          <w:rFonts w:ascii="Times New Roman" w:hAnsi="Times New Roman" w:cs="Times New Roman"/>
          <w:sz w:val="28"/>
          <w:szCs w:val="28"/>
          <w:lang w:val="uk-UA"/>
        </w:rPr>
        <w:t>Киев</w:t>
      </w:r>
      <w:proofErr w:type="spellEnd"/>
      <w:r w:rsidRPr="00595D8E">
        <w:rPr>
          <w:rFonts w:ascii="Times New Roman" w:hAnsi="Times New Roman" w:cs="Times New Roman"/>
          <w:sz w:val="28"/>
          <w:szCs w:val="28"/>
          <w:lang w:val="uk-UA"/>
        </w:rPr>
        <w:t xml:space="preserve">: ООО </w:t>
      </w:r>
      <w:r w:rsidRPr="00595D8E">
        <w:rPr>
          <w:rFonts w:ascii="Cambria Math" w:hAnsi="Cambria Math" w:cs="Cambria Math"/>
          <w:sz w:val="28"/>
          <w:szCs w:val="28"/>
          <w:lang w:val="uk-UA"/>
        </w:rPr>
        <w:t>≪</w:t>
      </w:r>
      <w:r w:rsidRPr="00595D8E">
        <w:rPr>
          <w:rFonts w:ascii="Times New Roman" w:hAnsi="Times New Roman" w:cs="Times New Roman"/>
          <w:sz w:val="28"/>
          <w:szCs w:val="28"/>
          <w:lang w:val="uk-UA"/>
        </w:rPr>
        <w:t>ИП Логос-М</w:t>
      </w:r>
      <w:r w:rsidRPr="00595D8E">
        <w:rPr>
          <w:rFonts w:ascii="Cambria Math" w:hAnsi="Cambria Math" w:cs="Cambria Math"/>
          <w:sz w:val="28"/>
          <w:szCs w:val="28"/>
          <w:lang w:val="uk-UA"/>
        </w:rPr>
        <w:t>≫</w:t>
      </w:r>
      <w:r w:rsidRPr="00595D8E">
        <w:rPr>
          <w:rFonts w:ascii="Times New Roman" w:hAnsi="Times New Roman" w:cs="Times New Roman"/>
          <w:sz w:val="28"/>
          <w:szCs w:val="28"/>
          <w:lang w:val="uk-UA"/>
        </w:rPr>
        <w:t>, 2010.  528 с.</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r w:rsidRPr="00595D8E">
        <w:rPr>
          <w:rFonts w:ascii="Times New Roman" w:hAnsi="Times New Roman" w:cs="Times New Roman"/>
          <w:sz w:val="28"/>
          <w:szCs w:val="28"/>
          <w:lang w:val="uk-UA"/>
        </w:rPr>
        <w:t xml:space="preserve">Бориско Н. Ф. </w:t>
      </w:r>
      <w:r w:rsidRPr="00595D8E">
        <w:rPr>
          <w:rFonts w:ascii="Times New Roman" w:hAnsi="Times New Roman" w:cs="Times New Roman"/>
          <w:sz w:val="28"/>
          <w:szCs w:val="28"/>
          <w:lang w:val="de-DE"/>
        </w:rPr>
        <w:t>Deutsch</w:t>
      </w:r>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ohne</w:t>
      </w:r>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Probleme</w:t>
      </w:r>
      <w:r w:rsidRPr="00595D8E">
        <w:rPr>
          <w:rFonts w:ascii="Times New Roman" w:hAnsi="Times New Roman" w:cs="Times New Roman"/>
          <w:sz w:val="28"/>
          <w:szCs w:val="28"/>
          <w:lang w:val="uk-UA"/>
        </w:rPr>
        <w:t xml:space="preserve">! Т-2. / Н.Ф. Бориско – </w:t>
      </w:r>
      <w:proofErr w:type="spellStart"/>
      <w:r w:rsidRPr="00595D8E">
        <w:rPr>
          <w:rFonts w:ascii="Times New Roman" w:hAnsi="Times New Roman" w:cs="Times New Roman"/>
          <w:sz w:val="28"/>
          <w:szCs w:val="28"/>
          <w:lang w:val="uk-UA"/>
        </w:rPr>
        <w:t>Киев</w:t>
      </w:r>
      <w:proofErr w:type="spellEnd"/>
      <w:r w:rsidRPr="00595D8E">
        <w:rPr>
          <w:rFonts w:ascii="Times New Roman" w:hAnsi="Times New Roman" w:cs="Times New Roman"/>
          <w:sz w:val="28"/>
          <w:szCs w:val="28"/>
          <w:lang w:val="uk-UA"/>
        </w:rPr>
        <w:t>: ООО «ИП Логос-М», 2012.  512 с.</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r w:rsidRPr="00595D8E">
        <w:rPr>
          <w:rFonts w:ascii="Times New Roman" w:hAnsi="Times New Roman" w:cs="Times New Roman"/>
          <w:kern w:val="28"/>
          <w:sz w:val="28"/>
          <w:szCs w:val="28"/>
          <w:lang w:val="uk-UA"/>
        </w:rPr>
        <w:t xml:space="preserve">Іваненко С.М. </w:t>
      </w:r>
      <w:proofErr w:type="spellStart"/>
      <w:r w:rsidRPr="00595D8E">
        <w:rPr>
          <w:rFonts w:ascii="Times New Roman" w:hAnsi="Times New Roman" w:cs="Times New Roman"/>
          <w:kern w:val="28"/>
          <w:sz w:val="28"/>
          <w:szCs w:val="28"/>
          <w:lang w:val="de-DE"/>
        </w:rPr>
        <w:t>Linguostilistische</w:t>
      </w:r>
      <w:proofErr w:type="spellEnd"/>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Textinterpretation</w:t>
      </w:r>
      <w:r w:rsidRPr="00595D8E">
        <w:rPr>
          <w:rFonts w:ascii="Times New Roman" w:hAnsi="Times New Roman" w:cs="Times New Roman"/>
          <w:kern w:val="28"/>
          <w:sz w:val="28"/>
          <w:szCs w:val="28"/>
          <w:lang w:val="uk-UA"/>
        </w:rPr>
        <w:t>. К.: Видавничий центр КДЛУ. 1998.  178 с.</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proofErr w:type="spellStart"/>
      <w:r w:rsidRPr="00595D8E">
        <w:rPr>
          <w:rFonts w:ascii="Times New Roman" w:hAnsi="Times New Roman" w:cs="Times New Roman"/>
          <w:kern w:val="28"/>
          <w:sz w:val="28"/>
          <w:szCs w:val="28"/>
          <w:lang w:val="uk-UA"/>
        </w:rPr>
        <w:t>Корнацький</w:t>
      </w:r>
      <w:proofErr w:type="spellEnd"/>
      <w:r w:rsidRPr="00595D8E">
        <w:rPr>
          <w:rFonts w:ascii="Times New Roman" w:hAnsi="Times New Roman" w:cs="Times New Roman"/>
          <w:kern w:val="28"/>
          <w:sz w:val="28"/>
          <w:szCs w:val="28"/>
          <w:lang w:val="uk-UA"/>
        </w:rPr>
        <w:t xml:space="preserve"> Б.В. Елементарна граматика німецької мови (морфологія). Посібник. Тернопіль: «</w:t>
      </w:r>
      <w:proofErr w:type="spellStart"/>
      <w:r w:rsidRPr="00595D8E">
        <w:rPr>
          <w:rFonts w:ascii="Times New Roman" w:hAnsi="Times New Roman" w:cs="Times New Roman"/>
          <w:kern w:val="28"/>
          <w:sz w:val="28"/>
          <w:szCs w:val="28"/>
          <w:lang w:val="uk-UA"/>
        </w:rPr>
        <w:t>Астон</w:t>
      </w:r>
      <w:proofErr w:type="spellEnd"/>
      <w:r w:rsidRPr="00595D8E">
        <w:rPr>
          <w:rFonts w:ascii="Times New Roman" w:hAnsi="Times New Roman" w:cs="Times New Roman"/>
          <w:kern w:val="28"/>
          <w:sz w:val="28"/>
          <w:szCs w:val="28"/>
          <w:lang w:val="uk-UA"/>
        </w:rPr>
        <w:t>», 2003.  88 с.</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proofErr w:type="spellStart"/>
      <w:r w:rsidRPr="00595D8E">
        <w:rPr>
          <w:rFonts w:ascii="Times New Roman" w:hAnsi="Times New Roman" w:cs="Times New Roman"/>
          <w:sz w:val="28"/>
          <w:szCs w:val="28"/>
          <w:lang w:val="uk-UA"/>
        </w:rPr>
        <w:t>Кудіна</w:t>
      </w:r>
      <w:proofErr w:type="spellEnd"/>
      <w:r w:rsidRPr="00595D8E">
        <w:rPr>
          <w:rFonts w:ascii="Times New Roman" w:hAnsi="Times New Roman" w:cs="Times New Roman"/>
          <w:sz w:val="28"/>
          <w:szCs w:val="28"/>
          <w:lang w:val="uk-UA"/>
        </w:rPr>
        <w:t xml:space="preserve"> О.Ф. Німецька мова для початківців: </w:t>
      </w:r>
      <w:proofErr w:type="spellStart"/>
      <w:r w:rsidRPr="00595D8E">
        <w:rPr>
          <w:rFonts w:ascii="Times New Roman" w:hAnsi="Times New Roman" w:cs="Times New Roman"/>
          <w:sz w:val="28"/>
          <w:szCs w:val="28"/>
          <w:lang w:val="uk-UA"/>
        </w:rPr>
        <w:t>підручн</w:t>
      </w:r>
      <w:proofErr w:type="spellEnd"/>
      <w:r w:rsidRPr="00595D8E">
        <w:rPr>
          <w:rFonts w:ascii="Times New Roman" w:hAnsi="Times New Roman" w:cs="Times New Roman"/>
          <w:sz w:val="28"/>
          <w:szCs w:val="28"/>
          <w:lang w:val="uk-UA"/>
        </w:rPr>
        <w:t xml:space="preserve">.[для </w:t>
      </w:r>
      <w:proofErr w:type="spellStart"/>
      <w:r w:rsidRPr="00595D8E">
        <w:rPr>
          <w:rFonts w:ascii="Times New Roman" w:hAnsi="Times New Roman" w:cs="Times New Roman"/>
          <w:sz w:val="28"/>
          <w:szCs w:val="28"/>
          <w:lang w:val="uk-UA"/>
        </w:rPr>
        <w:t>вищ.навч</w:t>
      </w:r>
      <w:proofErr w:type="spellEnd"/>
      <w:r w:rsidRPr="00595D8E">
        <w:rPr>
          <w:rFonts w:ascii="Times New Roman" w:hAnsi="Times New Roman" w:cs="Times New Roman"/>
          <w:sz w:val="28"/>
          <w:szCs w:val="28"/>
          <w:lang w:val="uk-UA"/>
        </w:rPr>
        <w:t xml:space="preserve">. </w:t>
      </w:r>
      <w:proofErr w:type="spellStart"/>
      <w:r w:rsidRPr="00595D8E">
        <w:rPr>
          <w:rFonts w:ascii="Times New Roman" w:hAnsi="Times New Roman" w:cs="Times New Roman"/>
          <w:sz w:val="28"/>
          <w:szCs w:val="28"/>
          <w:lang w:val="uk-UA"/>
        </w:rPr>
        <w:t>закл</w:t>
      </w:r>
      <w:proofErr w:type="spellEnd"/>
      <w:r w:rsidRPr="00595D8E">
        <w:rPr>
          <w:rFonts w:ascii="Times New Roman" w:hAnsi="Times New Roman" w:cs="Times New Roman"/>
          <w:sz w:val="28"/>
          <w:szCs w:val="28"/>
          <w:lang w:val="uk-UA"/>
        </w:rPr>
        <w:t xml:space="preserve">.] Вінниця: Нова книга, 2008. 520 с. </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proofErr w:type="spellStart"/>
      <w:r w:rsidRPr="00595D8E">
        <w:rPr>
          <w:rFonts w:ascii="Times New Roman" w:hAnsi="Times New Roman" w:cs="Times New Roman"/>
          <w:sz w:val="28"/>
          <w:szCs w:val="28"/>
          <w:lang w:val="uk-UA"/>
        </w:rPr>
        <w:t>Кусько</w:t>
      </w:r>
      <w:proofErr w:type="spellEnd"/>
      <w:r w:rsidRPr="00595D8E">
        <w:rPr>
          <w:rFonts w:ascii="Times New Roman" w:hAnsi="Times New Roman" w:cs="Times New Roman"/>
          <w:sz w:val="28"/>
          <w:szCs w:val="28"/>
          <w:lang w:val="uk-UA"/>
        </w:rPr>
        <w:t xml:space="preserve">, К.Я., </w:t>
      </w:r>
      <w:proofErr w:type="spellStart"/>
      <w:r w:rsidRPr="00595D8E">
        <w:rPr>
          <w:rFonts w:ascii="Times New Roman" w:hAnsi="Times New Roman" w:cs="Times New Roman"/>
          <w:sz w:val="28"/>
          <w:szCs w:val="28"/>
          <w:lang w:val="uk-UA"/>
        </w:rPr>
        <w:t>Максимчук</w:t>
      </w:r>
      <w:proofErr w:type="spellEnd"/>
      <w:r w:rsidRPr="00595D8E">
        <w:rPr>
          <w:rFonts w:ascii="Times New Roman" w:hAnsi="Times New Roman" w:cs="Times New Roman"/>
          <w:sz w:val="28"/>
          <w:szCs w:val="28"/>
          <w:lang w:val="uk-UA"/>
        </w:rPr>
        <w:t xml:space="preserve"> Б.В. Німецька мова для філологів. / Львів: видавничий центр ЛНУ ім. Івана Франка. 536 с.</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r w:rsidRPr="00595D8E">
        <w:rPr>
          <w:rFonts w:ascii="Times New Roman" w:hAnsi="Times New Roman" w:cs="Times New Roman"/>
          <w:sz w:val="28"/>
          <w:szCs w:val="28"/>
          <w:lang w:val="uk-UA"/>
        </w:rPr>
        <w:lastRenderedPageBreak/>
        <w:t xml:space="preserve"> Методичні рекомендації до самостійної роботи над граматичним розділом «Німецьке дієслово» для студентів І-ІІ курсів / уклад.: Г.М. </w:t>
      </w:r>
      <w:proofErr w:type="spellStart"/>
      <w:r w:rsidRPr="00595D8E">
        <w:rPr>
          <w:rFonts w:ascii="Times New Roman" w:hAnsi="Times New Roman" w:cs="Times New Roman"/>
          <w:sz w:val="28"/>
          <w:szCs w:val="28"/>
          <w:lang w:val="uk-UA"/>
        </w:rPr>
        <w:t>Фаліна</w:t>
      </w:r>
      <w:proofErr w:type="spellEnd"/>
      <w:r w:rsidRPr="00595D8E">
        <w:rPr>
          <w:rFonts w:ascii="Times New Roman" w:hAnsi="Times New Roman" w:cs="Times New Roman"/>
          <w:sz w:val="28"/>
          <w:szCs w:val="28"/>
          <w:lang w:val="uk-UA"/>
        </w:rPr>
        <w:t>. – Мелітополь: МДПУ, 2012. 56 с.</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r w:rsidRPr="00595D8E">
        <w:rPr>
          <w:rFonts w:ascii="Times New Roman" w:hAnsi="Times New Roman" w:cs="Times New Roman"/>
          <w:sz w:val="28"/>
          <w:szCs w:val="28"/>
          <w:lang w:val="de-DE"/>
        </w:rPr>
        <w:t>Deutsch</w:t>
      </w:r>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als</w:t>
      </w:r>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Fremdsprache</w:t>
      </w:r>
      <w:r w:rsidRPr="00595D8E">
        <w:rPr>
          <w:rFonts w:ascii="Times New Roman" w:hAnsi="Times New Roman" w:cs="Times New Roman"/>
          <w:sz w:val="28"/>
          <w:szCs w:val="28"/>
          <w:lang w:val="uk-UA"/>
        </w:rPr>
        <w:t xml:space="preserve">. </w:t>
      </w:r>
      <w:proofErr w:type="spellStart"/>
      <w:r w:rsidRPr="00595D8E">
        <w:rPr>
          <w:rFonts w:ascii="Times New Roman" w:hAnsi="Times New Roman" w:cs="Times New Roman"/>
          <w:sz w:val="28"/>
          <w:szCs w:val="28"/>
          <w:lang w:val="de-DE"/>
        </w:rPr>
        <w:t>Br</w:t>
      </w:r>
      <w:proofErr w:type="spellEnd"/>
      <w:r w:rsidRPr="00595D8E">
        <w:rPr>
          <w:rFonts w:ascii="Times New Roman" w:hAnsi="Times New Roman" w:cs="Times New Roman"/>
          <w:sz w:val="28"/>
          <w:szCs w:val="28"/>
          <w:lang w:val="uk-UA"/>
        </w:rPr>
        <w:t>ü</w:t>
      </w:r>
      <w:proofErr w:type="spellStart"/>
      <w:r w:rsidRPr="00595D8E">
        <w:rPr>
          <w:rFonts w:ascii="Times New Roman" w:hAnsi="Times New Roman" w:cs="Times New Roman"/>
          <w:sz w:val="28"/>
          <w:szCs w:val="28"/>
          <w:lang w:val="de-DE"/>
        </w:rPr>
        <w:t>ckenkurs</w:t>
      </w:r>
      <w:proofErr w:type="spellEnd"/>
      <w:r w:rsidRPr="00595D8E">
        <w:rPr>
          <w:rFonts w:ascii="Times New Roman" w:hAnsi="Times New Roman" w:cs="Times New Roman"/>
          <w:sz w:val="28"/>
          <w:szCs w:val="28"/>
          <w:lang w:val="uk-UA"/>
        </w:rPr>
        <w:t xml:space="preserve">. </w:t>
      </w:r>
      <w:proofErr w:type="spellStart"/>
      <w:r w:rsidRPr="00595D8E">
        <w:rPr>
          <w:rFonts w:ascii="Times New Roman" w:hAnsi="Times New Roman" w:cs="Times New Roman"/>
          <w:sz w:val="28"/>
          <w:szCs w:val="28"/>
          <w:lang w:val="de-DE"/>
        </w:rPr>
        <w:t>Hueber</w:t>
      </w:r>
      <w:proofErr w:type="spellEnd"/>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Verlag</w:t>
      </w:r>
      <w:r w:rsidRPr="00595D8E">
        <w:rPr>
          <w:rFonts w:ascii="Times New Roman" w:hAnsi="Times New Roman" w:cs="Times New Roman"/>
          <w:sz w:val="28"/>
          <w:szCs w:val="28"/>
          <w:lang w:val="uk-UA"/>
        </w:rPr>
        <w:t xml:space="preserve">. 2008. </w:t>
      </w:r>
      <w:r w:rsidRPr="00595D8E">
        <w:rPr>
          <w:rFonts w:ascii="Times New Roman" w:hAnsi="Times New Roman" w:cs="Times New Roman"/>
          <w:sz w:val="28"/>
          <w:szCs w:val="28"/>
          <w:lang w:val="de-DE"/>
        </w:rPr>
        <w:t>S</w:t>
      </w:r>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129.</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r w:rsidRPr="00595D8E">
        <w:rPr>
          <w:rFonts w:ascii="Times New Roman" w:hAnsi="Times New Roman" w:cs="Times New Roman"/>
          <w:kern w:val="28"/>
          <w:sz w:val="28"/>
          <w:szCs w:val="28"/>
          <w:lang w:val="uk-UA"/>
        </w:rPr>
        <w:t xml:space="preserve"> </w:t>
      </w:r>
      <w:proofErr w:type="spellStart"/>
      <w:r w:rsidRPr="00595D8E">
        <w:rPr>
          <w:rFonts w:ascii="Times New Roman" w:hAnsi="Times New Roman" w:cs="Times New Roman"/>
          <w:kern w:val="28"/>
          <w:sz w:val="28"/>
          <w:szCs w:val="28"/>
          <w:lang w:val="de-DE"/>
        </w:rPr>
        <w:t>Heibig</w:t>
      </w:r>
      <w:proofErr w:type="spellEnd"/>
      <w:r w:rsidRPr="00595D8E">
        <w:rPr>
          <w:rFonts w:ascii="Times New Roman" w:hAnsi="Times New Roman" w:cs="Times New Roman"/>
          <w:kern w:val="28"/>
          <w:sz w:val="28"/>
          <w:szCs w:val="28"/>
          <w:lang w:val="de-DE"/>
        </w:rPr>
        <w:t xml:space="preserve"> G., </w:t>
      </w:r>
      <w:proofErr w:type="spellStart"/>
      <w:r w:rsidRPr="00595D8E">
        <w:rPr>
          <w:rFonts w:ascii="Times New Roman" w:hAnsi="Times New Roman" w:cs="Times New Roman"/>
          <w:kern w:val="28"/>
          <w:sz w:val="28"/>
          <w:szCs w:val="28"/>
          <w:lang w:val="de-DE"/>
        </w:rPr>
        <w:t>Buscha</w:t>
      </w:r>
      <w:proofErr w:type="spellEnd"/>
      <w:r w:rsidRPr="00595D8E">
        <w:rPr>
          <w:rFonts w:ascii="Times New Roman" w:hAnsi="Times New Roman" w:cs="Times New Roman"/>
          <w:kern w:val="28"/>
          <w:sz w:val="28"/>
          <w:szCs w:val="28"/>
          <w:lang w:val="de-DE"/>
        </w:rPr>
        <w:t xml:space="preserve"> J. Deutsche Übungsgrammatik. Ein Handbuch für den Ausländerunterricht. / G. Helbig, J. </w:t>
      </w:r>
      <w:proofErr w:type="spellStart"/>
      <w:r w:rsidRPr="00595D8E">
        <w:rPr>
          <w:rFonts w:ascii="Times New Roman" w:hAnsi="Times New Roman" w:cs="Times New Roman"/>
          <w:kern w:val="28"/>
          <w:sz w:val="28"/>
          <w:szCs w:val="28"/>
          <w:lang w:val="de-DE"/>
        </w:rPr>
        <w:t>Buscha</w:t>
      </w:r>
      <w:proofErr w:type="spellEnd"/>
      <w:r w:rsidRPr="00595D8E">
        <w:rPr>
          <w:rFonts w:ascii="Times New Roman" w:hAnsi="Times New Roman" w:cs="Times New Roman"/>
          <w:kern w:val="28"/>
          <w:sz w:val="28"/>
          <w:szCs w:val="28"/>
          <w:lang w:val="de-DE"/>
        </w:rPr>
        <w:t xml:space="preserve"> </w:t>
      </w:r>
      <w:r w:rsidRPr="00595D8E">
        <w:rPr>
          <w:rFonts w:ascii="Times New Roman" w:hAnsi="Times New Roman" w:cs="Times New Roman"/>
          <w:kern w:val="28"/>
          <w:sz w:val="28"/>
          <w:szCs w:val="28"/>
          <w:lang w:val="uk-UA"/>
        </w:rPr>
        <w:t>–</w:t>
      </w:r>
      <w:r w:rsidRPr="00595D8E">
        <w:rPr>
          <w:rFonts w:ascii="Times New Roman" w:hAnsi="Times New Roman" w:cs="Times New Roman"/>
          <w:kern w:val="28"/>
          <w:sz w:val="28"/>
          <w:szCs w:val="28"/>
          <w:lang w:val="de-DE"/>
        </w:rPr>
        <w:t xml:space="preserve"> Berlin, München...: Langenscheidt, 1991.  627 S.</w:t>
      </w:r>
    </w:p>
    <w:p w:rsidR="00595D8E" w:rsidRPr="00595D8E" w:rsidRDefault="00595D8E" w:rsidP="00595D8E">
      <w:pPr>
        <w:pStyle w:val="a4"/>
        <w:numPr>
          <w:ilvl w:val="0"/>
          <w:numId w:val="18"/>
        </w:numPr>
        <w:tabs>
          <w:tab w:val="left" w:pos="1080"/>
        </w:tabs>
        <w:ind w:right="638"/>
        <w:jc w:val="both"/>
        <w:rPr>
          <w:rFonts w:ascii="Times New Roman" w:hAnsi="Times New Roman" w:cs="Times New Roman"/>
          <w:sz w:val="28"/>
          <w:szCs w:val="28"/>
          <w:lang w:val="uk-UA"/>
        </w:rPr>
      </w:pPr>
      <w:r w:rsidRPr="00595D8E">
        <w:rPr>
          <w:rFonts w:ascii="Times New Roman" w:hAnsi="Times New Roman" w:cs="Times New Roman"/>
          <w:kern w:val="28"/>
          <w:sz w:val="28"/>
          <w:szCs w:val="28"/>
          <w:lang w:val="de-DE"/>
        </w:rPr>
        <w:t xml:space="preserve"> Deutsch-russisches Satzlexikon in 2 Bänden. K.-A. Paffen. </w:t>
      </w:r>
      <w:proofErr w:type="spellStart"/>
      <w:r w:rsidRPr="00595D8E">
        <w:rPr>
          <w:rFonts w:ascii="Times New Roman" w:hAnsi="Times New Roman" w:cs="Times New Roman"/>
          <w:kern w:val="28"/>
          <w:sz w:val="28"/>
          <w:szCs w:val="28"/>
          <w:lang w:val="de-DE"/>
        </w:rPr>
        <w:t>Heraussgegeben</w:t>
      </w:r>
      <w:proofErr w:type="spellEnd"/>
      <w:r w:rsidRPr="00595D8E">
        <w:rPr>
          <w:rFonts w:ascii="Times New Roman" w:hAnsi="Times New Roman" w:cs="Times New Roman"/>
          <w:kern w:val="28"/>
          <w:sz w:val="28"/>
          <w:szCs w:val="28"/>
          <w:lang w:val="de-DE"/>
        </w:rPr>
        <w:t xml:space="preserve"> von Christa Fleckenstein. Über 10 000 Stichwörter mit über 43 000 Sätzen / </w:t>
      </w:r>
      <w:r w:rsidRPr="00595D8E">
        <w:rPr>
          <w:rFonts w:ascii="Times New Roman" w:hAnsi="Times New Roman" w:cs="Times New Roman"/>
          <w:kern w:val="28"/>
          <w:sz w:val="28"/>
          <w:szCs w:val="28"/>
          <w:lang w:val="uk-UA"/>
        </w:rPr>
        <w:t>–</w:t>
      </w:r>
      <w:r w:rsidRPr="00595D8E">
        <w:rPr>
          <w:rFonts w:ascii="Times New Roman" w:hAnsi="Times New Roman" w:cs="Times New Roman"/>
          <w:kern w:val="28"/>
          <w:sz w:val="28"/>
          <w:szCs w:val="28"/>
          <w:lang w:val="de-DE"/>
        </w:rPr>
        <w:t xml:space="preserve"> Enzyklopädie Leipzig, 1980. </w:t>
      </w:r>
      <w:r w:rsidRPr="00595D8E">
        <w:rPr>
          <w:rFonts w:ascii="Times New Roman" w:hAnsi="Times New Roman" w:cs="Times New Roman"/>
          <w:kern w:val="28"/>
          <w:sz w:val="28"/>
          <w:szCs w:val="28"/>
          <w:lang w:val="uk-UA"/>
        </w:rPr>
        <w:t>–</w:t>
      </w:r>
      <w:r w:rsidRPr="00595D8E">
        <w:rPr>
          <w:rFonts w:ascii="Times New Roman" w:hAnsi="Times New Roman" w:cs="Times New Roman"/>
          <w:kern w:val="28"/>
          <w:sz w:val="28"/>
          <w:szCs w:val="28"/>
          <w:lang w:val="de-DE"/>
        </w:rPr>
        <w:t xml:space="preserve"> 1686 S.</w:t>
      </w:r>
    </w:p>
    <w:p w:rsidR="00CD78A8" w:rsidRDefault="00CD78A8" w:rsidP="00CD78A8">
      <w:pPr>
        <w:autoSpaceDE w:val="0"/>
        <w:autoSpaceDN w:val="0"/>
        <w:adjustRightInd w:val="0"/>
        <w:spacing w:line="240" w:lineRule="auto"/>
        <w:ind w:left="360"/>
        <w:jc w:val="center"/>
        <w:rPr>
          <w:rFonts w:ascii="Times New Roman" w:hAnsi="Times New Roman"/>
          <w:sz w:val="24"/>
          <w:szCs w:val="24"/>
          <w:lang w:val="uk-UA"/>
        </w:rPr>
      </w:pPr>
    </w:p>
    <w:p w:rsidR="00CD78A8" w:rsidRDefault="00CD78A8" w:rsidP="00CD78A8">
      <w:pPr>
        <w:autoSpaceDE w:val="0"/>
        <w:autoSpaceDN w:val="0"/>
        <w:adjustRightInd w:val="0"/>
        <w:spacing w:line="240" w:lineRule="auto"/>
        <w:ind w:left="360"/>
        <w:jc w:val="center"/>
        <w:rPr>
          <w:rFonts w:ascii="Times New Roman" w:hAnsi="Times New Roman" w:cs="Times New Roman"/>
          <w:color w:val="000000"/>
          <w:sz w:val="23"/>
          <w:szCs w:val="23"/>
          <w:lang w:val="uk-UA"/>
        </w:rPr>
      </w:pPr>
    </w:p>
    <w:p w:rsidR="00CD78A8" w:rsidRPr="00595D8E" w:rsidRDefault="00CD78A8" w:rsidP="00595D8E">
      <w:pPr>
        <w:tabs>
          <w:tab w:val="left" w:pos="709"/>
        </w:tabs>
        <w:autoSpaceDE w:val="0"/>
        <w:autoSpaceDN w:val="0"/>
        <w:adjustRightInd w:val="0"/>
        <w:spacing w:line="240" w:lineRule="auto"/>
        <w:ind w:left="360" w:right="595"/>
        <w:jc w:val="center"/>
        <w:rPr>
          <w:rFonts w:ascii="Times New Roman" w:hAnsi="Times New Roman" w:cs="Times New Roman"/>
          <w:b/>
          <w:color w:val="000000"/>
          <w:sz w:val="28"/>
          <w:szCs w:val="28"/>
          <w:lang w:val="uk-UA"/>
        </w:rPr>
      </w:pPr>
      <w:r w:rsidRPr="00595D8E">
        <w:rPr>
          <w:rFonts w:ascii="Times New Roman" w:hAnsi="Times New Roman" w:cs="Times New Roman"/>
          <w:b/>
          <w:color w:val="000000"/>
          <w:sz w:val="28"/>
          <w:szCs w:val="28"/>
          <w:lang w:val="uk-UA"/>
        </w:rPr>
        <w:t>ДОПОМІЖНА</w:t>
      </w:r>
    </w:p>
    <w:p w:rsidR="00595D8E" w:rsidRPr="00595D8E" w:rsidRDefault="00595D8E" w:rsidP="00595D8E">
      <w:pPr>
        <w:widowControl w:val="0"/>
        <w:numPr>
          <w:ilvl w:val="0"/>
          <w:numId w:val="19"/>
        </w:numPr>
        <w:shd w:val="clear" w:color="auto" w:fill="FFFFFF"/>
        <w:tabs>
          <w:tab w:val="num" w:pos="426"/>
          <w:tab w:val="left" w:pos="709"/>
        </w:tabs>
        <w:autoSpaceDE w:val="0"/>
        <w:autoSpaceDN w:val="0"/>
        <w:adjustRightInd w:val="0"/>
        <w:ind w:left="360" w:right="595" w:firstLine="0"/>
        <w:jc w:val="both"/>
        <w:rPr>
          <w:rFonts w:ascii="Times New Roman" w:hAnsi="Times New Roman" w:cs="Times New Roman"/>
          <w:kern w:val="28"/>
          <w:sz w:val="28"/>
          <w:szCs w:val="28"/>
          <w:lang w:val="uk-UA"/>
        </w:rPr>
      </w:pPr>
      <w:proofErr w:type="spellStart"/>
      <w:r w:rsidRPr="00595D8E">
        <w:rPr>
          <w:rFonts w:ascii="Times New Roman" w:hAnsi="Times New Roman" w:cs="Times New Roman"/>
          <w:kern w:val="28"/>
          <w:sz w:val="28"/>
          <w:szCs w:val="28"/>
          <w:lang w:val="uk-UA"/>
        </w:rPr>
        <w:t>Бессмертная</w:t>
      </w:r>
      <w:proofErr w:type="spellEnd"/>
      <w:r w:rsidRPr="00595D8E">
        <w:rPr>
          <w:rFonts w:ascii="Times New Roman" w:hAnsi="Times New Roman" w:cs="Times New Roman"/>
          <w:kern w:val="28"/>
          <w:sz w:val="28"/>
          <w:szCs w:val="28"/>
          <w:lang w:val="uk-UA"/>
        </w:rPr>
        <w:t xml:space="preserve"> Н.В. </w:t>
      </w:r>
      <w:proofErr w:type="spellStart"/>
      <w:r w:rsidRPr="00595D8E">
        <w:rPr>
          <w:rFonts w:ascii="Times New Roman" w:hAnsi="Times New Roman" w:cs="Times New Roman"/>
          <w:kern w:val="28"/>
          <w:sz w:val="28"/>
          <w:szCs w:val="28"/>
          <w:lang w:val="uk-UA"/>
        </w:rPr>
        <w:t>Грудинина</w:t>
      </w:r>
      <w:proofErr w:type="spellEnd"/>
      <w:r w:rsidRPr="00595D8E">
        <w:rPr>
          <w:rFonts w:ascii="Times New Roman" w:hAnsi="Times New Roman" w:cs="Times New Roman"/>
          <w:kern w:val="28"/>
          <w:sz w:val="28"/>
          <w:szCs w:val="28"/>
          <w:lang w:val="uk-UA"/>
        </w:rPr>
        <w:t xml:space="preserve"> Г.К, </w:t>
      </w:r>
      <w:proofErr w:type="spellStart"/>
      <w:r w:rsidRPr="00595D8E">
        <w:rPr>
          <w:rFonts w:ascii="Times New Roman" w:hAnsi="Times New Roman" w:cs="Times New Roman"/>
          <w:kern w:val="28"/>
          <w:sz w:val="28"/>
          <w:szCs w:val="28"/>
          <w:lang w:val="uk-UA"/>
        </w:rPr>
        <w:t>Даровская</w:t>
      </w:r>
      <w:proofErr w:type="spellEnd"/>
      <w:r w:rsidRPr="00595D8E">
        <w:rPr>
          <w:rFonts w:ascii="Times New Roman" w:hAnsi="Times New Roman" w:cs="Times New Roman"/>
          <w:kern w:val="28"/>
          <w:sz w:val="28"/>
          <w:szCs w:val="28"/>
          <w:lang w:val="uk-UA"/>
        </w:rPr>
        <w:t xml:space="preserve"> Л.В. </w:t>
      </w:r>
      <w:proofErr w:type="spellStart"/>
      <w:r w:rsidRPr="00595D8E">
        <w:rPr>
          <w:rFonts w:ascii="Times New Roman" w:hAnsi="Times New Roman" w:cs="Times New Roman"/>
          <w:kern w:val="28"/>
          <w:sz w:val="28"/>
          <w:szCs w:val="28"/>
          <w:lang w:val="de-DE"/>
        </w:rPr>
        <w:t>Linguostilistische</w:t>
      </w:r>
      <w:proofErr w:type="spellEnd"/>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Text</w:t>
      </w:r>
      <w:r w:rsidRPr="00595D8E">
        <w:rPr>
          <w:rFonts w:ascii="Times New Roman" w:hAnsi="Times New Roman" w:cs="Times New Roman"/>
          <w:kern w:val="28"/>
          <w:sz w:val="28"/>
          <w:szCs w:val="28"/>
          <w:lang w:val="uk-UA"/>
        </w:rPr>
        <w:t xml:space="preserve">    і</w:t>
      </w:r>
      <w:proofErr w:type="spellStart"/>
      <w:r w:rsidRPr="00595D8E">
        <w:rPr>
          <w:rFonts w:ascii="Times New Roman" w:hAnsi="Times New Roman" w:cs="Times New Roman"/>
          <w:kern w:val="28"/>
          <w:sz w:val="28"/>
          <w:szCs w:val="28"/>
          <w:lang w:val="de-DE"/>
        </w:rPr>
        <w:t>nterpretation</w:t>
      </w:r>
      <w:proofErr w:type="spellEnd"/>
      <w:r w:rsidRPr="00595D8E">
        <w:rPr>
          <w:rFonts w:ascii="Times New Roman" w:hAnsi="Times New Roman" w:cs="Times New Roman"/>
          <w:kern w:val="28"/>
          <w:sz w:val="28"/>
          <w:szCs w:val="28"/>
          <w:lang w:val="uk-UA"/>
        </w:rPr>
        <w:t xml:space="preserve">.  К.: Вища </w:t>
      </w:r>
      <w:proofErr w:type="spellStart"/>
      <w:r w:rsidRPr="00595D8E">
        <w:rPr>
          <w:rFonts w:ascii="Times New Roman" w:hAnsi="Times New Roman" w:cs="Times New Roman"/>
          <w:kern w:val="28"/>
          <w:sz w:val="28"/>
          <w:szCs w:val="28"/>
          <w:lang w:val="uk-UA"/>
        </w:rPr>
        <w:t>шк</w:t>
      </w:r>
      <w:proofErr w:type="spellEnd"/>
      <w:r w:rsidRPr="00595D8E">
        <w:rPr>
          <w:rFonts w:ascii="Times New Roman" w:hAnsi="Times New Roman" w:cs="Times New Roman"/>
          <w:kern w:val="28"/>
          <w:sz w:val="28"/>
          <w:szCs w:val="28"/>
          <w:lang w:val="uk-UA"/>
        </w:rPr>
        <w:t>., 1983.  240 с.</w:t>
      </w:r>
    </w:p>
    <w:p w:rsidR="00595D8E" w:rsidRPr="00595D8E" w:rsidRDefault="00595D8E" w:rsidP="00595D8E">
      <w:pPr>
        <w:widowControl w:val="0"/>
        <w:numPr>
          <w:ilvl w:val="0"/>
          <w:numId w:val="19"/>
        </w:numPr>
        <w:tabs>
          <w:tab w:val="num" w:pos="426"/>
          <w:tab w:val="left" w:pos="709"/>
        </w:tabs>
        <w:suppressAutoHyphens/>
        <w:autoSpaceDE w:val="0"/>
        <w:ind w:left="360" w:right="595" w:firstLine="0"/>
        <w:jc w:val="both"/>
        <w:rPr>
          <w:rFonts w:ascii="Times New Roman" w:hAnsi="Times New Roman" w:cs="Times New Roman"/>
          <w:sz w:val="28"/>
          <w:szCs w:val="28"/>
          <w:lang w:val="uk-UA"/>
        </w:rPr>
      </w:pPr>
      <w:r w:rsidRPr="00595D8E">
        <w:rPr>
          <w:rFonts w:ascii="Times New Roman" w:hAnsi="Times New Roman" w:cs="Times New Roman"/>
          <w:sz w:val="28"/>
          <w:szCs w:val="28"/>
          <w:lang w:val="uk-UA"/>
        </w:rPr>
        <w:t xml:space="preserve">Іваненко С.М., Карпусь А.К. Лінгвостилістична інтерпретація тексту: підручник. К.: 1998. 175 </w:t>
      </w:r>
      <w:r w:rsidRPr="00595D8E">
        <w:rPr>
          <w:rFonts w:ascii="Times New Roman" w:hAnsi="Times New Roman" w:cs="Times New Roman"/>
          <w:sz w:val="28"/>
          <w:szCs w:val="28"/>
          <w:lang w:val="en-US"/>
        </w:rPr>
        <w:t>c</w:t>
      </w:r>
      <w:r w:rsidRPr="00595D8E">
        <w:rPr>
          <w:rFonts w:ascii="Times New Roman" w:hAnsi="Times New Roman" w:cs="Times New Roman"/>
          <w:sz w:val="28"/>
          <w:szCs w:val="28"/>
          <w:lang w:val="uk-UA"/>
        </w:rPr>
        <w:t>.</w:t>
      </w:r>
    </w:p>
    <w:p w:rsidR="00595D8E" w:rsidRPr="00595D8E" w:rsidRDefault="00595D8E" w:rsidP="00595D8E">
      <w:pPr>
        <w:widowControl w:val="0"/>
        <w:numPr>
          <w:ilvl w:val="0"/>
          <w:numId w:val="19"/>
        </w:numPr>
        <w:shd w:val="clear" w:color="auto" w:fill="FFFFFF"/>
        <w:tabs>
          <w:tab w:val="num" w:pos="426"/>
          <w:tab w:val="left" w:pos="709"/>
        </w:tabs>
        <w:autoSpaceDE w:val="0"/>
        <w:autoSpaceDN w:val="0"/>
        <w:adjustRightInd w:val="0"/>
        <w:ind w:left="360" w:right="595" w:firstLine="0"/>
        <w:jc w:val="both"/>
        <w:rPr>
          <w:rFonts w:ascii="Times New Roman" w:hAnsi="Times New Roman" w:cs="Times New Roman"/>
          <w:kern w:val="28"/>
          <w:sz w:val="28"/>
          <w:szCs w:val="28"/>
        </w:rPr>
      </w:pPr>
      <w:r w:rsidRPr="00595D8E">
        <w:rPr>
          <w:rFonts w:ascii="Times New Roman" w:hAnsi="Times New Roman" w:cs="Times New Roman"/>
          <w:kern w:val="28"/>
          <w:sz w:val="28"/>
          <w:szCs w:val="28"/>
        </w:rPr>
        <w:t>Іваненко</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rPr>
        <w:t>СМ</w:t>
      </w:r>
      <w:r w:rsidRPr="00595D8E">
        <w:rPr>
          <w:rFonts w:ascii="Times New Roman" w:hAnsi="Times New Roman" w:cs="Times New Roman"/>
          <w:kern w:val="28"/>
          <w:sz w:val="28"/>
          <w:szCs w:val="28"/>
          <w:lang w:val="de-DE"/>
        </w:rPr>
        <w:t xml:space="preserve">., </w:t>
      </w:r>
      <w:proofErr w:type="spellStart"/>
      <w:r w:rsidRPr="00595D8E">
        <w:rPr>
          <w:rFonts w:ascii="Times New Roman" w:hAnsi="Times New Roman" w:cs="Times New Roman"/>
          <w:kern w:val="28"/>
          <w:sz w:val="28"/>
          <w:szCs w:val="28"/>
        </w:rPr>
        <w:t>КарпусьА</w:t>
      </w:r>
      <w:proofErr w:type="spellEnd"/>
      <w:r w:rsidRPr="00595D8E">
        <w:rPr>
          <w:rFonts w:ascii="Times New Roman" w:hAnsi="Times New Roman" w:cs="Times New Roman"/>
          <w:kern w:val="28"/>
          <w:sz w:val="28"/>
          <w:szCs w:val="28"/>
          <w:lang w:val="de-DE"/>
        </w:rPr>
        <w:t>.</w:t>
      </w:r>
      <w:r w:rsidRPr="00595D8E">
        <w:rPr>
          <w:rFonts w:ascii="Times New Roman" w:hAnsi="Times New Roman" w:cs="Times New Roman"/>
          <w:kern w:val="28"/>
          <w:sz w:val="28"/>
          <w:szCs w:val="28"/>
        </w:rPr>
        <w:t>К</w:t>
      </w:r>
      <w:r w:rsidRPr="00595D8E">
        <w:rPr>
          <w:rFonts w:ascii="Times New Roman" w:hAnsi="Times New Roman" w:cs="Times New Roman"/>
          <w:kern w:val="28"/>
          <w:sz w:val="28"/>
          <w:szCs w:val="28"/>
          <w:lang w:val="de-DE"/>
        </w:rPr>
        <w:t>.</w:t>
      </w:r>
      <w:r w:rsidRPr="00595D8E">
        <w:rPr>
          <w:rFonts w:ascii="Times New Roman" w:hAnsi="Times New Roman" w:cs="Times New Roman"/>
          <w:kern w:val="28"/>
          <w:sz w:val="28"/>
          <w:szCs w:val="28"/>
          <w:lang w:val="uk-UA"/>
        </w:rPr>
        <w:t xml:space="preserve"> </w:t>
      </w:r>
      <w:proofErr w:type="spellStart"/>
      <w:r w:rsidRPr="00595D8E">
        <w:rPr>
          <w:rFonts w:ascii="Times New Roman" w:hAnsi="Times New Roman" w:cs="Times New Roman"/>
          <w:kern w:val="28"/>
          <w:sz w:val="28"/>
          <w:szCs w:val="28"/>
          <w:lang w:val="de-DE"/>
        </w:rPr>
        <w:t>Linguostilistische</w:t>
      </w:r>
      <w:proofErr w:type="spellEnd"/>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Text</w:t>
      </w:r>
      <w:r w:rsidRPr="00595D8E">
        <w:rPr>
          <w:rFonts w:ascii="Times New Roman" w:hAnsi="Times New Roman" w:cs="Times New Roman"/>
          <w:kern w:val="28"/>
          <w:sz w:val="28"/>
          <w:szCs w:val="28"/>
          <w:lang w:val="uk-UA"/>
        </w:rPr>
        <w:t xml:space="preserve"> </w:t>
      </w:r>
      <w:proofErr w:type="spellStart"/>
      <w:r w:rsidRPr="00595D8E">
        <w:rPr>
          <w:rFonts w:ascii="Times New Roman" w:hAnsi="Times New Roman" w:cs="Times New Roman"/>
          <w:kern w:val="28"/>
          <w:sz w:val="28"/>
          <w:szCs w:val="28"/>
          <w:lang w:val="de-DE"/>
        </w:rPr>
        <w:t>interpretation</w:t>
      </w:r>
      <w:proofErr w:type="spellEnd"/>
      <w:r w:rsidRPr="00595D8E">
        <w:rPr>
          <w:rFonts w:ascii="Times New Roman" w:hAnsi="Times New Roman" w:cs="Times New Roman"/>
          <w:kern w:val="28"/>
          <w:sz w:val="28"/>
          <w:szCs w:val="28"/>
          <w:lang w:val="de-DE"/>
        </w:rPr>
        <w:t xml:space="preserve">. </w:t>
      </w:r>
      <w:r w:rsidRPr="00595D8E">
        <w:rPr>
          <w:rFonts w:ascii="Times New Roman" w:hAnsi="Times New Roman" w:cs="Times New Roman"/>
          <w:kern w:val="28"/>
          <w:sz w:val="28"/>
          <w:szCs w:val="28"/>
        </w:rPr>
        <w:t>К.: Видавничий</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rPr>
        <w:t>центр</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rPr>
        <w:t>КДЛУ. 1998.  178 с.</w:t>
      </w:r>
    </w:p>
    <w:p w:rsidR="00595D8E" w:rsidRPr="00595D8E" w:rsidRDefault="00595D8E" w:rsidP="00595D8E">
      <w:pPr>
        <w:widowControl w:val="0"/>
        <w:numPr>
          <w:ilvl w:val="0"/>
          <w:numId w:val="19"/>
        </w:numPr>
        <w:shd w:val="clear" w:color="auto" w:fill="FFFFFF"/>
        <w:tabs>
          <w:tab w:val="num" w:pos="426"/>
          <w:tab w:val="left" w:pos="709"/>
        </w:tabs>
        <w:autoSpaceDE w:val="0"/>
        <w:autoSpaceDN w:val="0"/>
        <w:adjustRightInd w:val="0"/>
        <w:ind w:left="360" w:right="595" w:firstLine="0"/>
        <w:jc w:val="both"/>
        <w:rPr>
          <w:rFonts w:ascii="Times New Roman" w:hAnsi="Times New Roman" w:cs="Times New Roman"/>
          <w:kern w:val="28"/>
          <w:sz w:val="28"/>
          <w:szCs w:val="28"/>
          <w:lang w:val="uk-UA"/>
        </w:rPr>
      </w:pPr>
      <w:r w:rsidRPr="00595D8E">
        <w:rPr>
          <w:rFonts w:ascii="Times New Roman" w:hAnsi="Times New Roman" w:cs="Times New Roman"/>
          <w:sz w:val="28"/>
          <w:szCs w:val="28"/>
        </w:rPr>
        <w:t xml:space="preserve">Науменко А.М. Філологічний аналіз тексту (Основи </w:t>
      </w:r>
      <w:proofErr w:type="spellStart"/>
      <w:r w:rsidRPr="00595D8E">
        <w:rPr>
          <w:rFonts w:ascii="Times New Roman" w:hAnsi="Times New Roman" w:cs="Times New Roman"/>
          <w:sz w:val="28"/>
          <w:szCs w:val="28"/>
        </w:rPr>
        <w:t>лінгвопоетики</w:t>
      </w:r>
      <w:proofErr w:type="spellEnd"/>
      <w:r w:rsidRPr="00595D8E">
        <w:rPr>
          <w:rFonts w:ascii="Times New Roman" w:hAnsi="Times New Roman" w:cs="Times New Roman"/>
          <w:sz w:val="28"/>
          <w:szCs w:val="28"/>
        </w:rPr>
        <w:t>): Навчальний посібник для студентів вищих навчальних закладів.  Вінниця: Нова книга, 2005. – 416 с.</w:t>
      </w:r>
      <w:r w:rsidRPr="00595D8E">
        <w:rPr>
          <w:rFonts w:ascii="Times New Roman" w:hAnsi="Times New Roman" w:cs="Times New Roman"/>
          <w:kern w:val="28"/>
          <w:sz w:val="28"/>
          <w:szCs w:val="28"/>
          <w:lang w:val="ru-RU"/>
        </w:rPr>
        <w:t xml:space="preserve"> </w:t>
      </w:r>
    </w:p>
    <w:p w:rsidR="00595D8E" w:rsidRPr="00595D8E" w:rsidRDefault="00595D8E" w:rsidP="00595D8E">
      <w:pPr>
        <w:widowControl w:val="0"/>
        <w:numPr>
          <w:ilvl w:val="0"/>
          <w:numId w:val="19"/>
        </w:numPr>
        <w:shd w:val="clear" w:color="auto" w:fill="FFFFFF"/>
        <w:tabs>
          <w:tab w:val="num" w:pos="426"/>
          <w:tab w:val="left" w:pos="709"/>
        </w:tabs>
        <w:autoSpaceDE w:val="0"/>
        <w:autoSpaceDN w:val="0"/>
        <w:adjustRightInd w:val="0"/>
        <w:ind w:left="360" w:right="595" w:firstLine="0"/>
        <w:jc w:val="both"/>
        <w:rPr>
          <w:rFonts w:ascii="Times New Roman" w:hAnsi="Times New Roman" w:cs="Times New Roman"/>
          <w:kern w:val="28"/>
          <w:sz w:val="28"/>
          <w:szCs w:val="28"/>
          <w:lang w:val="uk-UA"/>
        </w:rPr>
      </w:pPr>
      <w:proofErr w:type="spellStart"/>
      <w:r w:rsidRPr="00595D8E">
        <w:rPr>
          <w:rFonts w:ascii="Times New Roman" w:hAnsi="Times New Roman" w:cs="Times New Roman"/>
          <w:kern w:val="28"/>
          <w:sz w:val="28"/>
          <w:szCs w:val="28"/>
          <w:lang w:val="de-DE"/>
        </w:rPr>
        <w:t>Bessmertnaja</w:t>
      </w:r>
      <w:proofErr w:type="spellEnd"/>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N</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Wittmers</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E</w:t>
      </w:r>
      <w:r w:rsidRPr="00595D8E">
        <w:rPr>
          <w:rFonts w:ascii="Times New Roman" w:hAnsi="Times New Roman" w:cs="Times New Roman"/>
          <w:kern w:val="28"/>
          <w:sz w:val="28"/>
          <w:szCs w:val="28"/>
          <w:lang w:val="uk-UA"/>
        </w:rPr>
        <w:t>. Ü</w:t>
      </w:r>
      <w:proofErr w:type="spellStart"/>
      <w:r w:rsidRPr="00595D8E">
        <w:rPr>
          <w:rFonts w:ascii="Times New Roman" w:hAnsi="Times New Roman" w:cs="Times New Roman"/>
          <w:kern w:val="28"/>
          <w:sz w:val="28"/>
          <w:szCs w:val="28"/>
          <w:lang w:val="de-DE"/>
        </w:rPr>
        <w:t>bungsbuch</w:t>
      </w:r>
      <w:proofErr w:type="spellEnd"/>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zur</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Textlinguistik</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Einfache</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lang w:val="de-DE"/>
        </w:rPr>
        <w:t>Kompositionsformen</w:t>
      </w:r>
      <w:r w:rsidRPr="00595D8E">
        <w:rPr>
          <w:rFonts w:ascii="Times New Roman" w:hAnsi="Times New Roman" w:cs="Times New Roman"/>
          <w:kern w:val="28"/>
          <w:sz w:val="28"/>
          <w:szCs w:val="28"/>
          <w:lang w:val="uk-UA"/>
        </w:rPr>
        <w:t xml:space="preserve">. - </w:t>
      </w:r>
      <w:r w:rsidRPr="00595D8E">
        <w:rPr>
          <w:rFonts w:ascii="Times New Roman" w:hAnsi="Times New Roman" w:cs="Times New Roman"/>
          <w:kern w:val="28"/>
          <w:sz w:val="28"/>
          <w:szCs w:val="28"/>
          <w:lang w:val="de-DE"/>
        </w:rPr>
        <w:t>M</w:t>
      </w:r>
      <w:r w:rsidRPr="00595D8E">
        <w:rPr>
          <w:rFonts w:ascii="Times New Roman" w:hAnsi="Times New Roman" w:cs="Times New Roman"/>
          <w:kern w:val="28"/>
          <w:sz w:val="28"/>
          <w:szCs w:val="28"/>
          <w:lang w:val="uk-UA"/>
        </w:rPr>
        <w:t xml:space="preserve">.: </w:t>
      </w:r>
      <w:proofErr w:type="spellStart"/>
      <w:r w:rsidRPr="00595D8E">
        <w:rPr>
          <w:rFonts w:ascii="Times New Roman" w:hAnsi="Times New Roman" w:cs="Times New Roman"/>
          <w:kern w:val="28"/>
          <w:sz w:val="28"/>
          <w:szCs w:val="28"/>
          <w:lang w:val="de-DE"/>
        </w:rPr>
        <w:t>Vys</w:t>
      </w:r>
      <w:proofErr w:type="spellEnd"/>
      <w:r w:rsidRPr="00595D8E">
        <w:rPr>
          <w:rFonts w:ascii="Times New Roman" w:hAnsi="Times New Roman" w:cs="Times New Roman"/>
          <w:kern w:val="28"/>
          <w:sz w:val="28"/>
          <w:szCs w:val="28"/>
          <w:lang w:val="uk-UA"/>
        </w:rPr>
        <w:t>.</w:t>
      </w:r>
      <w:proofErr w:type="spellStart"/>
      <w:r w:rsidRPr="00595D8E">
        <w:rPr>
          <w:rFonts w:ascii="Times New Roman" w:hAnsi="Times New Roman" w:cs="Times New Roman"/>
          <w:kern w:val="28"/>
          <w:sz w:val="28"/>
          <w:szCs w:val="28"/>
          <w:lang w:val="de-DE"/>
        </w:rPr>
        <w:t>skola</w:t>
      </w:r>
      <w:proofErr w:type="spellEnd"/>
      <w:r w:rsidRPr="00595D8E">
        <w:rPr>
          <w:rFonts w:ascii="Times New Roman" w:hAnsi="Times New Roman" w:cs="Times New Roman"/>
          <w:kern w:val="28"/>
          <w:sz w:val="28"/>
          <w:szCs w:val="28"/>
          <w:lang w:val="uk-UA"/>
        </w:rPr>
        <w:t xml:space="preserve">,1979.  176 </w:t>
      </w:r>
      <w:r w:rsidRPr="00595D8E">
        <w:rPr>
          <w:rFonts w:ascii="Times New Roman" w:hAnsi="Times New Roman" w:cs="Times New Roman"/>
          <w:kern w:val="28"/>
          <w:sz w:val="28"/>
          <w:szCs w:val="28"/>
          <w:lang w:val="de-DE"/>
        </w:rPr>
        <w:t>S</w:t>
      </w:r>
      <w:r w:rsidRPr="00595D8E">
        <w:rPr>
          <w:rFonts w:ascii="Times New Roman" w:hAnsi="Times New Roman" w:cs="Times New Roman"/>
          <w:kern w:val="28"/>
          <w:sz w:val="28"/>
          <w:szCs w:val="28"/>
          <w:lang w:val="uk-UA"/>
        </w:rPr>
        <w:t>.</w:t>
      </w:r>
    </w:p>
    <w:p w:rsidR="00595D8E" w:rsidRPr="00595D8E" w:rsidRDefault="00595D8E" w:rsidP="00595D8E">
      <w:pPr>
        <w:widowControl w:val="0"/>
        <w:numPr>
          <w:ilvl w:val="0"/>
          <w:numId w:val="19"/>
        </w:numPr>
        <w:shd w:val="clear" w:color="auto" w:fill="FFFFFF"/>
        <w:tabs>
          <w:tab w:val="num" w:pos="426"/>
          <w:tab w:val="left" w:pos="709"/>
        </w:tabs>
        <w:autoSpaceDE w:val="0"/>
        <w:autoSpaceDN w:val="0"/>
        <w:adjustRightInd w:val="0"/>
        <w:ind w:left="360" w:right="595" w:firstLine="0"/>
        <w:jc w:val="both"/>
        <w:rPr>
          <w:rFonts w:ascii="Times New Roman" w:hAnsi="Times New Roman" w:cs="Times New Roman"/>
          <w:kern w:val="28"/>
          <w:sz w:val="28"/>
          <w:szCs w:val="28"/>
        </w:rPr>
      </w:pPr>
      <w:r w:rsidRPr="00595D8E">
        <w:rPr>
          <w:rFonts w:ascii="Times New Roman" w:hAnsi="Times New Roman" w:cs="Times New Roman"/>
          <w:kern w:val="28"/>
          <w:sz w:val="28"/>
          <w:szCs w:val="28"/>
          <w:lang w:val="de-DE"/>
        </w:rPr>
        <w:t>Ehlers, S. Lesen als Verstehen. Zum Verstehen fremdsprachlicher literarischer Texte und zu ihrer Didaktik (</w:t>
      </w:r>
      <w:proofErr w:type="spellStart"/>
      <w:r w:rsidRPr="00595D8E">
        <w:rPr>
          <w:rFonts w:ascii="Times New Roman" w:hAnsi="Times New Roman" w:cs="Times New Roman"/>
          <w:kern w:val="28"/>
          <w:sz w:val="28"/>
          <w:szCs w:val="28"/>
          <w:lang w:val="de-DE"/>
        </w:rPr>
        <w:t>DaF</w:t>
      </w:r>
      <w:proofErr w:type="spellEnd"/>
      <w:r w:rsidRPr="00595D8E">
        <w:rPr>
          <w:rFonts w:ascii="Times New Roman" w:hAnsi="Times New Roman" w:cs="Times New Roman"/>
          <w:kern w:val="28"/>
          <w:sz w:val="28"/>
          <w:szCs w:val="28"/>
          <w:lang w:val="de-DE"/>
        </w:rPr>
        <w:t xml:space="preserve">). Fernstudieneinheit </w:t>
      </w:r>
      <w:r w:rsidRPr="00595D8E">
        <w:rPr>
          <w:rFonts w:ascii="Times New Roman" w:hAnsi="Times New Roman" w:cs="Times New Roman"/>
          <w:kern w:val="28"/>
          <w:sz w:val="28"/>
          <w:szCs w:val="28"/>
        </w:rPr>
        <w:t xml:space="preserve">2. - </w:t>
      </w:r>
      <w:r w:rsidRPr="00595D8E">
        <w:rPr>
          <w:rFonts w:ascii="Times New Roman" w:hAnsi="Times New Roman" w:cs="Times New Roman"/>
          <w:kern w:val="28"/>
          <w:sz w:val="28"/>
          <w:szCs w:val="28"/>
          <w:lang w:val="de-DE"/>
        </w:rPr>
        <w:t xml:space="preserve">Berlin, München, Wien, Zürich, New York: Langenscheidt, </w:t>
      </w:r>
      <w:r w:rsidRPr="00595D8E">
        <w:rPr>
          <w:rFonts w:ascii="Times New Roman" w:hAnsi="Times New Roman" w:cs="Times New Roman"/>
          <w:kern w:val="28"/>
          <w:sz w:val="28"/>
          <w:szCs w:val="28"/>
        </w:rPr>
        <w:t xml:space="preserve">1996.  112 </w:t>
      </w:r>
      <w:r w:rsidRPr="00595D8E">
        <w:rPr>
          <w:rFonts w:ascii="Times New Roman" w:hAnsi="Times New Roman" w:cs="Times New Roman"/>
          <w:kern w:val="28"/>
          <w:sz w:val="28"/>
          <w:szCs w:val="28"/>
          <w:lang w:val="de-DE"/>
        </w:rPr>
        <w:t>S.</w:t>
      </w:r>
    </w:p>
    <w:p w:rsidR="00CD78A8" w:rsidRPr="000C5D83" w:rsidRDefault="00CD78A8" w:rsidP="00CD78A8">
      <w:pPr>
        <w:pStyle w:val="a4"/>
        <w:autoSpaceDE w:val="0"/>
        <w:autoSpaceDN w:val="0"/>
        <w:adjustRightInd w:val="0"/>
        <w:spacing w:line="240" w:lineRule="auto"/>
        <w:rPr>
          <w:rFonts w:ascii="Times New Roman" w:hAnsi="Times New Roman" w:cs="Times New Roman"/>
          <w:color w:val="000000"/>
          <w:sz w:val="28"/>
          <w:szCs w:val="28"/>
          <w:lang w:val="de-DE"/>
        </w:rPr>
      </w:pPr>
    </w:p>
    <w:p w:rsidR="00CD78A8" w:rsidRPr="00595D8E" w:rsidRDefault="00CD78A8" w:rsidP="00CD78A8">
      <w:pPr>
        <w:autoSpaceDE w:val="0"/>
        <w:autoSpaceDN w:val="0"/>
        <w:adjustRightInd w:val="0"/>
        <w:spacing w:line="240" w:lineRule="auto"/>
        <w:ind w:left="360"/>
        <w:jc w:val="center"/>
        <w:rPr>
          <w:rFonts w:ascii="Times New Roman" w:hAnsi="Times New Roman" w:cs="Times New Roman"/>
          <w:b/>
          <w:color w:val="000000"/>
          <w:sz w:val="28"/>
          <w:szCs w:val="28"/>
          <w:lang w:val="uk-UA"/>
        </w:rPr>
      </w:pPr>
    </w:p>
    <w:p w:rsidR="00CD78A8" w:rsidRPr="00595D8E" w:rsidRDefault="00CD78A8" w:rsidP="00CD78A8">
      <w:pPr>
        <w:autoSpaceDE w:val="0"/>
        <w:autoSpaceDN w:val="0"/>
        <w:adjustRightInd w:val="0"/>
        <w:spacing w:line="240" w:lineRule="auto"/>
        <w:ind w:left="360"/>
        <w:jc w:val="center"/>
        <w:rPr>
          <w:rFonts w:ascii="Times New Roman" w:hAnsi="Times New Roman" w:cs="Times New Roman"/>
          <w:b/>
          <w:color w:val="000000"/>
          <w:sz w:val="28"/>
          <w:szCs w:val="28"/>
          <w:lang w:val="uk-UA"/>
        </w:rPr>
      </w:pPr>
      <w:r w:rsidRPr="00595D8E">
        <w:rPr>
          <w:rFonts w:ascii="Times New Roman" w:hAnsi="Times New Roman" w:cs="Times New Roman"/>
          <w:b/>
          <w:color w:val="000000"/>
          <w:sz w:val="28"/>
          <w:szCs w:val="28"/>
          <w:lang w:val="uk-UA"/>
        </w:rPr>
        <w:t>ІНФОРМАЦІЙНІ РЕСУРСИ</w:t>
      </w:r>
    </w:p>
    <w:p w:rsidR="00CD78A8" w:rsidRPr="000C5D83" w:rsidRDefault="00CD78A8" w:rsidP="00CD78A8">
      <w:pPr>
        <w:autoSpaceDE w:val="0"/>
        <w:autoSpaceDN w:val="0"/>
        <w:adjustRightInd w:val="0"/>
        <w:spacing w:line="240" w:lineRule="auto"/>
        <w:rPr>
          <w:rFonts w:ascii="Times New Roman" w:hAnsi="Times New Roman" w:cs="Times New Roman"/>
          <w:b/>
          <w:color w:val="000000"/>
          <w:sz w:val="23"/>
          <w:szCs w:val="23"/>
          <w:lang w:val="uk-UA"/>
        </w:rPr>
      </w:pPr>
      <w:r w:rsidRPr="000C5D83">
        <w:rPr>
          <w:rFonts w:ascii="Times New Roman" w:hAnsi="Times New Roman" w:cs="Times New Roman"/>
          <w:b/>
          <w:color w:val="000000"/>
          <w:sz w:val="23"/>
          <w:szCs w:val="23"/>
          <w:lang w:val="uk-UA"/>
        </w:rPr>
        <w:t xml:space="preserve"> </w:t>
      </w:r>
    </w:p>
    <w:p w:rsidR="00595D8E" w:rsidRPr="00595D8E" w:rsidRDefault="00595D8E" w:rsidP="00595D8E">
      <w:pPr>
        <w:numPr>
          <w:ilvl w:val="0"/>
          <w:numId w:val="20"/>
        </w:numPr>
        <w:tabs>
          <w:tab w:val="num" w:pos="360"/>
        </w:tabs>
        <w:ind w:left="384" w:right="595" w:firstLine="42"/>
        <w:jc w:val="both"/>
        <w:rPr>
          <w:rFonts w:ascii="Times New Roman" w:hAnsi="Times New Roman" w:cs="Times New Roman"/>
          <w:kern w:val="28"/>
          <w:sz w:val="28"/>
          <w:szCs w:val="28"/>
          <w:lang w:val="fr-FR"/>
        </w:rPr>
      </w:pPr>
      <w:r w:rsidRPr="00595D8E">
        <w:rPr>
          <w:rFonts w:ascii="Times New Roman" w:hAnsi="Times New Roman" w:cs="Times New Roman"/>
          <w:kern w:val="28"/>
          <w:sz w:val="28"/>
          <w:szCs w:val="28"/>
          <w:lang w:val="de-DE"/>
        </w:rPr>
        <w:t xml:space="preserve">Adelung - Grammatisch-kritisches Wörterbuch der Hochdeutschen Mundart. – </w:t>
      </w:r>
      <w:r w:rsidRPr="00595D8E">
        <w:rPr>
          <w:rFonts w:ascii="Times New Roman" w:hAnsi="Times New Roman" w:cs="Times New Roman"/>
          <w:kern w:val="28"/>
          <w:sz w:val="28"/>
          <w:szCs w:val="28"/>
        </w:rPr>
        <w:t>Режим</w:t>
      </w:r>
      <w:r w:rsidR="00AD3BB2">
        <w:rPr>
          <w:rFonts w:ascii="Times New Roman" w:hAnsi="Times New Roman" w:cs="Times New Roman"/>
          <w:kern w:val="28"/>
          <w:sz w:val="28"/>
          <w:szCs w:val="28"/>
          <w:lang w:val="de-DE"/>
        </w:rPr>
        <w:t xml:space="preserve"> </w:t>
      </w:r>
      <w:bookmarkStart w:id="0" w:name="_GoBack"/>
      <w:bookmarkEnd w:id="0"/>
      <w:r w:rsidRPr="00595D8E">
        <w:rPr>
          <w:rFonts w:ascii="Times New Roman" w:hAnsi="Times New Roman" w:cs="Times New Roman"/>
          <w:kern w:val="28"/>
          <w:sz w:val="28"/>
          <w:szCs w:val="28"/>
        </w:rPr>
        <w:t>доступу</w:t>
      </w:r>
      <w:r w:rsidRPr="00595D8E">
        <w:rPr>
          <w:rFonts w:ascii="Times New Roman" w:hAnsi="Times New Roman" w:cs="Times New Roman"/>
          <w:kern w:val="28"/>
          <w:sz w:val="28"/>
          <w:szCs w:val="28"/>
          <w:lang w:val="de-DE"/>
        </w:rPr>
        <w:t xml:space="preserve"> :</w:t>
      </w:r>
      <w:hyperlink r:id="rId8" w:history="1">
        <w:r w:rsidRPr="00595D8E">
          <w:rPr>
            <w:rStyle w:val="a3"/>
            <w:rFonts w:ascii="Times New Roman" w:hAnsi="Times New Roman" w:cs="Times New Roman"/>
            <w:kern w:val="28"/>
            <w:sz w:val="28"/>
            <w:szCs w:val="28"/>
            <w:lang w:val="de-DE"/>
          </w:rPr>
          <w:t>http://lexika.digitale-sammlungen.de/adelung/lemma/</w:t>
        </w:r>
      </w:hyperlink>
    </w:p>
    <w:p w:rsidR="00595D8E" w:rsidRPr="00595D8E" w:rsidRDefault="00595D8E" w:rsidP="00595D8E">
      <w:pPr>
        <w:pStyle w:val="ab"/>
        <w:numPr>
          <w:ilvl w:val="0"/>
          <w:numId w:val="20"/>
        </w:numPr>
        <w:tabs>
          <w:tab w:val="num" w:pos="360"/>
        </w:tabs>
        <w:spacing w:line="276" w:lineRule="auto"/>
        <w:ind w:left="384" w:right="595" w:firstLine="42"/>
        <w:jc w:val="both"/>
        <w:rPr>
          <w:b w:val="0"/>
          <w:bCs w:val="0"/>
          <w:iCs/>
          <w:kern w:val="28"/>
          <w:sz w:val="28"/>
          <w:szCs w:val="28"/>
          <w:lang w:val="de-DE"/>
        </w:rPr>
      </w:pPr>
      <w:proofErr w:type="spellStart"/>
      <w:r w:rsidRPr="00595D8E">
        <w:rPr>
          <w:b w:val="0"/>
          <w:bCs w:val="0"/>
          <w:iCs/>
          <w:kern w:val="28"/>
          <w:sz w:val="28"/>
          <w:szCs w:val="28"/>
          <w:lang w:val="de-DE"/>
        </w:rPr>
        <w:t>Bünting</w:t>
      </w:r>
      <w:proofErr w:type="spellEnd"/>
      <w:r w:rsidRPr="00595D8E">
        <w:rPr>
          <w:b w:val="0"/>
          <w:bCs w:val="0"/>
          <w:iCs/>
          <w:kern w:val="28"/>
          <w:sz w:val="28"/>
          <w:szCs w:val="28"/>
          <w:lang w:val="de-DE"/>
        </w:rPr>
        <w:t xml:space="preserve"> K. Karatas R. Deutsches Wörterbuch. </w:t>
      </w:r>
      <w:r w:rsidRPr="00595D8E">
        <w:rPr>
          <w:kern w:val="28"/>
          <w:sz w:val="28"/>
          <w:szCs w:val="28"/>
          <w:lang w:val="uk-UA"/>
        </w:rPr>
        <w:t>–</w:t>
      </w:r>
      <w:r w:rsidRPr="00595D8E">
        <w:rPr>
          <w:b w:val="0"/>
          <w:bCs w:val="0"/>
          <w:iCs/>
          <w:kern w:val="28"/>
          <w:sz w:val="28"/>
          <w:szCs w:val="28"/>
          <w:lang w:val="de-DE"/>
        </w:rPr>
        <w:t xml:space="preserve"> Chur/Schweiz: Isis Verlag AG, 1996. </w:t>
      </w:r>
      <w:r w:rsidRPr="00595D8E">
        <w:rPr>
          <w:kern w:val="28"/>
          <w:sz w:val="28"/>
          <w:szCs w:val="28"/>
          <w:lang w:val="uk-UA"/>
        </w:rPr>
        <w:t>–</w:t>
      </w:r>
      <w:r w:rsidRPr="00595D8E">
        <w:rPr>
          <w:b w:val="0"/>
          <w:bCs w:val="0"/>
          <w:iCs/>
          <w:kern w:val="28"/>
          <w:sz w:val="28"/>
          <w:szCs w:val="28"/>
          <w:lang w:val="de-DE"/>
        </w:rPr>
        <w:t xml:space="preserve"> 1472 S.</w:t>
      </w:r>
    </w:p>
    <w:p w:rsidR="00595D8E" w:rsidRPr="00595D8E" w:rsidRDefault="00595D8E" w:rsidP="00595D8E">
      <w:pPr>
        <w:numPr>
          <w:ilvl w:val="0"/>
          <w:numId w:val="20"/>
        </w:numPr>
        <w:tabs>
          <w:tab w:val="num" w:pos="360"/>
        </w:tabs>
        <w:ind w:left="384" w:right="595" w:firstLine="42"/>
        <w:jc w:val="both"/>
        <w:rPr>
          <w:rFonts w:ascii="Times New Roman" w:hAnsi="Times New Roman" w:cs="Times New Roman"/>
          <w:kern w:val="28"/>
          <w:sz w:val="28"/>
          <w:szCs w:val="28"/>
        </w:rPr>
      </w:pPr>
      <w:proofErr w:type="spellStart"/>
      <w:r w:rsidRPr="00595D8E">
        <w:rPr>
          <w:rFonts w:ascii="Times New Roman" w:hAnsi="Times New Roman" w:cs="Times New Roman"/>
          <w:kern w:val="28"/>
          <w:sz w:val="28"/>
          <w:szCs w:val="28"/>
          <w:lang w:val="en-US"/>
        </w:rPr>
        <w:t>Dandelon</w:t>
      </w:r>
      <w:proofErr w:type="spellEnd"/>
      <w:r w:rsidRPr="00595D8E">
        <w:rPr>
          <w:rFonts w:ascii="Times New Roman" w:hAnsi="Times New Roman" w:cs="Times New Roman"/>
          <w:kern w:val="28"/>
          <w:sz w:val="28"/>
          <w:szCs w:val="28"/>
        </w:rPr>
        <w:t>.</w:t>
      </w:r>
      <w:r w:rsidRPr="00595D8E">
        <w:rPr>
          <w:rFonts w:ascii="Times New Roman" w:hAnsi="Times New Roman" w:cs="Times New Roman"/>
          <w:kern w:val="28"/>
          <w:sz w:val="28"/>
          <w:szCs w:val="28"/>
          <w:lang w:val="en-US"/>
        </w:rPr>
        <w:t>com</w:t>
      </w:r>
      <w:r w:rsidRPr="00595D8E">
        <w:rPr>
          <w:rFonts w:ascii="Times New Roman" w:hAnsi="Times New Roman" w:cs="Times New Roman"/>
          <w:kern w:val="28"/>
          <w:sz w:val="28"/>
          <w:szCs w:val="28"/>
        </w:rPr>
        <w:t xml:space="preserve">. – Режим доступу : </w:t>
      </w:r>
      <w:hyperlink r:id="rId9" w:history="1">
        <w:r w:rsidRPr="00595D8E">
          <w:rPr>
            <w:rStyle w:val="a3"/>
            <w:rFonts w:ascii="Times New Roman" w:hAnsi="Times New Roman" w:cs="Times New Roman"/>
            <w:kern w:val="28"/>
            <w:sz w:val="28"/>
            <w:szCs w:val="28"/>
            <w:lang w:val="de-DE"/>
          </w:rPr>
          <w:t>http</w:t>
        </w:r>
        <w:r w:rsidRPr="00595D8E">
          <w:rPr>
            <w:rStyle w:val="a3"/>
            <w:rFonts w:ascii="Times New Roman" w:hAnsi="Times New Roman" w:cs="Times New Roman"/>
            <w:kern w:val="28"/>
            <w:sz w:val="28"/>
            <w:szCs w:val="28"/>
          </w:rPr>
          <w:t>://</w:t>
        </w:r>
        <w:r w:rsidRPr="00595D8E">
          <w:rPr>
            <w:rStyle w:val="a3"/>
            <w:rFonts w:ascii="Times New Roman" w:hAnsi="Times New Roman" w:cs="Times New Roman"/>
            <w:kern w:val="28"/>
            <w:sz w:val="28"/>
            <w:szCs w:val="28"/>
            <w:lang w:val="de-DE"/>
          </w:rPr>
          <w:t>www</w:t>
        </w:r>
        <w:r w:rsidRPr="00595D8E">
          <w:rPr>
            <w:rStyle w:val="a3"/>
            <w:rFonts w:ascii="Times New Roman" w:hAnsi="Times New Roman" w:cs="Times New Roman"/>
            <w:kern w:val="28"/>
            <w:sz w:val="28"/>
            <w:szCs w:val="28"/>
          </w:rPr>
          <w:t>.</w:t>
        </w:r>
        <w:r w:rsidRPr="00595D8E">
          <w:rPr>
            <w:rStyle w:val="a3"/>
            <w:rFonts w:ascii="Times New Roman" w:hAnsi="Times New Roman" w:cs="Times New Roman"/>
            <w:kern w:val="28"/>
            <w:sz w:val="28"/>
            <w:szCs w:val="28"/>
            <w:lang w:val="de-DE"/>
          </w:rPr>
          <w:t>dandelon</w:t>
        </w:r>
        <w:r w:rsidRPr="00595D8E">
          <w:rPr>
            <w:rStyle w:val="a3"/>
            <w:rFonts w:ascii="Times New Roman" w:hAnsi="Times New Roman" w:cs="Times New Roman"/>
            <w:kern w:val="28"/>
            <w:sz w:val="28"/>
            <w:szCs w:val="28"/>
          </w:rPr>
          <w:t>.</w:t>
        </w:r>
        <w:proofErr w:type="spellStart"/>
        <w:r w:rsidRPr="00595D8E">
          <w:rPr>
            <w:rStyle w:val="a3"/>
            <w:rFonts w:ascii="Times New Roman" w:hAnsi="Times New Roman" w:cs="Times New Roman"/>
            <w:kern w:val="28"/>
            <w:sz w:val="28"/>
            <w:szCs w:val="28"/>
            <w:lang w:val="de-DE"/>
          </w:rPr>
          <w:t>com</w:t>
        </w:r>
        <w:proofErr w:type="spellEnd"/>
      </w:hyperlink>
      <w:r w:rsidRPr="00595D8E">
        <w:rPr>
          <w:rFonts w:ascii="Times New Roman" w:hAnsi="Times New Roman" w:cs="Times New Roman"/>
          <w:kern w:val="28"/>
          <w:sz w:val="28"/>
          <w:szCs w:val="28"/>
        </w:rPr>
        <w:t>.</w:t>
      </w:r>
    </w:p>
    <w:p w:rsidR="00595D8E" w:rsidRPr="00595D8E" w:rsidRDefault="00AD3BB2" w:rsidP="00595D8E">
      <w:pPr>
        <w:numPr>
          <w:ilvl w:val="0"/>
          <w:numId w:val="20"/>
        </w:numPr>
        <w:tabs>
          <w:tab w:val="num" w:pos="360"/>
        </w:tabs>
        <w:ind w:left="384" w:right="595" w:firstLine="42"/>
        <w:jc w:val="both"/>
        <w:rPr>
          <w:rFonts w:ascii="Times New Roman" w:hAnsi="Times New Roman" w:cs="Times New Roman"/>
          <w:sz w:val="28"/>
          <w:szCs w:val="28"/>
          <w:lang w:val="en-US"/>
        </w:rPr>
      </w:pPr>
      <w:hyperlink r:id="rId10" w:tooltip="English-German Dictionary" w:history="1">
        <w:r w:rsidR="00595D8E" w:rsidRPr="00595D8E">
          <w:rPr>
            <w:rStyle w:val="a3"/>
            <w:rFonts w:ascii="Times New Roman" w:hAnsi="Times New Roman" w:cs="Times New Roman"/>
            <w:bCs/>
            <w:iCs/>
            <w:kern w:val="28"/>
            <w:sz w:val="28"/>
            <w:szCs w:val="28"/>
            <w:lang w:val="en-US"/>
          </w:rPr>
          <w:t>dict.cc</w:t>
        </w:r>
      </w:hyperlink>
      <w:r w:rsidR="00595D8E" w:rsidRPr="00595D8E">
        <w:rPr>
          <w:rFonts w:ascii="Times New Roman" w:hAnsi="Times New Roman" w:cs="Times New Roman"/>
          <w:bCs/>
          <w:iCs/>
          <w:kern w:val="28"/>
          <w:sz w:val="28"/>
          <w:szCs w:val="28"/>
          <w:lang w:val="en-US"/>
        </w:rPr>
        <w:t xml:space="preserve">. </w:t>
      </w:r>
      <w:r w:rsidR="00595D8E" w:rsidRPr="00595D8E">
        <w:rPr>
          <w:rFonts w:ascii="Times New Roman" w:hAnsi="Times New Roman" w:cs="Times New Roman"/>
          <w:bCs/>
          <w:kern w:val="28"/>
          <w:sz w:val="28"/>
          <w:szCs w:val="28"/>
          <w:lang w:val="en-US"/>
        </w:rPr>
        <w:t xml:space="preserve">English-German Dictionary. </w:t>
      </w:r>
      <w:r w:rsidR="00595D8E" w:rsidRPr="00595D8E">
        <w:rPr>
          <w:rFonts w:ascii="Times New Roman" w:hAnsi="Times New Roman" w:cs="Times New Roman"/>
          <w:kern w:val="28"/>
          <w:sz w:val="28"/>
          <w:szCs w:val="28"/>
          <w:lang w:val="en-US"/>
        </w:rPr>
        <w:t xml:space="preserve">– </w:t>
      </w:r>
      <w:r w:rsidR="00595D8E" w:rsidRPr="00595D8E">
        <w:rPr>
          <w:rFonts w:ascii="Times New Roman" w:hAnsi="Times New Roman" w:cs="Times New Roman"/>
          <w:kern w:val="28"/>
          <w:sz w:val="28"/>
          <w:szCs w:val="28"/>
        </w:rPr>
        <w:t>Режим</w:t>
      </w:r>
      <w:r w:rsidR="00595D8E" w:rsidRPr="00595D8E">
        <w:rPr>
          <w:rFonts w:ascii="Times New Roman" w:hAnsi="Times New Roman" w:cs="Times New Roman"/>
          <w:kern w:val="28"/>
          <w:sz w:val="28"/>
          <w:szCs w:val="28"/>
          <w:lang w:val="uk-UA"/>
        </w:rPr>
        <w:t xml:space="preserve"> </w:t>
      </w:r>
      <w:r w:rsidR="00595D8E" w:rsidRPr="00595D8E">
        <w:rPr>
          <w:rFonts w:ascii="Times New Roman" w:hAnsi="Times New Roman" w:cs="Times New Roman"/>
          <w:kern w:val="28"/>
          <w:sz w:val="28"/>
          <w:szCs w:val="28"/>
        </w:rPr>
        <w:t>доступу</w:t>
      </w:r>
      <w:r w:rsidR="00595D8E" w:rsidRPr="00595D8E">
        <w:rPr>
          <w:rFonts w:ascii="Times New Roman" w:hAnsi="Times New Roman" w:cs="Times New Roman"/>
          <w:kern w:val="28"/>
          <w:sz w:val="28"/>
          <w:szCs w:val="28"/>
          <w:lang w:val="en-US"/>
        </w:rPr>
        <w:t xml:space="preserve"> : </w:t>
      </w:r>
      <w:hyperlink r:id="rId11" w:history="1">
        <w:r w:rsidR="00595D8E" w:rsidRPr="00595D8E">
          <w:rPr>
            <w:rStyle w:val="a3"/>
            <w:rFonts w:ascii="Times New Roman" w:hAnsi="Times New Roman" w:cs="Times New Roman"/>
            <w:kern w:val="28"/>
            <w:sz w:val="28"/>
            <w:szCs w:val="28"/>
            <w:lang w:val="en-US"/>
          </w:rPr>
          <w:t>http://www.dict.cc</w:t>
        </w:r>
      </w:hyperlink>
      <w:r w:rsidR="00595D8E" w:rsidRPr="00595D8E">
        <w:rPr>
          <w:rFonts w:ascii="Times New Roman" w:hAnsi="Times New Roman" w:cs="Times New Roman"/>
          <w:kern w:val="28"/>
          <w:sz w:val="28"/>
          <w:szCs w:val="28"/>
          <w:lang w:val="en-US"/>
        </w:rPr>
        <w:t xml:space="preserve">, </w:t>
      </w:r>
      <w:hyperlink r:id="rId12" w:history="1">
        <w:r w:rsidR="00595D8E" w:rsidRPr="00595D8E">
          <w:rPr>
            <w:rStyle w:val="a3"/>
            <w:rFonts w:ascii="Times New Roman" w:hAnsi="Times New Roman" w:cs="Times New Roman"/>
            <w:kern w:val="28"/>
            <w:sz w:val="28"/>
            <w:szCs w:val="28"/>
            <w:lang w:val="en-US"/>
          </w:rPr>
          <w:t>thefreedictionary.com</w:t>
        </w:r>
      </w:hyperlink>
    </w:p>
    <w:p w:rsidR="00595D8E" w:rsidRPr="00595D8E" w:rsidRDefault="00595D8E" w:rsidP="00595D8E">
      <w:pPr>
        <w:numPr>
          <w:ilvl w:val="0"/>
          <w:numId w:val="20"/>
        </w:numPr>
        <w:tabs>
          <w:tab w:val="num" w:pos="360"/>
        </w:tabs>
        <w:ind w:left="384" w:right="595" w:firstLine="42"/>
        <w:jc w:val="both"/>
        <w:rPr>
          <w:rStyle w:val="aa"/>
          <w:rFonts w:ascii="Times New Roman" w:hAnsi="Times New Roman" w:cs="Times New Roman"/>
          <w:i w:val="0"/>
          <w:iCs w:val="0"/>
          <w:sz w:val="28"/>
          <w:szCs w:val="28"/>
          <w:lang w:val="de-DE"/>
        </w:rPr>
      </w:pPr>
      <w:r w:rsidRPr="00595D8E">
        <w:rPr>
          <w:rStyle w:val="wbname"/>
          <w:rFonts w:ascii="Times New Roman" w:hAnsi="Times New Roman" w:cs="Times New Roman"/>
          <w:kern w:val="28"/>
          <w:sz w:val="28"/>
          <w:szCs w:val="28"/>
          <w:lang w:val="de-DE"/>
        </w:rPr>
        <w:t>Deutsches Wörterbuch</w:t>
      </w:r>
      <w:r w:rsidRPr="00595D8E">
        <w:rPr>
          <w:rStyle w:val="wbsubtitle"/>
          <w:rFonts w:ascii="Times New Roman" w:hAnsi="Times New Roman" w:cs="Times New Roman"/>
          <w:kern w:val="28"/>
          <w:sz w:val="28"/>
          <w:szCs w:val="28"/>
          <w:lang w:val="de-DE"/>
        </w:rPr>
        <w:t xml:space="preserve"> von Jacob Grimm und Wilhelm Grimm. </w:t>
      </w:r>
      <w:r w:rsidRPr="00595D8E">
        <w:rPr>
          <w:rFonts w:ascii="Times New Roman" w:hAnsi="Times New Roman" w:cs="Times New Roman"/>
          <w:kern w:val="28"/>
          <w:sz w:val="28"/>
          <w:szCs w:val="28"/>
          <w:lang w:val="de-DE"/>
        </w:rPr>
        <w:t xml:space="preserve">– </w:t>
      </w:r>
      <w:r w:rsidRPr="00595D8E">
        <w:rPr>
          <w:rFonts w:ascii="Times New Roman" w:hAnsi="Times New Roman" w:cs="Times New Roman"/>
          <w:kern w:val="28"/>
          <w:sz w:val="28"/>
          <w:szCs w:val="28"/>
        </w:rPr>
        <w:t>Режим</w:t>
      </w:r>
      <w:r w:rsidRPr="00595D8E">
        <w:rPr>
          <w:rFonts w:ascii="Times New Roman" w:hAnsi="Times New Roman" w:cs="Times New Roman"/>
          <w:kern w:val="28"/>
          <w:sz w:val="28"/>
          <w:szCs w:val="28"/>
          <w:lang w:val="uk-UA"/>
        </w:rPr>
        <w:t xml:space="preserve"> </w:t>
      </w:r>
      <w:r w:rsidRPr="00595D8E">
        <w:rPr>
          <w:rFonts w:ascii="Times New Roman" w:hAnsi="Times New Roman" w:cs="Times New Roman"/>
          <w:kern w:val="28"/>
          <w:sz w:val="28"/>
          <w:szCs w:val="28"/>
        </w:rPr>
        <w:t>доступу</w:t>
      </w:r>
      <w:r w:rsidRPr="00595D8E">
        <w:rPr>
          <w:rFonts w:ascii="Times New Roman" w:hAnsi="Times New Roman" w:cs="Times New Roman"/>
          <w:kern w:val="28"/>
          <w:sz w:val="28"/>
          <w:szCs w:val="28"/>
          <w:lang w:val="de-DE"/>
        </w:rPr>
        <w:t xml:space="preserve"> : </w:t>
      </w:r>
      <w:hyperlink r:id="rId13" w:history="1">
        <w:r w:rsidRPr="00595D8E">
          <w:rPr>
            <w:rStyle w:val="a3"/>
            <w:rFonts w:ascii="Times New Roman" w:hAnsi="Times New Roman" w:cs="Times New Roman"/>
            <w:kern w:val="28"/>
            <w:sz w:val="28"/>
            <w:szCs w:val="28"/>
            <w:lang w:val="de-DE"/>
          </w:rPr>
          <w:t>http://germazope.uni-trier.de/Projects/WBB/woerterbuecher/</w:t>
        </w:r>
      </w:hyperlink>
    </w:p>
    <w:p w:rsidR="00595D8E" w:rsidRPr="00595D8E" w:rsidRDefault="00595D8E" w:rsidP="00595D8E">
      <w:pPr>
        <w:numPr>
          <w:ilvl w:val="0"/>
          <w:numId w:val="20"/>
        </w:numPr>
        <w:tabs>
          <w:tab w:val="num" w:pos="360"/>
        </w:tabs>
        <w:ind w:left="384" w:right="595" w:firstLine="42"/>
        <w:jc w:val="both"/>
        <w:rPr>
          <w:rFonts w:ascii="Times New Roman" w:hAnsi="Times New Roman" w:cs="Times New Roman"/>
          <w:sz w:val="28"/>
          <w:szCs w:val="28"/>
          <w:lang w:val="fr-FR"/>
        </w:rPr>
      </w:pPr>
      <w:proofErr w:type="spellStart"/>
      <w:r w:rsidRPr="00595D8E">
        <w:rPr>
          <w:rStyle w:val="aa"/>
          <w:rFonts w:ascii="Times New Roman" w:hAnsi="Times New Roman" w:cs="Times New Roman"/>
          <w:kern w:val="28"/>
          <w:sz w:val="28"/>
          <w:szCs w:val="28"/>
          <w:lang w:val="de-DE"/>
        </w:rPr>
        <w:lastRenderedPageBreak/>
        <w:t>elexiko</w:t>
      </w:r>
      <w:proofErr w:type="spellEnd"/>
      <w:r w:rsidRPr="00595D8E">
        <w:rPr>
          <w:rStyle w:val="aa"/>
          <w:rFonts w:ascii="Times New Roman" w:hAnsi="Times New Roman" w:cs="Times New Roman"/>
          <w:kern w:val="28"/>
          <w:sz w:val="28"/>
          <w:szCs w:val="28"/>
          <w:lang w:val="de-DE"/>
        </w:rPr>
        <w:t xml:space="preserve">. </w:t>
      </w:r>
      <w:r w:rsidRPr="00595D8E">
        <w:rPr>
          <w:rFonts w:ascii="Times New Roman" w:hAnsi="Times New Roman" w:cs="Times New Roman"/>
          <w:kern w:val="28"/>
          <w:sz w:val="28"/>
          <w:szCs w:val="28"/>
          <w:lang w:val="de-DE"/>
        </w:rPr>
        <w:t xml:space="preserve">Online-Wörterbuch zur deutschen Gegenwartssprache. – </w:t>
      </w:r>
      <w:proofErr w:type="spellStart"/>
      <w:r w:rsidRPr="00595D8E">
        <w:rPr>
          <w:rFonts w:ascii="Times New Roman" w:hAnsi="Times New Roman" w:cs="Times New Roman"/>
          <w:kern w:val="28"/>
          <w:sz w:val="28"/>
          <w:szCs w:val="28"/>
        </w:rPr>
        <w:t>Режимдоступу</w:t>
      </w:r>
      <w:proofErr w:type="spellEnd"/>
      <w:r w:rsidRPr="00595D8E">
        <w:rPr>
          <w:rFonts w:ascii="Times New Roman" w:hAnsi="Times New Roman" w:cs="Times New Roman"/>
          <w:kern w:val="28"/>
          <w:sz w:val="28"/>
          <w:szCs w:val="28"/>
          <w:lang w:val="de-DE"/>
        </w:rPr>
        <w:t xml:space="preserve"> :  </w:t>
      </w:r>
      <w:hyperlink r:id="rId14" w:history="1">
        <w:r w:rsidRPr="00595D8E">
          <w:rPr>
            <w:rStyle w:val="a3"/>
            <w:rFonts w:ascii="Times New Roman" w:hAnsi="Times New Roman" w:cs="Times New Roman"/>
            <w:kern w:val="28"/>
            <w:sz w:val="28"/>
            <w:szCs w:val="28"/>
            <w:lang w:val="de-DE"/>
          </w:rPr>
          <w:t>http://www.owid.de/elexiko</w:t>
        </w:r>
      </w:hyperlink>
    </w:p>
    <w:p w:rsidR="00595D8E" w:rsidRPr="00595D8E" w:rsidRDefault="00595D8E" w:rsidP="00595D8E">
      <w:pPr>
        <w:numPr>
          <w:ilvl w:val="0"/>
          <w:numId w:val="20"/>
        </w:numPr>
        <w:tabs>
          <w:tab w:val="num" w:pos="360"/>
        </w:tabs>
        <w:ind w:left="384" w:right="595" w:firstLine="42"/>
        <w:jc w:val="both"/>
        <w:rPr>
          <w:rFonts w:ascii="Times New Roman" w:hAnsi="Times New Roman" w:cs="Times New Roman"/>
          <w:kern w:val="28"/>
          <w:sz w:val="28"/>
          <w:szCs w:val="28"/>
        </w:rPr>
      </w:pPr>
      <w:r w:rsidRPr="00595D8E">
        <w:rPr>
          <w:rFonts w:ascii="Times New Roman" w:hAnsi="Times New Roman" w:cs="Times New Roman"/>
          <w:kern w:val="28"/>
          <w:sz w:val="28"/>
          <w:szCs w:val="28"/>
          <w:lang w:val="de-DE"/>
        </w:rPr>
        <w:t xml:space="preserve">Erben J. Deutsches Wörterbuch / J. Erben, I. </w:t>
      </w:r>
      <w:proofErr w:type="spellStart"/>
      <w:r w:rsidRPr="00595D8E">
        <w:rPr>
          <w:rFonts w:ascii="Times New Roman" w:hAnsi="Times New Roman" w:cs="Times New Roman"/>
          <w:kern w:val="28"/>
          <w:sz w:val="28"/>
          <w:szCs w:val="28"/>
          <w:lang w:val="de-DE"/>
        </w:rPr>
        <w:t>Kühnhold</w:t>
      </w:r>
      <w:proofErr w:type="spellEnd"/>
      <w:r w:rsidRPr="00595D8E">
        <w:rPr>
          <w:rFonts w:ascii="Times New Roman" w:hAnsi="Times New Roman" w:cs="Times New Roman"/>
          <w:kern w:val="28"/>
          <w:sz w:val="28"/>
          <w:szCs w:val="28"/>
          <w:lang w:val="de-DE"/>
        </w:rPr>
        <w:t xml:space="preserve">, J. Grimm. – </w:t>
      </w:r>
      <w:proofErr w:type="gramStart"/>
      <w:r w:rsidRPr="00595D8E">
        <w:rPr>
          <w:rFonts w:ascii="Times New Roman" w:hAnsi="Times New Roman" w:cs="Times New Roman"/>
          <w:kern w:val="28"/>
          <w:sz w:val="28"/>
          <w:szCs w:val="28"/>
          <w:lang w:val="de-DE"/>
        </w:rPr>
        <w:t>Leipzig :</w:t>
      </w:r>
      <w:proofErr w:type="gramEnd"/>
      <w:r w:rsidRPr="00595D8E">
        <w:rPr>
          <w:rFonts w:ascii="Times New Roman" w:hAnsi="Times New Roman" w:cs="Times New Roman"/>
          <w:kern w:val="28"/>
          <w:sz w:val="28"/>
          <w:szCs w:val="28"/>
          <w:lang w:val="de-DE"/>
        </w:rPr>
        <w:t xml:space="preserve"> Hirzel, 1955. – Bd. 14, Abt. 1. </w:t>
      </w:r>
      <w:proofErr w:type="spellStart"/>
      <w:r w:rsidRPr="00595D8E">
        <w:rPr>
          <w:rFonts w:ascii="Times New Roman" w:hAnsi="Times New Roman" w:cs="Times New Roman"/>
          <w:kern w:val="28"/>
          <w:sz w:val="28"/>
          <w:szCs w:val="28"/>
        </w:rPr>
        <w:t>Lfg</w:t>
      </w:r>
      <w:proofErr w:type="spellEnd"/>
      <w:r w:rsidRPr="00595D8E">
        <w:rPr>
          <w:rFonts w:ascii="Times New Roman" w:hAnsi="Times New Roman" w:cs="Times New Roman"/>
          <w:kern w:val="28"/>
          <w:sz w:val="28"/>
          <w:szCs w:val="28"/>
        </w:rPr>
        <w:t xml:space="preserve">. 12 = </w:t>
      </w:r>
      <w:proofErr w:type="spellStart"/>
      <w:r w:rsidRPr="00595D8E">
        <w:rPr>
          <w:rFonts w:ascii="Times New Roman" w:hAnsi="Times New Roman" w:cs="Times New Roman"/>
          <w:kern w:val="28"/>
          <w:sz w:val="28"/>
          <w:szCs w:val="28"/>
        </w:rPr>
        <w:t>Lfg</w:t>
      </w:r>
      <w:proofErr w:type="spellEnd"/>
      <w:r w:rsidRPr="00595D8E">
        <w:rPr>
          <w:rFonts w:ascii="Times New Roman" w:hAnsi="Times New Roman" w:cs="Times New Roman"/>
          <w:kern w:val="28"/>
          <w:sz w:val="28"/>
          <w:szCs w:val="28"/>
        </w:rPr>
        <w:t xml:space="preserve">. 349, </w:t>
      </w:r>
      <w:proofErr w:type="spellStart"/>
      <w:r w:rsidRPr="00595D8E">
        <w:rPr>
          <w:rFonts w:ascii="Times New Roman" w:hAnsi="Times New Roman" w:cs="Times New Roman"/>
          <w:kern w:val="28"/>
          <w:sz w:val="28"/>
          <w:szCs w:val="28"/>
        </w:rPr>
        <w:t>Wenden</w:t>
      </w:r>
      <w:proofErr w:type="spellEnd"/>
      <w:r w:rsidRPr="00595D8E">
        <w:rPr>
          <w:rFonts w:ascii="Times New Roman" w:hAnsi="Times New Roman" w:cs="Times New Roman"/>
          <w:kern w:val="28"/>
          <w:sz w:val="28"/>
          <w:szCs w:val="28"/>
        </w:rPr>
        <w:t xml:space="preserve"> – </w:t>
      </w:r>
      <w:proofErr w:type="spellStart"/>
      <w:r w:rsidRPr="00595D8E">
        <w:rPr>
          <w:rFonts w:ascii="Times New Roman" w:hAnsi="Times New Roman" w:cs="Times New Roman"/>
          <w:kern w:val="28"/>
          <w:sz w:val="28"/>
          <w:szCs w:val="28"/>
        </w:rPr>
        <w:t>Wendunmut</w:t>
      </w:r>
      <w:proofErr w:type="spellEnd"/>
      <w:r w:rsidRPr="00595D8E">
        <w:rPr>
          <w:rFonts w:ascii="Times New Roman" w:hAnsi="Times New Roman" w:cs="Times New Roman"/>
          <w:kern w:val="28"/>
          <w:sz w:val="28"/>
          <w:szCs w:val="28"/>
        </w:rPr>
        <w:t>.</w:t>
      </w:r>
    </w:p>
    <w:p w:rsidR="00595D8E" w:rsidRPr="00595D8E" w:rsidRDefault="00595D8E" w:rsidP="00595D8E">
      <w:pPr>
        <w:numPr>
          <w:ilvl w:val="0"/>
          <w:numId w:val="20"/>
        </w:numPr>
        <w:shd w:val="clear" w:color="auto" w:fill="FFFFFF"/>
        <w:tabs>
          <w:tab w:val="num" w:pos="360"/>
        </w:tabs>
        <w:ind w:left="384" w:right="595" w:firstLine="42"/>
        <w:jc w:val="both"/>
        <w:rPr>
          <w:rFonts w:ascii="Times New Roman" w:hAnsi="Times New Roman" w:cs="Times New Roman"/>
          <w:kern w:val="28"/>
          <w:sz w:val="28"/>
          <w:szCs w:val="28"/>
          <w:lang w:val="en-US"/>
        </w:rPr>
      </w:pPr>
      <w:r w:rsidRPr="00595D8E">
        <w:rPr>
          <w:rFonts w:ascii="Times New Roman" w:hAnsi="Times New Roman" w:cs="Times New Roman"/>
          <w:kern w:val="28"/>
          <w:sz w:val="28"/>
          <w:szCs w:val="28"/>
          <w:lang w:val="en-US"/>
        </w:rPr>
        <w:t xml:space="preserve">Free online thesaurus. – </w:t>
      </w:r>
      <w:proofErr w:type="spellStart"/>
      <w:r w:rsidRPr="00595D8E">
        <w:rPr>
          <w:rFonts w:ascii="Times New Roman" w:hAnsi="Times New Roman" w:cs="Times New Roman"/>
          <w:kern w:val="28"/>
          <w:sz w:val="28"/>
          <w:szCs w:val="28"/>
        </w:rPr>
        <w:t>Режимдоступу</w:t>
      </w:r>
      <w:proofErr w:type="spellEnd"/>
      <w:r w:rsidRPr="00595D8E">
        <w:rPr>
          <w:rFonts w:ascii="Times New Roman" w:hAnsi="Times New Roman" w:cs="Times New Roman"/>
          <w:kern w:val="28"/>
          <w:sz w:val="28"/>
          <w:szCs w:val="28"/>
          <w:lang w:val="en-US"/>
        </w:rPr>
        <w:t xml:space="preserve"> : </w:t>
      </w:r>
      <w:hyperlink r:id="rId15" w:tooltip="http://www.bluerider.com/randomwordservice.php" w:history="1">
        <w:r w:rsidRPr="00595D8E">
          <w:rPr>
            <w:rStyle w:val="a3"/>
            <w:rFonts w:ascii="Times New Roman" w:hAnsi="Times New Roman" w:cs="Times New Roman"/>
            <w:kern w:val="28"/>
            <w:sz w:val="28"/>
            <w:szCs w:val="28"/>
            <w:lang w:val="en-US"/>
          </w:rPr>
          <w:t>http://www.bluerider.com/randomwordservice.php</w:t>
        </w:r>
      </w:hyperlink>
      <w:r w:rsidRPr="00595D8E">
        <w:rPr>
          <w:rFonts w:ascii="Times New Roman" w:hAnsi="Times New Roman" w:cs="Times New Roman"/>
          <w:kern w:val="28"/>
          <w:sz w:val="28"/>
          <w:szCs w:val="28"/>
          <w:lang w:val="en-US"/>
        </w:rPr>
        <w:t>.</w:t>
      </w:r>
    </w:p>
    <w:p w:rsidR="00595D8E" w:rsidRPr="00595D8E" w:rsidRDefault="00595D8E" w:rsidP="00595D8E">
      <w:pPr>
        <w:pStyle w:val="20"/>
        <w:numPr>
          <w:ilvl w:val="0"/>
          <w:numId w:val="20"/>
        </w:numPr>
        <w:tabs>
          <w:tab w:val="num" w:pos="360"/>
        </w:tabs>
        <w:spacing w:after="0" w:line="276" w:lineRule="auto"/>
        <w:ind w:left="384" w:right="595" w:firstLine="42"/>
        <w:rPr>
          <w:kern w:val="28"/>
          <w:szCs w:val="28"/>
          <w:lang w:val="uk-UA"/>
        </w:rPr>
      </w:pPr>
      <w:proofErr w:type="spellStart"/>
      <w:r w:rsidRPr="00595D8E">
        <w:rPr>
          <w:kern w:val="28"/>
          <w:szCs w:val="28"/>
          <w:lang w:val="de-DE"/>
        </w:rPr>
        <w:t>Köbler</w:t>
      </w:r>
      <w:proofErr w:type="spellEnd"/>
      <w:r w:rsidRPr="00595D8E">
        <w:rPr>
          <w:kern w:val="28"/>
          <w:szCs w:val="28"/>
          <w:lang w:val="de-DE"/>
        </w:rPr>
        <w:t xml:space="preserve"> G. Althochdeutsches Wörterbuch / Gerhard </w:t>
      </w:r>
      <w:proofErr w:type="spellStart"/>
      <w:r w:rsidRPr="00595D8E">
        <w:rPr>
          <w:kern w:val="28"/>
          <w:szCs w:val="28"/>
          <w:lang w:val="de-DE"/>
        </w:rPr>
        <w:t>Köbler</w:t>
      </w:r>
      <w:proofErr w:type="spellEnd"/>
      <w:r w:rsidRPr="00595D8E">
        <w:rPr>
          <w:kern w:val="28"/>
          <w:szCs w:val="28"/>
          <w:lang w:val="de-DE"/>
        </w:rPr>
        <w:t>. – 4. Auflage</w:t>
      </w:r>
      <w:r w:rsidRPr="00595D8E">
        <w:rPr>
          <w:kern w:val="28"/>
          <w:szCs w:val="28"/>
        </w:rPr>
        <w:t xml:space="preserve">. – 1993. – Режим </w:t>
      </w:r>
      <w:proofErr w:type="gramStart"/>
      <w:r w:rsidRPr="00595D8E">
        <w:rPr>
          <w:kern w:val="28"/>
          <w:szCs w:val="28"/>
        </w:rPr>
        <w:t>доступу :</w:t>
      </w:r>
      <w:proofErr w:type="gramEnd"/>
      <w:r w:rsidRPr="00595D8E">
        <w:rPr>
          <w:kern w:val="28"/>
          <w:szCs w:val="28"/>
          <w:lang w:val="de-DE"/>
        </w:rPr>
        <w:t>http</w:t>
      </w:r>
      <w:r w:rsidRPr="00595D8E">
        <w:rPr>
          <w:kern w:val="28"/>
          <w:szCs w:val="28"/>
        </w:rPr>
        <w:t>://</w:t>
      </w:r>
      <w:proofErr w:type="spellStart"/>
      <w:r w:rsidRPr="00595D8E">
        <w:rPr>
          <w:kern w:val="28"/>
          <w:szCs w:val="28"/>
          <w:lang w:val="de-DE"/>
        </w:rPr>
        <w:t>homepage</w:t>
      </w:r>
      <w:proofErr w:type="spellEnd"/>
      <w:r w:rsidRPr="00595D8E">
        <w:rPr>
          <w:kern w:val="28"/>
          <w:szCs w:val="28"/>
        </w:rPr>
        <w:t>.</w:t>
      </w:r>
      <w:proofErr w:type="spellStart"/>
      <w:r w:rsidRPr="00595D8E">
        <w:rPr>
          <w:kern w:val="28"/>
          <w:szCs w:val="28"/>
          <w:lang w:val="de-DE"/>
        </w:rPr>
        <w:t>uibk</w:t>
      </w:r>
      <w:proofErr w:type="spellEnd"/>
      <w:r w:rsidRPr="00595D8E">
        <w:rPr>
          <w:kern w:val="28"/>
          <w:szCs w:val="28"/>
        </w:rPr>
        <w:t>.</w:t>
      </w:r>
      <w:proofErr w:type="spellStart"/>
      <w:r w:rsidRPr="00595D8E">
        <w:rPr>
          <w:kern w:val="28"/>
          <w:szCs w:val="28"/>
          <w:lang w:val="de-DE"/>
        </w:rPr>
        <w:t>ac</w:t>
      </w:r>
      <w:proofErr w:type="spellEnd"/>
      <w:r w:rsidRPr="00595D8E">
        <w:rPr>
          <w:kern w:val="28"/>
          <w:szCs w:val="28"/>
        </w:rPr>
        <w:t>.</w:t>
      </w:r>
      <w:r w:rsidRPr="00595D8E">
        <w:rPr>
          <w:kern w:val="28"/>
          <w:szCs w:val="28"/>
          <w:lang w:val="de-DE"/>
        </w:rPr>
        <w:t>at</w:t>
      </w:r>
      <w:r w:rsidRPr="00595D8E">
        <w:rPr>
          <w:kern w:val="28"/>
          <w:szCs w:val="28"/>
        </w:rPr>
        <w:t>/~</w:t>
      </w:r>
      <w:r w:rsidRPr="00595D8E">
        <w:rPr>
          <w:kern w:val="28"/>
          <w:szCs w:val="28"/>
          <w:lang w:val="de-DE"/>
        </w:rPr>
        <w:t>c</w:t>
      </w:r>
      <w:r w:rsidRPr="00595D8E">
        <w:rPr>
          <w:kern w:val="28"/>
          <w:szCs w:val="28"/>
        </w:rPr>
        <w:t>30310/</w:t>
      </w:r>
      <w:proofErr w:type="spellStart"/>
      <w:r w:rsidRPr="00595D8E">
        <w:rPr>
          <w:kern w:val="28"/>
          <w:szCs w:val="28"/>
          <w:lang w:val="de-DE"/>
        </w:rPr>
        <w:t>ahdwbhin</w:t>
      </w:r>
      <w:proofErr w:type="spellEnd"/>
      <w:r w:rsidRPr="00595D8E">
        <w:rPr>
          <w:kern w:val="28"/>
          <w:szCs w:val="28"/>
        </w:rPr>
        <w:t>.</w:t>
      </w:r>
      <w:proofErr w:type="spellStart"/>
      <w:r w:rsidRPr="00595D8E">
        <w:rPr>
          <w:kern w:val="28"/>
          <w:szCs w:val="28"/>
          <w:lang w:val="de-DE"/>
        </w:rPr>
        <w:t>html</w:t>
      </w:r>
      <w:proofErr w:type="spellEnd"/>
      <w:r w:rsidRPr="00595D8E">
        <w:rPr>
          <w:kern w:val="28"/>
          <w:szCs w:val="28"/>
        </w:rPr>
        <w:t>.</w:t>
      </w:r>
    </w:p>
    <w:p w:rsidR="00595D8E" w:rsidRPr="00595D8E" w:rsidRDefault="00595D8E" w:rsidP="00595D8E">
      <w:pPr>
        <w:pStyle w:val="ab"/>
        <w:numPr>
          <w:ilvl w:val="0"/>
          <w:numId w:val="20"/>
        </w:numPr>
        <w:tabs>
          <w:tab w:val="num" w:pos="360"/>
          <w:tab w:val="left" w:pos="993"/>
        </w:tabs>
        <w:spacing w:line="276" w:lineRule="auto"/>
        <w:ind w:left="384" w:right="595" w:firstLine="42"/>
        <w:jc w:val="both"/>
        <w:rPr>
          <w:b w:val="0"/>
          <w:bCs w:val="0"/>
          <w:iCs/>
          <w:kern w:val="28"/>
          <w:sz w:val="28"/>
          <w:szCs w:val="28"/>
        </w:rPr>
      </w:pPr>
      <w:r w:rsidRPr="00595D8E">
        <w:rPr>
          <w:b w:val="0"/>
          <w:kern w:val="28"/>
          <w:sz w:val="28"/>
          <w:szCs w:val="28"/>
          <w:lang w:val="en-US"/>
        </w:rPr>
        <w:t>Pons</w:t>
      </w:r>
      <w:r w:rsidRPr="00595D8E">
        <w:rPr>
          <w:b w:val="0"/>
          <w:kern w:val="28"/>
          <w:sz w:val="28"/>
          <w:szCs w:val="28"/>
          <w:lang w:val="uk-UA"/>
        </w:rPr>
        <w:t xml:space="preserve">. </w:t>
      </w:r>
      <w:r w:rsidRPr="00595D8E">
        <w:rPr>
          <w:kern w:val="28"/>
          <w:sz w:val="28"/>
          <w:szCs w:val="28"/>
          <w:lang w:val="uk-UA"/>
        </w:rPr>
        <w:t>–</w:t>
      </w:r>
      <w:r w:rsidRPr="00595D8E">
        <w:rPr>
          <w:b w:val="0"/>
          <w:kern w:val="28"/>
          <w:sz w:val="28"/>
          <w:szCs w:val="28"/>
        </w:rPr>
        <w:t xml:space="preserve"> Режим доступу : // </w:t>
      </w:r>
      <w:hyperlink r:id="rId16" w:history="1">
        <w:r w:rsidRPr="00595D8E">
          <w:rPr>
            <w:rStyle w:val="a3"/>
            <w:b w:val="0"/>
            <w:kern w:val="28"/>
            <w:sz w:val="28"/>
            <w:szCs w:val="28"/>
            <w:lang w:val="en-US"/>
          </w:rPr>
          <w:t>http</w:t>
        </w:r>
        <w:r w:rsidRPr="00595D8E">
          <w:rPr>
            <w:rStyle w:val="a3"/>
            <w:b w:val="0"/>
            <w:kern w:val="28"/>
            <w:sz w:val="28"/>
            <w:szCs w:val="28"/>
          </w:rPr>
          <w:t>://</w:t>
        </w:r>
        <w:r w:rsidRPr="00595D8E">
          <w:rPr>
            <w:rStyle w:val="a3"/>
            <w:b w:val="0"/>
            <w:kern w:val="28"/>
            <w:sz w:val="28"/>
            <w:szCs w:val="28"/>
            <w:lang w:val="en-US"/>
          </w:rPr>
          <w:t>de</w:t>
        </w:r>
        <w:r w:rsidRPr="00595D8E">
          <w:rPr>
            <w:rStyle w:val="a3"/>
            <w:b w:val="0"/>
            <w:kern w:val="28"/>
            <w:sz w:val="28"/>
            <w:szCs w:val="28"/>
          </w:rPr>
          <w:t>.</w:t>
        </w:r>
        <w:r w:rsidRPr="00595D8E">
          <w:rPr>
            <w:rStyle w:val="a3"/>
            <w:b w:val="0"/>
            <w:kern w:val="28"/>
            <w:sz w:val="28"/>
            <w:szCs w:val="28"/>
            <w:lang w:val="en-US"/>
          </w:rPr>
          <w:t>pons</w:t>
        </w:r>
        <w:r w:rsidRPr="00595D8E">
          <w:rPr>
            <w:rStyle w:val="a3"/>
            <w:b w:val="0"/>
            <w:kern w:val="28"/>
            <w:sz w:val="28"/>
            <w:szCs w:val="28"/>
          </w:rPr>
          <w:t>.</w:t>
        </w:r>
        <w:proofErr w:type="spellStart"/>
        <w:r w:rsidRPr="00595D8E">
          <w:rPr>
            <w:rStyle w:val="a3"/>
            <w:b w:val="0"/>
            <w:kern w:val="28"/>
            <w:sz w:val="28"/>
            <w:szCs w:val="28"/>
            <w:lang w:val="en-US"/>
          </w:rPr>
          <w:t>eu</w:t>
        </w:r>
        <w:proofErr w:type="spellEnd"/>
      </w:hyperlink>
    </w:p>
    <w:p w:rsidR="00595D8E" w:rsidRPr="00595D8E" w:rsidRDefault="00595D8E" w:rsidP="00595D8E">
      <w:pPr>
        <w:pStyle w:val="ab"/>
        <w:numPr>
          <w:ilvl w:val="0"/>
          <w:numId w:val="20"/>
        </w:numPr>
        <w:tabs>
          <w:tab w:val="num" w:pos="360"/>
          <w:tab w:val="left" w:pos="993"/>
        </w:tabs>
        <w:spacing w:line="276" w:lineRule="auto"/>
        <w:ind w:left="384" w:right="595" w:firstLine="42"/>
        <w:jc w:val="both"/>
        <w:rPr>
          <w:b w:val="0"/>
          <w:bCs w:val="0"/>
          <w:iCs/>
          <w:kern w:val="28"/>
          <w:sz w:val="28"/>
          <w:szCs w:val="28"/>
        </w:rPr>
      </w:pPr>
      <w:proofErr w:type="spellStart"/>
      <w:r w:rsidRPr="00595D8E">
        <w:rPr>
          <w:b w:val="0"/>
          <w:kern w:val="28"/>
          <w:sz w:val="28"/>
          <w:szCs w:val="28"/>
          <w:lang w:val="de-DE"/>
        </w:rPr>
        <w:t>Beolingus</w:t>
      </w:r>
      <w:proofErr w:type="spellEnd"/>
      <w:r w:rsidRPr="00595D8E">
        <w:rPr>
          <w:b w:val="0"/>
          <w:kern w:val="28"/>
          <w:sz w:val="28"/>
          <w:szCs w:val="28"/>
          <w:lang w:val="uk-UA"/>
        </w:rPr>
        <w:t xml:space="preserve">. </w:t>
      </w:r>
      <w:r w:rsidRPr="00595D8E">
        <w:rPr>
          <w:kern w:val="28"/>
          <w:sz w:val="28"/>
          <w:szCs w:val="28"/>
          <w:lang w:val="uk-UA"/>
        </w:rPr>
        <w:t>–</w:t>
      </w:r>
      <w:r w:rsidRPr="00595D8E">
        <w:rPr>
          <w:b w:val="0"/>
          <w:kern w:val="28"/>
          <w:sz w:val="28"/>
          <w:szCs w:val="28"/>
        </w:rPr>
        <w:t xml:space="preserve"> Режим доступу : // </w:t>
      </w:r>
      <w:r w:rsidRPr="00595D8E">
        <w:rPr>
          <w:b w:val="0"/>
          <w:kern w:val="28"/>
          <w:sz w:val="28"/>
          <w:szCs w:val="28"/>
          <w:lang w:val="de-DE"/>
        </w:rPr>
        <w:t>http</w:t>
      </w:r>
      <w:r w:rsidRPr="00595D8E">
        <w:rPr>
          <w:b w:val="0"/>
          <w:kern w:val="28"/>
          <w:sz w:val="28"/>
          <w:szCs w:val="28"/>
        </w:rPr>
        <w:t>://</w:t>
      </w:r>
      <w:proofErr w:type="spellStart"/>
      <w:r w:rsidRPr="00595D8E">
        <w:rPr>
          <w:b w:val="0"/>
          <w:kern w:val="28"/>
          <w:sz w:val="28"/>
          <w:szCs w:val="28"/>
          <w:lang w:val="de-DE"/>
        </w:rPr>
        <w:t>dict</w:t>
      </w:r>
      <w:proofErr w:type="spellEnd"/>
      <w:r w:rsidRPr="00595D8E">
        <w:rPr>
          <w:b w:val="0"/>
          <w:kern w:val="28"/>
          <w:sz w:val="28"/>
          <w:szCs w:val="28"/>
        </w:rPr>
        <w:t>.</w:t>
      </w:r>
      <w:r w:rsidRPr="00595D8E">
        <w:rPr>
          <w:b w:val="0"/>
          <w:kern w:val="28"/>
          <w:sz w:val="28"/>
          <w:szCs w:val="28"/>
          <w:lang w:val="de-DE"/>
        </w:rPr>
        <w:t>tu</w:t>
      </w:r>
      <w:r w:rsidRPr="00595D8E">
        <w:rPr>
          <w:b w:val="0"/>
          <w:kern w:val="28"/>
          <w:sz w:val="28"/>
          <w:szCs w:val="28"/>
        </w:rPr>
        <w:t>-</w:t>
      </w:r>
      <w:proofErr w:type="spellStart"/>
      <w:r w:rsidRPr="00595D8E">
        <w:rPr>
          <w:b w:val="0"/>
          <w:kern w:val="28"/>
          <w:sz w:val="28"/>
          <w:szCs w:val="28"/>
          <w:lang w:val="de-DE"/>
        </w:rPr>
        <w:t>chemnitz</w:t>
      </w:r>
      <w:proofErr w:type="spellEnd"/>
      <w:r w:rsidRPr="00595D8E">
        <w:rPr>
          <w:b w:val="0"/>
          <w:kern w:val="28"/>
          <w:sz w:val="28"/>
          <w:szCs w:val="28"/>
        </w:rPr>
        <w:t>.</w:t>
      </w:r>
      <w:r w:rsidRPr="00595D8E">
        <w:rPr>
          <w:b w:val="0"/>
          <w:kern w:val="28"/>
          <w:sz w:val="28"/>
          <w:szCs w:val="28"/>
          <w:lang w:val="de-DE"/>
        </w:rPr>
        <w:t>de</w:t>
      </w:r>
    </w:p>
    <w:p w:rsidR="00595D8E" w:rsidRPr="00595D8E" w:rsidRDefault="00595D8E" w:rsidP="00595D8E">
      <w:pPr>
        <w:numPr>
          <w:ilvl w:val="0"/>
          <w:numId w:val="20"/>
        </w:numPr>
        <w:tabs>
          <w:tab w:val="num" w:pos="360"/>
          <w:tab w:val="left" w:pos="993"/>
        </w:tabs>
        <w:ind w:left="384" w:right="595" w:firstLine="42"/>
        <w:jc w:val="both"/>
        <w:rPr>
          <w:rFonts w:ascii="Times New Roman" w:hAnsi="Times New Roman" w:cs="Times New Roman"/>
          <w:kern w:val="28"/>
          <w:sz w:val="28"/>
          <w:szCs w:val="28"/>
          <w:lang w:val="fr-FR"/>
        </w:rPr>
      </w:pPr>
      <w:proofErr w:type="spellStart"/>
      <w:r w:rsidRPr="00595D8E">
        <w:rPr>
          <w:rFonts w:ascii="Times New Roman" w:hAnsi="Times New Roman" w:cs="Times New Roman"/>
          <w:kern w:val="28"/>
          <w:sz w:val="28"/>
          <w:szCs w:val="28"/>
        </w:rPr>
        <w:t>Redensarten</w:t>
      </w:r>
      <w:proofErr w:type="spellEnd"/>
      <w:r w:rsidRPr="00595D8E">
        <w:rPr>
          <w:rFonts w:ascii="Times New Roman" w:hAnsi="Times New Roman" w:cs="Times New Roman"/>
          <w:kern w:val="28"/>
          <w:sz w:val="28"/>
          <w:szCs w:val="28"/>
        </w:rPr>
        <w:t xml:space="preserve">. – Режим доступу : </w:t>
      </w:r>
      <w:hyperlink r:id="rId17" w:history="1">
        <w:r w:rsidRPr="00595D8E">
          <w:rPr>
            <w:rStyle w:val="a3"/>
            <w:rFonts w:ascii="Times New Roman" w:hAnsi="Times New Roman" w:cs="Times New Roman"/>
            <w:kern w:val="28"/>
            <w:sz w:val="28"/>
            <w:szCs w:val="28"/>
          </w:rPr>
          <w:t>http://www.redensarten-index.de</w:t>
        </w:r>
      </w:hyperlink>
    </w:p>
    <w:p w:rsidR="00595D8E" w:rsidRPr="00595D8E" w:rsidRDefault="00595D8E" w:rsidP="00595D8E">
      <w:pPr>
        <w:numPr>
          <w:ilvl w:val="0"/>
          <w:numId w:val="20"/>
        </w:numPr>
        <w:tabs>
          <w:tab w:val="num" w:pos="360"/>
          <w:tab w:val="left" w:pos="993"/>
        </w:tabs>
        <w:ind w:left="384" w:right="595" w:firstLine="42"/>
        <w:jc w:val="both"/>
        <w:rPr>
          <w:rFonts w:ascii="Times New Roman" w:hAnsi="Times New Roman" w:cs="Times New Roman"/>
          <w:kern w:val="28"/>
          <w:sz w:val="28"/>
          <w:szCs w:val="28"/>
          <w:lang w:val="fr-FR"/>
        </w:rPr>
      </w:pPr>
      <w:proofErr w:type="spellStart"/>
      <w:r w:rsidRPr="00595D8E">
        <w:rPr>
          <w:rFonts w:ascii="Times New Roman" w:hAnsi="Times New Roman" w:cs="Times New Roman"/>
          <w:kern w:val="28"/>
          <w:sz w:val="28"/>
          <w:szCs w:val="28"/>
          <w:lang w:val="fr-FR"/>
        </w:rPr>
        <w:t>Uitmuntend</w:t>
      </w:r>
      <w:proofErr w:type="spellEnd"/>
      <w:r w:rsidRPr="00595D8E">
        <w:rPr>
          <w:rFonts w:ascii="Times New Roman" w:hAnsi="Times New Roman" w:cs="Times New Roman"/>
          <w:kern w:val="28"/>
          <w:sz w:val="28"/>
          <w:szCs w:val="28"/>
          <w:lang w:val="fr-FR"/>
        </w:rPr>
        <w:t>. – </w:t>
      </w:r>
      <w:r w:rsidRPr="00595D8E">
        <w:rPr>
          <w:rFonts w:ascii="Times New Roman" w:hAnsi="Times New Roman" w:cs="Times New Roman"/>
          <w:kern w:val="28"/>
          <w:sz w:val="28"/>
          <w:szCs w:val="28"/>
        </w:rPr>
        <w:t>Режим</w:t>
      </w:r>
      <w:r w:rsidRPr="00595D8E">
        <w:rPr>
          <w:rFonts w:ascii="Times New Roman" w:hAnsi="Times New Roman" w:cs="Times New Roman"/>
          <w:kern w:val="28"/>
          <w:sz w:val="28"/>
          <w:szCs w:val="28"/>
          <w:lang w:val="fr-FR"/>
        </w:rPr>
        <w:t> </w:t>
      </w:r>
      <w:r w:rsidRPr="00595D8E">
        <w:rPr>
          <w:rFonts w:ascii="Times New Roman" w:hAnsi="Times New Roman" w:cs="Times New Roman"/>
          <w:kern w:val="28"/>
          <w:sz w:val="28"/>
          <w:szCs w:val="28"/>
        </w:rPr>
        <w:t>доступу</w:t>
      </w:r>
      <w:r w:rsidRPr="00595D8E">
        <w:rPr>
          <w:rFonts w:ascii="Times New Roman" w:hAnsi="Times New Roman" w:cs="Times New Roman"/>
          <w:kern w:val="28"/>
          <w:sz w:val="28"/>
          <w:szCs w:val="28"/>
          <w:lang w:val="fr-FR"/>
        </w:rPr>
        <w:t> :</w:t>
      </w:r>
      <w:hyperlink r:id="rId18" w:history="1">
        <w:r w:rsidRPr="00595D8E">
          <w:rPr>
            <w:rStyle w:val="a3"/>
            <w:rFonts w:ascii="Times New Roman" w:hAnsi="Times New Roman" w:cs="Times New Roman"/>
            <w:kern w:val="28"/>
            <w:sz w:val="28"/>
            <w:szCs w:val="28"/>
            <w:lang w:val="fr-FR"/>
          </w:rPr>
          <w:t>http://www.uitmuntend.de/woerterbuch/liebe</w:t>
        </w:r>
      </w:hyperlink>
    </w:p>
    <w:p w:rsidR="00595D8E" w:rsidRPr="00595D8E" w:rsidRDefault="00595D8E" w:rsidP="00595D8E">
      <w:pPr>
        <w:numPr>
          <w:ilvl w:val="0"/>
          <w:numId w:val="20"/>
        </w:numPr>
        <w:tabs>
          <w:tab w:val="num" w:pos="360"/>
          <w:tab w:val="left" w:pos="993"/>
        </w:tabs>
        <w:ind w:left="384" w:right="595" w:firstLine="42"/>
        <w:jc w:val="both"/>
        <w:rPr>
          <w:rFonts w:ascii="Times New Roman" w:hAnsi="Times New Roman" w:cs="Times New Roman"/>
          <w:kern w:val="28"/>
          <w:sz w:val="28"/>
          <w:szCs w:val="28"/>
          <w:lang w:val="fr-FR"/>
        </w:rPr>
      </w:pPr>
      <w:r w:rsidRPr="00595D8E">
        <w:rPr>
          <w:rFonts w:ascii="Times New Roman" w:hAnsi="Times New Roman" w:cs="Times New Roman"/>
          <w:sz w:val="28"/>
          <w:szCs w:val="28"/>
          <w:lang w:val="de-DE"/>
        </w:rPr>
        <w:t>Tatsachen</w:t>
      </w:r>
      <w:r w:rsidRPr="00595D8E">
        <w:rPr>
          <w:rFonts w:ascii="Times New Roman" w:hAnsi="Times New Roman" w:cs="Times New Roman"/>
          <w:sz w:val="28"/>
          <w:szCs w:val="28"/>
          <w:lang w:val="uk-UA"/>
        </w:rPr>
        <w:t xml:space="preserve"> ü</w:t>
      </w:r>
      <w:proofErr w:type="spellStart"/>
      <w:r w:rsidRPr="00595D8E">
        <w:rPr>
          <w:rFonts w:ascii="Times New Roman" w:hAnsi="Times New Roman" w:cs="Times New Roman"/>
          <w:sz w:val="28"/>
          <w:szCs w:val="28"/>
          <w:lang w:val="de-DE"/>
        </w:rPr>
        <w:t>ber</w:t>
      </w:r>
      <w:proofErr w:type="spellEnd"/>
      <w:r w:rsidRPr="00595D8E">
        <w:rPr>
          <w:rFonts w:ascii="Times New Roman" w:hAnsi="Times New Roman" w:cs="Times New Roman"/>
          <w:sz w:val="28"/>
          <w:szCs w:val="28"/>
          <w:lang w:val="uk-UA"/>
        </w:rPr>
        <w:t xml:space="preserve"> </w:t>
      </w:r>
      <w:r w:rsidRPr="00595D8E">
        <w:rPr>
          <w:rFonts w:ascii="Times New Roman" w:hAnsi="Times New Roman" w:cs="Times New Roman"/>
          <w:sz w:val="28"/>
          <w:szCs w:val="28"/>
          <w:lang w:val="de-DE"/>
        </w:rPr>
        <w:t>Deutschland</w:t>
      </w:r>
      <w:r w:rsidRPr="00595D8E">
        <w:rPr>
          <w:rFonts w:ascii="Times New Roman" w:hAnsi="Times New Roman" w:cs="Times New Roman"/>
          <w:sz w:val="28"/>
          <w:szCs w:val="28"/>
          <w:lang w:val="uk-UA"/>
        </w:rPr>
        <w:t xml:space="preserve">. – Режим доступу: </w:t>
      </w:r>
      <w:hyperlink r:id="rId19" w:history="1">
        <w:r w:rsidRPr="00595D8E">
          <w:rPr>
            <w:rStyle w:val="a3"/>
            <w:rFonts w:ascii="Times New Roman" w:hAnsi="Times New Roman" w:cs="Times New Roman"/>
            <w:sz w:val="28"/>
            <w:szCs w:val="28"/>
            <w:lang w:val="de-DE"/>
          </w:rPr>
          <w:t>http://www.tatsachen</w:t>
        </w:r>
      </w:hyperlink>
      <w:r w:rsidRPr="00595D8E">
        <w:rPr>
          <w:rFonts w:ascii="Times New Roman" w:hAnsi="Times New Roman" w:cs="Times New Roman"/>
          <w:sz w:val="28"/>
          <w:szCs w:val="28"/>
          <w:u w:val="single"/>
          <w:lang w:val="de-DE"/>
        </w:rPr>
        <w:t xml:space="preserve"> ueber-deutschland.de</w:t>
      </w:r>
    </w:p>
    <w:p w:rsidR="00595D8E" w:rsidRPr="00595D8E" w:rsidRDefault="00AD3BB2" w:rsidP="00595D8E">
      <w:pPr>
        <w:numPr>
          <w:ilvl w:val="0"/>
          <w:numId w:val="20"/>
        </w:numPr>
        <w:tabs>
          <w:tab w:val="num" w:pos="360"/>
          <w:tab w:val="left" w:pos="993"/>
        </w:tabs>
        <w:ind w:left="384" w:right="595" w:firstLine="42"/>
        <w:jc w:val="both"/>
        <w:outlineLvl w:val="3"/>
        <w:rPr>
          <w:rFonts w:ascii="Times New Roman" w:hAnsi="Times New Roman" w:cs="Times New Roman"/>
          <w:bCs/>
          <w:kern w:val="28"/>
          <w:sz w:val="28"/>
          <w:szCs w:val="28"/>
          <w:lang w:val="fr-FR"/>
        </w:rPr>
      </w:pPr>
      <w:hyperlink r:id="rId20" w:history="1">
        <w:r w:rsidR="00595D8E" w:rsidRPr="00595D8E">
          <w:rPr>
            <w:rStyle w:val="a3"/>
            <w:rFonts w:ascii="Times New Roman" w:hAnsi="Times New Roman" w:cs="Times New Roman"/>
            <w:bCs/>
            <w:kern w:val="28"/>
            <w:sz w:val="28"/>
            <w:szCs w:val="28"/>
            <w:lang w:val="fr-FR"/>
          </w:rPr>
          <w:t xml:space="preserve">Thesaurus </w:t>
        </w:r>
        <w:r w:rsidR="00595D8E" w:rsidRPr="00595D8E">
          <w:rPr>
            <w:rStyle w:val="a3"/>
            <w:rFonts w:ascii="Times New Roman" w:hAnsi="Times New Roman" w:cs="Times New Roman"/>
            <w:kern w:val="28"/>
            <w:sz w:val="28"/>
            <w:szCs w:val="28"/>
            <w:lang w:val="fr-FR"/>
          </w:rPr>
          <w:t>–</w:t>
        </w:r>
        <w:r w:rsidR="00595D8E" w:rsidRPr="00595D8E">
          <w:rPr>
            <w:rStyle w:val="a3"/>
            <w:rFonts w:ascii="Times New Roman" w:hAnsi="Times New Roman" w:cs="Times New Roman"/>
            <w:bCs/>
            <w:kern w:val="28"/>
            <w:sz w:val="28"/>
            <w:szCs w:val="28"/>
            <w:lang w:val="fr-FR"/>
          </w:rPr>
          <w:t xml:space="preserve"> Wikipedia</w:t>
        </w:r>
      </w:hyperlink>
      <w:r w:rsidR="00595D8E" w:rsidRPr="00595D8E">
        <w:rPr>
          <w:rFonts w:ascii="Times New Roman" w:hAnsi="Times New Roman" w:cs="Times New Roman"/>
          <w:bCs/>
          <w:kern w:val="28"/>
          <w:sz w:val="28"/>
          <w:szCs w:val="28"/>
          <w:lang w:val="fr-FR"/>
        </w:rPr>
        <w:t xml:space="preserve">. </w:t>
      </w:r>
      <w:r w:rsidR="00595D8E" w:rsidRPr="00595D8E">
        <w:rPr>
          <w:rFonts w:ascii="Times New Roman" w:hAnsi="Times New Roman" w:cs="Times New Roman"/>
          <w:kern w:val="28"/>
          <w:sz w:val="28"/>
          <w:szCs w:val="28"/>
          <w:lang w:val="fr-FR"/>
        </w:rPr>
        <w:t xml:space="preserve">– </w:t>
      </w:r>
      <w:r w:rsidR="00595D8E" w:rsidRPr="00595D8E">
        <w:rPr>
          <w:rFonts w:ascii="Times New Roman" w:hAnsi="Times New Roman" w:cs="Times New Roman"/>
          <w:kern w:val="28"/>
          <w:sz w:val="28"/>
          <w:szCs w:val="28"/>
        </w:rPr>
        <w:t>Режим</w:t>
      </w:r>
      <w:r w:rsidR="00595D8E" w:rsidRPr="00595D8E">
        <w:rPr>
          <w:rFonts w:ascii="Times New Roman" w:hAnsi="Times New Roman" w:cs="Times New Roman"/>
          <w:kern w:val="28"/>
          <w:sz w:val="28"/>
          <w:szCs w:val="28"/>
          <w:lang w:val="uk-UA"/>
        </w:rPr>
        <w:t xml:space="preserve"> </w:t>
      </w:r>
      <w:r w:rsidR="00595D8E" w:rsidRPr="00595D8E">
        <w:rPr>
          <w:rFonts w:ascii="Times New Roman" w:hAnsi="Times New Roman" w:cs="Times New Roman"/>
          <w:kern w:val="28"/>
          <w:sz w:val="28"/>
          <w:szCs w:val="28"/>
        </w:rPr>
        <w:t>доступу</w:t>
      </w:r>
      <w:r w:rsidR="00595D8E" w:rsidRPr="00595D8E">
        <w:rPr>
          <w:rFonts w:ascii="Times New Roman" w:hAnsi="Times New Roman" w:cs="Times New Roman"/>
          <w:kern w:val="28"/>
          <w:sz w:val="28"/>
          <w:szCs w:val="28"/>
          <w:lang w:val="fr-FR"/>
        </w:rPr>
        <w:t xml:space="preserve"> :</w:t>
      </w:r>
      <w:r w:rsidR="00595D8E" w:rsidRPr="00595D8E">
        <w:rPr>
          <w:rFonts w:ascii="Times New Roman" w:hAnsi="Times New Roman" w:cs="Times New Roman"/>
          <w:bCs/>
          <w:kern w:val="28"/>
          <w:sz w:val="28"/>
          <w:szCs w:val="28"/>
          <w:lang w:val="fr-FR"/>
        </w:rPr>
        <w:t xml:space="preserve"> http://de.wikipedia.org/wiki/Thesaurus</w:t>
      </w:r>
    </w:p>
    <w:p w:rsidR="00595D8E" w:rsidRPr="00595D8E" w:rsidRDefault="00595D8E" w:rsidP="00595D8E">
      <w:pPr>
        <w:pStyle w:val="ab"/>
        <w:numPr>
          <w:ilvl w:val="0"/>
          <w:numId w:val="20"/>
        </w:numPr>
        <w:tabs>
          <w:tab w:val="num" w:pos="360"/>
          <w:tab w:val="left" w:pos="993"/>
        </w:tabs>
        <w:spacing w:line="276" w:lineRule="auto"/>
        <w:ind w:left="384" w:right="595" w:firstLine="42"/>
        <w:jc w:val="both"/>
        <w:rPr>
          <w:b w:val="0"/>
          <w:bCs w:val="0"/>
          <w:iCs/>
          <w:kern w:val="28"/>
          <w:sz w:val="28"/>
          <w:szCs w:val="28"/>
          <w:lang w:val="de-DE"/>
        </w:rPr>
      </w:pPr>
      <w:r w:rsidRPr="00595D8E">
        <w:rPr>
          <w:b w:val="0"/>
          <w:bCs w:val="0"/>
          <w:iCs/>
          <w:kern w:val="28"/>
          <w:sz w:val="28"/>
          <w:szCs w:val="28"/>
          <w:lang w:val="de-DE"/>
        </w:rPr>
        <w:t xml:space="preserve">Wahrig G. Wörterbuch der deutschen Gegenwartssprache. </w:t>
      </w:r>
      <w:r w:rsidRPr="00595D8E">
        <w:rPr>
          <w:kern w:val="28"/>
          <w:sz w:val="28"/>
          <w:szCs w:val="28"/>
          <w:lang w:val="uk-UA"/>
        </w:rPr>
        <w:t>–</w:t>
      </w:r>
      <w:r w:rsidRPr="00595D8E">
        <w:rPr>
          <w:b w:val="0"/>
          <w:bCs w:val="0"/>
          <w:iCs/>
          <w:kern w:val="28"/>
          <w:sz w:val="28"/>
          <w:szCs w:val="28"/>
          <w:lang w:val="de-DE"/>
        </w:rPr>
        <w:t xml:space="preserve"> Gütersloh: Bertelsmann Lexikon Verlag GmbH, 1994. </w:t>
      </w:r>
      <w:r w:rsidRPr="00595D8E">
        <w:rPr>
          <w:kern w:val="28"/>
          <w:sz w:val="28"/>
          <w:szCs w:val="28"/>
          <w:lang w:val="uk-UA"/>
        </w:rPr>
        <w:t>–</w:t>
      </w:r>
      <w:r w:rsidRPr="00595D8E">
        <w:rPr>
          <w:b w:val="0"/>
          <w:bCs w:val="0"/>
          <w:iCs/>
          <w:kern w:val="28"/>
          <w:sz w:val="28"/>
          <w:szCs w:val="28"/>
          <w:lang w:val="de-DE"/>
        </w:rPr>
        <w:t xml:space="preserve"> 1824 S.</w:t>
      </w:r>
    </w:p>
    <w:p w:rsidR="00595D8E" w:rsidRDefault="00AD3BB2" w:rsidP="00595D8E">
      <w:pPr>
        <w:numPr>
          <w:ilvl w:val="0"/>
          <w:numId w:val="20"/>
        </w:numPr>
        <w:tabs>
          <w:tab w:val="num" w:pos="360"/>
          <w:tab w:val="left" w:pos="993"/>
        </w:tabs>
        <w:ind w:left="384" w:right="595" w:firstLine="42"/>
        <w:jc w:val="both"/>
        <w:rPr>
          <w:rFonts w:ascii="Times New Roman" w:hAnsi="Times New Roman" w:cs="Times New Roman"/>
          <w:kern w:val="28"/>
          <w:sz w:val="28"/>
          <w:szCs w:val="28"/>
          <w:lang w:val="fr-FR"/>
        </w:rPr>
      </w:pPr>
      <w:hyperlink r:id="rId21" w:history="1">
        <w:r w:rsidR="00595D8E" w:rsidRPr="00595D8E">
          <w:rPr>
            <w:rStyle w:val="a3"/>
            <w:rFonts w:ascii="Times New Roman" w:hAnsi="Times New Roman" w:cs="Times New Roman"/>
            <w:kern w:val="28"/>
            <w:sz w:val="28"/>
            <w:szCs w:val="28"/>
            <w:lang w:val="de-DE"/>
          </w:rPr>
          <w:t>Wörterbuch und Grammatik von Canoo</w:t>
        </w:r>
      </w:hyperlink>
      <w:r w:rsidR="00595D8E" w:rsidRPr="00595D8E">
        <w:rPr>
          <w:rFonts w:ascii="Times New Roman" w:hAnsi="Times New Roman" w:cs="Times New Roman"/>
          <w:kern w:val="28"/>
          <w:sz w:val="28"/>
          <w:szCs w:val="28"/>
          <w:lang w:val="de-DE"/>
        </w:rPr>
        <w:t xml:space="preserve">. – </w:t>
      </w:r>
      <w:r w:rsidR="00595D8E" w:rsidRPr="00595D8E">
        <w:rPr>
          <w:rFonts w:ascii="Times New Roman" w:hAnsi="Times New Roman" w:cs="Times New Roman"/>
          <w:kern w:val="28"/>
          <w:sz w:val="28"/>
          <w:szCs w:val="28"/>
        </w:rPr>
        <w:t>Режим</w:t>
      </w:r>
      <w:r w:rsidR="00595D8E" w:rsidRPr="00595D8E">
        <w:rPr>
          <w:rFonts w:ascii="Times New Roman" w:hAnsi="Times New Roman" w:cs="Times New Roman"/>
          <w:kern w:val="28"/>
          <w:sz w:val="28"/>
          <w:szCs w:val="28"/>
          <w:lang w:val="uk-UA"/>
        </w:rPr>
        <w:t xml:space="preserve"> </w:t>
      </w:r>
      <w:r w:rsidR="00595D8E" w:rsidRPr="00595D8E">
        <w:rPr>
          <w:rFonts w:ascii="Times New Roman" w:hAnsi="Times New Roman" w:cs="Times New Roman"/>
          <w:kern w:val="28"/>
          <w:sz w:val="28"/>
          <w:szCs w:val="28"/>
        </w:rPr>
        <w:t>доступу</w:t>
      </w:r>
      <w:r w:rsidR="00595D8E" w:rsidRPr="00595D8E">
        <w:rPr>
          <w:rFonts w:ascii="Times New Roman" w:hAnsi="Times New Roman" w:cs="Times New Roman"/>
          <w:kern w:val="28"/>
          <w:sz w:val="28"/>
          <w:szCs w:val="28"/>
          <w:lang w:val="de-DE"/>
        </w:rPr>
        <w:t xml:space="preserve"> :  </w:t>
      </w:r>
      <w:hyperlink r:id="rId22" w:history="1">
        <w:r w:rsidR="00595D8E" w:rsidRPr="00595D8E">
          <w:rPr>
            <w:rStyle w:val="a3"/>
            <w:rFonts w:ascii="Times New Roman" w:hAnsi="Times New Roman" w:cs="Times New Roman"/>
            <w:kern w:val="28"/>
            <w:sz w:val="28"/>
            <w:szCs w:val="28"/>
            <w:lang w:val="de-DE"/>
          </w:rPr>
          <w:t>http://www.canoo.net</w:t>
        </w:r>
      </w:hyperlink>
    </w:p>
    <w:p w:rsidR="00595D8E" w:rsidRPr="00595D8E" w:rsidRDefault="00595D8E" w:rsidP="00595D8E">
      <w:pPr>
        <w:numPr>
          <w:ilvl w:val="0"/>
          <w:numId w:val="20"/>
        </w:numPr>
        <w:tabs>
          <w:tab w:val="num" w:pos="360"/>
          <w:tab w:val="left" w:pos="993"/>
        </w:tabs>
        <w:ind w:left="384" w:right="595" w:firstLine="42"/>
        <w:jc w:val="both"/>
        <w:rPr>
          <w:rFonts w:ascii="Times New Roman" w:hAnsi="Times New Roman" w:cs="Times New Roman"/>
          <w:kern w:val="28"/>
          <w:sz w:val="28"/>
          <w:szCs w:val="28"/>
          <w:lang w:val="fr-FR"/>
        </w:rPr>
      </w:pPr>
      <w:r w:rsidRPr="00595D8E">
        <w:rPr>
          <w:kern w:val="28"/>
          <w:szCs w:val="28"/>
          <w:lang w:val="de-DE"/>
        </w:rPr>
        <w:t xml:space="preserve">Wortschatz-Lexikon der Uni Leipzig. – </w:t>
      </w:r>
      <w:proofErr w:type="spellStart"/>
      <w:r w:rsidRPr="00595D8E">
        <w:rPr>
          <w:kern w:val="28"/>
          <w:szCs w:val="28"/>
        </w:rPr>
        <w:t>Режимдоступу</w:t>
      </w:r>
      <w:proofErr w:type="spellEnd"/>
      <w:r w:rsidRPr="00595D8E">
        <w:rPr>
          <w:kern w:val="28"/>
          <w:szCs w:val="28"/>
          <w:lang w:val="de-DE"/>
        </w:rPr>
        <w:t xml:space="preserve"> : </w:t>
      </w:r>
      <w:hyperlink r:id="rId23" w:tooltip="http://wortschatz.uni-leipzig.de/" w:history="1">
        <w:r w:rsidRPr="00595D8E">
          <w:rPr>
            <w:rStyle w:val="a3"/>
            <w:kern w:val="28"/>
            <w:szCs w:val="28"/>
            <w:lang w:val="de-DE"/>
          </w:rPr>
          <w:t>http://wortschatz.uni-leipzig.de/</w:t>
        </w:r>
      </w:hyperlink>
      <w:r w:rsidRPr="00595D8E">
        <w:rPr>
          <w:kern w:val="28"/>
          <w:szCs w:val="28"/>
          <w:lang w:val="de-DE"/>
        </w:rPr>
        <w:t>.</w:t>
      </w:r>
    </w:p>
    <w:p w:rsidR="00595D8E" w:rsidRPr="00304644" w:rsidRDefault="00595D8E" w:rsidP="00595D8E">
      <w:pPr>
        <w:tabs>
          <w:tab w:val="left" w:pos="993"/>
        </w:tabs>
        <w:rPr>
          <w:lang w:val="de-DE"/>
        </w:rPr>
      </w:pPr>
    </w:p>
    <w:p w:rsidR="00CD78A8" w:rsidRPr="00595D8E" w:rsidRDefault="00CD78A8" w:rsidP="00595D8E">
      <w:pPr>
        <w:tabs>
          <w:tab w:val="left" w:pos="993"/>
        </w:tabs>
        <w:rPr>
          <w:rFonts w:ascii="Times New Roman" w:hAnsi="Times New Roman" w:cs="Times New Roman"/>
          <w:sz w:val="28"/>
          <w:szCs w:val="28"/>
          <w:lang w:val="uk-UA"/>
        </w:rPr>
      </w:pPr>
      <w:r w:rsidRPr="00595D8E">
        <w:rPr>
          <w:rFonts w:ascii="Times New Roman" w:hAnsi="Times New Roman" w:cs="Times New Roman"/>
          <w:sz w:val="28"/>
          <w:szCs w:val="28"/>
          <w:lang w:val="uk-UA"/>
        </w:rPr>
        <w:t xml:space="preserve"> </w:t>
      </w:r>
    </w:p>
    <w:p w:rsidR="00CD78A8" w:rsidRPr="00037B08" w:rsidRDefault="00CD78A8" w:rsidP="00CD78A8">
      <w:pPr>
        <w:ind w:left="360"/>
        <w:rPr>
          <w:rFonts w:ascii="Times New Roman" w:hAnsi="Times New Roman" w:cs="Times New Roman"/>
          <w:sz w:val="28"/>
          <w:szCs w:val="28"/>
          <w:lang w:val="uk-UA"/>
        </w:rPr>
      </w:pPr>
    </w:p>
    <w:p w:rsidR="004E033D" w:rsidRPr="00CD78A8" w:rsidRDefault="004E033D">
      <w:pPr>
        <w:rPr>
          <w:lang w:val="uk-UA"/>
        </w:rPr>
      </w:pPr>
    </w:p>
    <w:sectPr w:rsidR="004E033D" w:rsidRPr="00CD78A8" w:rsidSect="00AD3BB2">
      <w:pgSz w:w="11907" w:h="16840"/>
      <w:pgMar w:top="1134" w:right="567" w:bottom="1134" w:left="96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rFonts w:cs="Times New Roman"/>
      </w:rPr>
    </w:lvl>
  </w:abstractNum>
  <w:abstractNum w:abstractNumId="1" w15:restartNumberingAfterBreak="0">
    <w:nsid w:val="064C4C6D"/>
    <w:multiLevelType w:val="hybridMultilevel"/>
    <w:tmpl w:val="E0745252"/>
    <w:lvl w:ilvl="0" w:tplc="77767ED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35882"/>
    <w:multiLevelType w:val="hybridMultilevel"/>
    <w:tmpl w:val="EE54BB4A"/>
    <w:lvl w:ilvl="0" w:tplc="BE0A18DA">
      <w:start w:val="3"/>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353013D"/>
    <w:multiLevelType w:val="hybridMultilevel"/>
    <w:tmpl w:val="DC02F8BE"/>
    <w:lvl w:ilvl="0" w:tplc="9754E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8275B5"/>
    <w:multiLevelType w:val="hybridMultilevel"/>
    <w:tmpl w:val="0830531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6200185"/>
    <w:multiLevelType w:val="hybridMultilevel"/>
    <w:tmpl w:val="7550FF1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1A6C57B8"/>
    <w:multiLevelType w:val="multilevel"/>
    <w:tmpl w:val="A3603972"/>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7" w15:restartNumberingAfterBreak="0">
    <w:nsid w:val="209B0518"/>
    <w:multiLevelType w:val="hybridMultilevel"/>
    <w:tmpl w:val="9D288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324779F5"/>
    <w:multiLevelType w:val="hybridMultilevel"/>
    <w:tmpl w:val="FD1EF69C"/>
    <w:lvl w:ilvl="0" w:tplc="62D61BB8">
      <w:start w:val="54"/>
      <w:numFmt w:val="bullet"/>
      <w:lvlText w:val="–"/>
      <w:lvlJc w:val="left"/>
      <w:pPr>
        <w:tabs>
          <w:tab w:val="num" w:pos="961"/>
        </w:tabs>
        <w:ind w:left="961"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B61C9"/>
    <w:multiLevelType w:val="hybridMultilevel"/>
    <w:tmpl w:val="C95E9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607AD4"/>
    <w:multiLevelType w:val="hybridMultilevel"/>
    <w:tmpl w:val="828A4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AF6AF3"/>
    <w:multiLevelType w:val="hybridMultilevel"/>
    <w:tmpl w:val="7F7A0D28"/>
    <w:lvl w:ilvl="0" w:tplc="FF505B9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1336BC"/>
    <w:multiLevelType w:val="hybridMultilevel"/>
    <w:tmpl w:val="3D08D452"/>
    <w:lvl w:ilvl="0" w:tplc="E8CEC3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493511"/>
    <w:multiLevelType w:val="hybridMultilevel"/>
    <w:tmpl w:val="8528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690A69"/>
    <w:multiLevelType w:val="hybridMultilevel"/>
    <w:tmpl w:val="9632A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656C01"/>
    <w:multiLevelType w:val="hybridMultilevel"/>
    <w:tmpl w:val="2830F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3F472A"/>
    <w:multiLevelType w:val="hybridMultilevel"/>
    <w:tmpl w:val="F64C4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E530398"/>
    <w:multiLevelType w:val="hybridMultilevel"/>
    <w:tmpl w:val="CBE24FFC"/>
    <w:lvl w:ilvl="0" w:tplc="C55250FE">
      <w:start w:val="1"/>
      <w:numFmt w:val="decimal"/>
      <w:lvlText w:val="%1."/>
      <w:lvlJc w:val="left"/>
      <w:pPr>
        <w:ind w:left="644" w:hanging="360"/>
      </w:pPr>
      <w:rPr>
        <w:rFonts w:eastAsia="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9"/>
  </w:num>
  <w:num w:numId="4">
    <w:abstractNumId w:val="7"/>
  </w:num>
  <w:num w:numId="5">
    <w:abstractNumId w:val="12"/>
  </w:num>
  <w:num w:numId="6">
    <w:abstractNumId w:val="2"/>
  </w:num>
  <w:num w:numId="7">
    <w:abstractNumId w:val="6"/>
  </w:num>
  <w:num w:numId="8">
    <w:abstractNumId w:val="11"/>
  </w:num>
  <w:num w:numId="9">
    <w:abstractNumId w:val="10"/>
  </w:num>
  <w:num w:numId="10">
    <w:abstractNumId w:val="17"/>
  </w:num>
  <w:num w:numId="11">
    <w:abstractNumId w:val="13"/>
  </w:num>
  <w:num w:numId="12">
    <w:abstractNumId w:val="3"/>
  </w:num>
  <w:num w:numId="13">
    <w:abstractNumId w:val="16"/>
  </w:num>
  <w:num w:numId="14">
    <w:abstractNumId w:val="14"/>
  </w:num>
  <w:num w:numId="15">
    <w:abstractNumId w:val="1"/>
  </w:num>
  <w:num w:numId="16">
    <w:abstractNumId w:val="18"/>
  </w:num>
  <w:num w:numId="17">
    <w:abstractNumId w:val="8"/>
  </w:num>
  <w:num w:numId="18">
    <w:abstractNumId w:val="15"/>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A8"/>
    <w:rsid w:val="000F3368"/>
    <w:rsid w:val="003E5D5F"/>
    <w:rsid w:val="00404549"/>
    <w:rsid w:val="004E033D"/>
    <w:rsid w:val="00595D8E"/>
    <w:rsid w:val="00752171"/>
    <w:rsid w:val="00AD3BB2"/>
    <w:rsid w:val="00BB5E2F"/>
    <w:rsid w:val="00CD78A8"/>
    <w:rsid w:val="00DF61FE"/>
    <w:rsid w:val="00E25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3154"/>
  <w15:chartTrackingRefBased/>
  <w15:docId w15:val="{0C2B964D-F469-46F9-B442-C57A3F2B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78A8"/>
    <w:pPr>
      <w:spacing w:after="0" w:line="276" w:lineRule="auto"/>
    </w:pPr>
    <w:rPr>
      <w:rFonts w:ascii="Arial" w:eastAsia="Arial" w:hAnsi="Arial" w:cs="Arial"/>
      <w:lang w:val="uk"/>
    </w:rPr>
  </w:style>
  <w:style w:type="paragraph" w:styleId="1">
    <w:name w:val="heading 1"/>
    <w:basedOn w:val="a"/>
    <w:next w:val="a"/>
    <w:link w:val="10"/>
    <w:rsid w:val="00CD78A8"/>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78A8"/>
    <w:rPr>
      <w:rFonts w:ascii="Arial" w:eastAsia="Arial" w:hAnsi="Arial" w:cs="Arial"/>
      <w:sz w:val="40"/>
      <w:szCs w:val="40"/>
      <w:lang w:val="uk"/>
    </w:rPr>
  </w:style>
  <w:style w:type="character" w:styleId="a3">
    <w:name w:val="Hyperlink"/>
    <w:basedOn w:val="a0"/>
    <w:uiPriority w:val="99"/>
    <w:unhideWhenUsed/>
    <w:rsid w:val="00CD78A8"/>
    <w:rPr>
      <w:color w:val="0000FF"/>
      <w:u w:val="single"/>
    </w:rPr>
  </w:style>
  <w:style w:type="paragraph" w:styleId="a4">
    <w:name w:val="List Paragraph"/>
    <w:basedOn w:val="a"/>
    <w:uiPriority w:val="34"/>
    <w:qFormat/>
    <w:rsid w:val="00CD78A8"/>
    <w:pPr>
      <w:ind w:left="720"/>
      <w:contextualSpacing/>
    </w:pPr>
  </w:style>
  <w:style w:type="paragraph" w:customStyle="1" w:styleId="Default">
    <w:name w:val="Default"/>
    <w:rsid w:val="00CD78A8"/>
    <w:pPr>
      <w:autoSpaceDE w:val="0"/>
      <w:autoSpaceDN w:val="0"/>
      <w:adjustRightInd w:val="0"/>
      <w:spacing w:after="0" w:line="240" w:lineRule="auto"/>
    </w:pPr>
    <w:rPr>
      <w:rFonts w:ascii="Times New Roman" w:eastAsia="Arial" w:hAnsi="Times New Roman" w:cs="Times New Roman"/>
      <w:color w:val="000000"/>
      <w:sz w:val="24"/>
      <w:szCs w:val="24"/>
    </w:rPr>
  </w:style>
  <w:style w:type="table" w:styleId="a5">
    <w:name w:val="Table Grid"/>
    <w:basedOn w:val="a1"/>
    <w:uiPriority w:val="99"/>
    <w:rsid w:val="00CD78A8"/>
    <w:pPr>
      <w:spacing w:after="0" w:line="240" w:lineRule="auto"/>
    </w:pPr>
    <w:rPr>
      <w:rFonts w:ascii="Arial" w:eastAsia="Arial" w:hAnsi="Arial" w:cs="Arial"/>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a"/>
    <w:rsid w:val="00CD78A8"/>
    <w:pPr>
      <w:tabs>
        <w:tab w:val="left" w:pos="283"/>
      </w:tabs>
      <w:autoSpaceDE w:val="0"/>
      <w:autoSpaceDN w:val="0"/>
      <w:adjustRightInd w:val="0"/>
      <w:spacing w:line="240" w:lineRule="auto"/>
      <w:ind w:left="283" w:hanging="283"/>
      <w:jc w:val="both"/>
    </w:pPr>
    <w:rPr>
      <w:rFonts w:ascii="NewtonC" w:eastAsia="Times New Roman" w:hAnsi="NewtonC" w:cs="NewtonC"/>
      <w:sz w:val="21"/>
      <w:szCs w:val="21"/>
      <w:lang w:val="ru-RU" w:eastAsia="ru-RU"/>
    </w:rPr>
  </w:style>
  <w:style w:type="paragraph" w:customStyle="1" w:styleId="literature">
    <w:name w:val="literature"/>
    <w:basedOn w:val="Paragraf"/>
    <w:rsid w:val="00CD78A8"/>
    <w:pPr>
      <w:spacing w:before="57" w:after="57"/>
    </w:pPr>
  </w:style>
  <w:style w:type="paragraph" w:customStyle="1" w:styleId="docdata">
    <w:name w:val="docdata"/>
    <w:aliases w:val="docy,v5,2360,baiaagaaboqcaaadyqcaaavvbwaaaaaaaaaaaaaaaaaaaaaaaaaaaaaaaaaaaaaaaaaaaaaaaaaaaaaaaaaaaaaaaaaaaaaaaaaaaaaaaaaaaaaaaaaaaaaaaaaaaaaaaaaaaaaaaaaaaaaaaaaaaaaaaaaaaaaaaaaaaaaaaaaaaaaaaaaaaaaaaaaaaaaaaaaaaaaaaaaaaaaaaaaaaaaaaaaaaaaaaaaaaaaa"/>
    <w:basedOn w:val="a"/>
    <w:rsid w:val="00CD78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
    <w:uiPriority w:val="99"/>
    <w:unhideWhenUsed/>
    <w:rsid w:val="00CD78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basedOn w:val="a0"/>
    <w:rsid w:val="00CD78A8"/>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basedOn w:val="a0"/>
    <w:rsid w:val="00CD78A8"/>
  </w:style>
  <w:style w:type="paragraph" w:customStyle="1" w:styleId="2">
    <w:name w:val="Обычный2"/>
    <w:rsid w:val="00CD78A8"/>
    <w:pPr>
      <w:spacing w:after="0" w:line="276" w:lineRule="auto"/>
    </w:pPr>
    <w:rPr>
      <w:rFonts w:ascii="Arial" w:eastAsia="Times New Roman" w:hAnsi="Arial" w:cs="Arial"/>
      <w:lang w:eastAsia="ru-RU"/>
    </w:rPr>
  </w:style>
  <w:style w:type="character" w:customStyle="1" w:styleId="2430">
    <w:name w:val="2430"/>
    <w:aliases w:val="baiaagaaboqcaaad2auaaaxmbqaaaaaaaaaaaaaaaaaaaaaaaaaaaaaaaaaaaaaaaaaaaaaaaaaaaaaaaaaaaaaaaaaaaaaaaaaaaaaaaaaaaaaaaaaaaaaaaaaaaaaaaaaaaaaaaaaaaaaaaaaaaaaaaaaaaaaaaaaaaaaaaaaaaaaaaaaaaaaaaaaaaaaaaaaaaaaaaaaaaaaaaaaaaaaaaaaaaaaaaaaaaaaa"/>
    <w:basedOn w:val="a0"/>
    <w:rsid w:val="00CD78A8"/>
  </w:style>
  <w:style w:type="character" w:styleId="a7">
    <w:name w:val="FollowedHyperlink"/>
    <w:basedOn w:val="a0"/>
    <w:uiPriority w:val="99"/>
    <w:semiHidden/>
    <w:unhideWhenUsed/>
    <w:rsid w:val="00CD78A8"/>
    <w:rPr>
      <w:color w:val="954F72" w:themeColor="followedHyperlink"/>
      <w:u w:val="single"/>
    </w:rPr>
  </w:style>
  <w:style w:type="paragraph" w:styleId="3">
    <w:name w:val="Body Text Indent 3"/>
    <w:basedOn w:val="a"/>
    <w:link w:val="30"/>
    <w:rsid w:val="00CD78A8"/>
    <w:pPr>
      <w:suppressAutoHyphens/>
      <w:spacing w:after="120" w:line="240" w:lineRule="auto"/>
      <w:ind w:left="283"/>
    </w:pPr>
    <w:rPr>
      <w:rFonts w:ascii="Times New Roman" w:eastAsia="Calibri" w:hAnsi="Times New Roman" w:cs="Times New Roman"/>
      <w:sz w:val="16"/>
      <w:szCs w:val="16"/>
      <w:lang w:val="ru-RU" w:eastAsia="ar-SA"/>
    </w:rPr>
  </w:style>
  <w:style w:type="character" w:customStyle="1" w:styleId="30">
    <w:name w:val="Основной текст с отступом 3 Знак"/>
    <w:basedOn w:val="a0"/>
    <w:link w:val="3"/>
    <w:rsid w:val="00CD78A8"/>
    <w:rPr>
      <w:rFonts w:ascii="Times New Roman" w:eastAsia="Calibri" w:hAnsi="Times New Roman" w:cs="Times New Roman"/>
      <w:sz w:val="16"/>
      <w:szCs w:val="16"/>
      <w:lang w:eastAsia="ar-SA"/>
    </w:rPr>
  </w:style>
  <w:style w:type="paragraph" w:styleId="HTML">
    <w:name w:val="HTML Preformatted"/>
    <w:basedOn w:val="a"/>
    <w:link w:val="HTML0"/>
    <w:semiHidden/>
    <w:unhideWhenUsed/>
    <w:rsid w:val="00CD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CD78A8"/>
    <w:rPr>
      <w:rFonts w:ascii="Courier New" w:eastAsia="Times New Roman" w:hAnsi="Courier New" w:cs="Courier New"/>
      <w:sz w:val="20"/>
      <w:szCs w:val="20"/>
      <w:lang w:eastAsia="ru-RU"/>
    </w:rPr>
  </w:style>
  <w:style w:type="paragraph" w:customStyle="1" w:styleId="11">
    <w:name w:val="Обычный1"/>
    <w:rsid w:val="00CD78A8"/>
    <w:pPr>
      <w:spacing w:after="0" w:line="276" w:lineRule="auto"/>
    </w:pPr>
    <w:rPr>
      <w:rFonts w:ascii="Arial" w:eastAsia="Times New Roman" w:hAnsi="Arial" w:cs="Arial"/>
      <w:lang w:eastAsia="ru-RU"/>
    </w:rPr>
  </w:style>
  <w:style w:type="character" w:customStyle="1" w:styleId="translation-chunk">
    <w:name w:val="translation-chunk"/>
    <w:rsid w:val="00CD78A8"/>
  </w:style>
  <w:style w:type="paragraph" w:styleId="a8">
    <w:name w:val="Body Text"/>
    <w:basedOn w:val="a"/>
    <w:link w:val="a9"/>
    <w:uiPriority w:val="99"/>
    <w:semiHidden/>
    <w:unhideWhenUsed/>
    <w:rsid w:val="00CD78A8"/>
    <w:pPr>
      <w:spacing w:after="120"/>
    </w:pPr>
  </w:style>
  <w:style w:type="character" w:customStyle="1" w:styleId="a9">
    <w:name w:val="Основной текст Знак"/>
    <w:basedOn w:val="a0"/>
    <w:link w:val="a8"/>
    <w:uiPriority w:val="99"/>
    <w:semiHidden/>
    <w:rsid w:val="00CD78A8"/>
    <w:rPr>
      <w:rFonts w:ascii="Arial" w:eastAsia="Arial" w:hAnsi="Arial" w:cs="Arial"/>
      <w:lang w:val="uk"/>
    </w:rPr>
  </w:style>
  <w:style w:type="character" w:customStyle="1" w:styleId="wbsubtitle">
    <w:name w:val="wbsubtitle"/>
    <w:rsid w:val="00595D8E"/>
    <w:rPr>
      <w:rFonts w:ascii="Verdana" w:hAnsi="Verdana" w:hint="default"/>
      <w:color w:val="000099"/>
      <w:sz w:val="18"/>
      <w:szCs w:val="18"/>
    </w:rPr>
  </w:style>
  <w:style w:type="character" w:customStyle="1" w:styleId="wbname">
    <w:name w:val="wbname"/>
    <w:rsid w:val="00595D8E"/>
    <w:rPr>
      <w:rFonts w:ascii="Verdana" w:hAnsi="Verdana" w:hint="default"/>
      <w:b/>
      <w:bCs/>
      <w:color w:val="000099"/>
      <w:sz w:val="22"/>
      <w:szCs w:val="22"/>
    </w:rPr>
  </w:style>
  <w:style w:type="character" w:styleId="aa">
    <w:name w:val="Emphasis"/>
    <w:qFormat/>
    <w:rsid w:val="00595D8E"/>
    <w:rPr>
      <w:i/>
      <w:iCs/>
    </w:rPr>
  </w:style>
  <w:style w:type="paragraph" w:styleId="20">
    <w:name w:val="Body Text 2"/>
    <w:basedOn w:val="a"/>
    <w:link w:val="21"/>
    <w:uiPriority w:val="99"/>
    <w:semiHidden/>
    <w:unhideWhenUsed/>
    <w:rsid w:val="00595D8E"/>
    <w:pPr>
      <w:spacing w:after="120" w:line="480" w:lineRule="auto"/>
    </w:pPr>
    <w:rPr>
      <w:rFonts w:ascii="Times New Roman" w:eastAsia="Times New Roman" w:hAnsi="Times New Roman" w:cs="Times New Roman"/>
      <w:sz w:val="28"/>
      <w:szCs w:val="24"/>
      <w:lang w:val="ru-RU" w:eastAsia="ru-RU"/>
    </w:rPr>
  </w:style>
  <w:style w:type="character" w:customStyle="1" w:styleId="21">
    <w:name w:val="Основной текст 2 Знак"/>
    <w:basedOn w:val="a0"/>
    <w:link w:val="20"/>
    <w:uiPriority w:val="99"/>
    <w:semiHidden/>
    <w:rsid w:val="00595D8E"/>
    <w:rPr>
      <w:rFonts w:ascii="Times New Roman" w:eastAsia="Times New Roman" w:hAnsi="Times New Roman" w:cs="Times New Roman"/>
      <w:sz w:val="28"/>
      <w:szCs w:val="24"/>
      <w:lang w:eastAsia="ru-RU"/>
    </w:rPr>
  </w:style>
  <w:style w:type="paragraph" w:styleId="ab">
    <w:name w:val="Title"/>
    <w:basedOn w:val="a"/>
    <w:link w:val="ac"/>
    <w:qFormat/>
    <w:rsid w:val="00595D8E"/>
    <w:pPr>
      <w:spacing w:line="240" w:lineRule="auto"/>
      <w:jc w:val="center"/>
    </w:pPr>
    <w:rPr>
      <w:rFonts w:ascii="Times New Roman" w:eastAsia="Calibri" w:hAnsi="Times New Roman" w:cs="Times New Roman"/>
      <w:b/>
      <w:bCs/>
      <w:sz w:val="24"/>
      <w:szCs w:val="24"/>
      <w:lang w:val="ru-RU" w:eastAsia="ru-RU"/>
    </w:rPr>
  </w:style>
  <w:style w:type="character" w:customStyle="1" w:styleId="ac">
    <w:name w:val="Заголовок Знак"/>
    <w:basedOn w:val="a0"/>
    <w:link w:val="ab"/>
    <w:rsid w:val="00595D8E"/>
    <w:rPr>
      <w:rFonts w:ascii="Times New Roman" w:eastAsia="Calibri"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ika.digitale-sammlungen.de/adelung/lemma/" TargetMode="External"/><Relationship Id="rId13" Type="http://schemas.openxmlformats.org/officeDocument/2006/relationships/hyperlink" Target="http://germazope.uni-trier.de/Projects/WBB/woerterbuecher/" TargetMode="External"/><Relationship Id="rId18" Type="http://schemas.openxmlformats.org/officeDocument/2006/relationships/hyperlink" Target="http://www.uitmuntend.de/woerterbuch/liebe" TargetMode="External"/><Relationship Id="rId3" Type="http://schemas.openxmlformats.org/officeDocument/2006/relationships/styles" Target="styles.xml"/><Relationship Id="rId21" Type="http://schemas.openxmlformats.org/officeDocument/2006/relationships/hyperlink" Target="http://www.canoo.net/services/ueberblick/verantwortung.html" TargetMode="External"/><Relationship Id="rId7" Type="http://schemas.openxmlformats.org/officeDocument/2006/relationships/hyperlink" Target="mailto:yuliya.nadolskay@ukr.net" TargetMode="External"/><Relationship Id="rId12" Type="http://schemas.openxmlformats.org/officeDocument/2006/relationships/hyperlink" Target="http://de.thefreedictionary.com/lieb" TargetMode="External"/><Relationship Id="rId17" Type="http://schemas.openxmlformats.org/officeDocument/2006/relationships/hyperlink" Target="http://www.redensarten-index.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e.pons.eu/" TargetMode="External"/><Relationship Id="rId20" Type="http://schemas.openxmlformats.org/officeDocument/2006/relationships/hyperlink" Target="http://g.msn.com/9SE/1?http://de.wikipedia.org/wiki/Thesaurus&amp;&amp;DI=293&amp;IG=bde0573cefc844ef9ea57bfdac55421f&amp;POS=7&amp;CM=WPU&amp;CE=7&amp;CS=AWP&amp;SR=7" TargetMode="External"/><Relationship Id="rId1" Type="http://schemas.openxmlformats.org/officeDocument/2006/relationships/customXml" Target="../customXml/item1.xml"/><Relationship Id="rId6" Type="http://schemas.openxmlformats.org/officeDocument/2006/relationships/hyperlink" Target="http://filolog.mdpu.org.ua/kafedra-metodyky-vykladannya-germanskyh-mov/sklad-kafedry-metodyky-vykladannya-germanskyh-mov/nadolska-yuliya-anatoliyivna/" TargetMode="External"/><Relationship Id="rId11" Type="http://schemas.openxmlformats.org/officeDocument/2006/relationships/hyperlink" Target="http://www.dict.c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luerider.com/randomwordservice.php" TargetMode="External"/><Relationship Id="rId23" Type="http://schemas.openxmlformats.org/officeDocument/2006/relationships/hyperlink" Target="http://wortschatz.uni-leipzig.de/" TargetMode="External"/><Relationship Id="rId10" Type="http://schemas.openxmlformats.org/officeDocument/2006/relationships/hyperlink" Target="http://www.dict.cc/" TargetMode="External"/><Relationship Id="rId19" Type="http://schemas.openxmlformats.org/officeDocument/2006/relationships/hyperlink" Target="http://www.tatsachen" TargetMode="External"/><Relationship Id="rId4" Type="http://schemas.openxmlformats.org/officeDocument/2006/relationships/settings" Target="settings.xml"/><Relationship Id="rId9" Type="http://schemas.openxmlformats.org/officeDocument/2006/relationships/hyperlink" Target="http://www.dandelon.com/" TargetMode="External"/><Relationship Id="rId14" Type="http://schemas.openxmlformats.org/officeDocument/2006/relationships/hyperlink" Target="http://www.owid.de/elexiko" TargetMode="External"/><Relationship Id="rId22" Type="http://schemas.openxmlformats.org/officeDocument/2006/relationships/hyperlink" Target="http://www.canoo.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25D88-2062-46B0-B39C-91942E67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4657</Words>
  <Characters>26550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2020-10-11T17:36:00Z</dcterms:created>
  <dcterms:modified xsi:type="dcterms:W3CDTF">2020-10-19T11:23:00Z</dcterms:modified>
</cp:coreProperties>
</file>