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37" w:rsidRDefault="00F05837" w:rsidP="00F05837">
      <w:pPr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ДОДАТОК 1</w:t>
      </w:r>
    </w:p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 w:rsidR="00E9223E">
        <w:rPr>
          <w:rFonts w:ascii="Times New Roman" w:hAnsi="Times New Roman" w:cs="Times New Roman"/>
          <w:b/>
          <w:caps/>
          <w:sz w:val="24"/>
          <w:szCs w:val="24"/>
        </w:rPr>
        <w:t xml:space="preserve">МЕТОДИКИ ВИКЛАДАННЯ </w:t>
      </w:r>
      <w:r w:rsidR="00BB73D1">
        <w:rPr>
          <w:rFonts w:ascii="Times New Roman" w:hAnsi="Times New Roman" w:cs="Times New Roman"/>
          <w:b/>
          <w:caps/>
          <w:sz w:val="24"/>
          <w:szCs w:val="24"/>
          <w:lang w:val="ru-RU"/>
        </w:rPr>
        <w:t>герман</w:t>
      </w:r>
      <w:r w:rsidR="00E9223E">
        <w:rPr>
          <w:rFonts w:ascii="Times New Roman" w:hAnsi="Times New Roman" w:cs="Times New Roman"/>
          <w:b/>
          <w:caps/>
          <w:sz w:val="24"/>
          <w:szCs w:val="24"/>
        </w:rPr>
        <w:t>СЬК</w:t>
      </w:r>
      <w:r w:rsidR="00BB73D1">
        <w:rPr>
          <w:rFonts w:ascii="Times New Roman" w:hAnsi="Times New Roman" w:cs="Times New Roman"/>
          <w:b/>
          <w:caps/>
          <w:sz w:val="24"/>
          <w:szCs w:val="24"/>
          <w:lang w:val="ru-RU"/>
        </w:rPr>
        <w:t>их</w:t>
      </w:r>
      <w:r w:rsidR="00E9223E">
        <w:rPr>
          <w:rFonts w:ascii="Times New Roman" w:hAnsi="Times New Roman" w:cs="Times New Roman"/>
          <w:b/>
          <w:caps/>
          <w:sz w:val="24"/>
          <w:szCs w:val="24"/>
        </w:rPr>
        <w:t xml:space="preserve"> МОВ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167D99" w:rsidRDefault="00E9223E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D99">
              <w:rPr>
                <w:rFonts w:ascii="Times New Roman" w:hAnsi="Times New Roman" w:cs="Times New Roman"/>
                <w:sz w:val="24"/>
                <w:szCs w:val="24"/>
              </w:rPr>
              <w:t>Теоретичний курс</w:t>
            </w:r>
            <w:r w:rsidR="00167D99" w:rsidRPr="00167D99">
              <w:rPr>
                <w:rFonts w:ascii="Times New Roman" w:hAnsi="Times New Roman" w:cs="Times New Roman"/>
                <w:sz w:val="24"/>
                <w:szCs w:val="24"/>
              </w:rPr>
              <w:t xml:space="preserve"> іноземної мови</w:t>
            </w:r>
            <w:r w:rsidRPr="00167D99">
              <w:rPr>
                <w:rFonts w:ascii="Times New Roman" w:hAnsi="Times New Roman" w:cs="Times New Roman"/>
                <w:sz w:val="24"/>
                <w:szCs w:val="24"/>
              </w:rPr>
              <w:t xml:space="preserve"> (граматика)</w:t>
            </w:r>
          </w:p>
          <w:p w:rsidR="00405857" w:rsidRPr="003D6582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E0A" w:rsidRPr="00167D99" w:rsidRDefault="004F6E0A" w:rsidP="004F6E0A">
            <w:pPr>
              <w:rPr>
                <w:b/>
                <w:bCs/>
                <w:szCs w:val="28"/>
              </w:rPr>
            </w:pPr>
            <w:r w:rsidRPr="00167D99">
              <w:rPr>
                <w:sz w:val="24"/>
              </w:rPr>
              <w:t xml:space="preserve">Спеціальність </w:t>
            </w:r>
            <w:r w:rsidRPr="00167D99">
              <w:rPr>
                <w:b/>
                <w:sz w:val="24"/>
              </w:rPr>
              <w:t xml:space="preserve">6.04104   </w:t>
            </w:r>
            <w:r w:rsidRPr="00167D99">
              <w:rPr>
                <w:sz w:val="24"/>
              </w:rPr>
              <w:t>Географія</w:t>
            </w:r>
          </w:p>
          <w:p w:rsidR="004F6E0A" w:rsidRPr="003D6582" w:rsidRDefault="004F6E0A" w:rsidP="004F6E0A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3D6582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405857" w:rsidP="00787C4C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FD">
              <w:rPr>
                <w:i/>
              </w:rPr>
              <w:t xml:space="preserve">2020-2021/ </w:t>
            </w:r>
            <w:r w:rsidR="00787C4C">
              <w:rPr>
                <w:i/>
                <w:lang w:val="en-US"/>
              </w:rPr>
              <w:t>III</w:t>
            </w:r>
            <w:r>
              <w:rPr>
                <w:i/>
              </w:rPr>
              <w:t xml:space="preserve"> </w:t>
            </w:r>
            <w:r w:rsidRPr="005E44FD">
              <w:rPr>
                <w:i/>
              </w:rPr>
              <w:t xml:space="preserve">семестр / </w:t>
            </w:r>
            <w:r w:rsidR="00E9223E">
              <w:rPr>
                <w:i/>
                <w:lang w:val="en-US"/>
              </w:rPr>
              <w:t>2</w:t>
            </w:r>
            <w:r w:rsidRPr="005E44FD">
              <w:rPr>
                <w:i/>
              </w:rPr>
              <w:t xml:space="preserve"> курс</w:t>
            </w: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Default="00405857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E9223E" w:rsidRDefault="00E9223E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 М.В.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67D99" w:rsidRPr="003D6582" w:rsidRDefault="00167D99" w:rsidP="00194746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D99">
              <w:rPr>
                <w:rFonts w:ascii="Times New Roman" w:hAnsi="Times New Roman" w:cs="Times New Roman"/>
                <w:sz w:val="24"/>
                <w:szCs w:val="24"/>
              </w:rPr>
              <w:t>http://filolog.mdpu.org.ua/kafedra-metodyky-vykladannya-germanskyh-mov/sklad-kafedry-metodyky-vykladannya-germanskyh-mov/tkach-maryna-valeriyivna/</w:t>
            </w: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E9223E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0974634852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B6DF7" w:rsidRPr="003D6582" w:rsidRDefault="00E9223E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tkach-69@rambler.ru</w:t>
            </w: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67D99" w:rsidRPr="003D6582" w:rsidRDefault="00167D99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http://www.dfn.mdpu.org.ua/course/view.php?id=1322</w:t>
            </w: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2D423B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67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167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167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9223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2D4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графіку роботи кафедри </w:t>
            </w:r>
            <w:r w:rsidR="002723F3" w:rsidRPr="002D4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 викладання</w:t>
            </w:r>
            <w:r w:rsidR="002D423B" w:rsidRPr="002D4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англійської мови</w:t>
            </w:r>
            <w:r w:rsidR="00531215" w:rsidRPr="002D4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4A05" w:rsidRPr="002D423B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Онлайн-консультації: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DE7779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1. </w:t>
      </w:r>
      <w:r w:rsidR="001750D2" w:rsidRPr="00DE7779">
        <w:rPr>
          <w:rFonts w:ascii="Times New Roman" w:hAnsi="Times New Roman" w:cs="Times New Roman"/>
          <w:b/>
          <w:caps/>
          <w:sz w:val="24"/>
          <w:szCs w:val="24"/>
        </w:rPr>
        <w:t>Анотація</w:t>
      </w:r>
    </w:p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Pr="00167D99" w:rsidRDefault="005A0115" w:rsidP="00B852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D0">
        <w:rPr>
          <w:rFonts w:ascii="Times New Roman" w:hAnsi="Times New Roman" w:cs="Times New Roman"/>
          <w:sz w:val="24"/>
          <w:szCs w:val="24"/>
        </w:rPr>
        <w:t>Навчальний курс</w:t>
      </w:r>
      <w:r w:rsidR="00CF3BD3"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B66D78" w:rsidRPr="00B852D0">
        <w:rPr>
          <w:rFonts w:ascii="Times New Roman" w:hAnsi="Times New Roman" w:cs="Times New Roman"/>
          <w:sz w:val="24"/>
          <w:szCs w:val="24"/>
        </w:rPr>
        <w:t>«</w:t>
      </w:r>
      <w:r w:rsidR="00E9223E" w:rsidRPr="00167D99">
        <w:rPr>
          <w:rFonts w:ascii="Times New Roman" w:hAnsi="Times New Roman" w:cs="Times New Roman"/>
          <w:sz w:val="24"/>
          <w:szCs w:val="24"/>
        </w:rPr>
        <w:t xml:space="preserve">Теоретичний курс </w:t>
      </w:r>
      <w:r w:rsidR="00167D99" w:rsidRPr="00167D99">
        <w:rPr>
          <w:rFonts w:ascii="Times New Roman" w:hAnsi="Times New Roman" w:cs="Times New Roman"/>
          <w:sz w:val="24"/>
          <w:szCs w:val="24"/>
        </w:rPr>
        <w:t>іно</w:t>
      </w:r>
      <w:r w:rsidR="00167D99">
        <w:rPr>
          <w:rFonts w:ascii="Times New Roman" w:hAnsi="Times New Roman" w:cs="Times New Roman"/>
          <w:sz w:val="24"/>
          <w:szCs w:val="24"/>
        </w:rPr>
        <w:t>з</w:t>
      </w:r>
      <w:r w:rsidR="00167D99" w:rsidRPr="00167D99">
        <w:rPr>
          <w:rFonts w:ascii="Times New Roman" w:hAnsi="Times New Roman" w:cs="Times New Roman"/>
          <w:sz w:val="24"/>
          <w:szCs w:val="24"/>
        </w:rPr>
        <w:t xml:space="preserve">емної мови </w:t>
      </w:r>
      <w:r w:rsidR="00E9223E" w:rsidRPr="00167D99">
        <w:rPr>
          <w:rFonts w:ascii="Times New Roman" w:hAnsi="Times New Roman" w:cs="Times New Roman"/>
          <w:sz w:val="24"/>
          <w:szCs w:val="24"/>
        </w:rPr>
        <w:t>(граматика</w:t>
      </w:r>
      <w:r w:rsidR="00E9223E">
        <w:rPr>
          <w:rFonts w:ascii="Times New Roman" w:hAnsi="Times New Roman" w:cs="Times New Roman"/>
          <w:sz w:val="24"/>
          <w:szCs w:val="24"/>
        </w:rPr>
        <w:t>)</w:t>
      </w:r>
      <w:r w:rsidR="00B66D78" w:rsidRPr="00B852D0">
        <w:rPr>
          <w:rFonts w:ascii="Times New Roman" w:hAnsi="Times New Roman" w:cs="Times New Roman"/>
          <w:sz w:val="24"/>
          <w:szCs w:val="24"/>
        </w:rPr>
        <w:t>»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 є невід’ємним складником</w:t>
      </w:r>
      <w:r w:rsidR="003A3FBF" w:rsidRPr="00B852D0">
        <w:rPr>
          <w:rFonts w:ascii="Times New Roman" w:hAnsi="Times New Roman" w:cs="Times New Roman"/>
          <w:sz w:val="24"/>
          <w:szCs w:val="24"/>
        </w:rPr>
        <w:t xml:space="preserve"> системи підготовки викладачів </w:t>
      </w:r>
      <w:r w:rsidR="008A136E" w:rsidRPr="00167D99">
        <w:rPr>
          <w:rFonts w:ascii="Times New Roman" w:hAnsi="Times New Roman" w:cs="Times New Roman"/>
          <w:sz w:val="24"/>
          <w:szCs w:val="24"/>
        </w:rPr>
        <w:t>за освітньо-кваліфікаційним рівнем “бакалавр”</w:t>
      </w:r>
      <w:r w:rsidR="00B852D0" w:rsidRPr="00167D99">
        <w:rPr>
          <w:rFonts w:ascii="Times New Roman" w:hAnsi="Times New Roman" w:cs="Times New Roman"/>
          <w:sz w:val="24"/>
          <w:szCs w:val="24"/>
        </w:rPr>
        <w:t xml:space="preserve"> і є необхідною складовою вивчення таких філологічних дисциплін, як </w:t>
      </w:r>
      <w:r w:rsidR="00121C46">
        <w:rPr>
          <w:rFonts w:ascii="Times New Roman" w:hAnsi="Times New Roman" w:cs="Times New Roman"/>
          <w:sz w:val="24"/>
          <w:szCs w:val="24"/>
        </w:rPr>
        <w:t>в</w:t>
      </w:r>
      <w:r w:rsidR="00B852D0" w:rsidRPr="00167D99">
        <w:rPr>
          <w:rFonts w:ascii="Times New Roman" w:hAnsi="Times New Roman" w:cs="Times New Roman"/>
          <w:sz w:val="24"/>
          <w:szCs w:val="24"/>
        </w:rPr>
        <w:t xml:space="preserve">ступ до мовознавства, </w:t>
      </w:r>
      <w:r w:rsidR="00121C46">
        <w:rPr>
          <w:rFonts w:ascii="Times New Roman" w:hAnsi="Times New Roman" w:cs="Times New Roman"/>
          <w:sz w:val="24"/>
          <w:szCs w:val="24"/>
        </w:rPr>
        <w:t>л</w:t>
      </w:r>
      <w:r w:rsidR="00B852D0" w:rsidRPr="00167D99">
        <w:rPr>
          <w:rFonts w:ascii="Times New Roman" w:hAnsi="Times New Roman" w:cs="Times New Roman"/>
          <w:sz w:val="24"/>
          <w:szCs w:val="24"/>
        </w:rPr>
        <w:t>ексикології, теоретичної граматики та стилістики</w:t>
      </w:r>
      <w:r w:rsidR="008A136E" w:rsidRPr="00167D99">
        <w:rPr>
          <w:rFonts w:ascii="Times New Roman" w:hAnsi="Times New Roman" w:cs="Times New Roman"/>
          <w:sz w:val="24"/>
          <w:szCs w:val="24"/>
        </w:rPr>
        <w:t xml:space="preserve">. Навчальна програма дисципліни передбачає вивчення </w:t>
      </w:r>
      <w:r w:rsidR="00B852D0" w:rsidRPr="00167D99">
        <w:rPr>
          <w:rFonts w:ascii="Times New Roman" w:hAnsi="Times New Roman" w:cs="Times New Roman"/>
          <w:sz w:val="24"/>
          <w:szCs w:val="24"/>
        </w:rPr>
        <w:t xml:space="preserve">проблем походження, розвитку й </w:t>
      </w:r>
      <w:proofErr w:type="spellStart"/>
      <w:r w:rsidR="00B852D0" w:rsidRPr="00167D99">
        <w:rPr>
          <w:rFonts w:ascii="Times New Roman" w:hAnsi="Times New Roman" w:cs="Times New Roman"/>
          <w:sz w:val="24"/>
          <w:szCs w:val="24"/>
        </w:rPr>
        <w:t>мовного</w:t>
      </w:r>
      <w:proofErr w:type="spellEnd"/>
      <w:r w:rsidR="00B852D0" w:rsidRPr="0016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D0" w:rsidRPr="00167D99">
        <w:rPr>
          <w:rFonts w:ascii="Times New Roman" w:hAnsi="Times New Roman" w:cs="Times New Roman"/>
          <w:sz w:val="24"/>
          <w:szCs w:val="24"/>
        </w:rPr>
        <w:t>cкладу</w:t>
      </w:r>
      <w:proofErr w:type="spellEnd"/>
      <w:r w:rsidR="00B852D0" w:rsidRPr="00167D99">
        <w:rPr>
          <w:rFonts w:ascii="Times New Roman" w:hAnsi="Times New Roman" w:cs="Times New Roman"/>
          <w:sz w:val="24"/>
          <w:szCs w:val="24"/>
        </w:rPr>
        <w:t xml:space="preserve"> германських мов, а також загальних закономірностей й тенденції їх розвитку. </w:t>
      </w:r>
    </w:p>
    <w:p w:rsidR="00D51592" w:rsidRDefault="00B852D0" w:rsidP="00B852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D99">
        <w:rPr>
          <w:rFonts w:ascii="Times New Roman" w:hAnsi="Times New Roman" w:cs="Times New Roman"/>
          <w:sz w:val="24"/>
          <w:szCs w:val="24"/>
        </w:rPr>
        <w:t xml:space="preserve">При аналізі конкретних </w:t>
      </w:r>
      <w:proofErr w:type="spellStart"/>
      <w:r w:rsidRPr="00167D99">
        <w:rPr>
          <w:rFonts w:ascii="Times New Roman" w:hAnsi="Times New Roman" w:cs="Times New Roman"/>
          <w:sz w:val="24"/>
          <w:szCs w:val="24"/>
        </w:rPr>
        <w:t>мовних</w:t>
      </w:r>
      <w:proofErr w:type="spellEnd"/>
      <w:r w:rsidRPr="00167D99">
        <w:rPr>
          <w:rFonts w:ascii="Times New Roman" w:hAnsi="Times New Roman" w:cs="Times New Roman"/>
          <w:sz w:val="24"/>
          <w:szCs w:val="24"/>
        </w:rPr>
        <w:t xml:space="preserve"> явищ і процесів германська філологія спирається на закони загального мовознавства і постійно взаємодіє з такими лінгвістичними дисциплінами, як мовна типологія, порівняльне мовознавство, лінгвістична географія, діалектологія тощо. </w:t>
      </w:r>
      <w:r w:rsidR="00121C46">
        <w:rPr>
          <w:rFonts w:ascii="Times New Roman" w:hAnsi="Times New Roman" w:cs="Times New Roman"/>
          <w:sz w:val="24"/>
          <w:szCs w:val="24"/>
        </w:rPr>
        <w:t>Основними організаційними формами навчання є лекційні та практичні заняття.</w:t>
      </w:r>
      <w:r w:rsidR="00DE7779">
        <w:rPr>
          <w:rFonts w:ascii="Times New Roman" w:hAnsi="Times New Roman" w:cs="Times New Roman"/>
          <w:sz w:val="24"/>
          <w:szCs w:val="24"/>
        </w:rPr>
        <w:t xml:space="preserve"> Лекції формують систему основних фонових знань</w:t>
      </w:r>
      <w:r w:rsidR="00DE7779" w:rsidRPr="00DE77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E7779">
        <w:rPr>
          <w:rFonts w:ascii="Times New Roman" w:hAnsi="Times New Roman" w:cs="Times New Roman"/>
          <w:sz w:val="24"/>
          <w:szCs w:val="24"/>
        </w:rPr>
        <w:t xml:space="preserve"> що стосуються теоретичної граматики англійської мови. Практичні заняття закріпляють набуті на лекціях і під час самостійної підготовки знання з курсу</w:t>
      </w:r>
      <w:r w:rsidR="000074ED" w:rsidRPr="000074ED">
        <w:rPr>
          <w:rFonts w:ascii="Times New Roman" w:hAnsi="Times New Roman" w:cs="Times New Roman"/>
          <w:sz w:val="24"/>
          <w:szCs w:val="24"/>
        </w:rPr>
        <w:t>,</w:t>
      </w:r>
      <w:r w:rsidR="00DE7779">
        <w:rPr>
          <w:rFonts w:ascii="Times New Roman" w:hAnsi="Times New Roman" w:cs="Times New Roman"/>
          <w:sz w:val="24"/>
          <w:szCs w:val="24"/>
        </w:rPr>
        <w:t xml:space="preserve"> формують у студентів систему поглядів про основні поняття теоретичної граматики англійської мови. На практичних заняттях розглядаються найбільш проблемні питання курсу як у вигляді дискусії</w:t>
      </w:r>
      <w:r w:rsidR="000074ED" w:rsidRPr="000074ED">
        <w:rPr>
          <w:rFonts w:ascii="Times New Roman" w:hAnsi="Times New Roman" w:cs="Times New Roman"/>
          <w:sz w:val="24"/>
          <w:szCs w:val="24"/>
        </w:rPr>
        <w:t>,</w:t>
      </w:r>
      <w:r w:rsidR="00DE7779">
        <w:rPr>
          <w:rFonts w:ascii="Times New Roman" w:hAnsi="Times New Roman" w:cs="Times New Roman"/>
          <w:sz w:val="24"/>
          <w:szCs w:val="24"/>
        </w:rPr>
        <w:t xml:space="preserve"> так і у формі доповідей і презентацій студентів. Курс викладається англійською мовою.</w:t>
      </w:r>
    </w:p>
    <w:p w:rsidR="0030460B" w:rsidRDefault="0030460B" w:rsidP="00B852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1592" w:rsidRPr="00C45D28" w:rsidRDefault="00D51592" w:rsidP="00CF3BD3">
      <w:pPr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1B250B">
        <w:rPr>
          <w:rFonts w:ascii="Times New Roman" w:hAnsi="Times New Roman" w:cs="Times New Roman"/>
          <w:b/>
          <w:caps/>
          <w:sz w:val="24"/>
          <w:szCs w:val="24"/>
        </w:rPr>
        <w:t xml:space="preserve">Мета та </w:t>
      </w:r>
      <w:r w:rsidR="00405857" w:rsidRPr="001B250B">
        <w:rPr>
          <w:rFonts w:ascii="Times New Roman" w:hAnsi="Times New Roman" w:cs="Times New Roman"/>
          <w:b/>
          <w:caps/>
          <w:sz w:val="24"/>
          <w:szCs w:val="24"/>
        </w:rPr>
        <w:t>ЗАВДАННЯ</w:t>
      </w:r>
      <w:r w:rsidR="001750D2" w:rsidRPr="001B250B">
        <w:rPr>
          <w:rFonts w:ascii="Times New Roman" w:hAnsi="Times New Roman" w:cs="Times New Roman"/>
          <w:b/>
          <w:caps/>
          <w:sz w:val="24"/>
          <w:szCs w:val="24"/>
        </w:rPr>
        <w:t xml:space="preserve"> ОСВІТНЬОГО КОМПОНЕНТА</w:t>
      </w:r>
    </w:p>
    <w:p w:rsidR="004F6E0A" w:rsidRPr="00C45D28" w:rsidRDefault="004F6E0A" w:rsidP="00C45D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6E0A">
        <w:rPr>
          <w:rFonts w:ascii="Times New Roman" w:hAnsi="Times New Roman" w:cs="Times New Roman"/>
          <w:sz w:val="24"/>
          <w:szCs w:val="24"/>
        </w:rPr>
        <w:t xml:space="preserve">Метою </w:t>
      </w:r>
      <w:r w:rsidRPr="004F6E0A">
        <w:rPr>
          <w:rFonts w:ascii="Times New Roman" w:hAnsi="Times New Roman" w:cs="Times New Roman"/>
          <w:sz w:val="24"/>
        </w:rPr>
        <w:t xml:space="preserve">викладання навчальної дисципліни </w:t>
      </w:r>
      <w:r w:rsidRPr="004F6E0A">
        <w:rPr>
          <w:rFonts w:ascii="Times New Roman" w:hAnsi="Times New Roman" w:cs="Times New Roman"/>
          <w:sz w:val="24"/>
          <w:szCs w:val="24"/>
        </w:rPr>
        <w:t>«</w:t>
      </w:r>
      <w:r w:rsidRPr="00413CD3">
        <w:rPr>
          <w:rFonts w:ascii="Times New Roman" w:hAnsi="Times New Roman" w:cs="Times New Roman"/>
          <w:sz w:val="24"/>
          <w:szCs w:val="24"/>
        </w:rPr>
        <w:t xml:space="preserve">Теоретичний курс </w:t>
      </w:r>
      <w:r w:rsidR="00413CD3" w:rsidRPr="00413CD3">
        <w:rPr>
          <w:rFonts w:ascii="Times New Roman" w:hAnsi="Times New Roman" w:cs="Times New Roman"/>
          <w:sz w:val="24"/>
          <w:szCs w:val="24"/>
        </w:rPr>
        <w:t xml:space="preserve">іноземної мови </w:t>
      </w:r>
      <w:r w:rsidRPr="00413CD3">
        <w:rPr>
          <w:rFonts w:ascii="Times New Roman" w:hAnsi="Times New Roman" w:cs="Times New Roman"/>
          <w:sz w:val="24"/>
          <w:szCs w:val="24"/>
        </w:rPr>
        <w:t>(граматика</w:t>
      </w:r>
      <w:r w:rsidRPr="004F6E0A">
        <w:rPr>
          <w:rFonts w:ascii="Times New Roman" w:hAnsi="Times New Roman" w:cs="Times New Roman"/>
          <w:sz w:val="24"/>
          <w:szCs w:val="24"/>
        </w:rPr>
        <w:t>)»</w:t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Pr="00B852D0">
        <w:rPr>
          <w:sz w:val="24"/>
        </w:rPr>
        <w:t xml:space="preserve"> </w:t>
      </w:r>
      <w:r w:rsidRPr="004F6E0A">
        <w:rPr>
          <w:rFonts w:ascii="Times New Roman" w:hAnsi="Times New Roman" w:cs="Times New Roman"/>
          <w:sz w:val="24"/>
          <w:szCs w:val="24"/>
        </w:rPr>
        <w:t>є ознайомлення студентів з граматичною будовою сучасної англійської мови в аспекті її структури та функціонування, а також розвиток у студентів науково-лінгвістичного мислення, уміння орієнтуватися у науковій лінгвістичній інформації, розуміння природи граматичних явищ.</w:t>
      </w:r>
      <w:r w:rsidR="00C45D28" w:rsidRPr="00C45D28">
        <w:t xml:space="preserve"> </w:t>
      </w:r>
      <w:r w:rsidR="00C45D28" w:rsidRPr="00C45D28">
        <w:rPr>
          <w:rFonts w:ascii="Times New Roman" w:hAnsi="Times New Roman" w:cs="Times New Roman"/>
          <w:sz w:val="24"/>
          <w:szCs w:val="24"/>
        </w:rPr>
        <w:t xml:space="preserve">Зміст дисципліни охоплює основні концепції і граматичні теорії сучасної англійської мови, специфіку фахової термінології, методи дослідження граматичних явищ англійської мови. Предметом вивчення є граматична будова як основа системності у мові, морфологічна структура слова, граматичні класи слів, критерії виділення частин мови, класифікації частин мови, іменник та його граматичні категорії, проблема роду в англійській мові, проблема артикля, прикметник та його граматичні категорії, граматичне значення дієслова, </w:t>
      </w:r>
      <w:proofErr w:type="spellStart"/>
      <w:r w:rsidR="00C45D28" w:rsidRPr="00C45D28">
        <w:rPr>
          <w:rFonts w:ascii="Times New Roman" w:hAnsi="Times New Roman" w:cs="Times New Roman"/>
          <w:sz w:val="24"/>
          <w:szCs w:val="24"/>
        </w:rPr>
        <w:t>семантикограматичні</w:t>
      </w:r>
      <w:proofErr w:type="spellEnd"/>
      <w:r w:rsidR="00C45D28" w:rsidRPr="00C45D28">
        <w:rPr>
          <w:rFonts w:ascii="Times New Roman" w:hAnsi="Times New Roman" w:cs="Times New Roman"/>
          <w:sz w:val="24"/>
          <w:szCs w:val="24"/>
        </w:rPr>
        <w:t xml:space="preserve"> групи дієслів, граматичні категорії дієслова, граматичні категорії та синтаксичні функції інфінітива і герундія, дієприкметник теперішнього часу, дієприкметник минулого часу, предикативна лінія простого речення, класифікація речень, елементарне речення, </w:t>
      </w:r>
      <w:proofErr w:type="spellStart"/>
      <w:r w:rsidR="00C45D28" w:rsidRPr="00C45D28">
        <w:rPr>
          <w:rFonts w:ascii="Times New Roman" w:hAnsi="Times New Roman" w:cs="Times New Roman"/>
          <w:sz w:val="24"/>
          <w:szCs w:val="24"/>
        </w:rPr>
        <w:t>конституентний</w:t>
      </w:r>
      <w:proofErr w:type="spellEnd"/>
      <w:r w:rsidR="00C45D28" w:rsidRPr="00C45D28">
        <w:rPr>
          <w:rFonts w:ascii="Times New Roman" w:hAnsi="Times New Roman" w:cs="Times New Roman"/>
          <w:sz w:val="24"/>
          <w:szCs w:val="24"/>
        </w:rPr>
        <w:t xml:space="preserve"> аналіз речення, будова складносурядних і складнопідрядних речень, комунікативний аналіз речення.</w:t>
      </w:r>
    </w:p>
    <w:p w:rsidR="00B852D0" w:rsidRPr="00B852D0" w:rsidRDefault="00B852D0" w:rsidP="004F6E0A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52D0">
        <w:rPr>
          <w:rFonts w:ascii="Times New Roman" w:hAnsi="Times New Roman" w:cs="Times New Roman"/>
          <w:sz w:val="24"/>
          <w:szCs w:val="24"/>
        </w:rPr>
        <w:t>Завдання</w:t>
      </w:r>
      <w:r>
        <w:rPr>
          <w:rFonts w:ascii="Times New Roman" w:hAnsi="Times New Roman" w:cs="Times New Roman"/>
          <w:sz w:val="24"/>
          <w:szCs w:val="24"/>
        </w:rPr>
        <w:t xml:space="preserve">ми </w:t>
      </w:r>
      <w:r w:rsidRPr="00B55B4D">
        <w:rPr>
          <w:rFonts w:ascii="Times New Roman" w:hAnsi="Times New Roman" w:cs="Times New Roman"/>
          <w:sz w:val="24"/>
          <w:szCs w:val="24"/>
        </w:rPr>
        <w:t>курсу є</w:t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121C46">
        <w:rPr>
          <w:rFonts w:ascii="Times New Roman" w:hAnsi="Times New Roman" w:cs="Times New Roman"/>
          <w:sz w:val="24"/>
          <w:szCs w:val="24"/>
        </w:rPr>
        <w:t>теоретично висвітлити основи граматичної будови англійської мови; познайомити студентів з найбільш важливими проблемами сучасних досліджень у галузі теоретичної граматики англійської мови; розвинити у студентів вміння самостійно опрацьовувати наукову інформацію з досліджень мови та знаходити в ній елементи необхідні для використання у професійній діяльності.</w:t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DF7" w:rsidRPr="003F5F43" w:rsidRDefault="00824DF7" w:rsidP="00824DF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538BE" w:rsidRPr="003F5F43" w:rsidRDefault="005538BE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Pr="004B67D8" w:rsidRDefault="004B67D8" w:rsidP="004B67D8">
      <w:pPr>
        <w:numPr>
          <w:ilvl w:val="0"/>
          <w:numId w:val="2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7D8">
        <w:rPr>
          <w:rFonts w:ascii="Times New Roman" w:hAnsi="Times New Roman" w:cs="Times New Roman"/>
          <w:sz w:val="24"/>
          <w:szCs w:val="24"/>
        </w:rPr>
        <w:t>Інтегральна компетентність: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4B67D8" w:rsidRPr="004B67D8" w:rsidRDefault="004B67D8" w:rsidP="004B67D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учитися й оволодівати сучасними знаннями;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до пошуку, опрацювання та аналізу інформації з різних джерел.</w:t>
      </w:r>
    </w:p>
    <w:p w:rsidR="00B55B4D" w:rsidRPr="00B55B4D" w:rsidRDefault="00B55B4D" w:rsidP="00B55B4D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4E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color w:val="FF0000"/>
        </w:rPr>
        <w:t xml:space="preserve">  </w:t>
      </w:r>
      <w:r w:rsidRPr="00B55B4D">
        <w:rPr>
          <w:rFonts w:ascii="Times New Roman" w:hAnsi="Times New Roman" w:cs="Times New Roman"/>
          <w:bCs/>
          <w:sz w:val="24"/>
          <w:szCs w:val="24"/>
        </w:rPr>
        <w:t>здатність вдосконалювати власне навчання, включно з розробленням навчальних і дослідницьких навичок.</w:t>
      </w:r>
    </w:p>
    <w:p w:rsidR="004B67D8" w:rsidRPr="004B67D8" w:rsidRDefault="00B55B4D" w:rsidP="00B55B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3.    </w:t>
      </w:r>
      <w:r w:rsidR="004B67D8" w:rsidRPr="004B67D8">
        <w:rPr>
          <w:rFonts w:ascii="Times New Roman" w:hAnsi="Times New Roman" w:cs="Times New Roman"/>
          <w:sz w:val="24"/>
          <w:szCs w:val="24"/>
          <w:lang w:eastAsia="ru-RU"/>
        </w:rPr>
        <w:t>Фахові компетентності: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усвідомлення структури філологічної науки та її теоретичних основ;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вільно оперувати спеціальною термінологією для розв’язання професійних завдань.</w:t>
      </w:r>
    </w:p>
    <w:p w:rsidR="004F6E0A" w:rsidRPr="00B55B4D" w:rsidRDefault="00B55B4D" w:rsidP="008058BF">
      <w:pPr>
        <w:pStyle w:val="2"/>
        <w:spacing w:line="240" w:lineRule="auto"/>
        <w:ind w:left="39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color w:val="333333"/>
          <w:sz w:val="20"/>
          <w:szCs w:val="20"/>
          <w:lang w:val="uk-UA" w:eastAsia="en-US"/>
        </w:rPr>
        <w:t xml:space="preserve">-   </w:t>
      </w:r>
      <w:r w:rsidRPr="008058BF">
        <w:rPr>
          <w:rFonts w:ascii="Times New Roman" w:hAnsi="Times New Roman"/>
          <w:sz w:val="24"/>
          <w:szCs w:val="24"/>
          <w:lang w:val="uk-UA"/>
        </w:rPr>
        <w:t>з</w:t>
      </w:r>
      <w:r w:rsidR="004F6E0A" w:rsidRPr="008058BF">
        <w:rPr>
          <w:rFonts w:ascii="Times New Roman" w:hAnsi="Times New Roman"/>
          <w:sz w:val="24"/>
          <w:szCs w:val="24"/>
          <w:lang w:val="uk-UA"/>
        </w:rPr>
        <w:t>датність знаходити, використовувати навчальну й наукову інформацію, у тому числі іншомовну,</w:t>
      </w:r>
      <w:r w:rsidR="008058BF" w:rsidRPr="008058BF">
        <w:rPr>
          <w:rFonts w:ascii="Times New Roman" w:hAnsi="Times New Roman"/>
          <w:sz w:val="24"/>
          <w:szCs w:val="24"/>
          <w:lang w:val="uk-UA"/>
        </w:rPr>
        <w:t xml:space="preserve"> в галузі філології та методики </w:t>
      </w:r>
      <w:r w:rsidR="004F6E0A" w:rsidRPr="008058BF">
        <w:rPr>
          <w:rFonts w:ascii="Times New Roman" w:hAnsi="Times New Roman"/>
          <w:sz w:val="24"/>
          <w:szCs w:val="24"/>
          <w:lang w:val="uk-UA"/>
        </w:rPr>
        <w:t>викладання  на паперових та електронних носіях, проводити навчально-пошукову діяльність із використанням праць видатних теоретиків;</w:t>
      </w:r>
    </w:p>
    <w:p w:rsidR="004F6E0A" w:rsidRPr="008058BF" w:rsidRDefault="008058BF" w:rsidP="008058BF">
      <w:pPr>
        <w:pStyle w:val="2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058BF">
        <w:rPr>
          <w:rFonts w:ascii="Times New Roman" w:hAnsi="Times New Roman"/>
          <w:sz w:val="24"/>
          <w:szCs w:val="24"/>
          <w:lang w:val="uk-UA"/>
        </w:rPr>
        <w:t>з</w:t>
      </w:r>
      <w:r w:rsidR="004F6E0A" w:rsidRPr="008058BF">
        <w:rPr>
          <w:rFonts w:ascii="Times New Roman" w:hAnsi="Times New Roman"/>
          <w:sz w:val="24"/>
          <w:szCs w:val="24"/>
          <w:lang w:val="uk-UA"/>
        </w:rPr>
        <w:t>датність володіти іншомовною комунікативною компетентністю;</w:t>
      </w:r>
    </w:p>
    <w:p w:rsidR="004F6E0A" w:rsidRPr="008058BF" w:rsidRDefault="008058BF" w:rsidP="008058BF">
      <w:pPr>
        <w:pStyle w:val="ad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58BF">
        <w:rPr>
          <w:rFonts w:ascii="Times New Roman" w:hAnsi="Times New Roman" w:cs="Times New Roman"/>
          <w:iCs/>
          <w:sz w:val="24"/>
          <w:szCs w:val="24"/>
        </w:rPr>
        <w:t>з</w:t>
      </w:r>
      <w:r w:rsidR="004F6E0A" w:rsidRPr="008058BF">
        <w:rPr>
          <w:rFonts w:ascii="Times New Roman" w:hAnsi="Times New Roman" w:cs="Times New Roman"/>
          <w:iCs/>
          <w:sz w:val="24"/>
          <w:szCs w:val="24"/>
        </w:rPr>
        <w:t>датність забезпечити наступність, послідовність, логіку формування іншомовного мовлення учнів через застосування різних форм роботи на підставі програми (стандарту) з англійської мови для відповідного етапу навчання, згідно з календарним планом; здатність, враховуючи наявність основного та альтернативних підручників, посібників, довідкової літератури, періодичних видань, засобів масової інформації, навчально-методичних матеріалів планувати етапи уроку щодо забезпечення мовленнєвої спрямованості навчального матеріалу.</w:t>
      </w:r>
    </w:p>
    <w:p w:rsidR="00A55D6A" w:rsidRPr="008058BF" w:rsidRDefault="00A55D6A" w:rsidP="008058B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6BB8" w:rsidRDefault="00F66BB8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5857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5857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5857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7A3655" w:rsidRPr="003F5F43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77F82" w:rsidRPr="003F5F43" w:rsidRDefault="00F71416" w:rsidP="00A55D6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систематизувати; 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організовувати процес свого навчання й самоосвіти;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розуміти основні проблеми філології та підходи до їх розв’язання із застосуванням доцільних методів та інноваційних підходів;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- знати й розуміти систему </w:t>
      </w:r>
      <w:r>
        <w:rPr>
          <w:rFonts w:ascii="Times New Roman" w:hAnsi="Times New Roman" w:cs="Times New Roman"/>
          <w:sz w:val="24"/>
          <w:szCs w:val="24"/>
          <w:lang w:eastAsia="ru-RU"/>
        </w:rPr>
        <w:t>германських мов, їх історію</w:t>
      </w:r>
      <w:r w:rsidRPr="004B67D8">
        <w:rPr>
          <w:rFonts w:ascii="Times New Roman" w:hAnsi="Times New Roman" w:cs="Times New Roman"/>
          <w:sz w:val="24"/>
          <w:szCs w:val="24"/>
          <w:lang w:eastAsia="ru-RU"/>
        </w:rPr>
        <w:t>, і вміти застосовувати ці знання у професійній діяльності;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аналізувати мовні одиниці, визначати їхню взаємодію та характеризувати мовні явища і процеси, що їх зумовлюють;</w:t>
      </w:r>
    </w:p>
    <w:p w:rsidR="002723F3" w:rsidRDefault="004B67D8" w:rsidP="002723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знати й розуміти основні поняття, теорії та концепції обраної філологічної спеціалізації, уміти застосовувати їх у професійній діяльності.</w:t>
      </w:r>
    </w:p>
    <w:p w:rsidR="000074ED" w:rsidRPr="000074ED" w:rsidRDefault="000074ED" w:rsidP="002723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74E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розрізняти й аналізувати синтаксичні одиниці: словосполучення</w:t>
      </w:r>
      <w:r w:rsidRPr="000074ED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речення</w:t>
      </w:r>
      <w:r w:rsidRPr="000074ED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текст</w:t>
      </w:r>
      <w:r w:rsidRPr="000074ED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проблеми їх класифікації</w:t>
      </w:r>
      <w:r w:rsidRPr="000074ED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семантики прагматики тощо.</w:t>
      </w:r>
    </w:p>
    <w:p w:rsidR="004B67D8" w:rsidRPr="002723F3" w:rsidRDefault="004B67D8" w:rsidP="004B67D8">
      <w:pPr>
        <w:ind w:left="360" w:hanging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23F3" w:rsidRDefault="002723F3" w:rsidP="004B67D8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723F3" w:rsidRPr="004B67D8" w:rsidRDefault="002723F3" w:rsidP="004B67D8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3F5F43" w:rsidRDefault="00405857" w:rsidP="00443A93">
      <w:pPr>
        <w:ind w:left="360" w:hanging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DC7EDA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FDF" w:rsidRPr="008058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DC7EDA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B96689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68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715FA2" w:rsidRPr="003F5F43" w:rsidRDefault="005776B8" w:rsidP="009A196F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Політика академічної поведінки та етики: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Не пропускати та не запізнюватися на заняття за розкладом;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Вчасно виконувати завдання семінарів та питань самостійної роботи;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Вчасно та самостійно виконува</w:t>
      </w:r>
      <w:r w:rsidR="000074ED">
        <w:rPr>
          <w:rFonts w:ascii="Times New Roman" w:hAnsi="Times New Roman" w:cs="Times New Roman"/>
          <w:color w:val="000000"/>
          <w:sz w:val="24"/>
          <w:szCs w:val="24"/>
        </w:rPr>
        <w:t>ти контрольно-модульні завдання.</w:t>
      </w:r>
    </w:p>
    <w:p w:rsidR="00715FA2" w:rsidRDefault="00715FA2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655" w:rsidRPr="003F5F43" w:rsidRDefault="007A3655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БЛОК 1.</w:t>
            </w:r>
          </w:p>
          <w:p w:rsidR="00921FDF" w:rsidRPr="00921FDF" w:rsidRDefault="00921FDF" w:rsidP="00921FDF">
            <w:pPr>
              <w:snapToGrid w:val="0"/>
              <w:spacing w:line="360" w:lineRule="auto"/>
              <w:ind w:left="3240" w:hanging="3240"/>
              <w:rPr>
                <w:rFonts w:ascii="Times New Roman" w:hAnsi="Times New Roman" w:cs="Times New Roman"/>
                <w:sz w:val="28"/>
                <w:szCs w:val="28"/>
              </w:rPr>
            </w:pPr>
            <w:r w:rsidRPr="00921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921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1F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Morphology</w:t>
            </w:r>
            <w:r w:rsidRPr="00921F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357F" w:rsidRPr="00EA6BE2" w:rsidRDefault="00A8357F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C6D9F1"/>
              </w:rPr>
            </w:pP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464D50" w:rsidRDefault="00B96689" w:rsidP="00464D50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464D50" w:rsidRPr="0046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8A4B7E" w:rsidRPr="00921FDF" w:rsidRDefault="00921FDF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FD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uk-UA"/>
              </w:rPr>
              <w:t>Тема 1.</w:t>
            </w:r>
            <w:r w:rsidRPr="00167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1F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General</w:t>
            </w:r>
            <w:r w:rsidRPr="00167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1F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principles</w:t>
            </w:r>
            <w:r w:rsidRPr="00167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1F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167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1F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grammatical</w:t>
            </w:r>
            <w:r w:rsidRPr="00167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1F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analysis</w:t>
            </w:r>
            <w:r w:rsidRPr="00921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</w:t>
            </w:r>
            <w:r w:rsidR="00A7359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A7359C" w:rsidRPr="003F5F43" w:rsidRDefault="00A7359C" w:rsidP="00A7359C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A74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B5581C" w:rsidRPr="003F5F43" w:rsidRDefault="00A7359C" w:rsidP="00464D50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B5581C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амостійна робота (</w:t>
            </w:r>
            <w:r w:rsidR="00B96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464D5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B96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5581C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</w:tc>
        <w:tc>
          <w:tcPr>
            <w:tcW w:w="1440" w:type="dxa"/>
            <w:vAlign w:val="center"/>
          </w:tcPr>
          <w:p w:rsidR="008A4B7E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8A4B7E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відповідних джерел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DC7EDA" w:rsidRPr="00DC7EDA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Перегляд презентацій. </w:t>
            </w: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2723F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2723F3" w:rsidRPr="00877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четвертого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464D50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960" w:type="dxa"/>
            <w:vAlign w:val="center"/>
          </w:tcPr>
          <w:p w:rsidR="002318CB" w:rsidRPr="00921FDF" w:rsidRDefault="00505247" w:rsidP="00921FDF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FD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uk-UA"/>
              </w:rPr>
              <w:t>Тема 2.</w:t>
            </w:r>
            <w:r w:rsidRPr="00921FDF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</w:t>
            </w:r>
            <w:r w:rsidR="00921FDF" w:rsidRPr="00921F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</w:t>
            </w:r>
            <w:r w:rsidR="00921FDF" w:rsidRPr="00DC7E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21FDF" w:rsidRPr="00921F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921FDF" w:rsidRPr="00DC7E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21FDF" w:rsidRPr="00921F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morphology</w:t>
            </w:r>
            <w:r w:rsidR="00921FDF" w:rsidRPr="00921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A74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2318CB" w:rsidRPr="003F5F43" w:rsidRDefault="00C40F01" w:rsidP="00B96689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B96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DC7EDA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відповідних джерел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318CB" w:rsidRPr="003F5F43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Перегляд презентацій.</w:t>
            </w: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877A5C" w:rsidRPr="00877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четвертого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464D50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3960" w:type="dxa"/>
            <w:vAlign w:val="center"/>
          </w:tcPr>
          <w:p w:rsidR="00921FDF" w:rsidRPr="00921FDF" w:rsidRDefault="00505247" w:rsidP="00921FDF">
            <w:pPr>
              <w:pStyle w:val="20"/>
              <w:rPr>
                <w:sz w:val="28"/>
                <w:szCs w:val="28"/>
                <w:lang w:val="uk-UA"/>
              </w:rPr>
            </w:pPr>
            <w:r w:rsidRPr="00921FDF">
              <w:rPr>
                <w:bCs/>
                <w:color w:val="333333"/>
                <w:sz w:val="28"/>
                <w:szCs w:val="28"/>
                <w:lang w:val="uk-UA"/>
              </w:rPr>
              <w:t>Тема</w:t>
            </w:r>
            <w:r w:rsidRPr="00921FDF">
              <w:rPr>
                <w:color w:val="333333"/>
                <w:sz w:val="28"/>
                <w:szCs w:val="28"/>
                <w:lang w:val="uk-UA"/>
              </w:rPr>
              <w:t xml:space="preserve"> 3. </w:t>
            </w:r>
            <w:r w:rsidR="00921FDF" w:rsidRPr="00921FDF">
              <w:rPr>
                <w:sz w:val="28"/>
                <w:szCs w:val="28"/>
                <w:lang w:val="en-US"/>
              </w:rPr>
              <w:t>Parts of Speech</w:t>
            </w:r>
            <w:r w:rsidR="00921FDF" w:rsidRPr="00921FDF">
              <w:rPr>
                <w:sz w:val="28"/>
                <w:szCs w:val="28"/>
                <w:lang w:val="uk-UA"/>
              </w:rPr>
              <w:t>.</w:t>
            </w:r>
          </w:p>
          <w:p w:rsidR="002318CB" w:rsidRPr="00A364DE" w:rsidRDefault="00921FDF" w:rsidP="00921FDF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921FDF">
              <w:rPr>
                <w:sz w:val="28"/>
                <w:szCs w:val="28"/>
                <w:lang w:val="en-US"/>
              </w:rPr>
              <w:t xml:space="preserve"> Principles classification of words into Parts of speech</w:t>
            </w:r>
            <w:r>
              <w:rPr>
                <w:lang w:val="en-US"/>
              </w:rPr>
              <w:t>.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</w:t>
            </w:r>
            <w:r w:rsidR="00877A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  <w:p w:rsidR="00A7359C" w:rsidRPr="003F5F43" w:rsidRDefault="00A7359C" w:rsidP="00A7359C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A74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A475EC" w:rsidRPr="00B96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2318CB" w:rsidRPr="003F5F43" w:rsidRDefault="0083587A" w:rsidP="00B9668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B96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DC7EDA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відповідних джерел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318CB" w:rsidRPr="003F5F43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Перегляд презентацій.</w:t>
            </w: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877A5C" w:rsidRPr="00877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четвертого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 (перший періодичний контроль)</w:t>
            </w: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7A3655" w:rsidP="007F3C7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  <w:p w:rsidR="00A7359C" w:rsidRPr="00A7359C" w:rsidRDefault="00A7359C" w:rsidP="00A7359C">
            <w:pPr>
              <w:snapToGrid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</w:t>
            </w:r>
            <w:r w:rsidRPr="00A735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Syntax</w:t>
            </w:r>
            <w:r w:rsidRPr="00A735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735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Syntax, its subject and methods.</w:t>
            </w:r>
          </w:p>
          <w:p w:rsidR="00A7359C" w:rsidRPr="00A7359C" w:rsidRDefault="00A7359C" w:rsidP="00A7359C">
            <w:pPr>
              <w:snapToGrid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735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A735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Basic syntactical notions.</w:t>
            </w:r>
          </w:p>
          <w:p w:rsidR="00527196" w:rsidRPr="00EA6BE2" w:rsidRDefault="00527196" w:rsidP="007F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464D50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 xml:space="preserve">Тема5. </w:t>
            </w:r>
            <w:r w:rsidR="00877A5C">
              <w:rPr>
                <w:lang w:val="en-US"/>
              </w:rPr>
              <w:t>The theory of the phrase</w:t>
            </w:r>
            <w:r w:rsidR="00877A5C">
              <w:rPr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A7359C" w:rsidRPr="003F5F43" w:rsidRDefault="00A7359C" w:rsidP="00A7359C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A74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9A196F" w:rsidRPr="003F5F43" w:rsidRDefault="009A196F" w:rsidP="00B9668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амостійна</w:t>
            </w:r>
            <w:proofErr w:type="spellEnd"/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B96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DC7EDA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відповідних джерел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527196" w:rsidRPr="003F5F43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Перегляд презентацій.</w:t>
            </w: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921FDF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877A5C" w:rsidRPr="00877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четвертого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921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464D50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6.</w:t>
            </w:r>
            <w:r>
              <w:rPr>
                <w:color w:val="333333"/>
                <w:lang w:val="uk-UA"/>
              </w:rPr>
              <w:t xml:space="preserve"> </w:t>
            </w:r>
            <w:r w:rsidR="00877A5C">
              <w:rPr>
                <w:lang w:val="en-US"/>
              </w:rPr>
              <w:t>The Sentence</w:t>
            </w:r>
            <w:r w:rsidR="00877A5C">
              <w:rPr>
                <w:lang w:val="uk-UA"/>
              </w:rPr>
              <w:t>.</w:t>
            </w:r>
            <w:r w:rsidR="00877A5C">
              <w:rPr>
                <w:lang w:val="en-US"/>
              </w:rPr>
              <w:t xml:space="preserve"> Classification of the sentences and the principles it can be based on.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</w:t>
            </w:r>
            <w:r w:rsidR="00FA74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83587A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A74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27196" w:rsidRPr="003F5F43" w:rsidRDefault="009A196F" w:rsidP="00B9668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B96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DC7EDA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відповідних джерел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527196" w:rsidRPr="003F5F43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Перегляд презентацій.</w:t>
            </w: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785FEA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877A5C" w:rsidRPr="00877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четвертого 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 (</w:t>
            </w:r>
            <w:r w:rsidR="00921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464D50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960" w:type="dxa"/>
            <w:vAlign w:val="center"/>
          </w:tcPr>
          <w:p w:rsidR="00877A5C" w:rsidRDefault="00505247" w:rsidP="00877A5C">
            <w:pPr>
              <w:pStyle w:val="20"/>
              <w:rPr>
                <w:sz w:val="24"/>
                <w:szCs w:val="24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</w:t>
            </w:r>
            <w:r>
              <w:rPr>
                <w:color w:val="333333"/>
                <w:lang w:val="uk-UA"/>
              </w:rPr>
              <w:t xml:space="preserve"> 7. </w:t>
            </w:r>
            <w:r w:rsidR="00877A5C">
              <w:rPr>
                <w:sz w:val="24"/>
                <w:szCs w:val="24"/>
                <w:lang w:val="en-US"/>
              </w:rPr>
              <w:t>Functional sentence perspective. The actual division of the sentence</w:t>
            </w:r>
            <w:r w:rsidR="00877A5C">
              <w:rPr>
                <w:sz w:val="24"/>
                <w:szCs w:val="24"/>
                <w:lang w:val="uk-UA"/>
              </w:rPr>
              <w:t xml:space="preserve">. </w:t>
            </w:r>
          </w:p>
          <w:p w:rsidR="00527196" w:rsidRPr="00A364DE" w:rsidRDefault="00527196" w:rsidP="00A364DE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A475EC" w:rsidRPr="00B96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27196" w:rsidRPr="003F5F43" w:rsidRDefault="0083587A" w:rsidP="00B9668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B966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DC7EDA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відповідних джерел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DC7E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527196" w:rsidRPr="003F5F43" w:rsidRDefault="00DC7EDA" w:rsidP="00DC7ED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Перегляд презентацій.</w:t>
            </w: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877A5C" w:rsidRPr="00877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четвертого 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 (</w:t>
            </w:r>
            <w:r w:rsidR="00921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</w:tbl>
    <w:p w:rsidR="003F5F43" w:rsidRP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DC79BC" w:rsidRPr="00A004FE" w:rsidRDefault="00DC79BC" w:rsidP="00F05837">
      <w:pPr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9071"/>
      </w:tblGrid>
      <w:tr w:rsidR="00DC79BC" w:rsidRPr="005C3381" w:rsidTr="00113A60">
        <w:tc>
          <w:tcPr>
            <w:tcW w:w="5491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лекції </w:t>
            </w:r>
          </w:p>
        </w:tc>
        <w:tc>
          <w:tcPr>
            <w:tcW w:w="9071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лекції</w:t>
            </w:r>
          </w:p>
        </w:tc>
      </w:tr>
      <w:tr w:rsidR="00DC79BC" w:rsidRPr="005C3381" w:rsidTr="00113A60">
        <w:tc>
          <w:tcPr>
            <w:tcW w:w="5491" w:type="dxa"/>
            <w:shd w:val="clear" w:color="auto" w:fill="auto"/>
            <w:vAlign w:val="center"/>
          </w:tcPr>
          <w:p w:rsidR="00DC79BC" w:rsidRPr="005C3381" w:rsidRDefault="005C3381" w:rsidP="00113A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1</w:t>
            </w:r>
            <w:r w:rsidR="00964991" w:rsidRPr="0096499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/2</w:t>
            </w: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. </w:t>
            </w:r>
            <w:r w:rsidR="00113A6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G</w:t>
            </w:r>
            <w:r w:rsidR="00113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rammar is the systemic conception of language</w:t>
            </w:r>
            <w:r w:rsidR="00877A5C" w:rsidRPr="0087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1" w:type="dxa"/>
            <w:shd w:val="clear" w:color="auto" w:fill="auto"/>
          </w:tcPr>
          <w:p w:rsidR="003C434D" w:rsidRPr="003C434D" w:rsidRDefault="003C434D" w:rsidP="003C434D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science of theoretical grammar.</w:t>
            </w:r>
          </w:p>
          <w:p w:rsidR="003C434D" w:rsidRPr="003C434D" w:rsidRDefault="003C434D" w:rsidP="003C434D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plane of content and of the expression.</w:t>
            </w:r>
          </w:p>
          <w:p w:rsidR="003C434D" w:rsidRPr="003C434D" w:rsidRDefault="003C434D" w:rsidP="003C434D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and speech.</w:t>
            </w:r>
          </w:p>
          <w:p w:rsidR="003C434D" w:rsidRPr="003C434D" w:rsidRDefault="003C434D" w:rsidP="003C434D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Syntagmatic and paradigmatic relations.</w:t>
            </w:r>
          </w:p>
          <w:p w:rsidR="003C434D" w:rsidRPr="003C434D" w:rsidRDefault="003C434D" w:rsidP="003C434D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Segmental levels of language.</w:t>
            </w:r>
          </w:p>
          <w:p w:rsidR="00DC79BC" w:rsidRPr="00964991" w:rsidRDefault="00113A60" w:rsidP="00964991">
            <w:pPr>
              <w:pStyle w:val="a3"/>
              <w:spacing w:before="0" w:beforeAutospacing="0" w:after="0" w:afterAutospacing="0"/>
              <w:ind w:left="360"/>
              <w:jc w:val="both"/>
              <w:rPr>
                <w:caps/>
                <w:color w:val="000000"/>
                <w:lang w:val="en-US"/>
              </w:rPr>
            </w:pPr>
            <w:r>
              <w:rPr>
                <w:caps/>
                <w:color w:val="000000"/>
                <w:lang w:val="en-US"/>
              </w:rPr>
              <w:t xml:space="preserve">6.   </w:t>
            </w:r>
            <w:r w:rsidR="00964991">
              <w:rPr>
                <w:caps/>
                <w:color w:val="000000"/>
                <w:lang w:val="en-US"/>
              </w:rPr>
              <w:t>M</w:t>
            </w:r>
            <w:r w:rsidR="00964991" w:rsidRPr="00964991">
              <w:rPr>
                <w:lang w:val="en-US"/>
              </w:rPr>
              <w:t xml:space="preserve">ethods of linguistic analysis. </w:t>
            </w:r>
            <w:r w:rsidR="00964991">
              <w:rPr>
                <w:lang w:val="en-US"/>
              </w:rPr>
              <w:t xml:space="preserve">Explicit grammatical categories and implicit </w:t>
            </w:r>
            <w:proofErr w:type="spellStart"/>
            <w:r w:rsidR="00964991">
              <w:rPr>
                <w:lang w:val="en-US"/>
              </w:rPr>
              <w:t>lexico</w:t>
            </w:r>
            <w:proofErr w:type="spellEnd"/>
            <w:r w:rsidR="00964991">
              <w:rPr>
                <w:lang w:val="en-US"/>
              </w:rPr>
              <w:t>-grammatical categories.</w:t>
            </w:r>
          </w:p>
        </w:tc>
      </w:tr>
      <w:tr w:rsidR="00A364DE" w:rsidRPr="005C3381" w:rsidTr="00113A60">
        <w:tc>
          <w:tcPr>
            <w:tcW w:w="5491" w:type="dxa"/>
            <w:shd w:val="clear" w:color="auto" w:fill="auto"/>
            <w:vAlign w:val="center"/>
          </w:tcPr>
          <w:p w:rsidR="00A364DE" w:rsidRPr="005C3381" w:rsidRDefault="005C3381" w:rsidP="0096499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C3381">
              <w:rPr>
                <w:bCs/>
                <w:color w:val="333333"/>
                <w:lang w:val="uk-UA"/>
              </w:rPr>
              <w:t xml:space="preserve">Тема </w:t>
            </w:r>
            <w:r w:rsidR="00964991">
              <w:rPr>
                <w:bCs/>
                <w:color w:val="333333"/>
                <w:lang w:val="en-US"/>
              </w:rPr>
              <w:t>3</w:t>
            </w:r>
            <w:r w:rsidRPr="005C3381">
              <w:rPr>
                <w:bCs/>
                <w:color w:val="333333"/>
                <w:lang w:val="uk-UA"/>
              </w:rPr>
              <w:t>.</w:t>
            </w:r>
            <w:r w:rsidRPr="005C3381">
              <w:rPr>
                <w:color w:val="333333"/>
                <w:lang w:val="uk-UA"/>
              </w:rPr>
              <w:t xml:space="preserve"> </w:t>
            </w:r>
            <w:r w:rsidR="00877A5C">
              <w:rPr>
                <w:lang w:val="en-US"/>
              </w:rPr>
              <w:t>Fundamentals of morphology</w:t>
            </w:r>
            <w:r w:rsidR="00877A5C">
              <w:rPr>
                <w:lang w:val="uk-UA"/>
              </w:rPr>
              <w:t>.</w:t>
            </w:r>
          </w:p>
        </w:tc>
        <w:tc>
          <w:tcPr>
            <w:tcW w:w="9071" w:type="dxa"/>
            <w:shd w:val="clear" w:color="auto" w:fill="auto"/>
          </w:tcPr>
          <w:p w:rsidR="003C434D" w:rsidRDefault="003C434D" w:rsidP="003C434D">
            <w:pPr>
              <w:pStyle w:val="a9"/>
              <w:numPr>
                <w:ilvl w:val="0"/>
                <w:numId w:val="42"/>
              </w:numPr>
              <w:spacing w:before="0" w:line="24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morpheme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</w:t>
            </w:r>
          </w:p>
          <w:p w:rsidR="003C434D" w:rsidRPr="003C434D" w:rsidRDefault="003C434D" w:rsidP="003C434D">
            <w:pPr>
              <w:pStyle w:val="a9"/>
              <w:numPr>
                <w:ilvl w:val="0"/>
                <w:numId w:val="42"/>
              </w:numPr>
              <w:spacing w:before="0" w:line="240" w:lineRule="auto"/>
              <w:jc w:val="both"/>
              <w:rPr>
                <w:sz w:val="22"/>
              </w:rPr>
            </w:pPr>
            <w:r w:rsidRPr="003C434D">
              <w:rPr>
                <w:sz w:val="22"/>
                <w:lang w:val="en-US"/>
              </w:rPr>
              <w:t>The grammatical category.</w:t>
            </w:r>
          </w:p>
          <w:p w:rsidR="003C434D" w:rsidRPr="003C434D" w:rsidRDefault="003C434D" w:rsidP="003C434D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word form derivation:</w:t>
            </w:r>
          </w:p>
          <w:p w:rsidR="003C434D" w:rsidRPr="003C434D" w:rsidRDefault="003C434D" w:rsidP="003C434D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 w:rsidRPr="003C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synthetic</w:t>
            </w:r>
            <w:r w:rsidRPr="003C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3C4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C434D" w:rsidRPr="003C434D" w:rsidRDefault="003C434D" w:rsidP="003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b) s</w:t>
            </w: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ound alternations </w:t>
            </w:r>
          </w:p>
          <w:p w:rsidR="003C434D" w:rsidRDefault="003C434D" w:rsidP="003C4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c) a</w:t>
            </w: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nalytical type </w:t>
            </w:r>
          </w:p>
          <w:p w:rsidR="003C434D" w:rsidRPr="003C434D" w:rsidRDefault="003C434D" w:rsidP="003C4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 w:rsidRPr="003C434D">
              <w:rPr>
                <w:sz w:val="24"/>
                <w:szCs w:val="24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uppletive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formations</w:t>
            </w:r>
            <w:proofErr w:type="spellEnd"/>
          </w:p>
          <w:p w:rsidR="00A364DE" w:rsidRPr="005C3381" w:rsidRDefault="003C434D" w:rsidP="003C434D">
            <w:pPr>
              <w:pStyle w:val="a3"/>
              <w:spacing w:before="0" w:beforeAutospacing="0" w:after="0" w:afterAutospacing="0"/>
              <w:ind w:left="21"/>
              <w:rPr>
                <w:caps/>
                <w:color w:val="000000"/>
              </w:rPr>
            </w:pPr>
            <w:r w:rsidRPr="005C3381">
              <w:rPr>
                <w:caps/>
                <w:color w:val="000000"/>
              </w:rPr>
              <w:t xml:space="preserve"> </w:t>
            </w:r>
          </w:p>
        </w:tc>
      </w:tr>
      <w:tr w:rsidR="00A364DE" w:rsidRPr="005C3381" w:rsidTr="00113A60">
        <w:tc>
          <w:tcPr>
            <w:tcW w:w="5491" w:type="dxa"/>
            <w:shd w:val="clear" w:color="auto" w:fill="auto"/>
            <w:vAlign w:val="center"/>
          </w:tcPr>
          <w:p w:rsidR="00F54535" w:rsidRDefault="005C3381" w:rsidP="00F54535">
            <w:pPr>
              <w:pStyle w:val="20"/>
              <w:rPr>
                <w:sz w:val="24"/>
                <w:szCs w:val="24"/>
                <w:lang w:val="uk-UA"/>
              </w:rPr>
            </w:pPr>
            <w:r w:rsidRPr="00964991">
              <w:rPr>
                <w:bCs/>
                <w:color w:val="333333"/>
                <w:sz w:val="24"/>
                <w:szCs w:val="24"/>
                <w:lang w:val="uk-UA"/>
              </w:rPr>
              <w:t>Тема</w:t>
            </w:r>
            <w:r w:rsidRPr="00964991">
              <w:rPr>
                <w:color w:val="333333"/>
                <w:sz w:val="24"/>
                <w:szCs w:val="24"/>
                <w:lang w:val="uk-UA"/>
              </w:rPr>
              <w:t xml:space="preserve"> </w:t>
            </w:r>
            <w:r w:rsidR="00964991">
              <w:rPr>
                <w:color w:val="333333"/>
                <w:sz w:val="24"/>
                <w:szCs w:val="24"/>
                <w:lang w:val="en-US"/>
              </w:rPr>
              <w:t>4</w:t>
            </w:r>
            <w:r w:rsidRPr="00964991">
              <w:rPr>
                <w:color w:val="333333"/>
                <w:sz w:val="24"/>
                <w:szCs w:val="24"/>
                <w:lang w:val="uk-UA"/>
              </w:rPr>
              <w:t>.</w:t>
            </w:r>
            <w:r w:rsidRPr="005C3381">
              <w:rPr>
                <w:color w:val="333333"/>
                <w:lang w:val="uk-UA"/>
              </w:rPr>
              <w:t xml:space="preserve"> </w:t>
            </w:r>
            <w:r w:rsidR="00F54535">
              <w:rPr>
                <w:sz w:val="24"/>
                <w:szCs w:val="24"/>
                <w:lang w:val="en-US"/>
              </w:rPr>
              <w:t>Parts of Speech</w:t>
            </w:r>
            <w:r w:rsidR="00F54535">
              <w:rPr>
                <w:sz w:val="24"/>
                <w:szCs w:val="24"/>
                <w:lang w:val="uk-UA"/>
              </w:rPr>
              <w:t>.</w:t>
            </w:r>
          </w:p>
          <w:p w:rsidR="00A364DE" w:rsidRPr="005C3381" w:rsidRDefault="00F54535" w:rsidP="00F54535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>
              <w:rPr>
                <w:lang w:val="en-US"/>
              </w:rPr>
              <w:t xml:space="preserve"> Principles classification of words into Parts of speech.</w:t>
            </w:r>
          </w:p>
        </w:tc>
        <w:tc>
          <w:tcPr>
            <w:tcW w:w="9071" w:type="dxa"/>
            <w:shd w:val="clear" w:color="auto" w:fill="auto"/>
          </w:tcPr>
          <w:p w:rsidR="003C434D" w:rsidRPr="003C434D" w:rsidRDefault="003C434D" w:rsidP="003C434D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Parts of speech. </w:t>
            </w:r>
          </w:p>
          <w:p w:rsidR="003C434D" w:rsidRPr="003C434D" w:rsidRDefault="003C434D" w:rsidP="003C434D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three criteria of differentiation of parts of speech.</w:t>
            </w:r>
          </w:p>
          <w:p w:rsidR="003C434D" w:rsidRPr="003C434D" w:rsidRDefault="003C434D" w:rsidP="003C434D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Notional parts of speech.</w:t>
            </w:r>
          </w:p>
          <w:p w:rsidR="003C434D" w:rsidRPr="003C434D" w:rsidRDefault="003C434D" w:rsidP="003C434D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Functional parts of speech.</w:t>
            </w:r>
          </w:p>
          <w:p w:rsidR="003C434D" w:rsidRPr="003C434D" w:rsidRDefault="003C434D" w:rsidP="003C434D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Subcategorization of parts of speech.</w:t>
            </w:r>
          </w:p>
          <w:p w:rsidR="00A364DE" w:rsidRPr="003C434D" w:rsidRDefault="003C434D" w:rsidP="003C434D">
            <w:pPr>
              <w:pStyle w:val="a3"/>
              <w:spacing w:before="0" w:beforeAutospacing="0" w:after="0" w:afterAutospacing="0"/>
              <w:jc w:val="both"/>
              <w:rPr>
                <w:caps/>
                <w:color w:val="000000"/>
                <w:lang w:val="en-US"/>
              </w:rPr>
            </w:pPr>
            <w:r w:rsidRPr="003C434D">
              <w:rPr>
                <w:caps/>
                <w:color w:val="000000"/>
                <w:lang w:val="en-US"/>
              </w:rPr>
              <w:t xml:space="preserve"> </w:t>
            </w:r>
          </w:p>
        </w:tc>
      </w:tr>
      <w:tr w:rsidR="00964991" w:rsidRPr="005C3381" w:rsidTr="00113A60">
        <w:tc>
          <w:tcPr>
            <w:tcW w:w="5491" w:type="dxa"/>
            <w:shd w:val="clear" w:color="auto" w:fill="auto"/>
            <w:vAlign w:val="center"/>
          </w:tcPr>
          <w:p w:rsidR="00A9788F" w:rsidRPr="00A9788F" w:rsidRDefault="00964991" w:rsidP="00A978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6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Тема</w:t>
            </w:r>
            <w:r w:rsidRPr="00B216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21621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5</w:t>
            </w:r>
            <w:r w:rsidRPr="00B216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A9788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97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 of Speech</w:t>
            </w:r>
            <w:r w:rsidR="00A9788F" w:rsidRPr="00A97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7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A9788F" w:rsidRPr="00A97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Noun and the Adjective.</w:t>
            </w:r>
          </w:p>
          <w:p w:rsidR="00964991" w:rsidRPr="00A9788F" w:rsidRDefault="00A9788F" w:rsidP="00A9788F">
            <w:pPr>
              <w:pStyle w:val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A9788F">
              <w:rPr>
                <w:sz w:val="24"/>
                <w:szCs w:val="24"/>
                <w:lang w:val="en-US"/>
              </w:rPr>
              <w:t>The Verb</w:t>
            </w:r>
            <w:r>
              <w:rPr>
                <w:sz w:val="24"/>
                <w:szCs w:val="24"/>
                <w:lang w:val="en-US"/>
              </w:rPr>
              <w:t>).</w:t>
            </w:r>
          </w:p>
          <w:p w:rsidR="00964991" w:rsidRDefault="00964991" w:rsidP="00964991">
            <w:pPr>
              <w:pStyle w:val="20"/>
              <w:rPr>
                <w:sz w:val="24"/>
                <w:szCs w:val="24"/>
                <w:lang w:val="uk-UA"/>
              </w:rPr>
            </w:pPr>
          </w:p>
          <w:p w:rsidR="00964991" w:rsidRPr="005C3381" w:rsidRDefault="00964991" w:rsidP="00F54535">
            <w:pPr>
              <w:pStyle w:val="20"/>
              <w:rPr>
                <w:bCs/>
                <w:color w:val="333333"/>
                <w:lang w:val="uk-UA"/>
              </w:rPr>
            </w:pPr>
          </w:p>
        </w:tc>
        <w:tc>
          <w:tcPr>
            <w:tcW w:w="9071" w:type="dxa"/>
            <w:shd w:val="clear" w:color="auto" w:fill="auto"/>
          </w:tcPr>
          <w:p w:rsidR="00964991" w:rsidRDefault="00964991" w:rsidP="009649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1.   </w:t>
            </w:r>
            <w:r w:rsidR="00A97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survey of nouns and their categories.</w:t>
            </w:r>
          </w:p>
          <w:p w:rsidR="00A9788F" w:rsidRDefault="00A9788F" w:rsidP="00A978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2.   The Adjective. The problems concerning the category of degrees of comparison. The problem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adjectivization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nouns in Modern English. </w:t>
            </w:r>
          </w:p>
          <w:p w:rsidR="00A9788F" w:rsidRDefault="00A9788F" w:rsidP="00A978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3.   The Verb. Verbal categories.</w:t>
            </w:r>
          </w:p>
          <w:p w:rsidR="00B21621" w:rsidRPr="003C434D" w:rsidRDefault="00B21621" w:rsidP="00A978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4.   The problem of the Perfect forms.</w:t>
            </w:r>
          </w:p>
        </w:tc>
      </w:tr>
      <w:tr w:rsidR="00A364DE" w:rsidRPr="005C3381" w:rsidTr="00113A60">
        <w:tc>
          <w:tcPr>
            <w:tcW w:w="5491" w:type="dxa"/>
            <w:shd w:val="clear" w:color="auto" w:fill="auto"/>
            <w:vAlign w:val="center"/>
          </w:tcPr>
          <w:p w:rsidR="00A364DE" w:rsidRPr="005C3381" w:rsidRDefault="005C3381" w:rsidP="009649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Тема </w:t>
            </w:r>
            <w:r w:rsidR="009649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6</w:t>
            </w: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  <w:r w:rsidR="00FA743D" w:rsidRPr="00F54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theory of the phrase</w:t>
            </w:r>
            <w:r w:rsidR="00FA743D" w:rsidRPr="00F54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1" w:type="dxa"/>
            <w:shd w:val="clear" w:color="auto" w:fill="auto"/>
          </w:tcPr>
          <w:p w:rsidR="00FA743D" w:rsidRPr="003C434D" w:rsidRDefault="00FA743D" w:rsidP="00FA743D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notion of the phrase.</w:t>
            </w:r>
          </w:p>
          <w:p w:rsidR="00FA743D" w:rsidRPr="003C434D" w:rsidRDefault="00FA743D" w:rsidP="00FA743D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phrase and the sentence.</w:t>
            </w:r>
          </w:p>
          <w:p w:rsidR="00FA743D" w:rsidRPr="003C434D" w:rsidRDefault="00FA743D" w:rsidP="00FA743D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Phrase in grammar and lexicology.</w:t>
            </w:r>
          </w:p>
          <w:p w:rsidR="00FA743D" w:rsidRPr="003C434D" w:rsidRDefault="00FA743D" w:rsidP="00FA743D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function of the phrase in the sentence.</w:t>
            </w:r>
          </w:p>
          <w:p w:rsidR="00FA743D" w:rsidRPr="003C434D" w:rsidRDefault="00FA743D" w:rsidP="00FA743D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Classification of phrase.</w:t>
            </w:r>
          </w:p>
          <w:p w:rsidR="00A364DE" w:rsidRPr="005C3381" w:rsidRDefault="00A364DE" w:rsidP="003C434D">
            <w:pPr>
              <w:pStyle w:val="a3"/>
              <w:spacing w:before="0" w:beforeAutospacing="0" w:after="0" w:afterAutospacing="0"/>
              <w:rPr>
                <w:caps/>
                <w:color w:val="000000"/>
              </w:rPr>
            </w:pPr>
          </w:p>
        </w:tc>
      </w:tr>
      <w:tr w:rsidR="00A364DE" w:rsidRPr="005C3381" w:rsidTr="00113A60">
        <w:tc>
          <w:tcPr>
            <w:tcW w:w="5491" w:type="dxa"/>
            <w:shd w:val="clear" w:color="auto" w:fill="auto"/>
            <w:vAlign w:val="center"/>
          </w:tcPr>
          <w:p w:rsidR="00A364DE" w:rsidRPr="005C3381" w:rsidRDefault="005C3381" w:rsidP="009649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</w:t>
            </w:r>
            <w:r w:rsidR="00FA74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="009649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7</w:t>
            </w: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. </w:t>
            </w:r>
            <w:proofErr w:type="spellStart"/>
            <w:r w:rsidR="00FA743D" w:rsidRPr="00FA743D">
              <w:rPr>
                <w:rFonts w:ascii="Times New Roman" w:hAnsi="Times New Roman" w:cs="Times New Roman"/>
                <w:bCs/>
                <w:sz w:val="24"/>
              </w:rPr>
              <w:t>The</w:t>
            </w:r>
            <w:proofErr w:type="spellEnd"/>
            <w:r w:rsidR="00FA743D" w:rsidRPr="00FA743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FA743D" w:rsidRPr="00FA743D">
              <w:rPr>
                <w:rFonts w:ascii="Times New Roman" w:hAnsi="Times New Roman" w:cs="Times New Roman"/>
                <w:bCs/>
                <w:sz w:val="24"/>
              </w:rPr>
              <w:t>sentence</w:t>
            </w:r>
            <w:proofErr w:type="spellEnd"/>
            <w:r w:rsidR="00FA743D" w:rsidRPr="00FA743D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="00FA743D" w:rsidRPr="00FA743D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FA743D" w:rsidRPr="00FA743D">
              <w:rPr>
                <w:rFonts w:ascii="Times New Roman" w:hAnsi="Times New Roman" w:cs="Times New Roman"/>
                <w:bCs/>
                <w:sz w:val="24"/>
              </w:rPr>
              <w:t>The</w:t>
            </w:r>
            <w:proofErr w:type="spellEnd"/>
            <w:r w:rsidR="00FA743D" w:rsidRPr="00FA743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FA743D" w:rsidRPr="00FA743D">
              <w:rPr>
                <w:rFonts w:ascii="Times New Roman" w:hAnsi="Times New Roman" w:cs="Times New Roman"/>
                <w:bCs/>
                <w:sz w:val="24"/>
              </w:rPr>
              <w:t>simple</w:t>
            </w:r>
            <w:proofErr w:type="spellEnd"/>
            <w:r w:rsidR="00FA743D" w:rsidRPr="00FA743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FA743D" w:rsidRPr="00FA743D">
              <w:rPr>
                <w:rFonts w:ascii="Times New Roman" w:hAnsi="Times New Roman" w:cs="Times New Roman"/>
                <w:bCs/>
                <w:sz w:val="24"/>
              </w:rPr>
              <w:t>sentence</w:t>
            </w:r>
            <w:proofErr w:type="spellEnd"/>
            <w:r w:rsidR="00FA743D" w:rsidRPr="00FA743D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9071" w:type="dxa"/>
            <w:shd w:val="clear" w:color="auto" w:fill="auto"/>
          </w:tcPr>
          <w:p w:rsidR="00FA743D" w:rsidRPr="00481A29" w:rsidRDefault="00FA743D" w:rsidP="00FA743D">
            <w:pPr>
              <w:pStyle w:val="a9"/>
              <w:numPr>
                <w:ilvl w:val="0"/>
                <w:numId w:val="46"/>
              </w:numPr>
              <w:spacing w:before="0" w:line="240" w:lineRule="auto"/>
              <w:rPr>
                <w:sz w:val="24"/>
              </w:rPr>
            </w:pPr>
            <w:proofErr w:type="spellStart"/>
            <w:r w:rsidRPr="00481A29">
              <w:rPr>
                <w:sz w:val="24"/>
              </w:rPr>
              <w:t>The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definition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of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the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notion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of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the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sentence</w:t>
            </w:r>
            <w:proofErr w:type="spellEnd"/>
            <w:r w:rsidRPr="00481A29">
              <w:rPr>
                <w:sz w:val="24"/>
              </w:rPr>
              <w:t>.</w:t>
            </w:r>
          </w:p>
          <w:p w:rsidR="00FA743D" w:rsidRPr="00481A29" w:rsidRDefault="00FA743D" w:rsidP="00FA743D">
            <w:pPr>
              <w:pStyle w:val="a9"/>
              <w:numPr>
                <w:ilvl w:val="0"/>
                <w:numId w:val="46"/>
              </w:numPr>
              <w:spacing w:before="0" w:line="240" w:lineRule="auto"/>
              <w:rPr>
                <w:sz w:val="24"/>
              </w:rPr>
            </w:pPr>
            <w:proofErr w:type="spellStart"/>
            <w:r w:rsidRPr="00481A29">
              <w:rPr>
                <w:sz w:val="24"/>
              </w:rPr>
              <w:t>The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sentence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and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the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word</w:t>
            </w:r>
            <w:proofErr w:type="spellEnd"/>
            <w:r w:rsidRPr="00481A29">
              <w:rPr>
                <w:sz w:val="24"/>
              </w:rPr>
              <w:t>.</w:t>
            </w:r>
          </w:p>
          <w:p w:rsidR="00FA743D" w:rsidRPr="00481A29" w:rsidRDefault="00FA743D" w:rsidP="00FA743D">
            <w:pPr>
              <w:pStyle w:val="a9"/>
              <w:numPr>
                <w:ilvl w:val="0"/>
                <w:numId w:val="46"/>
              </w:numPr>
              <w:spacing w:before="0" w:line="240" w:lineRule="auto"/>
              <w:rPr>
                <w:sz w:val="24"/>
              </w:rPr>
            </w:pPr>
            <w:proofErr w:type="spellStart"/>
            <w:r w:rsidRPr="00481A29">
              <w:rPr>
                <w:sz w:val="24"/>
              </w:rPr>
              <w:t>Modality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and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predication</w:t>
            </w:r>
            <w:proofErr w:type="spellEnd"/>
            <w:r w:rsidRPr="00481A29">
              <w:rPr>
                <w:sz w:val="24"/>
              </w:rPr>
              <w:t xml:space="preserve"> </w:t>
            </w:r>
          </w:p>
          <w:p w:rsidR="00FA743D" w:rsidRDefault="00FA743D" w:rsidP="00FA743D">
            <w:pPr>
              <w:pStyle w:val="a9"/>
              <w:numPr>
                <w:ilvl w:val="0"/>
                <w:numId w:val="46"/>
              </w:numPr>
              <w:spacing w:before="0" w:line="240" w:lineRule="auto"/>
              <w:rPr>
                <w:sz w:val="22"/>
              </w:rPr>
            </w:pPr>
            <w:proofErr w:type="spellStart"/>
            <w:r w:rsidRPr="00481A29">
              <w:rPr>
                <w:sz w:val="24"/>
              </w:rPr>
              <w:t>Classification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of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sentences</w:t>
            </w:r>
            <w:proofErr w:type="spellEnd"/>
            <w:r>
              <w:rPr>
                <w:sz w:val="22"/>
              </w:rPr>
              <w:t>.</w:t>
            </w:r>
          </w:p>
          <w:p w:rsidR="00FA743D" w:rsidRPr="007F4B4C" w:rsidRDefault="00FA743D" w:rsidP="00FA743D">
            <w:pPr>
              <w:pStyle w:val="a9"/>
              <w:numPr>
                <w:ilvl w:val="0"/>
                <w:numId w:val="46"/>
              </w:numPr>
              <w:spacing w:before="0" w:line="240" w:lineRule="auto"/>
              <w:rPr>
                <w:sz w:val="22"/>
              </w:rPr>
            </w:pPr>
            <w:proofErr w:type="spellStart"/>
            <w:r w:rsidRPr="00FA743D">
              <w:rPr>
                <w:bCs/>
                <w:sz w:val="24"/>
              </w:rPr>
              <w:t>The</w:t>
            </w:r>
            <w:proofErr w:type="spellEnd"/>
            <w:r w:rsidRPr="00FA743D">
              <w:rPr>
                <w:bCs/>
                <w:sz w:val="24"/>
              </w:rPr>
              <w:t xml:space="preserve"> </w:t>
            </w:r>
            <w:proofErr w:type="spellStart"/>
            <w:r w:rsidRPr="00FA743D">
              <w:rPr>
                <w:bCs/>
                <w:sz w:val="24"/>
              </w:rPr>
              <w:t>simple</w:t>
            </w:r>
            <w:proofErr w:type="spellEnd"/>
            <w:r w:rsidRPr="00FA743D">
              <w:rPr>
                <w:bCs/>
                <w:sz w:val="24"/>
              </w:rPr>
              <w:t xml:space="preserve"> </w:t>
            </w:r>
            <w:proofErr w:type="spellStart"/>
            <w:r w:rsidRPr="00FA743D">
              <w:rPr>
                <w:bCs/>
                <w:sz w:val="24"/>
              </w:rPr>
              <w:t>sentence</w:t>
            </w:r>
            <w:proofErr w:type="spellEnd"/>
            <w:r w:rsidR="00B21621">
              <w:rPr>
                <w:bCs/>
                <w:sz w:val="24"/>
              </w:rPr>
              <w:t>,</w:t>
            </w:r>
            <w:r w:rsidR="007F4B4C">
              <w:rPr>
                <w:bCs/>
                <w:sz w:val="24"/>
                <w:lang w:val="en-US"/>
              </w:rPr>
              <w:t xml:space="preserve"> </w:t>
            </w:r>
          </w:p>
          <w:p w:rsidR="007F4B4C" w:rsidRDefault="007F4B4C" w:rsidP="00FA743D">
            <w:pPr>
              <w:pStyle w:val="a9"/>
              <w:numPr>
                <w:ilvl w:val="0"/>
                <w:numId w:val="46"/>
              </w:numPr>
              <w:spacing w:before="0" w:line="240" w:lineRule="auto"/>
              <w:rPr>
                <w:sz w:val="22"/>
              </w:rPr>
            </w:pPr>
            <w:r>
              <w:rPr>
                <w:bCs/>
                <w:sz w:val="24"/>
                <w:lang w:val="en-US"/>
              </w:rPr>
              <w:t xml:space="preserve">Types of </w:t>
            </w:r>
            <w:proofErr w:type="spellStart"/>
            <w:r w:rsidRPr="00FA743D">
              <w:rPr>
                <w:bCs/>
                <w:sz w:val="24"/>
              </w:rPr>
              <w:t>simple</w:t>
            </w:r>
            <w:proofErr w:type="spellEnd"/>
            <w:r w:rsidRPr="00FA743D">
              <w:rPr>
                <w:bCs/>
                <w:sz w:val="24"/>
              </w:rPr>
              <w:t xml:space="preserve"> </w:t>
            </w:r>
            <w:proofErr w:type="spellStart"/>
            <w:r w:rsidRPr="00FA743D">
              <w:rPr>
                <w:bCs/>
                <w:sz w:val="24"/>
              </w:rPr>
              <w:t>sentence</w:t>
            </w:r>
            <w:proofErr w:type="spellEnd"/>
            <w:r>
              <w:rPr>
                <w:bCs/>
                <w:sz w:val="24"/>
                <w:lang w:val="en-US"/>
              </w:rPr>
              <w:t>s.</w:t>
            </w:r>
          </w:p>
          <w:p w:rsidR="00FA743D" w:rsidRDefault="00FA743D" w:rsidP="00FA743D">
            <w:pPr>
              <w:pStyle w:val="a9"/>
            </w:pPr>
          </w:p>
          <w:p w:rsidR="00A364DE" w:rsidRPr="003C434D" w:rsidRDefault="00A364DE" w:rsidP="003C434D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en-US"/>
              </w:rPr>
            </w:pPr>
          </w:p>
        </w:tc>
      </w:tr>
      <w:tr w:rsidR="00A364DE" w:rsidRPr="005C3381" w:rsidTr="00113A60">
        <w:tc>
          <w:tcPr>
            <w:tcW w:w="5491" w:type="dxa"/>
            <w:shd w:val="clear" w:color="auto" w:fill="auto"/>
            <w:vAlign w:val="center"/>
          </w:tcPr>
          <w:p w:rsidR="00481A29" w:rsidRPr="00481A29" w:rsidRDefault="005C3381" w:rsidP="00113A60">
            <w:pPr>
              <w:pStyle w:val="a9"/>
              <w:rPr>
                <w:b/>
                <w:bCs/>
                <w:sz w:val="24"/>
              </w:rPr>
            </w:pPr>
            <w:r w:rsidRPr="005C3381">
              <w:rPr>
                <w:bCs/>
                <w:color w:val="333333"/>
                <w:sz w:val="24"/>
              </w:rPr>
              <w:t xml:space="preserve">Тема </w:t>
            </w:r>
            <w:r w:rsidR="00964991">
              <w:rPr>
                <w:bCs/>
                <w:color w:val="333333"/>
                <w:sz w:val="24"/>
                <w:lang w:val="en-US"/>
              </w:rPr>
              <w:t>8</w:t>
            </w:r>
            <w:r w:rsidRPr="005C3381">
              <w:rPr>
                <w:bCs/>
                <w:color w:val="333333"/>
                <w:sz w:val="24"/>
              </w:rPr>
              <w:t>.</w:t>
            </w:r>
            <w:r w:rsidRPr="005C3381">
              <w:rPr>
                <w:color w:val="333333"/>
                <w:sz w:val="24"/>
              </w:rPr>
              <w:t xml:space="preserve"> </w:t>
            </w:r>
            <w:proofErr w:type="spellStart"/>
            <w:r w:rsidR="00481A29" w:rsidRPr="00481A29">
              <w:rPr>
                <w:bCs/>
                <w:sz w:val="24"/>
              </w:rPr>
              <w:t>The</w:t>
            </w:r>
            <w:proofErr w:type="spellEnd"/>
            <w:r w:rsidR="00481A29" w:rsidRPr="00481A29">
              <w:rPr>
                <w:bCs/>
                <w:sz w:val="24"/>
              </w:rPr>
              <w:t xml:space="preserve"> </w:t>
            </w:r>
            <w:proofErr w:type="spellStart"/>
            <w:r w:rsidR="00481A29" w:rsidRPr="00481A29">
              <w:rPr>
                <w:bCs/>
                <w:sz w:val="24"/>
              </w:rPr>
              <w:t>sentence</w:t>
            </w:r>
            <w:proofErr w:type="spellEnd"/>
            <w:r w:rsidR="00481A29" w:rsidRPr="00481A29">
              <w:rPr>
                <w:bCs/>
                <w:sz w:val="24"/>
              </w:rPr>
              <w:t>.</w:t>
            </w:r>
            <w:r w:rsidR="00481A29" w:rsidRPr="00481A29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="00481A29" w:rsidRPr="00481A29">
              <w:rPr>
                <w:bCs/>
                <w:sz w:val="24"/>
              </w:rPr>
              <w:t>The</w:t>
            </w:r>
            <w:proofErr w:type="spellEnd"/>
            <w:r w:rsidR="00481A29" w:rsidRPr="00481A29">
              <w:rPr>
                <w:bCs/>
                <w:sz w:val="24"/>
              </w:rPr>
              <w:t xml:space="preserve"> </w:t>
            </w:r>
            <w:r w:rsidR="00FA743D">
              <w:rPr>
                <w:bCs/>
                <w:sz w:val="24"/>
                <w:lang w:val="en-US"/>
              </w:rPr>
              <w:t>composite</w:t>
            </w:r>
            <w:r w:rsidR="00481A29" w:rsidRPr="00481A29">
              <w:rPr>
                <w:bCs/>
                <w:sz w:val="24"/>
              </w:rPr>
              <w:t xml:space="preserve"> </w:t>
            </w:r>
            <w:proofErr w:type="spellStart"/>
            <w:r w:rsidR="00481A29" w:rsidRPr="00481A29">
              <w:rPr>
                <w:bCs/>
                <w:sz w:val="24"/>
              </w:rPr>
              <w:t>sentence</w:t>
            </w:r>
            <w:proofErr w:type="spellEnd"/>
            <w:r w:rsidR="00481A29" w:rsidRPr="00481A29">
              <w:rPr>
                <w:bCs/>
                <w:sz w:val="24"/>
              </w:rPr>
              <w:t>.</w:t>
            </w:r>
          </w:p>
          <w:p w:rsidR="00A364DE" w:rsidRPr="005C3381" w:rsidRDefault="005C3381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A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1" w:type="dxa"/>
            <w:shd w:val="clear" w:color="auto" w:fill="auto"/>
          </w:tcPr>
          <w:p w:rsidR="007F4B4C" w:rsidRPr="00481A29" w:rsidRDefault="007F4B4C" w:rsidP="007F4B4C">
            <w:pPr>
              <w:pStyle w:val="a9"/>
              <w:spacing w:before="0"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1.   </w:t>
            </w:r>
            <w:proofErr w:type="spellStart"/>
            <w:r w:rsidRPr="00481A29">
              <w:rPr>
                <w:sz w:val="24"/>
              </w:rPr>
              <w:t>The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definition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of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the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notion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of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the</w:t>
            </w:r>
            <w:proofErr w:type="spellEnd"/>
            <w:r w:rsidRPr="00481A29">
              <w:rPr>
                <w:sz w:val="24"/>
              </w:rPr>
              <w:t xml:space="preserve"> </w:t>
            </w:r>
            <w:proofErr w:type="spellStart"/>
            <w:r w:rsidRPr="00481A29">
              <w:rPr>
                <w:sz w:val="24"/>
              </w:rPr>
              <w:t>sentence</w:t>
            </w:r>
            <w:proofErr w:type="spellEnd"/>
            <w:r w:rsidRPr="00481A29">
              <w:rPr>
                <w:sz w:val="24"/>
              </w:rPr>
              <w:t>.</w:t>
            </w:r>
          </w:p>
          <w:p w:rsidR="00481A29" w:rsidRPr="00481A29" w:rsidRDefault="007F4B4C" w:rsidP="00113A60">
            <w:pPr>
              <w:pStyle w:val="a9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2. </w:t>
            </w:r>
            <w:r>
              <w:rPr>
                <w:sz w:val="24"/>
                <w:lang w:val="en-US"/>
              </w:rPr>
              <w:t xml:space="preserve">  </w:t>
            </w:r>
            <w:proofErr w:type="spellStart"/>
            <w:r w:rsidR="00481A29" w:rsidRPr="00481A29">
              <w:rPr>
                <w:sz w:val="24"/>
              </w:rPr>
              <w:t>The</w:t>
            </w:r>
            <w:proofErr w:type="spellEnd"/>
            <w:r w:rsidR="00B21621">
              <w:rPr>
                <w:bCs/>
                <w:sz w:val="24"/>
                <w:lang w:val="en-US"/>
              </w:rPr>
              <w:t xml:space="preserve"> composite</w:t>
            </w:r>
            <w:r w:rsidR="00B21621" w:rsidRPr="00481A29">
              <w:rPr>
                <w:bCs/>
                <w:sz w:val="24"/>
              </w:rPr>
              <w:t xml:space="preserve"> </w:t>
            </w:r>
            <w:proofErr w:type="spellStart"/>
            <w:r w:rsidR="00B21621" w:rsidRPr="00481A29">
              <w:rPr>
                <w:bCs/>
                <w:sz w:val="24"/>
              </w:rPr>
              <w:t>sentence</w:t>
            </w:r>
            <w:proofErr w:type="spellEnd"/>
            <w:r w:rsidR="00481A29" w:rsidRPr="00481A29">
              <w:rPr>
                <w:sz w:val="24"/>
              </w:rPr>
              <w:t>.</w:t>
            </w:r>
          </w:p>
          <w:p w:rsidR="00481A29" w:rsidRDefault="007F4B4C" w:rsidP="00113A60">
            <w:pPr>
              <w:pStyle w:val="a9"/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3.   </w:t>
            </w:r>
            <w:r w:rsidR="00B21621">
              <w:rPr>
                <w:sz w:val="24"/>
                <w:lang w:val="en-US"/>
              </w:rPr>
              <w:t>Principles of classification of subordination clauses.</w:t>
            </w:r>
          </w:p>
          <w:p w:rsidR="00B21621" w:rsidRDefault="007F4B4C" w:rsidP="00113A60">
            <w:pPr>
              <w:pStyle w:val="a9"/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4.   </w:t>
            </w:r>
            <w:r w:rsidR="00B21621">
              <w:rPr>
                <w:sz w:val="24"/>
                <w:lang w:val="en-US"/>
              </w:rPr>
              <w:t>Types of subordinate clauses.</w:t>
            </w:r>
          </w:p>
          <w:p w:rsidR="00B21621" w:rsidRPr="00B21621" w:rsidRDefault="00B21621" w:rsidP="00113A60">
            <w:pPr>
              <w:pStyle w:val="a9"/>
              <w:spacing w:before="0" w:line="240" w:lineRule="auto"/>
              <w:rPr>
                <w:sz w:val="24"/>
                <w:lang w:val="en-US"/>
              </w:rPr>
            </w:pPr>
          </w:p>
          <w:p w:rsidR="00481A29" w:rsidRPr="00481A29" w:rsidRDefault="00B21621" w:rsidP="00113A60">
            <w:pPr>
              <w:pStyle w:val="a9"/>
              <w:spacing w:before="0"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</w:t>
            </w:r>
          </w:p>
          <w:p w:rsidR="00481A29" w:rsidRDefault="00B21621" w:rsidP="00113A60">
            <w:pPr>
              <w:pStyle w:val="a9"/>
              <w:spacing w:before="0" w:line="240" w:lineRule="auto"/>
              <w:rPr>
                <w:sz w:val="22"/>
              </w:rPr>
            </w:pPr>
            <w:r>
              <w:rPr>
                <w:sz w:val="24"/>
                <w:lang w:val="en-US"/>
              </w:rPr>
              <w:t xml:space="preserve">      </w:t>
            </w:r>
          </w:p>
          <w:p w:rsidR="00481A29" w:rsidRDefault="00481A29" w:rsidP="00481A29">
            <w:pPr>
              <w:pStyle w:val="a9"/>
            </w:pPr>
          </w:p>
          <w:p w:rsidR="00A364DE" w:rsidRPr="00113A60" w:rsidRDefault="00A364DE" w:rsidP="00481A29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en-US"/>
              </w:rPr>
            </w:pPr>
          </w:p>
        </w:tc>
      </w:tr>
      <w:tr w:rsidR="00A364DE" w:rsidRPr="005C3381" w:rsidTr="00113A60">
        <w:tc>
          <w:tcPr>
            <w:tcW w:w="5491" w:type="dxa"/>
            <w:shd w:val="clear" w:color="auto" w:fill="auto"/>
            <w:vAlign w:val="center"/>
          </w:tcPr>
          <w:p w:rsidR="00113A60" w:rsidRPr="00481A29" w:rsidRDefault="005C3381" w:rsidP="00113A60">
            <w:pPr>
              <w:pStyle w:val="a9"/>
              <w:spacing w:before="0" w:line="240" w:lineRule="auto"/>
              <w:rPr>
                <w:b/>
                <w:bCs/>
                <w:color w:val="000000"/>
                <w:sz w:val="24"/>
                <w:lang w:val="en-US"/>
              </w:rPr>
            </w:pPr>
            <w:r w:rsidRPr="005C3381">
              <w:rPr>
                <w:bCs/>
                <w:color w:val="333333"/>
                <w:sz w:val="24"/>
              </w:rPr>
              <w:t>Тема</w:t>
            </w:r>
            <w:r w:rsidRPr="005C3381">
              <w:rPr>
                <w:color w:val="333333"/>
                <w:sz w:val="24"/>
              </w:rPr>
              <w:t xml:space="preserve"> </w:t>
            </w:r>
            <w:r w:rsidR="00964991">
              <w:rPr>
                <w:color w:val="333333"/>
                <w:sz w:val="24"/>
                <w:lang w:val="en-US"/>
              </w:rPr>
              <w:t>9</w:t>
            </w:r>
            <w:r w:rsidRPr="005C3381">
              <w:rPr>
                <w:color w:val="333333"/>
                <w:sz w:val="24"/>
              </w:rPr>
              <w:t xml:space="preserve">. </w:t>
            </w:r>
            <w:proofErr w:type="spellStart"/>
            <w:r w:rsidR="00113A60" w:rsidRPr="00481A29">
              <w:rPr>
                <w:bCs/>
                <w:color w:val="000000"/>
                <w:sz w:val="24"/>
              </w:rPr>
              <w:t>Functional</w:t>
            </w:r>
            <w:proofErr w:type="spellEnd"/>
            <w:r w:rsidR="00113A60" w:rsidRPr="00481A2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="00113A60" w:rsidRPr="00481A29">
              <w:rPr>
                <w:bCs/>
                <w:color w:val="000000"/>
                <w:sz w:val="24"/>
              </w:rPr>
              <w:t>sentence</w:t>
            </w:r>
            <w:proofErr w:type="spellEnd"/>
            <w:r w:rsidR="00113A60" w:rsidRPr="00481A2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="00113A60" w:rsidRPr="00481A29">
              <w:rPr>
                <w:bCs/>
                <w:color w:val="000000"/>
                <w:sz w:val="24"/>
              </w:rPr>
              <w:t>perspective</w:t>
            </w:r>
            <w:proofErr w:type="spellEnd"/>
            <w:r w:rsidR="00113A60">
              <w:rPr>
                <w:bCs/>
                <w:color w:val="000000"/>
                <w:sz w:val="24"/>
                <w:lang w:val="en-US"/>
              </w:rPr>
              <w:t>.</w:t>
            </w:r>
          </w:p>
          <w:p w:rsidR="00A364DE" w:rsidRPr="005C3381" w:rsidRDefault="00A364DE" w:rsidP="00113A6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13A60" w:rsidRDefault="00113A60" w:rsidP="00113A60">
            <w:pPr>
              <w:pStyle w:val="a9"/>
              <w:numPr>
                <w:ilvl w:val="0"/>
                <w:numId w:val="36"/>
              </w:numPr>
              <w:spacing w:before="0" w:line="240" w:lineRule="auto"/>
              <w:rPr>
                <w:sz w:val="24"/>
              </w:rPr>
            </w:pPr>
            <w:r w:rsidRPr="00113A60">
              <w:rPr>
                <w:sz w:val="24"/>
              </w:rPr>
              <w:t xml:space="preserve">       1.</w:t>
            </w:r>
            <w:r w:rsidR="007F4B4C">
              <w:rPr>
                <w:sz w:val="24"/>
                <w:lang w:val="en-US"/>
              </w:rPr>
              <w:t xml:space="preserve"> Text as a linguistic notion</w:t>
            </w:r>
            <w:r w:rsidRPr="00481A29">
              <w:rPr>
                <w:sz w:val="24"/>
              </w:rPr>
              <w:t>.</w:t>
            </w:r>
          </w:p>
          <w:p w:rsidR="00113A60" w:rsidRPr="00113A60" w:rsidRDefault="00113A60" w:rsidP="00113A60">
            <w:pPr>
              <w:pStyle w:val="a9"/>
              <w:numPr>
                <w:ilvl w:val="0"/>
                <w:numId w:val="36"/>
              </w:numPr>
              <w:spacing w:before="0"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2.</w:t>
            </w:r>
            <w:r w:rsidR="007F4B4C">
              <w:rPr>
                <w:sz w:val="24"/>
                <w:lang w:val="en-US"/>
              </w:rPr>
              <w:t xml:space="preserve">  The theme and the </w:t>
            </w:r>
            <w:proofErr w:type="spellStart"/>
            <w:r w:rsidR="007F4B4C">
              <w:rPr>
                <w:sz w:val="24"/>
                <w:lang w:val="en-US"/>
              </w:rPr>
              <w:t>rheme</w:t>
            </w:r>
            <w:proofErr w:type="spellEnd"/>
            <w:r w:rsidR="007F4B4C">
              <w:rPr>
                <w:sz w:val="24"/>
                <w:lang w:val="en-US"/>
              </w:rPr>
              <w:t>.</w:t>
            </w:r>
          </w:p>
          <w:p w:rsidR="00113A60" w:rsidRPr="00113A60" w:rsidRDefault="00113A60" w:rsidP="00113A60">
            <w:pPr>
              <w:pStyle w:val="a9"/>
              <w:numPr>
                <w:ilvl w:val="0"/>
                <w:numId w:val="36"/>
              </w:numPr>
              <w:spacing w:before="0"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3.</w:t>
            </w:r>
            <w:r w:rsidR="007F4B4C">
              <w:rPr>
                <w:sz w:val="24"/>
                <w:lang w:val="en-US"/>
              </w:rPr>
              <w:t xml:space="preserve">  The sentence in the text.</w:t>
            </w:r>
          </w:p>
          <w:p w:rsidR="00113A60" w:rsidRPr="00481A29" w:rsidRDefault="004A490D" w:rsidP="00113A60">
            <w:pPr>
              <w:pStyle w:val="a9"/>
              <w:numPr>
                <w:ilvl w:val="0"/>
                <w:numId w:val="36"/>
              </w:numPr>
              <w:spacing w:before="0"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 xml:space="preserve">      </w:t>
            </w:r>
          </w:p>
          <w:p w:rsidR="00A364DE" w:rsidRPr="00113A60" w:rsidRDefault="00A364DE" w:rsidP="00E63E94">
            <w:pPr>
              <w:pStyle w:val="a3"/>
              <w:spacing w:before="0" w:beforeAutospacing="0" w:after="0" w:afterAutospacing="0"/>
              <w:ind w:left="1440"/>
              <w:rPr>
                <w:caps/>
                <w:color w:val="000000"/>
                <w:lang w:val="uk-UA"/>
              </w:rPr>
            </w:pPr>
          </w:p>
        </w:tc>
      </w:tr>
    </w:tbl>
    <w:p w:rsidR="00DC79BC" w:rsidRPr="00A004FE" w:rsidRDefault="00DC79BC" w:rsidP="00443A93">
      <w:pPr>
        <w:ind w:left="180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F05837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9"/>
        <w:gridCol w:w="8021"/>
      </w:tblGrid>
      <w:tr w:rsidR="005302CE" w:rsidRPr="005C3381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EF3B00" w:rsidRDefault="00EF3B00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Theoretical grammar and its subject. General principles of grammatical analysis. Theoretical grammar and its relationship to other linguistic levels.</w:t>
            </w:r>
          </w:p>
        </w:tc>
        <w:tc>
          <w:tcPr>
            <w:tcW w:w="8021" w:type="dxa"/>
            <w:vAlign w:val="center"/>
          </w:tcPr>
          <w:p w:rsidR="00E2256D" w:rsidRPr="00CF09DC" w:rsidRDefault="005C3381" w:rsidP="007F3C73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  <w:lang w:val="ru-RU"/>
              </w:rPr>
            </w:pPr>
            <w:r w:rsidRPr="005C3381">
              <w:rPr>
                <w:color w:val="000000"/>
                <w:kern w:val="24"/>
                <w:sz w:val="24"/>
              </w:rPr>
              <w:t xml:space="preserve">Обговорення теми. Виконання </w:t>
            </w:r>
            <w:r w:rsidR="00CF09DC">
              <w:rPr>
                <w:color w:val="000000"/>
                <w:kern w:val="24"/>
                <w:sz w:val="24"/>
              </w:rPr>
              <w:t>вправ</w:t>
            </w:r>
            <w:r w:rsidR="00CF09DC" w:rsidRPr="00B96689">
              <w:rPr>
                <w:color w:val="000000"/>
                <w:kern w:val="24"/>
                <w:sz w:val="24"/>
                <w:lang w:val="ru-RU"/>
              </w:rPr>
              <w:t xml:space="preserve">, </w:t>
            </w:r>
            <w:r w:rsidRPr="005C3381">
              <w:rPr>
                <w:color w:val="000000"/>
                <w:kern w:val="24"/>
                <w:sz w:val="24"/>
              </w:rPr>
              <w:t>тестових завдань</w:t>
            </w:r>
            <w:r w:rsidR="00CF09DC" w:rsidRPr="00CF09DC">
              <w:rPr>
                <w:color w:val="000000"/>
                <w:kern w:val="24"/>
                <w:sz w:val="24"/>
                <w:lang w:val="ru-RU"/>
              </w:rPr>
              <w:t>.</w:t>
            </w:r>
            <w:bookmarkStart w:id="0" w:name="_GoBack"/>
            <w:bookmarkEnd w:id="0"/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37760B" w:rsidRDefault="0037760B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Notions</w:t>
            </w:r>
            <w:r w:rsidRPr="0037760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of</w:t>
            </w:r>
            <w:r w:rsidRPr="0037760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system</w:t>
            </w:r>
            <w:r w:rsidRPr="0037760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and</w:t>
            </w:r>
            <w:r w:rsidRPr="0037760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structure". General characteristics of linguistic units.</w:t>
            </w:r>
          </w:p>
        </w:tc>
        <w:tc>
          <w:tcPr>
            <w:tcW w:w="8021" w:type="dxa"/>
            <w:vAlign w:val="center"/>
          </w:tcPr>
          <w:p w:rsidR="00E2256D" w:rsidRPr="00B96689" w:rsidRDefault="005C3381" w:rsidP="007F3C73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Обговорення теми. Виконання </w:t>
            </w:r>
            <w:r w:rsidR="00CF09DC">
              <w:rPr>
                <w:color w:val="000000"/>
                <w:kern w:val="24"/>
                <w:sz w:val="24"/>
              </w:rPr>
              <w:t xml:space="preserve"> вправ</w:t>
            </w:r>
            <w:r w:rsidR="00CF09DC" w:rsidRPr="00B96689">
              <w:rPr>
                <w:color w:val="000000"/>
                <w:kern w:val="24"/>
                <w:sz w:val="24"/>
                <w:lang w:val="ru-RU"/>
              </w:rPr>
              <w:t xml:space="preserve">, </w:t>
            </w: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="00CF09DC" w:rsidRPr="00B96689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760B" w:rsidRPr="0037760B" w:rsidRDefault="0037760B" w:rsidP="0037760B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The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notion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of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a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linguistic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opposition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Types of  </w:t>
            </w:r>
          </w:p>
          <w:p w:rsidR="00E2256D" w:rsidRPr="0037760B" w:rsidRDefault="0037760B" w:rsidP="0037760B">
            <w:pPr>
              <w:jc w:val="both"/>
              <w:rPr>
                <w:rFonts w:ascii="Times New Roman" w:hAnsi="Times New Roman" w:cs="Times New Roman"/>
                <w:color w:val="FF0000"/>
                <w:kern w:val="24"/>
                <w:sz w:val="24"/>
                <w:szCs w:val="24"/>
                <w:lang w:val="en-US"/>
              </w:rPr>
            </w:pP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oppositions. Explicit morphological and implicit </w:t>
            </w:r>
            <w:proofErr w:type="spellStart"/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lexico</w:t>
            </w:r>
            <w:proofErr w:type="spellEnd"/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-grammatical categories in Modern English and Ukrainian.</w:t>
            </w:r>
          </w:p>
        </w:tc>
        <w:tc>
          <w:tcPr>
            <w:tcW w:w="8021" w:type="dxa"/>
            <w:vAlign w:val="center"/>
          </w:tcPr>
          <w:p w:rsidR="00E2256D" w:rsidRPr="005C3381" w:rsidRDefault="005C3381" w:rsidP="007F3C73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Обговорення теми. Виконання </w:t>
            </w:r>
            <w:r w:rsidR="00CF09DC">
              <w:rPr>
                <w:color w:val="000000"/>
                <w:kern w:val="24"/>
                <w:sz w:val="24"/>
              </w:rPr>
              <w:t xml:space="preserve"> вправ</w:t>
            </w:r>
            <w:r w:rsidR="00CF09DC" w:rsidRPr="00CF09DC">
              <w:rPr>
                <w:color w:val="000000"/>
                <w:kern w:val="24"/>
                <w:sz w:val="24"/>
                <w:lang w:val="ru-RU"/>
              </w:rPr>
              <w:t xml:space="preserve">, </w:t>
            </w: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37760B" w:rsidRDefault="0037760B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Language and Speech. Paradigmatic and Syntagmatic relations.</w:t>
            </w:r>
          </w:p>
        </w:tc>
        <w:tc>
          <w:tcPr>
            <w:tcW w:w="8021" w:type="dxa"/>
            <w:vAlign w:val="center"/>
          </w:tcPr>
          <w:p w:rsidR="009D1B6E" w:rsidRPr="005C3381" w:rsidRDefault="005C3381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Обговорення теми. Виконання </w:t>
            </w:r>
            <w:r w:rsidR="00CF09DC">
              <w:rPr>
                <w:color w:val="000000"/>
                <w:kern w:val="24"/>
                <w:sz w:val="24"/>
              </w:rPr>
              <w:t xml:space="preserve"> вправ</w:t>
            </w:r>
            <w:r w:rsidR="00CF09DC" w:rsidRPr="00CF09DC">
              <w:rPr>
                <w:color w:val="000000"/>
                <w:kern w:val="24"/>
                <w:sz w:val="24"/>
                <w:lang w:val="ru-RU"/>
              </w:rPr>
              <w:t xml:space="preserve">, </w:t>
            </w: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</w:p>
        </w:tc>
      </w:tr>
      <w:tr w:rsidR="0037760B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760B" w:rsidRPr="00CF09DC" w:rsidRDefault="00CF09DC" w:rsidP="00CF09DC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The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morphemic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structure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of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the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word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Types and kinds of morpheme.</w:t>
            </w:r>
          </w:p>
        </w:tc>
        <w:tc>
          <w:tcPr>
            <w:tcW w:w="8021" w:type="dxa"/>
            <w:vAlign w:val="center"/>
          </w:tcPr>
          <w:p w:rsidR="0037760B" w:rsidRPr="00CF09DC" w:rsidRDefault="00CF09D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37760B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09DC" w:rsidRPr="0037760B" w:rsidRDefault="00CF09DC" w:rsidP="00CF09DC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</w:pP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The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notion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of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a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linguistic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opposition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 xml:space="preserve">Types of  </w:t>
            </w:r>
          </w:p>
          <w:p w:rsidR="0037760B" w:rsidRPr="00CF09DC" w:rsidRDefault="00CF09DC" w:rsidP="00CF09DC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oppositions.</w:t>
            </w:r>
          </w:p>
        </w:tc>
        <w:tc>
          <w:tcPr>
            <w:tcW w:w="8021" w:type="dxa"/>
            <w:vAlign w:val="center"/>
          </w:tcPr>
          <w:p w:rsidR="0037760B" w:rsidRPr="00CF09DC" w:rsidRDefault="00CF09D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CF09D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09DC" w:rsidRPr="00CF09DC" w:rsidRDefault="00CF09DC" w:rsidP="00CF09DC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The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notion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of</w:t>
            </w:r>
            <w:r w:rsidRPr="0037760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en-US"/>
              </w:rPr>
              <w:t>grammatical categories. Homonymy and polysemy of morphemes.</w:t>
            </w:r>
          </w:p>
        </w:tc>
        <w:tc>
          <w:tcPr>
            <w:tcW w:w="8021" w:type="dxa"/>
            <w:vAlign w:val="center"/>
          </w:tcPr>
          <w:p w:rsidR="00CF09DC" w:rsidRPr="00CF09DC" w:rsidRDefault="00CF09D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CF09D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09DC" w:rsidRPr="00CF09DC" w:rsidRDefault="00CF09DC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Types of word- form derivations.</w:t>
            </w:r>
          </w:p>
        </w:tc>
        <w:tc>
          <w:tcPr>
            <w:tcW w:w="8021" w:type="dxa"/>
            <w:vAlign w:val="center"/>
          </w:tcPr>
          <w:p w:rsidR="00CF09DC" w:rsidRPr="00CF09DC" w:rsidRDefault="00CF09D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CF09D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09DC" w:rsidRDefault="00182401" w:rsidP="00182401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Parts of Speech. Principles of classification of words into parts of speech (different approaches).</w:t>
            </w:r>
          </w:p>
        </w:tc>
        <w:tc>
          <w:tcPr>
            <w:tcW w:w="8021" w:type="dxa"/>
            <w:vAlign w:val="center"/>
          </w:tcPr>
          <w:p w:rsidR="00CF09DC" w:rsidRPr="00CF09DC" w:rsidRDefault="00182401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CF09D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09DC" w:rsidRPr="00D14F74" w:rsidRDefault="00D14F74" w:rsidP="00D14F74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lastRenderedPageBreak/>
              <w:t>Subcategorization pats of speech.</w:t>
            </w:r>
          </w:p>
        </w:tc>
        <w:tc>
          <w:tcPr>
            <w:tcW w:w="8021" w:type="dxa"/>
            <w:vAlign w:val="center"/>
          </w:tcPr>
          <w:p w:rsidR="00CF09DC" w:rsidRPr="00CF09DC" w:rsidRDefault="00182401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D14F74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D14F74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.</w:t>
            </w:r>
          </w:p>
        </w:tc>
      </w:tr>
      <w:tr w:rsidR="00CF09D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09DC" w:rsidRPr="00D14F74" w:rsidRDefault="00D14F74" w:rsidP="00D14F74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The</w:t>
            </w:r>
            <w:r w:rsidRPr="00D14F7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Noun</w:t>
            </w:r>
            <w:r w:rsidRPr="00D14F7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The</w:t>
            </w:r>
            <w:r w:rsidRPr="00D14F7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category</w:t>
            </w:r>
            <w:r w:rsidRPr="00D14F7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of</w:t>
            </w:r>
            <w:r w:rsidRPr="00D14F7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number</w:t>
            </w:r>
            <w:r w:rsidRPr="00D14F7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The category of case.</w:t>
            </w:r>
          </w:p>
        </w:tc>
        <w:tc>
          <w:tcPr>
            <w:tcW w:w="8021" w:type="dxa"/>
            <w:vAlign w:val="center"/>
          </w:tcPr>
          <w:p w:rsidR="00CF09DC" w:rsidRPr="00CF09DC" w:rsidRDefault="00182401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D14F74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CF09D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09DC" w:rsidRPr="00D14F74" w:rsidRDefault="00D14F74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The Adjective. The problems concerning the category of degrees of comparison.</w:t>
            </w:r>
          </w:p>
        </w:tc>
        <w:tc>
          <w:tcPr>
            <w:tcW w:w="8021" w:type="dxa"/>
            <w:vAlign w:val="center"/>
          </w:tcPr>
          <w:p w:rsidR="00CF09DC" w:rsidRPr="00CF09DC" w:rsidRDefault="00182401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182401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2401" w:rsidRPr="00182401" w:rsidRDefault="00182401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The categories of tense and aspect. Means of expressing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aspectuality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. The category of mood.</w:t>
            </w:r>
          </w:p>
        </w:tc>
        <w:tc>
          <w:tcPr>
            <w:tcW w:w="8021" w:type="dxa"/>
            <w:vAlign w:val="center"/>
          </w:tcPr>
          <w:p w:rsidR="00182401" w:rsidRPr="00CF09DC" w:rsidRDefault="00182401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182401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2401" w:rsidRPr="00182401" w:rsidRDefault="00182401" w:rsidP="00182401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The category of Voice.</w:t>
            </w:r>
          </w:p>
        </w:tc>
        <w:tc>
          <w:tcPr>
            <w:tcW w:w="8021" w:type="dxa"/>
            <w:vAlign w:val="center"/>
          </w:tcPr>
          <w:p w:rsidR="00182401" w:rsidRPr="00CF09DC" w:rsidRDefault="00182401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182401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2401" w:rsidRPr="00182401" w:rsidRDefault="00182401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The problems of the Perfect forms.</w:t>
            </w:r>
          </w:p>
        </w:tc>
        <w:tc>
          <w:tcPr>
            <w:tcW w:w="8021" w:type="dxa"/>
            <w:vAlign w:val="center"/>
          </w:tcPr>
          <w:p w:rsidR="00182401" w:rsidRPr="00CF09DC" w:rsidRDefault="00182401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A9747F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747F" w:rsidRDefault="0085576C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Functional parts of speech.</w:t>
            </w:r>
          </w:p>
        </w:tc>
        <w:tc>
          <w:tcPr>
            <w:tcW w:w="8021" w:type="dxa"/>
            <w:vAlign w:val="center"/>
          </w:tcPr>
          <w:p w:rsidR="00A9747F" w:rsidRPr="00CF09DC" w:rsidRDefault="0085576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A9747F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747F" w:rsidRPr="0085576C" w:rsidRDefault="0085576C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Types and kinds of word combinations. The peculiarities of the phrases of the NN's and N of N' patterns.</w:t>
            </w:r>
          </w:p>
        </w:tc>
        <w:tc>
          <w:tcPr>
            <w:tcW w:w="8021" w:type="dxa"/>
            <w:vAlign w:val="center"/>
          </w:tcPr>
          <w:p w:rsidR="00A9747F" w:rsidRPr="00CF09DC" w:rsidRDefault="0085576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A9747F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747F" w:rsidRPr="0085576C" w:rsidRDefault="0085576C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Types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subordinative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connections between the components of subordinate phrases.</w:t>
            </w:r>
          </w:p>
        </w:tc>
        <w:tc>
          <w:tcPr>
            <w:tcW w:w="8021" w:type="dxa"/>
            <w:vAlign w:val="center"/>
          </w:tcPr>
          <w:p w:rsidR="00A9747F" w:rsidRPr="00CF09DC" w:rsidRDefault="0085576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A9747F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747F" w:rsidRPr="0085576C" w:rsidRDefault="0085576C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Phrase in Grammar and Lexicology. </w:t>
            </w:r>
            <w:r w:rsidR="00A475E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The functions of the phrase in the sentence.</w:t>
            </w:r>
          </w:p>
        </w:tc>
        <w:tc>
          <w:tcPr>
            <w:tcW w:w="8021" w:type="dxa"/>
            <w:vAlign w:val="center"/>
          </w:tcPr>
          <w:p w:rsidR="00A9747F" w:rsidRPr="00CF09DC" w:rsidRDefault="0085576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A475E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75EC" w:rsidRDefault="00A475EC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The notions of the sentence. The sentence and the word. </w:t>
            </w:r>
          </w:p>
        </w:tc>
        <w:tc>
          <w:tcPr>
            <w:tcW w:w="8021" w:type="dxa"/>
            <w:vAlign w:val="center"/>
          </w:tcPr>
          <w:p w:rsidR="00A475EC" w:rsidRPr="00CF09DC" w:rsidRDefault="00A475E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A475E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75EC" w:rsidRPr="00A475EC" w:rsidRDefault="00A475EC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Modality and Predication.</w:t>
            </w:r>
          </w:p>
        </w:tc>
        <w:tc>
          <w:tcPr>
            <w:tcW w:w="8021" w:type="dxa"/>
            <w:vAlign w:val="center"/>
          </w:tcPr>
          <w:p w:rsidR="00A475EC" w:rsidRPr="00CF09DC" w:rsidRDefault="00A475E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A475E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75EC" w:rsidRPr="00A475EC" w:rsidRDefault="00EC2620" w:rsidP="00A475EC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The Simple sentence. The main parts of a simple sentence. The secondary  parts of a simple sentence.</w:t>
            </w:r>
          </w:p>
        </w:tc>
        <w:tc>
          <w:tcPr>
            <w:tcW w:w="8021" w:type="dxa"/>
            <w:vAlign w:val="center"/>
          </w:tcPr>
          <w:p w:rsidR="00A475EC" w:rsidRPr="00CF09DC" w:rsidRDefault="00A475E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A475E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75EC" w:rsidRPr="00A475EC" w:rsidRDefault="00EC2620" w:rsidP="00EC2620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Loose (detached) parts of the sentence. Simple complicated sentence. One-member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ellipticall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sentence.</w:t>
            </w:r>
          </w:p>
        </w:tc>
        <w:tc>
          <w:tcPr>
            <w:tcW w:w="8021" w:type="dxa"/>
            <w:vAlign w:val="center"/>
          </w:tcPr>
          <w:p w:rsidR="00A475EC" w:rsidRPr="00CF09DC" w:rsidRDefault="00A475E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A475E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75EC" w:rsidRPr="00EC2620" w:rsidRDefault="00EC2620" w:rsidP="00EC2620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The</w:t>
            </w:r>
            <w:r w:rsidRPr="00EC2620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Composite</w:t>
            </w:r>
            <w:r w:rsidRPr="00EC2620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sentence</w:t>
            </w:r>
            <w:r w:rsidRPr="00EC2620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Principles  of classification of subordi</w:t>
            </w:r>
            <w:r w:rsidR="00E63E9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nate sentence.</w:t>
            </w:r>
          </w:p>
        </w:tc>
        <w:tc>
          <w:tcPr>
            <w:tcW w:w="8021" w:type="dxa"/>
            <w:vAlign w:val="center"/>
          </w:tcPr>
          <w:p w:rsidR="00A475EC" w:rsidRPr="00CF09DC" w:rsidRDefault="00A475E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EC2620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EC2620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.</w:t>
            </w:r>
          </w:p>
        </w:tc>
      </w:tr>
      <w:tr w:rsidR="00A475E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75EC" w:rsidRPr="00EC2620" w:rsidRDefault="00EC2620" w:rsidP="00EC2620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lastRenderedPageBreak/>
              <w:t>Principles of classification of subordination and coordination.</w:t>
            </w:r>
          </w:p>
        </w:tc>
        <w:tc>
          <w:tcPr>
            <w:tcW w:w="8021" w:type="dxa"/>
            <w:vAlign w:val="center"/>
          </w:tcPr>
          <w:p w:rsidR="00A475EC" w:rsidRPr="00CF09DC" w:rsidRDefault="00A475EC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EC2620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E63E94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E94" w:rsidRDefault="00E63E94" w:rsidP="00EC2620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Actual division of the sentence.</w:t>
            </w:r>
          </w:p>
        </w:tc>
        <w:tc>
          <w:tcPr>
            <w:tcW w:w="8021" w:type="dxa"/>
            <w:vAlign w:val="center"/>
          </w:tcPr>
          <w:p w:rsidR="00E63E94" w:rsidRPr="00CF09DC" w:rsidRDefault="00E63E94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EC2620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E63E94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E94" w:rsidRPr="00E63E94" w:rsidRDefault="00E63E94" w:rsidP="00E63E94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The main parts of the  actual division of the sentence (the theme and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rheme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).</w:t>
            </w:r>
          </w:p>
        </w:tc>
        <w:tc>
          <w:tcPr>
            <w:tcW w:w="8021" w:type="dxa"/>
            <w:vAlign w:val="center"/>
          </w:tcPr>
          <w:p w:rsidR="00E63E94" w:rsidRPr="00CF09DC" w:rsidRDefault="00E63E94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EC2620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  <w:tr w:rsidR="00E63E94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E94" w:rsidRPr="00113A60" w:rsidRDefault="00E63E94" w:rsidP="00E63E94">
            <w:pPr>
              <w:pStyle w:val="a9"/>
              <w:numPr>
                <w:ilvl w:val="0"/>
                <w:numId w:val="36"/>
              </w:numPr>
              <w:spacing w:before="0"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The role of the sentence in the text.</w:t>
            </w:r>
          </w:p>
          <w:p w:rsidR="00E63E94" w:rsidRPr="00E63E94" w:rsidRDefault="00E63E94" w:rsidP="00EC2620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021" w:type="dxa"/>
            <w:vAlign w:val="center"/>
          </w:tcPr>
          <w:p w:rsidR="00E63E94" w:rsidRPr="00CF09DC" w:rsidRDefault="00E63E94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вправ</w:t>
            </w:r>
            <w:r w:rsidRPr="00EC2620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 xml:space="preserve">, 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тестових завдань</w:t>
            </w:r>
            <w:r w:rsidRPr="00CF09DC">
              <w:rPr>
                <w:rFonts w:ascii="Times New Roman" w:hAnsi="Times New Roman" w:cs="Times New Roman"/>
                <w:color w:val="000000"/>
                <w:kern w:val="24"/>
                <w:sz w:val="24"/>
                <w:lang w:val="ru-RU"/>
              </w:rPr>
              <w:t>.</w:t>
            </w:r>
          </w:p>
        </w:tc>
      </w:tr>
    </w:tbl>
    <w:p w:rsidR="00E2256D" w:rsidRPr="00A004FE" w:rsidRDefault="00E2256D" w:rsidP="00443A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FF6D07" w:rsidRDefault="00FF6D07" w:rsidP="003D6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F6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</w:t>
            </w:r>
            <w:r w:rsidRPr="00FF6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FF6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languages</w:t>
            </w:r>
            <w:r w:rsidRPr="00FF6D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What is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 and Communication.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7F6" w:rsidRDefault="0062550F" w:rsidP="003D6582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</w:t>
            </w:r>
            <w:r w:rsidR="00672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Methods of linguistic analysis.</w:t>
            </w:r>
          </w:p>
          <w:p w:rsidR="0062550F" w:rsidRDefault="0062550F" w:rsidP="006727F6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</w:t>
            </w:r>
            <w:r w:rsidR="00672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The approaches towards language treatment.</w:t>
            </w:r>
          </w:p>
          <w:p w:rsidR="006727F6" w:rsidRPr="0062550F" w:rsidRDefault="006727F6" w:rsidP="006727F6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3.The definition of a sign. The specific nature of language sign. Types of sign.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FF6D07" w:rsidRDefault="00FF6D07" w:rsidP="00271CAE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Morphological classifications from the A</w:t>
            </w:r>
            <w:r w:rsidR="0062550F">
              <w:rPr>
                <w:color w:val="333333"/>
                <w:lang w:val="en-US"/>
              </w:rPr>
              <w:t>ncient times to the 20</w:t>
            </w:r>
            <w:r w:rsidR="0062550F" w:rsidRPr="0062550F">
              <w:rPr>
                <w:color w:val="333333"/>
                <w:vertAlign w:val="superscript"/>
                <w:lang w:val="en-US"/>
              </w:rPr>
              <w:t>th</w:t>
            </w:r>
            <w:r w:rsidR="0062550F">
              <w:rPr>
                <w:color w:val="333333"/>
                <w:lang w:val="en-US"/>
              </w:rPr>
              <w:t xml:space="preserve"> centur</w:t>
            </w:r>
            <w:r w:rsidR="00271CAE">
              <w:rPr>
                <w:color w:val="333333"/>
                <w:lang w:val="en-US"/>
              </w:rPr>
              <w:t>y</w:t>
            </w:r>
            <w:r w:rsidR="0062550F">
              <w:rPr>
                <w:color w:val="333333"/>
                <w:lang w:val="en-US"/>
              </w:rPr>
              <w:t>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Default="0062550F" w:rsidP="00E63E94">
            <w:pPr>
              <w:tabs>
                <w:tab w:val="num" w:pos="3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</w:t>
            </w:r>
            <w:r w:rsidR="00672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Morphological classification in </w:t>
            </w:r>
            <w:r w:rsidRPr="0062550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Ancient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Indian and Latin grammar.</w:t>
            </w:r>
          </w:p>
          <w:p w:rsidR="0062550F" w:rsidRDefault="0062550F" w:rsidP="0062550F">
            <w:pPr>
              <w:tabs>
                <w:tab w:val="num" w:pos="36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Morphological classification from the Middle Ages </w:t>
            </w:r>
            <w:r w:rsidRPr="0062550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to the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beginning of the </w:t>
            </w:r>
            <w:r w:rsidRPr="0062550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20</w:t>
            </w:r>
            <w:r w:rsidRPr="0062550F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  <w:lang w:val="en-US"/>
              </w:rPr>
              <w:t>th</w:t>
            </w:r>
            <w:r w:rsidRPr="0062550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centur</w:t>
            </w:r>
            <w:r w:rsidR="006727F6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y</w:t>
            </w:r>
            <w:r w:rsidRPr="0062550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  <w:p w:rsidR="0062550F" w:rsidRPr="0062550F" w:rsidRDefault="0062550F" w:rsidP="0062550F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Morphological theory in the 20</w:t>
            </w:r>
            <w:r w:rsidRPr="006255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century.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176D47" w:rsidRDefault="00176D47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The morphemic structure of the word.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Default="00176D47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 The notions of morph, morpheme, allomorph.</w:t>
            </w:r>
          </w:p>
          <w:p w:rsidR="00176D47" w:rsidRDefault="00176D47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 The principle of identifying free/bound, overt/covert, addictive/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replacive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 continuous/discontinuous morphemes.</w:t>
            </w:r>
          </w:p>
          <w:p w:rsidR="00176D47" w:rsidRDefault="00176D47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</w:t>
            </w:r>
            <w:r w:rsidR="00672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The notion of zero morpheme.</w:t>
            </w:r>
          </w:p>
          <w:p w:rsidR="00176D47" w:rsidRPr="00176D47" w:rsidRDefault="00176D47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176D47" w:rsidRDefault="00176D47" w:rsidP="00E63E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structure of the word.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Default="00176D47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</w:t>
            </w:r>
            <w:r w:rsidR="00672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The Prague linguistic school and its role in the development of the systemic conception of language.</w:t>
            </w:r>
          </w:p>
          <w:p w:rsidR="00176D47" w:rsidRDefault="00C32734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 The theory of oppositions, types of oppositions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privative, gradual, binary, ternary, etc.</w:t>
            </w:r>
          </w:p>
          <w:p w:rsidR="00C32734" w:rsidRPr="00C32734" w:rsidRDefault="00C32734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 Types of oppositional reduction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neutralization and transposition.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1B675E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Types of word- form derivations.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1B675E" w:rsidRDefault="001B675E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Synthetical</w:t>
            </w:r>
            <w:proofErr w:type="spellEnd"/>
            <w:r w:rsidRPr="001B6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and</w:t>
            </w:r>
            <w:r w:rsidRPr="001B6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analytical</w:t>
            </w:r>
            <w:r w:rsidRPr="001B6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forms</w:t>
            </w:r>
            <w:r w:rsidRPr="001B6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1B675E" w:rsidRDefault="001B675E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B6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The principle of identifying an analytical form.</w:t>
            </w:r>
          </w:p>
          <w:p w:rsidR="001B675E" w:rsidRPr="001B675E" w:rsidRDefault="001B675E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3. The notion of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suppletivity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1B675E" w:rsidRDefault="001B675E" w:rsidP="00271C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Lexical parts of speech</w:t>
            </w:r>
            <w:r w:rsidR="009E1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Notional </w:t>
            </w:r>
            <w:r w:rsidR="009E10D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parts of speech.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Default="001B675E" w:rsidP="001B675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B6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The Three-Layer Classification of Words (M.</w:t>
            </w:r>
            <w:r w:rsidR="00271C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Blokh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).</w:t>
            </w:r>
          </w:p>
          <w:p w:rsidR="009E10D2" w:rsidRPr="001B675E" w:rsidRDefault="001B675E" w:rsidP="001B675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2. </w:t>
            </w:r>
            <w:r w:rsidR="009E1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The notion of lexical paradigm of nomination.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9E10D2" w:rsidRDefault="009E10D2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Noun and the Adjective.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Default="009E10D2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 Subcategorization of nouns.</w:t>
            </w:r>
          </w:p>
          <w:p w:rsidR="009E10D2" w:rsidRDefault="009E10D2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</w:t>
            </w:r>
            <w:r w:rsidR="00672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Grammatical categories (gender, number, case).</w:t>
            </w:r>
          </w:p>
          <w:p w:rsidR="00DD1B21" w:rsidRDefault="00DD1B21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 The theory of Proper Names.</w:t>
            </w:r>
          </w:p>
          <w:p w:rsidR="009E10D2" w:rsidRPr="009E10D2" w:rsidRDefault="00DD1B21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  <w:r w:rsidR="009E10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 Substantivized adjectives.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EC227C" w:rsidRDefault="00EC227C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Pronoun and other pronominal units.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EC227C" w:rsidRDefault="00EC227C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bCs/>
                <w:color w:val="000000"/>
                <w:sz w:val="24"/>
                <w:lang w:val="ru-RU"/>
              </w:rPr>
            </w:pPr>
            <w:r w:rsidRPr="00EC227C">
              <w:rPr>
                <w:bCs/>
                <w:color w:val="000000"/>
                <w:sz w:val="24"/>
                <w:lang w:val="ru-RU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lang w:val="en-US"/>
              </w:rPr>
              <w:t>Pronominals</w:t>
            </w:r>
            <w:proofErr w:type="spellEnd"/>
            <w:r w:rsidRPr="00EC227C">
              <w:rPr>
                <w:bCs/>
                <w:color w:val="000000"/>
                <w:sz w:val="24"/>
                <w:lang w:val="ru-RU"/>
              </w:rPr>
              <w:t>.</w:t>
            </w:r>
          </w:p>
          <w:p w:rsidR="00EC227C" w:rsidRDefault="00EC227C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bCs/>
                <w:color w:val="000000"/>
                <w:sz w:val="24"/>
                <w:lang w:val="en-US"/>
              </w:rPr>
            </w:pPr>
            <w:r w:rsidRPr="00EC227C">
              <w:rPr>
                <w:bCs/>
                <w:color w:val="000000"/>
                <w:sz w:val="24"/>
                <w:lang w:val="en-US"/>
              </w:rPr>
              <w:t xml:space="preserve">2. </w:t>
            </w:r>
            <w:r>
              <w:rPr>
                <w:bCs/>
                <w:color w:val="000000"/>
                <w:sz w:val="24"/>
                <w:lang w:val="en-US"/>
              </w:rPr>
              <w:t>Textual pro-units.</w:t>
            </w:r>
          </w:p>
          <w:p w:rsidR="00EC227C" w:rsidRPr="00EC227C" w:rsidRDefault="00EC227C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bCs/>
                <w:color w:val="000000"/>
                <w:sz w:val="24"/>
                <w:lang w:val="en-US"/>
              </w:rPr>
            </w:pPr>
            <w:r>
              <w:rPr>
                <w:bCs/>
                <w:color w:val="000000"/>
                <w:sz w:val="24"/>
                <w:lang w:val="en-US"/>
              </w:rPr>
              <w:t>3.</w:t>
            </w:r>
            <w:r w:rsidR="006727F6">
              <w:rPr>
                <w:bCs/>
                <w:color w:val="000000"/>
                <w:sz w:val="24"/>
                <w:lang w:val="en-US"/>
              </w:rPr>
              <w:t xml:space="preserve"> </w:t>
            </w:r>
            <w:r>
              <w:rPr>
                <w:bCs/>
                <w:color w:val="000000"/>
                <w:sz w:val="24"/>
                <w:lang w:val="en-US"/>
              </w:rPr>
              <w:t>Semantic classification.</w:t>
            </w:r>
          </w:p>
        </w:tc>
      </w:tr>
      <w:tr w:rsidR="00464D50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4D50" w:rsidRPr="00EC227C" w:rsidRDefault="00EC227C" w:rsidP="00EC227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50" w:rsidRPr="003D6582" w:rsidRDefault="00EC227C" w:rsidP="00EC227C">
            <w:pPr>
              <w:pStyle w:val="a9"/>
              <w:tabs>
                <w:tab w:val="num" w:pos="360"/>
              </w:tabs>
              <w:spacing w:before="0" w:line="240" w:lineRule="auto"/>
              <w:rPr>
                <w:bCs/>
                <w:color w:val="000000"/>
                <w:sz w:val="24"/>
              </w:rPr>
            </w:pPr>
            <w:r>
              <w:rPr>
                <w:sz w:val="24"/>
                <w:lang w:val="en-US"/>
              </w:rPr>
              <w:t>Numeral</w:t>
            </w:r>
          </w:p>
        </w:tc>
      </w:tr>
      <w:tr w:rsidR="00EC227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227C" w:rsidRDefault="00DD1B21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Adverb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27C" w:rsidRPr="00BB73D1" w:rsidRDefault="00DD1B21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 w:rsidRPr="00BB73D1">
              <w:rPr>
                <w:sz w:val="24"/>
                <w:lang w:val="en-US"/>
              </w:rPr>
              <w:t xml:space="preserve">1. </w:t>
            </w:r>
            <w:r>
              <w:rPr>
                <w:sz w:val="24"/>
                <w:lang w:val="en-US"/>
              </w:rPr>
              <w:t>Adverb</w:t>
            </w:r>
            <w:r w:rsidRPr="00BB73D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inflections</w:t>
            </w:r>
            <w:r w:rsidRPr="00BB73D1">
              <w:rPr>
                <w:sz w:val="24"/>
                <w:lang w:val="en-US"/>
              </w:rPr>
              <w:t>.</w:t>
            </w:r>
          </w:p>
          <w:p w:rsidR="00DD1B21" w:rsidRPr="00BB73D1" w:rsidRDefault="00DD1B21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 w:rsidRPr="00BB73D1">
              <w:rPr>
                <w:sz w:val="24"/>
                <w:lang w:val="en-US"/>
              </w:rPr>
              <w:t xml:space="preserve">2. </w:t>
            </w:r>
            <w:r>
              <w:rPr>
                <w:sz w:val="24"/>
                <w:lang w:val="en-US"/>
              </w:rPr>
              <w:t>Adverb</w:t>
            </w:r>
            <w:r w:rsidRPr="00BB73D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qualifiers</w:t>
            </w:r>
            <w:r w:rsidRPr="00BB73D1">
              <w:rPr>
                <w:sz w:val="24"/>
                <w:lang w:val="en-US"/>
              </w:rPr>
              <w:t>.</w:t>
            </w:r>
          </w:p>
          <w:p w:rsidR="00DD1B21" w:rsidRPr="00BB73D1" w:rsidRDefault="00DD1B21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 w:rsidRPr="00BB73D1">
              <w:rPr>
                <w:sz w:val="24"/>
                <w:lang w:val="en-US"/>
              </w:rPr>
              <w:t xml:space="preserve">3. </w:t>
            </w:r>
            <w:r>
              <w:rPr>
                <w:sz w:val="24"/>
                <w:lang w:val="en-US"/>
              </w:rPr>
              <w:t>Classification</w:t>
            </w:r>
            <w:r w:rsidRPr="00BB73D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 w:rsidRPr="00BB73D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Adverbs</w:t>
            </w:r>
            <w:r w:rsidRPr="00BB73D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by</w:t>
            </w:r>
            <w:r w:rsidRPr="00BB73D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substitute</w:t>
            </w:r>
            <w:r w:rsidRPr="00BB73D1">
              <w:rPr>
                <w:sz w:val="24"/>
                <w:lang w:val="en-US"/>
              </w:rPr>
              <w:t>-</w:t>
            </w:r>
            <w:r>
              <w:rPr>
                <w:sz w:val="24"/>
                <w:lang w:val="en-US"/>
              </w:rPr>
              <w:t>groups</w:t>
            </w:r>
            <w:r w:rsidRPr="00BB73D1">
              <w:rPr>
                <w:sz w:val="24"/>
                <w:lang w:val="en-US"/>
              </w:rPr>
              <w:t xml:space="preserve">. </w:t>
            </w:r>
          </w:p>
        </w:tc>
      </w:tr>
      <w:tr w:rsidR="00EC227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227C" w:rsidRPr="00DD1B21" w:rsidRDefault="00DD1B21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27C" w:rsidRDefault="00DD1B21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 w:rsidRPr="0097016E">
              <w:rPr>
                <w:sz w:val="24"/>
                <w:lang w:val="en-US"/>
              </w:rPr>
              <w:t xml:space="preserve">1. </w:t>
            </w:r>
            <w:r w:rsidR="0097016E">
              <w:rPr>
                <w:sz w:val="24"/>
                <w:lang w:val="en-US"/>
              </w:rPr>
              <w:t>Active and Passive Voices.</w:t>
            </w:r>
          </w:p>
          <w:p w:rsidR="0097016E" w:rsidRDefault="0097016E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 Paradoxical use of tenses.</w:t>
            </w:r>
          </w:p>
          <w:p w:rsidR="0097016E" w:rsidRPr="00BB73D1" w:rsidRDefault="0097016E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 w:rsidRPr="00BB73D1">
              <w:rPr>
                <w:sz w:val="24"/>
                <w:lang w:val="en-US"/>
              </w:rPr>
              <w:t>3. "</w:t>
            </w:r>
            <w:r>
              <w:rPr>
                <w:sz w:val="24"/>
                <w:lang w:val="en-US"/>
              </w:rPr>
              <w:t>shall</w:t>
            </w:r>
            <w:r w:rsidRPr="00BB73D1">
              <w:rPr>
                <w:sz w:val="24"/>
                <w:lang w:val="en-US"/>
              </w:rPr>
              <w:t xml:space="preserve">" </w:t>
            </w:r>
            <w:r>
              <w:rPr>
                <w:sz w:val="24"/>
                <w:lang w:val="en-US"/>
              </w:rPr>
              <w:t>and</w:t>
            </w:r>
            <w:r w:rsidRPr="00BB73D1">
              <w:rPr>
                <w:sz w:val="24"/>
                <w:lang w:val="en-US"/>
              </w:rPr>
              <w:t xml:space="preserve"> "</w:t>
            </w:r>
            <w:r>
              <w:rPr>
                <w:sz w:val="24"/>
                <w:lang w:val="en-US"/>
              </w:rPr>
              <w:t>will</w:t>
            </w:r>
            <w:r w:rsidRPr="00BB73D1">
              <w:rPr>
                <w:sz w:val="24"/>
                <w:lang w:val="en-US"/>
              </w:rPr>
              <w:t>".</w:t>
            </w:r>
          </w:p>
          <w:p w:rsidR="0097016E" w:rsidRDefault="0097016E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 w:rsidRPr="0097016E">
              <w:rPr>
                <w:sz w:val="24"/>
                <w:lang w:val="en-US"/>
              </w:rPr>
              <w:t xml:space="preserve">4. </w:t>
            </w:r>
            <w:r>
              <w:rPr>
                <w:sz w:val="24"/>
                <w:lang w:val="en-US"/>
              </w:rPr>
              <w:t>Non-finite forms of the English verb (Infinitive, Participle I, II, Gerund).</w:t>
            </w:r>
          </w:p>
          <w:p w:rsidR="0097016E" w:rsidRPr="0097016E" w:rsidRDefault="0097016E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  <w:r w:rsidR="00271CA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Model verbs.</w:t>
            </w:r>
          </w:p>
        </w:tc>
      </w:tr>
      <w:tr w:rsidR="00EC227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227C" w:rsidRPr="0097016E" w:rsidRDefault="00271CAE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Functional parts of speech.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27C" w:rsidRPr="00271CAE" w:rsidRDefault="00271CAE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 w:rsidRPr="00271CAE">
              <w:rPr>
                <w:sz w:val="24"/>
              </w:rPr>
              <w:t xml:space="preserve">1. </w:t>
            </w:r>
            <w:r>
              <w:rPr>
                <w:sz w:val="24"/>
                <w:lang w:val="en-US"/>
              </w:rPr>
              <w:t>The</w:t>
            </w:r>
            <w:r w:rsidRPr="00271CAE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category</w:t>
            </w:r>
            <w:r w:rsidRPr="00271CAE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 w:rsidRPr="00271CAE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article</w:t>
            </w:r>
            <w:r w:rsidRPr="00271CAE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determination</w:t>
            </w:r>
            <w:r w:rsidRPr="00271CAE">
              <w:rPr>
                <w:sz w:val="24"/>
              </w:rPr>
              <w:t xml:space="preserve">. </w:t>
            </w:r>
            <w:r>
              <w:rPr>
                <w:sz w:val="24"/>
                <w:lang w:val="en-US"/>
              </w:rPr>
              <w:t>the status of article in the language hierarchy.</w:t>
            </w:r>
          </w:p>
          <w:p w:rsidR="00271CAE" w:rsidRPr="00271CAE" w:rsidRDefault="00271CAE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</w:rPr>
            </w:pPr>
            <w:r w:rsidRPr="00271CAE">
              <w:rPr>
                <w:sz w:val="24"/>
              </w:rPr>
              <w:t xml:space="preserve">2. </w:t>
            </w:r>
            <w:r>
              <w:rPr>
                <w:sz w:val="24"/>
                <w:lang w:val="en-US"/>
              </w:rPr>
              <w:t>Preposition</w:t>
            </w:r>
            <w:r w:rsidRPr="00271CAE">
              <w:rPr>
                <w:sz w:val="24"/>
              </w:rPr>
              <w:t>.</w:t>
            </w:r>
          </w:p>
          <w:p w:rsidR="00271CAE" w:rsidRPr="00271CAE" w:rsidRDefault="00271CAE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</w:rPr>
            </w:pPr>
            <w:r w:rsidRPr="00271CAE">
              <w:rPr>
                <w:sz w:val="24"/>
              </w:rPr>
              <w:t xml:space="preserve">3. </w:t>
            </w:r>
            <w:r>
              <w:rPr>
                <w:sz w:val="24"/>
                <w:lang w:val="en-US"/>
              </w:rPr>
              <w:t>Conjunction</w:t>
            </w:r>
            <w:r w:rsidRPr="00271CAE">
              <w:rPr>
                <w:sz w:val="24"/>
              </w:rPr>
              <w:t>.</w:t>
            </w:r>
          </w:p>
          <w:p w:rsidR="00271CAE" w:rsidRPr="00271CAE" w:rsidRDefault="00271CAE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</w:rPr>
            </w:pPr>
            <w:r w:rsidRPr="00271CAE">
              <w:rPr>
                <w:sz w:val="24"/>
              </w:rPr>
              <w:t xml:space="preserve">4. </w:t>
            </w:r>
            <w:r>
              <w:rPr>
                <w:sz w:val="24"/>
                <w:lang w:val="en-US"/>
              </w:rPr>
              <w:t>Particle</w:t>
            </w:r>
            <w:r w:rsidRPr="00271CAE">
              <w:rPr>
                <w:sz w:val="24"/>
              </w:rPr>
              <w:t>.</w:t>
            </w:r>
          </w:p>
          <w:p w:rsidR="00271CAE" w:rsidRPr="00271CAE" w:rsidRDefault="00271CAE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</w:rPr>
            </w:pPr>
            <w:r w:rsidRPr="00271CAE">
              <w:rPr>
                <w:sz w:val="24"/>
              </w:rPr>
              <w:t xml:space="preserve">5. </w:t>
            </w:r>
            <w:r>
              <w:rPr>
                <w:sz w:val="24"/>
                <w:lang w:val="en-US"/>
              </w:rPr>
              <w:t>Interjection</w:t>
            </w:r>
            <w:r w:rsidRPr="00271CAE">
              <w:rPr>
                <w:sz w:val="24"/>
              </w:rPr>
              <w:t>.</w:t>
            </w:r>
          </w:p>
        </w:tc>
      </w:tr>
      <w:tr w:rsidR="0097016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016E" w:rsidRPr="00271CAE" w:rsidRDefault="00271CAE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 of word combination.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16E" w:rsidRDefault="00271CAE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 w:rsidRPr="003C2591">
              <w:rPr>
                <w:sz w:val="24"/>
                <w:lang w:val="en-US"/>
              </w:rPr>
              <w:t xml:space="preserve">1. </w:t>
            </w:r>
            <w:r w:rsidR="003C2591">
              <w:rPr>
                <w:sz w:val="24"/>
                <w:lang w:val="en-US"/>
              </w:rPr>
              <w:t xml:space="preserve">Classification of phrase (V. </w:t>
            </w:r>
            <w:proofErr w:type="spellStart"/>
            <w:r w:rsidR="003C2591">
              <w:rPr>
                <w:sz w:val="24"/>
                <w:lang w:val="en-US"/>
              </w:rPr>
              <w:t>Burlakova</w:t>
            </w:r>
            <w:proofErr w:type="spellEnd"/>
            <w:r w:rsidR="003C2591">
              <w:rPr>
                <w:sz w:val="24"/>
                <w:lang w:val="en-US"/>
              </w:rPr>
              <w:t>).</w:t>
            </w:r>
          </w:p>
          <w:p w:rsidR="003C2591" w:rsidRDefault="003C2591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 Agreement and Government as two main types of syntactic relations.</w:t>
            </w:r>
          </w:p>
          <w:p w:rsidR="003C2591" w:rsidRPr="003C2591" w:rsidRDefault="003C2591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 Idioms.</w:t>
            </w:r>
          </w:p>
        </w:tc>
      </w:tr>
      <w:tr w:rsidR="0097016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016E" w:rsidRPr="003C2591" w:rsidRDefault="003C2591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Simple sentence.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16E" w:rsidRPr="00BB73D1" w:rsidRDefault="003C2591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fr-FR"/>
              </w:rPr>
            </w:pPr>
            <w:r w:rsidRPr="00BB73D1">
              <w:rPr>
                <w:sz w:val="24"/>
                <w:lang w:val="fr-FR"/>
              </w:rPr>
              <w:t>1. Principal sentence parts.</w:t>
            </w:r>
          </w:p>
          <w:p w:rsidR="003C2591" w:rsidRPr="00BB73D1" w:rsidRDefault="003C2591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fr-FR"/>
              </w:rPr>
            </w:pPr>
            <w:r w:rsidRPr="00BB73D1">
              <w:rPr>
                <w:sz w:val="24"/>
                <w:lang w:val="fr-FR"/>
              </w:rPr>
              <w:t xml:space="preserve">2. </w:t>
            </w:r>
            <w:proofErr w:type="spellStart"/>
            <w:r w:rsidR="00B56C1C" w:rsidRPr="00BB73D1">
              <w:rPr>
                <w:sz w:val="24"/>
                <w:lang w:val="fr-FR"/>
              </w:rPr>
              <w:t>Quisi</w:t>
            </w:r>
            <w:proofErr w:type="spellEnd"/>
            <w:r w:rsidR="00B56C1C" w:rsidRPr="00BB73D1">
              <w:rPr>
                <w:sz w:val="24"/>
                <w:lang w:val="fr-FR"/>
              </w:rPr>
              <w:t>-sentence.</w:t>
            </w:r>
          </w:p>
          <w:p w:rsidR="00B56C1C" w:rsidRDefault="00B56C1C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 w:rsidRPr="00BB73D1">
              <w:rPr>
                <w:sz w:val="24"/>
                <w:lang w:val="en-US"/>
              </w:rPr>
              <w:t xml:space="preserve">3. </w:t>
            </w:r>
            <w:r>
              <w:rPr>
                <w:sz w:val="24"/>
                <w:lang w:val="en-US"/>
              </w:rPr>
              <w:t>Secondary parts of sentence.</w:t>
            </w:r>
          </w:p>
          <w:p w:rsidR="00B56C1C" w:rsidRPr="00B56C1C" w:rsidRDefault="00B56C1C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4. Simple complicated sentence.</w:t>
            </w:r>
          </w:p>
        </w:tc>
      </w:tr>
      <w:tr w:rsidR="00B56C1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6C1C" w:rsidRDefault="00B56C1C" w:rsidP="00B56C1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Composite sentence.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C1C" w:rsidRPr="00B56C1C" w:rsidRDefault="00B56C1C" w:rsidP="00B56C1C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 w:rsidRPr="00B56C1C">
              <w:rPr>
                <w:sz w:val="24"/>
                <w:lang w:val="en-US"/>
              </w:rPr>
              <w:t xml:space="preserve">1. </w:t>
            </w:r>
            <w:r>
              <w:rPr>
                <w:sz w:val="24"/>
                <w:lang w:val="en-US"/>
              </w:rPr>
              <w:t>Compound sentence.</w:t>
            </w:r>
          </w:p>
          <w:p w:rsidR="00B56C1C" w:rsidRDefault="00B56C1C" w:rsidP="00B56C1C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 Complex sentence.</w:t>
            </w:r>
          </w:p>
          <w:p w:rsidR="00B56C1C" w:rsidRDefault="00B56C1C" w:rsidP="00B56C1C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 Types of subordinate clauses.</w:t>
            </w:r>
          </w:p>
          <w:p w:rsidR="00B56C1C" w:rsidRDefault="00B56C1C" w:rsidP="00B56C1C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  <w:r w:rsidR="006727F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Interrelation between sentences of different types.</w:t>
            </w:r>
          </w:p>
          <w:p w:rsidR="00B56C1C" w:rsidRDefault="00B56C1C" w:rsidP="00B56C1C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5. </w:t>
            </w:r>
            <w:proofErr w:type="spellStart"/>
            <w:r w:rsidR="002249C8">
              <w:rPr>
                <w:sz w:val="24"/>
                <w:lang w:val="en-US"/>
              </w:rPr>
              <w:t>Asyndetic</w:t>
            </w:r>
            <w:proofErr w:type="spellEnd"/>
            <w:r w:rsidR="002249C8">
              <w:rPr>
                <w:sz w:val="24"/>
                <w:lang w:val="en-US"/>
              </w:rPr>
              <w:t xml:space="preserve"> composite sentences. Inserted clauses.</w:t>
            </w:r>
          </w:p>
          <w:p w:rsidR="00B56C1C" w:rsidRPr="00B56C1C" w:rsidRDefault="00B56C1C" w:rsidP="00B56C1C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</w:p>
        </w:tc>
      </w:tr>
      <w:tr w:rsidR="002249C8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49C8" w:rsidRDefault="002249C8" w:rsidP="00B56C1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Actual division of the sentence. Communicative types of sentences.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C8" w:rsidRDefault="002249C8" w:rsidP="00B56C1C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 w:rsidRPr="002249C8">
              <w:rPr>
                <w:sz w:val="24"/>
                <w:lang w:val="en-US"/>
              </w:rPr>
              <w:t xml:space="preserve">1. </w:t>
            </w:r>
            <w:r>
              <w:rPr>
                <w:sz w:val="24"/>
                <w:lang w:val="en-US"/>
              </w:rPr>
              <w:t xml:space="preserve">The basic principles of sentence division. The notion of theme and </w:t>
            </w:r>
            <w:proofErr w:type="spellStart"/>
            <w:r>
              <w:rPr>
                <w:sz w:val="24"/>
                <w:lang w:val="en-US"/>
              </w:rPr>
              <w:t>rheme</w:t>
            </w:r>
            <w:proofErr w:type="spellEnd"/>
            <w:r>
              <w:rPr>
                <w:sz w:val="24"/>
                <w:lang w:val="en-US"/>
              </w:rPr>
              <w:t>. The notion of transition.</w:t>
            </w:r>
          </w:p>
          <w:p w:rsidR="002249C8" w:rsidRDefault="002249C8" w:rsidP="00B56C1C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 Language means of expressing the theme.</w:t>
            </w:r>
          </w:p>
          <w:p w:rsidR="002249C8" w:rsidRDefault="002249C8" w:rsidP="002249C8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3. Language means of expressing the </w:t>
            </w:r>
            <w:proofErr w:type="spellStart"/>
            <w:r>
              <w:rPr>
                <w:sz w:val="24"/>
                <w:lang w:val="en-US"/>
              </w:rPr>
              <w:t>rheme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2249C8" w:rsidRDefault="002249C8" w:rsidP="002249C8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 Double theme-</w:t>
            </w:r>
            <w:proofErr w:type="spellStart"/>
            <w:r>
              <w:rPr>
                <w:sz w:val="24"/>
                <w:lang w:val="en-US"/>
              </w:rPr>
              <w:t>rheme</w:t>
            </w:r>
            <w:proofErr w:type="spellEnd"/>
            <w:r>
              <w:rPr>
                <w:sz w:val="24"/>
                <w:lang w:val="en-US"/>
              </w:rPr>
              <w:t xml:space="preserve"> construction.</w:t>
            </w:r>
          </w:p>
          <w:p w:rsidR="002249C8" w:rsidRDefault="002249C8" w:rsidP="002249C8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5. </w:t>
            </w:r>
            <w:r w:rsidR="006727F6">
              <w:rPr>
                <w:sz w:val="24"/>
                <w:lang w:val="en-US"/>
              </w:rPr>
              <w:t>Construction with mixed communicative features.</w:t>
            </w:r>
          </w:p>
          <w:p w:rsidR="002249C8" w:rsidRPr="002249C8" w:rsidRDefault="002249C8" w:rsidP="00B56C1C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  <w:lang w:val="en-US"/>
              </w:rPr>
            </w:pP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(КТ), треба скористатися формулою: ПК =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повному обсязі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самостійно та аргументовано його викладає під час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усних виступів та письмових відповідей, глибоко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всебічно розкриває зміст теоретичних питань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завдань, використовуючи при цьому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нормативну, обов’язкову та додаткову літературу.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усі розрахункові / тестові завдання.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Здатен виділяти суттєві ознаки вивченого за допомогою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операцій синтезу, аналізу, виявляти причинно-наслідкові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зв’язки, формувати висновки і узагальнення, вільно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оперувати фактами та відомостями.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достатньо повно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обґрунтовано його викладає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відповідей, в основному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при цьому нормативну та обов’язкову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літературу. Але при викладанні деяких питань не вистачає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достатньої глибини та аргументації, допускаються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несуттєві неточності та незначні помилки.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більшість розрахункових / тестових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здатен виділяти суттєві ознаки вивченого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операцій синтезу, аналізу, виявляти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зв’язки, у яких можуть бути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несуттєві помилки, формувати висновки і узагальнення,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оперувати фактами та відомостями.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цілому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 його основний зміст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але без глибокого всебічного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 обґрунтування та аргументації, допускаючи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суттєві неточності та помилки. Правильно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вирішив половину розрахункових / тестових завдань. Має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 під час виділення суттєвих ознак вивченого;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виявлення причинно-наслідкових зв’язків 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формулювання висновків.</w:t>
            </w:r>
          </w:p>
          <w:p w:rsidR="00D25BA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не в повному обсязі володіє навчальним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матеріалом. Фрагментарно, поверхово (без аргументації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обґрунтування) викладає його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недостатньо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 допускаючи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суттєві неточності. Правильно вирішив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 / тестові завдання. Безсистемно відділяє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випадкові ознаки вивченого; не вміє зробити найпростіші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аналізу і синтезу; робити узагальнення, висновки.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Pr="003F5F43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550756" w:rsidRPr="00C84500" w:rsidRDefault="00C84500" w:rsidP="00C84500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4500">
        <w:rPr>
          <w:rFonts w:ascii="Times New Roman" w:hAnsi="Times New Roman" w:cs="Times New Roman"/>
          <w:sz w:val="28"/>
          <w:szCs w:val="28"/>
        </w:rPr>
        <w:t xml:space="preserve">1. </w:t>
      </w:r>
      <w:r w:rsidR="00550756" w:rsidRPr="00550756">
        <w:rPr>
          <w:rFonts w:ascii="Times New Roman" w:hAnsi="Times New Roman" w:cs="Times New Roman"/>
          <w:sz w:val="28"/>
          <w:szCs w:val="28"/>
        </w:rPr>
        <w:t xml:space="preserve">Алексєєва І.О. Курс теоретичної граматики сучасної англійської мови: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навчал.посібник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. – Вінниця: Нова Книга, </w:t>
      </w:r>
      <w:r w:rsidR="00550756" w:rsidRPr="00550756">
        <w:rPr>
          <w:rFonts w:ascii="Times New Roman" w:hAnsi="Times New Roman" w:cs="Times New Roman"/>
          <w:sz w:val="28"/>
          <w:szCs w:val="28"/>
        </w:rPr>
        <w:lastRenderedPageBreak/>
        <w:t>2007.</w:t>
      </w:r>
      <w:r w:rsidRPr="00C84500">
        <w:rPr>
          <w:rFonts w:ascii="Times New Roman" w:hAnsi="Times New Roman" w:cs="Times New Roman"/>
          <w:sz w:val="28"/>
          <w:szCs w:val="28"/>
        </w:rPr>
        <w:t xml:space="preserve"> – 328 с.</w:t>
      </w:r>
    </w:p>
    <w:p w:rsidR="00550756" w:rsidRPr="00550756" w:rsidRDefault="00C84500" w:rsidP="00C84500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4500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550756" w:rsidRPr="00550756">
        <w:rPr>
          <w:rFonts w:ascii="Times New Roman" w:hAnsi="Times New Roman" w:cs="Times New Roman"/>
          <w:sz w:val="28"/>
          <w:szCs w:val="28"/>
        </w:rPr>
        <w:t xml:space="preserve">Блох М.Я. Практикум по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теоретической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грамматике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английского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Высшая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школа, 2004.</w:t>
      </w:r>
    </w:p>
    <w:p w:rsidR="00550756" w:rsidRPr="00550756" w:rsidRDefault="00C84500" w:rsidP="00C84500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450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550756" w:rsidRPr="00550756">
        <w:rPr>
          <w:rFonts w:ascii="Times New Roman" w:hAnsi="Times New Roman" w:cs="Times New Roman"/>
          <w:sz w:val="28"/>
          <w:szCs w:val="28"/>
        </w:rPr>
        <w:t xml:space="preserve">Блох М.Я.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Теоретическая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грамматика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английского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Высшая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школа, 1983.</w:t>
      </w:r>
    </w:p>
    <w:p w:rsidR="00550756" w:rsidRPr="00550756" w:rsidRDefault="00C84500" w:rsidP="00C84500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4500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Ильиш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Б.А.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Строй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современного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английского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Теоретический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 xml:space="preserve"> курс. – М., Л.: </w:t>
      </w:r>
      <w:proofErr w:type="spellStart"/>
      <w:r w:rsidR="00550756" w:rsidRPr="00550756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="00550756" w:rsidRPr="00550756">
        <w:rPr>
          <w:rFonts w:ascii="Times New Roman" w:hAnsi="Times New Roman" w:cs="Times New Roman"/>
          <w:sz w:val="28"/>
          <w:szCs w:val="28"/>
        </w:rPr>
        <w:t>, 1965.</w:t>
      </w:r>
    </w:p>
    <w:p w:rsidR="00C84500" w:rsidRDefault="00C84500" w:rsidP="00C84500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4500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C84500">
        <w:rPr>
          <w:rFonts w:ascii="Times New Roman" w:hAnsi="Times New Roman" w:cs="Times New Roman"/>
          <w:sz w:val="28"/>
          <w:szCs w:val="28"/>
        </w:rPr>
        <w:t>Коваленко А.М., Павлов В.В. Теоретичні основи граматики сучасної англійської мови. (</w:t>
      </w:r>
      <w:proofErr w:type="spellStart"/>
      <w:r w:rsidRPr="00C84500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C84500">
        <w:rPr>
          <w:rFonts w:ascii="Times New Roman" w:hAnsi="Times New Roman" w:cs="Times New Roman"/>
          <w:sz w:val="28"/>
          <w:szCs w:val="28"/>
        </w:rPr>
        <w:t xml:space="preserve">. мовою) – Суми: </w:t>
      </w:r>
      <w:proofErr w:type="spellStart"/>
      <w:r w:rsidRPr="00C84500">
        <w:rPr>
          <w:rFonts w:ascii="Times New Roman" w:hAnsi="Times New Roman" w:cs="Times New Roman"/>
          <w:sz w:val="28"/>
          <w:szCs w:val="28"/>
        </w:rPr>
        <w:t>СумДПУ</w:t>
      </w:r>
      <w:proofErr w:type="spellEnd"/>
      <w:r w:rsidRPr="00C84500">
        <w:rPr>
          <w:rFonts w:ascii="Times New Roman" w:hAnsi="Times New Roman" w:cs="Times New Roman"/>
          <w:sz w:val="28"/>
          <w:szCs w:val="28"/>
        </w:rPr>
        <w:t xml:space="preserve"> ім. </w:t>
      </w:r>
      <w:proofErr w:type="spellStart"/>
      <w:r w:rsidRPr="00C84500">
        <w:rPr>
          <w:rFonts w:ascii="Times New Roman" w:hAnsi="Times New Roman" w:cs="Times New Roman"/>
          <w:sz w:val="28"/>
          <w:szCs w:val="28"/>
        </w:rPr>
        <w:t>А.С.Макаренка</w:t>
      </w:r>
      <w:proofErr w:type="spellEnd"/>
      <w:r w:rsidRPr="00C84500">
        <w:rPr>
          <w:rFonts w:ascii="Times New Roman" w:hAnsi="Times New Roman" w:cs="Times New Roman"/>
          <w:sz w:val="28"/>
          <w:szCs w:val="28"/>
        </w:rPr>
        <w:t xml:space="preserve">, 2003. – 148 с. </w:t>
      </w:r>
    </w:p>
    <w:p w:rsidR="00C84500" w:rsidRDefault="00C84500" w:rsidP="00C84500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4500">
        <w:rPr>
          <w:rFonts w:ascii="Times New Roman" w:hAnsi="Times New Roman" w:cs="Times New Roman"/>
          <w:sz w:val="28"/>
          <w:szCs w:val="28"/>
        </w:rPr>
        <w:t xml:space="preserve">6. Селіванова О.О. Сучасна лінгвістика: напрями та проблеми. – Полтава: Довкілля-K, 2008. – 712 с. </w:t>
      </w:r>
    </w:p>
    <w:p w:rsidR="00550756" w:rsidRDefault="0080787E" w:rsidP="00C84500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787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84500" w:rsidRPr="00C845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Харитонов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І. К. Теоретична граматика сучасної англійської мови. [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.]: Навчальний посібник для ВНЗ / І.К.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Харитонов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– Тернопіль: Навчальна книга – Богдан, 2007. – 160 с. </w:t>
      </w:r>
      <w:hyperlink r:id="rId6" w:history="1">
        <w:r w:rsidR="00C84500" w:rsidRPr="00A95930">
          <w:rPr>
            <w:rStyle w:val="a5"/>
            <w:rFonts w:ascii="Times New Roman" w:hAnsi="Times New Roman" w:cs="Times New Roman"/>
            <w:sz w:val="28"/>
            <w:szCs w:val="28"/>
          </w:rPr>
          <w:t>https://www.twirpx.com/file/2034024/</w:t>
        </w:r>
      </w:hyperlink>
      <w:r w:rsidR="00C845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84500" w:rsidRDefault="0080787E" w:rsidP="00C84500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845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Demidov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D. V.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84500" w:rsidRPr="00C84500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manual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part-time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institutions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Denys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Valeriyovych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Demidov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institution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―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Luhansk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Taras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Shevchenko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‖. –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Luhansk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Luhansk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Taras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Shevchenko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, 2014. – 121 p. </w:t>
      </w:r>
    </w:p>
    <w:p w:rsidR="0080787E" w:rsidRDefault="0080787E" w:rsidP="00C84500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C84500" w:rsidRPr="00C845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Biber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, D.,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Conrad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, S. &amp; G.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Leech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(2003),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Spoken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Longman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Limited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4500" w:rsidRPr="00BB73D1" w:rsidRDefault="0080787E" w:rsidP="00C84500">
      <w:pPr>
        <w:widowControl w:val="0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84500" w:rsidRPr="00C845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Fromkin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Rodman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, R. &amp; N.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Hyams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(2003),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. 7th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. USA,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Thomson</w:t>
      </w:r>
      <w:proofErr w:type="spellEnd"/>
      <w:r w:rsidR="00C84500" w:rsidRPr="00C845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4500" w:rsidRPr="00C84500">
        <w:rPr>
          <w:rFonts w:ascii="Times New Roman" w:hAnsi="Times New Roman" w:cs="Times New Roman"/>
          <w:sz w:val="28"/>
          <w:szCs w:val="28"/>
        </w:rPr>
        <w:t>Heinle</w:t>
      </w:r>
      <w:proofErr w:type="spellEnd"/>
    </w:p>
    <w:p w:rsidR="0080787E" w:rsidRDefault="0080787E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0787E" w:rsidRDefault="0080787E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040D4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Булатецька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Л. І. Теорія і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теоретизація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у лінгвістиці. — Вінниця: Нова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., 2004. — 175 с.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2. Павлов П. П.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Syntax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— Суми, 1999. — 123 с.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Потапенко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С. І.,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Харитонов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І. К. Сучасний англійський синтаксис: Теорія і практика: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для студентів. — Ніжин, 1997. — 112 с.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Чолкан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В. До питання про морфологічний статус частки // Південний архів (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філол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науки): 36.наук.праць. – Херсон, 2003, –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ХІV. – С.194-197.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Comrie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Universals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Typology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/ B.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Comrie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Chicago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Chicago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– 1989. – 264 p.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Bloomfield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L.</w:t>
      </w:r>
      <w:r w:rsidRPr="0080787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Leonard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Bloomfield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– N.Y. :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Henery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Holt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, 1914. – 335 p. 16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Carstairs-McCarthy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Morphology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/ A.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Carstairs-McCarthy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– N.Y. :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Taylor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Francis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, 2002. – 289 p. –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Guides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Series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Carstairs-McCarthy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Morphology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/ A.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Carstairs-McCarthy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Edinburgh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Edinburgh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Ltd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, 2002. – 153 p.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Chomsky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N.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Syntax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/ N.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Chomsky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MIT, 1965. – 251 p.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Fries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sentences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Charles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C.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Fries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, 1961. – 305 p.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Jespersen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O. Essentials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/ O.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Jespersen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– N.Y. :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Henry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Holt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., 1933. – 387 p.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078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Miller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Syntax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/ J.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Miller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Edinburgh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, 2002. – 206 p. </w:t>
      </w:r>
    </w:p>
    <w:p w:rsid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</w:p>
    <w:p w:rsidR="0080787E" w:rsidRPr="0080787E" w:rsidRDefault="0080787E" w:rsidP="0080787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 w:rsidRPr="0080787E">
        <w:rPr>
          <w:rFonts w:ascii="Times New Roman" w:hAnsi="Times New Roman" w:cs="Times New Roman"/>
          <w:sz w:val="28"/>
          <w:szCs w:val="28"/>
        </w:rPr>
        <w:t xml:space="preserve">Інформаційні ресурси </w:t>
      </w:r>
    </w:p>
    <w:p w:rsidR="00B5581C" w:rsidRPr="003F5F43" w:rsidRDefault="00B5581C" w:rsidP="00B55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756" w:rsidRDefault="00BB73D1" w:rsidP="00550756">
      <w:pPr>
        <w:pStyle w:val="ae"/>
        <w:numPr>
          <w:ilvl w:val="0"/>
          <w:numId w:val="32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7">
        <w:r w:rsidR="00550756">
          <w:rPr>
            <w:rStyle w:val="-"/>
            <w:lang w:val="en-US"/>
          </w:rPr>
          <w:t>foreign</w:t>
        </w:r>
      </w:hyperlink>
      <w:r w:rsidR="00550756">
        <w:rPr>
          <w:rStyle w:val="-"/>
          <w:lang w:val="uk-UA"/>
        </w:rPr>
        <w:t>-</w:t>
      </w:r>
      <w:r w:rsidR="00550756">
        <w:rPr>
          <w:rStyle w:val="-"/>
          <w:lang w:val="en-US"/>
        </w:rPr>
        <w:t>language</w:t>
      </w:r>
      <w:r w:rsidR="00550756">
        <w:rPr>
          <w:rStyle w:val="-"/>
          <w:lang w:val="uk-UA"/>
        </w:rPr>
        <w:t>-</w:t>
      </w:r>
      <w:r w:rsidR="00550756">
        <w:rPr>
          <w:rStyle w:val="-"/>
          <w:lang w:val="en-US"/>
        </w:rPr>
        <w:t>online</w:t>
      </w:r>
      <w:r w:rsidR="00550756">
        <w:rPr>
          <w:rStyle w:val="-"/>
          <w:lang w:val="uk-UA"/>
        </w:rPr>
        <w:t>.</w:t>
      </w:r>
      <w:r w:rsidR="00550756">
        <w:rPr>
          <w:rStyle w:val="-"/>
          <w:lang w:val="en-US"/>
        </w:rPr>
        <w:t>com</w:t>
      </w:r>
      <w:r w:rsidR="00550756">
        <w:rPr>
          <w:color w:val="000000"/>
          <w:kern w:val="65523"/>
          <w:lang w:val="uk-UA"/>
        </w:rPr>
        <w:t>.</w:t>
      </w:r>
    </w:p>
    <w:p w:rsidR="00550756" w:rsidRDefault="00BB73D1" w:rsidP="00550756">
      <w:pPr>
        <w:pStyle w:val="ae"/>
        <w:numPr>
          <w:ilvl w:val="0"/>
          <w:numId w:val="32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8">
        <w:r w:rsidR="00550756">
          <w:rPr>
            <w:rStyle w:val="-"/>
          </w:rPr>
          <w:t>http://linguaspectrumplus.com</w:t>
        </w:r>
      </w:hyperlink>
    </w:p>
    <w:p w:rsidR="00550756" w:rsidRDefault="00BB73D1" w:rsidP="00550756">
      <w:pPr>
        <w:pStyle w:val="ae"/>
        <w:numPr>
          <w:ilvl w:val="0"/>
          <w:numId w:val="32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9">
        <w:r w:rsidR="00550756">
          <w:rPr>
            <w:rStyle w:val="-"/>
          </w:rPr>
          <w:t>abc-english-grammar.com</w:t>
        </w:r>
      </w:hyperlink>
      <w:r w:rsidR="00550756">
        <w:rPr>
          <w:color w:val="338800"/>
        </w:rPr>
        <w:t> </w:t>
      </w:r>
    </w:p>
    <w:p w:rsidR="00550756" w:rsidRDefault="00BB73D1" w:rsidP="00550756">
      <w:pPr>
        <w:pStyle w:val="ae"/>
        <w:numPr>
          <w:ilvl w:val="0"/>
          <w:numId w:val="32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10">
        <w:r w:rsidR="00550756">
          <w:rPr>
            <w:rStyle w:val="-"/>
          </w:rPr>
          <w:t>english-grammar.biz</w:t>
        </w:r>
      </w:hyperlink>
    </w:p>
    <w:p w:rsidR="00550756" w:rsidRDefault="00BB73D1" w:rsidP="00550756">
      <w:pPr>
        <w:pStyle w:val="ae"/>
        <w:numPr>
          <w:ilvl w:val="0"/>
          <w:numId w:val="32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11">
        <w:r w:rsidR="00550756">
          <w:rPr>
            <w:rStyle w:val="-"/>
          </w:rPr>
          <w:t>homeenglish.ru/Grammar.htm</w:t>
        </w:r>
      </w:hyperlink>
    </w:p>
    <w:p w:rsidR="00550756" w:rsidRDefault="00BB73D1" w:rsidP="00550756">
      <w:pPr>
        <w:pStyle w:val="ae"/>
        <w:numPr>
          <w:ilvl w:val="0"/>
          <w:numId w:val="32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12">
        <w:r w:rsidR="00550756">
          <w:rPr>
            <w:rStyle w:val="-"/>
          </w:rPr>
          <w:t>english-4you.ru</w:t>
        </w:r>
      </w:hyperlink>
    </w:p>
    <w:p w:rsidR="00550756" w:rsidRDefault="00BB73D1" w:rsidP="00550756">
      <w:pPr>
        <w:pStyle w:val="ae"/>
        <w:numPr>
          <w:ilvl w:val="0"/>
          <w:numId w:val="32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13">
        <w:r w:rsidR="00550756">
          <w:rPr>
            <w:rStyle w:val="-"/>
          </w:rPr>
          <w:t>http://englishgrammarinuse.ru/</w:t>
        </w:r>
      </w:hyperlink>
    </w:p>
    <w:p w:rsidR="00550756" w:rsidRDefault="00550756" w:rsidP="00550756">
      <w:pPr>
        <w:pStyle w:val="ae"/>
        <w:numPr>
          <w:ilvl w:val="0"/>
          <w:numId w:val="32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r>
        <w:rPr>
          <w:color w:val="000000"/>
          <w:kern w:val="65523"/>
          <w:lang w:val="en-US"/>
        </w:rPr>
        <w:t xml:space="preserve"> </w:t>
      </w:r>
      <w:hyperlink r:id="rId14">
        <w:r>
          <w:rPr>
            <w:rStyle w:val="-"/>
          </w:rPr>
          <w:t>http://englishwell.org</w:t>
        </w:r>
      </w:hyperlink>
    </w:p>
    <w:p w:rsidR="00550756" w:rsidRDefault="00BB73D1" w:rsidP="00550756">
      <w:pPr>
        <w:pStyle w:val="ae"/>
        <w:numPr>
          <w:ilvl w:val="0"/>
          <w:numId w:val="32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15">
        <w:r w:rsidR="00550756">
          <w:rPr>
            <w:rStyle w:val="-"/>
          </w:rPr>
          <w:t>http://dictionary.reference.com/</w:t>
        </w:r>
      </w:hyperlink>
    </w:p>
    <w:p w:rsidR="00550756" w:rsidRDefault="00BB73D1" w:rsidP="00550756">
      <w:pPr>
        <w:pStyle w:val="ae"/>
        <w:numPr>
          <w:ilvl w:val="0"/>
          <w:numId w:val="32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16">
        <w:r w:rsidR="00550756">
          <w:rPr>
            <w:rStyle w:val="-"/>
          </w:rPr>
          <w:t>http://dictionary.cambridge.org/</w:t>
        </w:r>
      </w:hyperlink>
    </w:p>
    <w:p w:rsidR="00550756" w:rsidRPr="0080787E" w:rsidRDefault="00BB73D1" w:rsidP="00550756">
      <w:pPr>
        <w:pStyle w:val="ae"/>
        <w:numPr>
          <w:ilvl w:val="0"/>
          <w:numId w:val="32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  <w:rPr>
          <w:rStyle w:val="-"/>
          <w:color w:val="auto"/>
          <w:u w:val="none"/>
          <w:lang w:eastAsia="ar-SA" w:bidi="ar-SA"/>
        </w:rPr>
      </w:pPr>
      <w:hyperlink r:id="rId17">
        <w:r w:rsidR="00550756">
          <w:rPr>
            <w:rStyle w:val="-"/>
          </w:rPr>
          <w:t>oxforddictionaries.com</w:t>
        </w:r>
      </w:hyperlink>
    </w:p>
    <w:p w:rsidR="0080787E" w:rsidRDefault="0080787E" w:rsidP="0080787E">
      <w:pPr>
        <w:pStyle w:val="ad"/>
        <w:numPr>
          <w:ilvl w:val="0"/>
          <w:numId w:val="32"/>
        </w:numPr>
        <w:tabs>
          <w:tab w:val="left" w:pos="456"/>
        </w:tabs>
        <w:spacing w:line="360" w:lineRule="auto"/>
        <w:ind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lastRenderedPageBreak/>
        <w:t xml:space="preserve"> http://www.merriam-webster.com </w:t>
      </w:r>
    </w:p>
    <w:p w:rsidR="0080787E" w:rsidRDefault="0080787E" w:rsidP="0080787E">
      <w:pPr>
        <w:pStyle w:val="ad"/>
        <w:numPr>
          <w:ilvl w:val="0"/>
          <w:numId w:val="32"/>
        </w:numPr>
        <w:tabs>
          <w:tab w:val="left" w:pos="456"/>
        </w:tabs>
        <w:spacing w:line="360" w:lineRule="auto"/>
        <w:ind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 http://www.Idoceonline.com </w:t>
      </w:r>
    </w:p>
    <w:p w:rsidR="0080787E" w:rsidRDefault="0080787E" w:rsidP="0080787E">
      <w:pPr>
        <w:pStyle w:val="ad"/>
        <w:numPr>
          <w:ilvl w:val="0"/>
          <w:numId w:val="32"/>
        </w:numPr>
        <w:tabs>
          <w:tab w:val="left" w:pos="456"/>
        </w:tabs>
        <w:spacing w:line="360" w:lineRule="auto"/>
        <w:ind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A95930">
          <w:rPr>
            <w:rStyle w:val="a5"/>
            <w:rFonts w:ascii="Times New Roman" w:hAnsi="Times New Roman" w:cs="Times New Roman"/>
            <w:sz w:val="28"/>
            <w:szCs w:val="28"/>
          </w:rPr>
          <w:t>http://www.britannica.com</w:t>
        </w:r>
      </w:hyperlink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87E" w:rsidRDefault="0080787E" w:rsidP="0080787E">
      <w:pPr>
        <w:pStyle w:val="ad"/>
        <w:numPr>
          <w:ilvl w:val="0"/>
          <w:numId w:val="32"/>
        </w:numPr>
        <w:tabs>
          <w:tab w:val="left" w:pos="456"/>
        </w:tabs>
        <w:spacing w:line="360" w:lineRule="auto"/>
        <w:ind w:right="-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787E">
        <w:rPr>
          <w:rFonts w:ascii="Times New Roman" w:hAnsi="Times New Roman" w:cs="Times New Roman"/>
          <w:sz w:val="28"/>
          <w:szCs w:val="28"/>
        </w:rPr>
        <w:t xml:space="preserve">http://www.phrases.org.uk/meanings/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Origins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Phrases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Sayings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Idiom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80787E" w:rsidRPr="0080787E" w:rsidRDefault="0080787E" w:rsidP="0080787E">
      <w:pPr>
        <w:pStyle w:val="ad"/>
        <w:numPr>
          <w:ilvl w:val="0"/>
          <w:numId w:val="32"/>
        </w:numPr>
        <w:tabs>
          <w:tab w:val="left" w:pos="456"/>
        </w:tabs>
        <w:spacing w:line="360" w:lineRule="auto"/>
        <w:ind w:right="-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787E">
        <w:rPr>
          <w:rFonts w:ascii="Times New Roman" w:hAnsi="Times New Roman" w:cs="Times New Roman"/>
          <w:sz w:val="28"/>
          <w:szCs w:val="28"/>
        </w:rPr>
        <w:t xml:space="preserve">http://www.goenglish.com/Idioms.asp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87E">
        <w:rPr>
          <w:rFonts w:ascii="Times New Roman" w:hAnsi="Times New Roman" w:cs="Times New Roman"/>
          <w:sz w:val="28"/>
          <w:szCs w:val="28"/>
        </w:rPr>
        <w:t>idioms</w:t>
      </w:r>
      <w:proofErr w:type="spellEnd"/>
    </w:p>
    <w:p w:rsidR="0080787E" w:rsidRPr="0080787E" w:rsidRDefault="0080787E" w:rsidP="0080787E">
      <w:pPr>
        <w:pStyle w:val="ae"/>
        <w:shd w:val="clear" w:color="auto" w:fill="FFFFFF"/>
        <w:tabs>
          <w:tab w:val="clear" w:pos="709"/>
          <w:tab w:val="left" w:pos="365"/>
        </w:tabs>
        <w:spacing w:after="0" w:line="360" w:lineRule="atLeast"/>
        <w:ind w:left="360"/>
        <w:rPr>
          <w:lang w:val="en-US"/>
        </w:rPr>
      </w:pPr>
    </w:p>
    <w:p w:rsidR="00550756" w:rsidRPr="0080787E" w:rsidRDefault="00550756" w:rsidP="00550756">
      <w:pPr>
        <w:pStyle w:val="ae"/>
        <w:shd w:val="clear" w:color="auto" w:fill="FFFFFF"/>
        <w:tabs>
          <w:tab w:val="left" w:pos="365"/>
        </w:tabs>
        <w:spacing w:line="360" w:lineRule="atLeast"/>
        <w:ind w:left="720"/>
        <w:rPr>
          <w:lang w:val="en-US"/>
        </w:rPr>
      </w:pPr>
    </w:p>
    <w:p w:rsidR="00DF168D" w:rsidRPr="002E1898" w:rsidRDefault="00DF168D" w:rsidP="00A364D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/>
          <w:kern w:val="28"/>
          <w:sz w:val="24"/>
          <w:szCs w:val="24"/>
        </w:rPr>
      </w:pPr>
    </w:p>
    <w:sectPr w:rsidR="00DF168D" w:rsidRPr="002E1898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C62C7"/>
    <w:multiLevelType w:val="hybridMultilevel"/>
    <w:tmpl w:val="57F6F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2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8571C"/>
    <w:multiLevelType w:val="hybridMultilevel"/>
    <w:tmpl w:val="3808DE80"/>
    <w:lvl w:ilvl="0" w:tplc="68A63A20">
      <w:start w:val="1"/>
      <w:numFmt w:val="bullet"/>
      <w:lvlText w:val=""/>
      <w:lvlJc w:val="left"/>
      <w:pPr>
        <w:tabs>
          <w:tab w:val="num" w:pos="2067"/>
        </w:tabs>
        <w:ind w:left="1995" w:hanging="28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31"/>
        </w:tabs>
        <w:ind w:left="2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51"/>
        </w:tabs>
        <w:ind w:left="3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71"/>
        </w:tabs>
        <w:ind w:left="4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91"/>
        </w:tabs>
        <w:ind w:left="5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11"/>
        </w:tabs>
        <w:ind w:left="5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31"/>
        </w:tabs>
        <w:ind w:left="6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51"/>
        </w:tabs>
        <w:ind w:left="7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71"/>
        </w:tabs>
        <w:ind w:left="7971" w:hanging="360"/>
      </w:pPr>
      <w:rPr>
        <w:rFonts w:ascii="Wingdings" w:hAnsi="Wingdings" w:hint="default"/>
      </w:rPr>
    </w:lvl>
  </w:abstractNum>
  <w:abstractNum w:abstractNumId="6" w15:restartNumberingAfterBreak="0">
    <w:nsid w:val="1254478C"/>
    <w:multiLevelType w:val="hybridMultilevel"/>
    <w:tmpl w:val="1786B3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 w15:restartNumberingAfterBreak="0">
    <w:nsid w:val="197B401B"/>
    <w:multiLevelType w:val="hybridMultilevel"/>
    <w:tmpl w:val="169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76BBF"/>
    <w:multiLevelType w:val="multilevel"/>
    <w:tmpl w:val="942AB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0" w15:restartNumberingAfterBreak="0">
    <w:nsid w:val="23831245"/>
    <w:multiLevelType w:val="hybridMultilevel"/>
    <w:tmpl w:val="0B620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147D8"/>
    <w:multiLevelType w:val="multilevel"/>
    <w:tmpl w:val="BE26489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12" w15:restartNumberingAfterBreak="0">
    <w:nsid w:val="26BE703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3" w15:restartNumberingAfterBreak="0">
    <w:nsid w:val="26F66D09"/>
    <w:multiLevelType w:val="multilevel"/>
    <w:tmpl w:val="7E0AE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E424FA7"/>
    <w:multiLevelType w:val="hybridMultilevel"/>
    <w:tmpl w:val="00E0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9460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6" w15:restartNumberingAfterBreak="0">
    <w:nsid w:val="3841569E"/>
    <w:multiLevelType w:val="hybridMultilevel"/>
    <w:tmpl w:val="CE3C8AA2"/>
    <w:lvl w:ilvl="0" w:tplc="07C8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32498"/>
    <w:multiLevelType w:val="hybridMultilevel"/>
    <w:tmpl w:val="E000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06A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EE53D4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0" w15:restartNumberingAfterBreak="0">
    <w:nsid w:val="44AC4F9C"/>
    <w:multiLevelType w:val="hybridMultilevel"/>
    <w:tmpl w:val="A6EC3EDC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61F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2" w15:restartNumberingAfterBreak="0">
    <w:nsid w:val="484E1FD9"/>
    <w:multiLevelType w:val="hybridMultilevel"/>
    <w:tmpl w:val="4F56FA9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063367"/>
    <w:multiLevelType w:val="hybridMultilevel"/>
    <w:tmpl w:val="9112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F07C6"/>
    <w:multiLevelType w:val="hybridMultilevel"/>
    <w:tmpl w:val="87FAF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88AC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6320BE"/>
    <w:multiLevelType w:val="hybridMultilevel"/>
    <w:tmpl w:val="C6A6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EC0A07"/>
    <w:multiLevelType w:val="hybridMultilevel"/>
    <w:tmpl w:val="911458DA"/>
    <w:lvl w:ilvl="0" w:tplc="5AD2904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7" w15:restartNumberingAfterBreak="0">
    <w:nsid w:val="56FD7497"/>
    <w:multiLevelType w:val="multilevel"/>
    <w:tmpl w:val="0D688C4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28" w15:restartNumberingAfterBreak="0">
    <w:nsid w:val="5970584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5CB67F13"/>
    <w:multiLevelType w:val="hybridMultilevel"/>
    <w:tmpl w:val="A7561F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D313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1" w15:restartNumberingAfterBreak="0">
    <w:nsid w:val="610F5674"/>
    <w:multiLevelType w:val="hybridMultilevel"/>
    <w:tmpl w:val="427E359C"/>
    <w:lvl w:ilvl="0" w:tplc="3774E936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5755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4" w15:restartNumberingAfterBreak="0">
    <w:nsid w:val="68E6074A"/>
    <w:multiLevelType w:val="hybridMultilevel"/>
    <w:tmpl w:val="95904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6C5F1A"/>
    <w:multiLevelType w:val="hybridMultilevel"/>
    <w:tmpl w:val="A99A0A16"/>
    <w:lvl w:ilvl="0" w:tplc="6DC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8C1C8E"/>
    <w:multiLevelType w:val="hybridMultilevel"/>
    <w:tmpl w:val="4F56FA9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FC3069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8" w15:restartNumberingAfterBreak="0">
    <w:nsid w:val="7503347B"/>
    <w:multiLevelType w:val="hybridMultilevel"/>
    <w:tmpl w:val="2A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3A68A7"/>
    <w:multiLevelType w:val="hybridMultilevel"/>
    <w:tmpl w:val="53B01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FF61D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42" w15:restartNumberingAfterBreak="0">
    <w:nsid w:val="779850E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43" w15:restartNumberingAfterBreak="0">
    <w:nsid w:val="7B4C735E"/>
    <w:multiLevelType w:val="hybridMultilevel"/>
    <w:tmpl w:val="8D98A024"/>
    <w:lvl w:ilvl="0" w:tplc="82A45CE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A6835"/>
    <w:multiLevelType w:val="hybridMultilevel"/>
    <w:tmpl w:val="3206867C"/>
    <w:lvl w:ilvl="0" w:tplc="68A63A20">
      <w:start w:val="1"/>
      <w:numFmt w:val="bullet"/>
      <w:lvlText w:val=""/>
      <w:lvlJc w:val="left"/>
      <w:pPr>
        <w:tabs>
          <w:tab w:val="num" w:pos="645"/>
        </w:tabs>
        <w:ind w:left="573" w:hanging="28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45" w15:restartNumberingAfterBreak="0">
    <w:nsid w:val="7FBD5299"/>
    <w:multiLevelType w:val="hybridMultilevel"/>
    <w:tmpl w:val="0F9075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9"/>
  </w:num>
  <w:num w:numId="4">
    <w:abstractNumId w:val="11"/>
  </w:num>
  <w:num w:numId="5">
    <w:abstractNumId w:val="4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9"/>
  </w:num>
  <w:num w:numId="9">
    <w:abstractNumId w:val="12"/>
  </w:num>
  <w:num w:numId="10">
    <w:abstractNumId w:val="15"/>
  </w:num>
  <w:num w:numId="11">
    <w:abstractNumId w:val="42"/>
  </w:num>
  <w:num w:numId="12">
    <w:abstractNumId w:val="37"/>
  </w:num>
  <w:num w:numId="13">
    <w:abstractNumId w:val="30"/>
  </w:num>
  <w:num w:numId="14">
    <w:abstractNumId w:val="33"/>
  </w:num>
  <w:num w:numId="15">
    <w:abstractNumId w:val="21"/>
  </w:num>
  <w:num w:numId="16">
    <w:abstractNumId w:val="20"/>
  </w:num>
  <w:num w:numId="17">
    <w:abstractNumId w:val="39"/>
  </w:num>
  <w:num w:numId="18">
    <w:abstractNumId w:val="6"/>
  </w:num>
  <w:num w:numId="19">
    <w:abstractNumId w:val="29"/>
  </w:num>
  <w:num w:numId="20">
    <w:abstractNumId w:val="45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3"/>
  </w:num>
  <w:num w:numId="24">
    <w:abstractNumId w:val="4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7"/>
  </w:num>
  <w:num w:numId="31">
    <w:abstractNumId w:val="0"/>
  </w:num>
  <w:num w:numId="32">
    <w:abstractNumId w:val="1"/>
  </w:num>
  <w:num w:numId="33">
    <w:abstractNumId w:val="2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3"/>
  </w:num>
  <w:num w:numId="40">
    <w:abstractNumId w:val="2"/>
  </w:num>
  <w:num w:numId="41">
    <w:abstractNumId w:val="40"/>
  </w:num>
  <w:num w:numId="42">
    <w:abstractNumId w:val="18"/>
  </w:num>
  <w:num w:numId="43">
    <w:abstractNumId w:val="5"/>
  </w:num>
  <w:num w:numId="44">
    <w:abstractNumId w:val="10"/>
  </w:num>
  <w:num w:numId="45">
    <w:abstractNumId w:val="24"/>
  </w:num>
  <w:num w:numId="46">
    <w:abstractNumId w:val="36"/>
  </w:num>
  <w:num w:numId="47">
    <w:abstractNumId w:val="44"/>
  </w:num>
  <w:num w:numId="48">
    <w:abstractNumId w:val="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64"/>
    <w:rsid w:val="000040D4"/>
    <w:rsid w:val="000074ED"/>
    <w:rsid w:val="0002475A"/>
    <w:rsid w:val="0002542D"/>
    <w:rsid w:val="00043759"/>
    <w:rsid w:val="00065D84"/>
    <w:rsid w:val="000801F0"/>
    <w:rsid w:val="00094A05"/>
    <w:rsid w:val="000A57B9"/>
    <w:rsid w:val="000B19B1"/>
    <w:rsid w:val="00113A60"/>
    <w:rsid w:val="00121C46"/>
    <w:rsid w:val="001235CF"/>
    <w:rsid w:val="00154AB0"/>
    <w:rsid w:val="00167D99"/>
    <w:rsid w:val="001750D2"/>
    <w:rsid w:val="00176D47"/>
    <w:rsid w:val="00182401"/>
    <w:rsid w:val="00185477"/>
    <w:rsid w:val="00194746"/>
    <w:rsid w:val="001B250B"/>
    <w:rsid w:val="001B47C4"/>
    <w:rsid w:val="001B675E"/>
    <w:rsid w:val="001C6EF5"/>
    <w:rsid w:val="001F26FB"/>
    <w:rsid w:val="002249C8"/>
    <w:rsid w:val="002318CB"/>
    <w:rsid w:val="00264084"/>
    <w:rsid w:val="00271CAE"/>
    <w:rsid w:val="002723F3"/>
    <w:rsid w:val="002962FA"/>
    <w:rsid w:val="002D423B"/>
    <w:rsid w:val="002E1898"/>
    <w:rsid w:val="0030460B"/>
    <w:rsid w:val="00310769"/>
    <w:rsid w:val="00312469"/>
    <w:rsid w:val="0037760B"/>
    <w:rsid w:val="003A3FBF"/>
    <w:rsid w:val="003C2591"/>
    <w:rsid w:val="003C434D"/>
    <w:rsid w:val="003D2C7A"/>
    <w:rsid w:val="003D6582"/>
    <w:rsid w:val="003E524F"/>
    <w:rsid w:val="003E6000"/>
    <w:rsid w:val="003F5F43"/>
    <w:rsid w:val="00405857"/>
    <w:rsid w:val="00413CD3"/>
    <w:rsid w:val="00443A93"/>
    <w:rsid w:val="00464D50"/>
    <w:rsid w:val="00466905"/>
    <w:rsid w:val="004733DC"/>
    <w:rsid w:val="00477F82"/>
    <w:rsid w:val="00481A29"/>
    <w:rsid w:val="004A490D"/>
    <w:rsid w:val="004B67D8"/>
    <w:rsid w:val="004E2AF5"/>
    <w:rsid w:val="004E5576"/>
    <w:rsid w:val="004F1774"/>
    <w:rsid w:val="004F6E0A"/>
    <w:rsid w:val="0050242D"/>
    <w:rsid w:val="00505247"/>
    <w:rsid w:val="00527196"/>
    <w:rsid w:val="005302CE"/>
    <w:rsid w:val="00531215"/>
    <w:rsid w:val="00535430"/>
    <w:rsid w:val="005430C2"/>
    <w:rsid w:val="00550756"/>
    <w:rsid w:val="00552E2D"/>
    <w:rsid w:val="005538BE"/>
    <w:rsid w:val="005776B8"/>
    <w:rsid w:val="005967F7"/>
    <w:rsid w:val="005A0115"/>
    <w:rsid w:val="005A13F8"/>
    <w:rsid w:val="005B332B"/>
    <w:rsid w:val="005C15ED"/>
    <w:rsid w:val="005C3381"/>
    <w:rsid w:val="005E7664"/>
    <w:rsid w:val="005F2BBE"/>
    <w:rsid w:val="00607312"/>
    <w:rsid w:val="00607626"/>
    <w:rsid w:val="0062550F"/>
    <w:rsid w:val="00662E6E"/>
    <w:rsid w:val="0066554A"/>
    <w:rsid w:val="0066594F"/>
    <w:rsid w:val="006727F6"/>
    <w:rsid w:val="00696EF8"/>
    <w:rsid w:val="006B3963"/>
    <w:rsid w:val="006B580D"/>
    <w:rsid w:val="006D20FD"/>
    <w:rsid w:val="006E3686"/>
    <w:rsid w:val="0071029E"/>
    <w:rsid w:val="00715FA2"/>
    <w:rsid w:val="00747A2B"/>
    <w:rsid w:val="007814F0"/>
    <w:rsid w:val="00784D53"/>
    <w:rsid w:val="00785FEA"/>
    <w:rsid w:val="00787C4C"/>
    <w:rsid w:val="007A3655"/>
    <w:rsid w:val="007B0791"/>
    <w:rsid w:val="007F3C73"/>
    <w:rsid w:val="007F4B4C"/>
    <w:rsid w:val="007F525C"/>
    <w:rsid w:val="008021C6"/>
    <w:rsid w:val="008058BF"/>
    <w:rsid w:val="0080787E"/>
    <w:rsid w:val="00824DF7"/>
    <w:rsid w:val="00826509"/>
    <w:rsid w:val="00831271"/>
    <w:rsid w:val="0083587A"/>
    <w:rsid w:val="0085576C"/>
    <w:rsid w:val="008557CD"/>
    <w:rsid w:val="0086646B"/>
    <w:rsid w:val="00877A5C"/>
    <w:rsid w:val="008A136E"/>
    <w:rsid w:val="008A4B7E"/>
    <w:rsid w:val="008C48E8"/>
    <w:rsid w:val="008C6DD0"/>
    <w:rsid w:val="00916DE5"/>
    <w:rsid w:val="00917392"/>
    <w:rsid w:val="00921FDF"/>
    <w:rsid w:val="00924828"/>
    <w:rsid w:val="00956F95"/>
    <w:rsid w:val="00964991"/>
    <w:rsid w:val="0097016E"/>
    <w:rsid w:val="00975998"/>
    <w:rsid w:val="00980C90"/>
    <w:rsid w:val="009958DA"/>
    <w:rsid w:val="009A196F"/>
    <w:rsid w:val="009A1A5B"/>
    <w:rsid w:val="009D1B6E"/>
    <w:rsid w:val="009E10D2"/>
    <w:rsid w:val="009F7E07"/>
    <w:rsid w:val="00A004FE"/>
    <w:rsid w:val="00A01C4C"/>
    <w:rsid w:val="00A13AC9"/>
    <w:rsid w:val="00A364DE"/>
    <w:rsid w:val="00A404E9"/>
    <w:rsid w:val="00A475EC"/>
    <w:rsid w:val="00A55D6A"/>
    <w:rsid w:val="00A7359C"/>
    <w:rsid w:val="00A8357F"/>
    <w:rsid w:val="00A9747F"/>
    <w:rsid w:val="00A9788F"/>
    <w:rsid w:val="00AF7A80"/>
    <w:rsid w:val="00B01F8D"/>
    <w:rsid w:val="00B21621"/>
    <w:rsid w:val="00B5581C"/>
    <w:rsid w:val="00B55B4D"/>
    <w:rsid w:val="00B56C1C"/>
    <w:rsid w:val="00B66D78"/>
    <w:rsid w:val="00B83755"/>
    <w:rsid w:val="00B852D0"/>
    <w:rsid w:val="00B96689"/>
    <w:rsid w:val="00BB313A"/>
    <w:rsid w:val="00BB73D1"/>
    <w:rsid w:val="00C02F5F"/>
    <w:rsid w:val="00C163E3"/>
    <w:rsid w:val="00C173A5"/>
    <w:rsid w:val="00C32734"/>
    <w:rsid w:val="00C40BEB"/>
    <w:rsid w:val="00C40F01"/>
    <w:rsid w:val="00C45D28"/>
    <w:rsid w:val="00C7551A"/>
    <w:rsid w:val="00C84500"/>
    <w:rsid w:val="00CF09DC"/>
    <w:rsid w:val="00CF3BD3"/>
    <w:rsid w:val="00D05164"/>
    <w:rsid w:val="00D14F74"/>
    <w:rsid w:val="00D25BAC"/>
    <w:rsid w:val="00D37368"/>
    <w:rsid w:val="00D51592"/>
    <w:rsid w:val="00DA5CC4"/>
    <w:rsid w:val="00DC79BC"/>
    <w:rsid w:val="00DC7EDA"/>
    <w:rsid w:val="00DD1B21"/>
    <w:rsid w:val="00DE7779"/>
    <w:rsid w:val="00DF168D"/>
    <w:rsid w:val="00E02C8B"/>
    <w:rsid w:val="00E2256D"/>
    <w:rsid w:val="00E60499"/>
    <w:rsid w:val="00E63E94"/>
    <w:rsid w:val="00E81BA4"/>
    <w:rsid w:val="00E9223E"/>
    <w:rsid w:val="00EA6BE2"/>
    <w:rsid w:val="00EC227C"/>
    <w:rsid w:val="00EC2620"/>
    <w:rsid w:val="00EE0286"/>
    <w:rsid w:val="00EF3B00"/>
    <w:rsid w:val="00F006E3"/>
    <w:rsid w:val="00F05837"/>
    <w:rsid w:val="00F07376"/>
    <w:rsid w:val="00F170E7"/>
    <w:rsid w:val="00F276E6"/>
    <w:rsid w:val="00F54535"/>
    <w:rsid w:val="00F66BB8"/>
    <w:rsid w:val="00F71416"/>
    <w:rsid w:val="00F82EF4"/>
    <w:rsid w:val="00FA743D"/>
    <w:rsid w:val="00FB1289"/>
    <w:rsid w:val="00FB6DF7"/>
    <w:rsid w:val="00FE3BA5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53071"/>
  <w15:docId w15:val="{46A4D38A-03D3-4E4E-A2E4-D6CEE864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  <w:style w:type="paragraph" w:customStyle="1" w:styleId="WW-">
    <w:name w:val="WW-Базовый"/>
    <w:rsid w:val="004F6E0A"/>
    <w:pPr>
      <w:widowControl w:val="0"/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sz w:val="22"/>
      <w:szCs w:val="22"/>
      <w:lang w:eastAsia="ar-SA"/>
    </w:rPr>
  </w:style>
  <w:style w:type="paragraph" w:customStyle="1" w:styleId="2">
    <w:name w:val="Абзац списка2"/>
    <w:basedOn w:val="a"/>
    <w:rsid w:val="004F6E0A"/>
    <w:pPr>
      <w:spacing w:line="276" w:lineRule="auto"/>
      <w:ind w:left="720"/>
    </w:pPr>
    <w:rPr>
      <w:sz w:val="22"/>
      <w:szCs w:val="22"/>
      <w:lang w:val="ru-RU" w:eastAsia="ar-SA"/>
    </w:rPr>
  </w:style>
  <w:style w:type="paragraph" w:styleId="ad">
    <w:name w:val="List Paragraph"/>
    <w:basedOn w:val="a"/>
    <w:uiPriority w:val="34"/>
    <w:qFormat/>
    <w:rsid w:val="004F6E0A"/>
    <w:pPr>
      <w:ind w:left="720"/>
      <w:contextualSpacing/>
    </w:pPr>
  </w:style>
  <w:style w:type="paragraph" w:customStyle="1" w:styleId="ae">
    <w:name w:val="Базовый"/>
    <w:rsid w:val="00550756"/>
    <w:pPr>
      <w:tabs>
        <w:tab w:val="left" w:pos="709"/>
      </w:tabs>
      <w:suppressAutoHyphens/>
      <w:spacing w:after="200" w:line="100" w:lineRule="atLeast"/>
    </w:pPr>
    <w:rPr>
      <w:sz w:val="28"/>
      <w:szCs w:val="24"/>
      <w:lang w:eastAsia="ar-SA"/>
    </w:rPr>
  </w:style>
  <w:style w:type="character" w:customStyle="1" w:styleId="-">
    <w:name w:val="Интернет-ссылка"/>
    <w:rsid w:val="00550756"/>
    <w:rPr>
      <w:color w:val="0000FF"/>
      <w:u w:val="single"/>
      <w:lang w:val="ru-RU" w:eastAsia="ru-RU" w:bidi="ru-RU"/>
    </w:rPr>
  </w:style>
  <w:style w:type="character" w:customStyle="1" w:styleId="Absatz-Standardschriftart">
    <w:name w:val="Absatz-Standardschriftart"/>
    <w:rsid w:val="00921FDF"/>
  </w:style>
  <w:style w:type="paragraph" w:customStyle="1" w:styleId="20">
    <w:name w:val="Обычный2"/>
    <w:rsid w:val="00921FDF"/>
    <w:pPr>
      <w:suppressAutoHyphens/>
      <w:snapToGrid w:val="0"/>
    </w:pPr>
    <w:rPr>
      <w:rFonts w:eastAsia="Arial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uaspectrumplus.com/" TargetMode="External"/><Relationship Id="rId13" Type="http://schemas.openxmlformats.org/officeDocument/2006/relationships/hyperlink" Target="http://englishgrammarinuse.ru/" TargetMode="External"/><Relationship Id="rId18" Type="http://schemas.openxmlformats.org/officeDocument/2006/relationships/hyperlink" Target="http://www.britannic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foreign-language-online.com/bbc-learning-english.html" TargetMode="External"/><Relationship Id="rId12" Type="http://schemas.openxmlformats.org/officeDocument/2006/relationships/hyperlink" Target="http://english-4you.ru/general-grammar-test-by-milovidov.html" TargetMode="External"/><Relationship Id="rId17" Type="http://schemas.openxmlformats.org/officeDocument/2006/relationships/hyperlink" Target="http://oxforddictionarie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ictionary.cambridge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twirpx.com/file/2034024/" TargetMode="External"/><Relationship Id="rId11" Type="http://schemas.openxmlformats.org/officeDocument/2006/relationships/hyperlink" Target="http://homeenglish.ru/Grammar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ctionary.reference.com/" TargetMode="External"/><Relationship Id="rId10" Type="http://schemas.openxmlformats.org/officeDocument/2006/relationships/hyperlink" Target="http://english-grammar.bi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bc-english-grammar.com/" TargetMode="External"/><Relationship Id="rId14" Type="http://schemas.openxmlformats.org/officeDocument/2006/relationships/hyperlink" Target="http://englishwel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E728-9D39-4BE9-BA83-7AE8F264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16</Pages>
  <Words>3342</Words>
  <Characters>23446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26735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Marina</cp:lastModifiedBy>
  <cp:revision>11</cp:revision>
  <cp:lastPrinted>2019-09-08T11:00:00Z</cp:lastPrinted>
  <dcterms:created xsi:type="dcterms:W3CDTF">2020-09-09T07:13:00Z</dcterms:created>
  <dcterms:modified xsi:type="dcterms:W3CDTF">2020-10-14T19:37:00Z</dcterms:modified>
</cp:coreProperties>
</file>