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E6" w:rsidRPr="003F5F43" w:rsidRDefault="002945E6" w:rsidP="002945E6">
      <w:pPr>
        <w:jc w:val="center"/>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2945E6" w:rsidRPr="003F5F43" w:rsidRDefault="002945E6" w:rsidP="002945E6">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2945E6" w:rsidRPr="003F5F43" w:rsidRDefault="002945E6" w:rsidP="002945E6">
      <w:pPr>
        <w:jc w:val="center"/>
        <w:rPr>
          <w:rFonts w:ascii="Times New Roman" w:hAnsi="Times New Roman" w:cs="Times New Roman"/>
          <w:b/>
          <w:caps/>
          <w:sz w:val="24"/>
          <w:szCs w:val="24"/>
        </w:rPr>
      </w:pPr>
    </w:p>
    <w:p w:rsidR="002945E6" w:rsidRPr="003F5F43" w:rsidRDefault="002945E6" w:rsidP="002945E6">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 факультет</w:t>
      </w:r>
    </w:p>
    <w:p w:rsidR="002945E6" w:rsidRPr="00A004FE" w:rsidRDefault="002945E6" w:rsidP="002945E6">
      <w:pPr>
        <w:jc w:val="center"/>
        <w:rPr>
          <w:rFonts w:ascii="Times New Roman" w:hAnsi="Times New Roman" w:cs="Times New Roman"/>
          <w:b/>
          <w:caps/>
          <w:sz w:val="24"/>
          <w:szCs w:val="24"/>
          <w:highlight w:val="magenta"/>
        </w:rPr>
      </w:pPr>
    </w:p>
    <w:p w:rsidR="002945E6" w:rsidRPr="001014ED" w:rsidRDefault="002945E6" w:rsidP="002945E6">
      <w:pPr>
        <w:jc w:val="center"/>
        <w:rPr>
          <w:rFonts w:ascii="Times New Roman" w:hAnsi="Times New Roman" w:cs="Times New Roman"/>
          <w:b/>
          <w:caps/>
          <w:sz w:val="24"/>
          <w:szCs w:val="24"/>
          <w:lang w:val="ru-RU"/>
        </w:rPr>
      </w:pPr>
      <w:r w:rsidRPr="009A196F">
        <w:rPr>
          <w:rFonts w:ascii="Times New Roman" w:hAnsi="Times New Roman" w:cs="Times New Roman"/>
          <w:b/>
          <w:caps/>
          <w:sz w:val="24"/>
          <w:szCs w:val="24"/>
        </w:rPr>
        <w:t xml:space="preserve">Кафедра </w:t>
      </w:r>
      <w:r>
        <w:rPr>
          <w:rFonts w:ascii="Times New Roman" w:hAnsi="Times New Roman" w:cs="Times New Roman"/>
          <w:b/>
          <w:caps/>
          <w:sz w:val="24"/>
          <w:szCs w:val="24"/>
          <w:lang w:val="ru-RU"/>
        </w:rPr>
        <w:t>МЕТОДИКИ ВИКЛАДАННЯ ГЕРМАНСЬКИХ МОВ</w:t>
      </w:r>
    </w:p>
    <w:p w:rsidR="002945E6" w:rsidRPr="009A196F" w:rsidRDefault="002945E6" w:rsidP="002945E6">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2945E6"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2945E6" w:rsidRPr="00F91913" w:rsidRDefault="00F91913" w:rsidP="00844C79">
            <w:pPr>
              <w:rPr>
                <w:rFonts w:ascii="Times New Roman" w:hAnsi="Times New Roman" w:cs="Times New Roman"/>
                <w:b/>
                <w:color w:val="000000"/>
                <w:sz w:val="24"/>
                <w:szCs w:val="24"/>
              </w:rPr>
            </w:pPr>
            <w:r w:rsidRPr="00F91913">
              <w:rPr>
                <w:rFonts w:ascii="Times New Roman" w:hAnsi="Times New Roman" w:cs="Times New Roman"/>
                <w:b/>
                <w:color w:val="000000"/>
                <w:sz w:val="24"/>
                <w:szCs w:val="24"/>
              </w:rPr>
              <w:t>Назва освітнього компоненту</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945E6"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Середня освіта</w:t>
            </w:r>
          </w:p>
          <w:p w:rsidR="00F91913" w:rsidRPr="00671F80"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нормативний</w:t>
            </w:r>
          </w:p>
        </w:tc>
      </w:tr>
      <w:tr w:rsidR="00F91913"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Ступінь освіти</w:t>
            </w:r>
          </w:p>
          <w:p w:rsidR="00F91913" w:rsidRDefault="00F91913" w:rsidP="00844C79">
            <w:pPr>
              <w:rPr>
                <w:rFonts w:ascii="Times New Roman" w:hAnsi="Times New Roman" w:cs="Times New Roman"/>
                <w:b/>
                <w:color w:val="000000"/>
                <w:sz w:val="24"/>
                <w:szCs w:val="24"/>
              </w:rPr>
            </w:pPr>
          </w:p>
          <w:p w:rsidR="00F91913" w:rsidRP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Бакалавр</w:t>
            </w:r>
          </w:p>
          <w:p w:rsidR="00F91913" w:rsidRDefault="00F91913" w:rsidP="00112B82">
            <w:pPr>
              <w:tabs>
                <w:tab w:val="left" w:pos="9623"/>
              </w:tabs>
              <w:ind w:left="284"/>
              <w:jc w:val="both"/>
              <w:rPr>
                <w:rFonts w:ascii="Times New Roman" w:hAnsi="Times New Roman" w:cs="Times New Roman"/>
                <w:color w:val="000000"/>
                <w:sz w:val="24"/>
                <w:szCs w:val="24"/>
              </w:rPr>
            </w:pPr>
          </w:p>
          <w:p w:rsidR="00F91913" w:rsidRDefault="00F91913" w:rsidP="00F91913">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Середня освіта. Мова і література (англійська).  Середня освіта. Мова і література (німецька).</w:t>
            </w:r>
          </w:p>
        </w:tc>
      </w:tr>
      <w:tr w:rsidR="00F91913"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Рік викладання/</w:t>
            </w:r>
          </w:p>
          <w:p w:rsidR="00F91913" w:rsidRDefault="00F91913" w:rsidP="00844C79">
            <w:pPr>
              <w:rPr>
                <w:rFonts w:ascii="Times New Roman" w:hAnsi="Times New Roman" w:cs="Times New Roman"/>
                <w:b/>
                <w:color w:val="000000"/>
                <w:sz w:val="24"/>
                <w:szCs w:val="24"/>
              </w:rPr>
            </w:pPr>
            <w:r>
              <w:rPr>
                <w:rFonts w:ascii="Times New Roman" w:hAnsi="Times New Roman" w:cs="Times New Roman"/>
                <w:b/>
                <w:color w:val="000000"/>
                <w:sz w:val="24"/>
                <w:szCs w:val="24"/>
              </w:rPr>
              <w:t>Курс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2020-2021</w:t>
            </w:r>
          </w:p>
          <w:p w:rsidR="00F91913" w:rsidRDefault="00F91913" w:rsidP="00112B82">
            <w:pPr>
              <w:tabs>
                <w:tab w:val="left" w:pos="9623"/>
              </w:tabs>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1 курс</w:t>
            </w:r>
          </w:p>
        </w:tc>
      </w:tr>
      <w:tr w:rsidR="00F91913" w:rsidRPr="009A196F" w:rsidTr="00844C79">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CC154B">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Назва курсу</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671F80" w:rsidRDefault="00F91913" w:rsidP="00CC154B">
            <w:pPr>
              <w:tabs>
                <w:tab w:val="left" w:pos="9623"/>
              </w:tabs>
              <w:ind w:left="284"/>
              <w:jc w:val="both"/>
              <w:rPr>
                <w:rFonts w:ascii="Times New Roman" w:hAnsi="Times New Roman" w:cs="Times New Roman"/>
                <w:color w:val="000000"/>
                <w:sz w:val="24"/>
                <w:szCs w:val="24"/>
              </w:rPr>
            </w:pPr>
            <w:proofErr w:type="spellStart"/>
            <w:proofErr w:type="gramStart"/>
            <w:r>
              <w:rPr>
                <w:rFonts w:ascii="Times New Roman" w:hAnsi="Times New Roman" w:cs="Times New Roman"/>
                <w:sz w:val="24"/>
                <w:szCs w:val="24"/>
                <w:lang w:val="ru-RU"/>
              </w:rPr>
              <w:t>Вступ</w:t>
            </w:r>
            <w:proofErr w:type="spellEnd"/>
            <w:proofErr w:type="gram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фаху</w:t>
            </w:r>
            <w:proofErr w:type="spellEnd"/>
            <w:r>
              <w:rPr>
                <w:rFonts w:ascii="Times New Roman" w:hAnsi="Times New Roman" w:cs="Times New Roman"/>
                <w:sz w:val="24"/>
                <w:szCs w:val="24"/>
                <w:lang w:val="ru-RU"/>
              </w:rPr>
              <w:t xml:space="preserve">. </w:t>
            </w:r>
            <w:r w:rsidRPr="00112B82">
              <w:rPr>
                <w:rFonts w:ascii="Times New Roman" w:hAnsi="Times New Roman" w:cs="Times New Roman"/>
                <w:sz w:val="24"/>
                <w:szCs w:val="24"/>
                <w:lang w:val="ru-RU"/>
              </w:rPr>
              <w:t xml:space="preserve">Модуль 1. </w:t>
            </w:r>
            <w:proofErr w:type="spellStart"/>
            <w:r w:rsidRPr="00112B82">
              <w:rPr>
                <w:rFonts w:ascii="Times New Roman" w:hAnsi="Times New Roman" w:cs="Times New Roman"/>
                <w:sz w:val="24"/>
                <w:szCs w:val="24"/>
                <w:lang w:val="ru-RU"/>
              </w:rPr>
              <w:t>Професійна</w:t>
            </w:r>
            <w:proofErr w:type="spellEnd"/>
            <w:r w:rsidRPr="00112B82">
              <w:rPr>
                <w:rFonts w:ascii="Times New Roman" w:hAnsi="Times New Roman" w:cs="Times New Roman"/>
                <w:sz w:val="24"/>
                <w:szCs w:val="24"/>
                <w:lang w:val="ru-RU"/>
              </w:rPr>
              <w:t xml:space="preserve"> </w:t>
            </w:r>
            <w:proofErr w:type="spellStart"/>
            <w:r w:rsidRPr="00112B82">
              <w:rPr>
                <w:rFonts w:ascii="Times New Roman" w:hAnsi="Times New Roman" w:cs="Times New Roman"/>
                <w:sz w:val="24"/>
                <w:szCs w:val="24"/>
                <w:lang w:val="ru-RU"/>
              </w:rPr>
              <w:t>компетентність</w:t>
            </w:r>
            <w:proofErr w:type="spellEnd"/>
            <w:r w:rsidRPr="00112B82">
              <w:rPr>
                <w:rFonts w:ascii="Times New Roman" w:hAnsi="Times New Roman" w:cs="Times New Roman"/>
                <w:sz w:val="24"/>
                <w:szCs w:val="24"/>
                <w:lang w:val="ru-RU"/>
              </w:rPr>
              <w:t xml:space="preserve"> </w:t>
            </w:r>
            <w:proofErr w:type="spellStart"/>
            <w:r w:rsidRPr="00112B82">
              <w:rPr>
                <w:rFonts w:ascii="Times New Roman" w:hAnsi="Times New Roman" w:cs="Times New Roman"/>
                <w:sz w:val="24"/>
                <w:szCs w:val="24"/>
                <w:lang w:val="ru-RU"/>
              </w:rPr>
              <w:t>вчителя</w:t>
            </w:r>
            <w:proofErr w:type="spellEnd"/>
            <w:r w:rsidRPr="00112B82">
              <w:rPr>
                <w:rFonts w:ascii="Times New Roman" w:hAnsi="Times New Roman" w:cs="Times New Roman"/>
                <w:sz w:val="24"/>
                <w:szCs w:val="24"/>
                <w:lang w:val="ru-RU"/>
              </w:rPr>
              <w:t xml:space="preserve"> </w:t>
            </w:r>
            <w:proofErr w:type="spellStart"/>
            <w:r w:rsidRPr="00112B82">
              <w:rPr>
                <w:rFonts w:ascii="Times New Roman" w:hAnsi="Times New Roman" w:cs="Times New Roman"/>
                <w:sz w:val="24"/>
                <w:szCs w:val="24"/>
                <w:lang w:val="ru-RU"/>
              </w:rPr>
              <w:t>іноземної</w:t>
            </w:r>
            <w:proofErr w:type="spellEnd"/>
            <w:r w:rsidRPr="00112B82">
              <w:rPr>
                <w:rFonts w:ascii="Times New Roman" w:hAnsi="Times New Roman" w:cs="Times New Roman"/>
                <w:sz w:val="24"/>
                <w:szCs w:val="24"/>
                <w:lang w:val="ru-RU"/>
              </w:rPr>
              <w:t xml:space="preserve"> </w:t>
            </w:r>
            <w:proofErr w:type="spellStart"/>
            <w:r w:rsidRPr="00112B82">
              <w:rPr>
                <w:rFonts w:ascii="Times New Roman" w:hAnsi="Times New Roman" w:cs="Times New Roman"/>
                <w:sz w:val="24"/>
                <w:szCs w:val="24"/>
                <w:lang w:val="ru-RU"/>
              </w:rPr>
              <w:t>мови</w:t>
            </w:r>
            <w:proofErr w:type="spellEnd"/>
          </w:p>
        </w:tc>
      </w:tr>
      <w:tr w:rsidR="00F91913" w:rsidRPr="009A196F" w:rsidTr="00844C79">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Default="00F91913" w:rsidP="00844C79">
            <w:pPr>
              <w:spacing w:after="120"/>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Гурова Тетяна Юріївна</w:t>
            </w:r>
          </w:p>
          <w:p w:rsidR="00F91913" w:rsidRPr="007652CD" w:rsidRDefault="00F91913" w:rsidP="00844C79">
            <w:pPr>
              <w:ind w:left="284"/>
              <w:jc w:val="both"/>
              <w:rPr>
                <w:rFonts w:ascii="Times New Roman" w:hAnsi="Times New Roman" w:cs="Times New Roman"/>
                <w:color w:val="000000"/>
                <w:sz w:val="24"/>
                <w:szCs w:val="24"/>
              </w:rPr>
            </w:pPr>
          </w:p>
        </w:tc>
      </w:tr>
      <w:tr w:rsidR="00F91913" w:rsidRPr="009A196F" w:rsidTr="00844C79">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proofErr w:type="spellStart"/>
            <w:r w:rsidRPr="009A196F">
              <w:rPr>
                <w:rFonts w:ascii="Times New Roman" w:hAnsi="Times New Roman" w:cs="Times New Roman"/>
                <w:b/>
                <w:color w:val="000000"/>
                <w:sz w:val="24"/>
                <w:szCs w:val="24"/>
              </w:rPr>
              <w:t>Профайл</w:t>
            </w:r>
            <w:proofErr w:type="spellEnd"/>
            <w:r w:rsidRPr="009A196F">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CC5D5B" w:rsidRDefault="00060000" w:rsidP="00844C79">
            <w:pPr>
              <w:spacing w:after="120"/>
              <w:ind w:left="289"/>
              <w:jc w:val="both"/>
              <w:rPr>
                <w:rFonts w:ascii="Times New Roman" w:hAnsi="Times New Roman" w:cs="Times New Roman"/>
                <w:color w:val="000000"/>
                <w:sz w:val="24"/>
                <w:szCs w:val="24"/>
              </w:rPr>
            </w:pPr>
            <w:hyperlink r:id="rId5" w:history="1">
              <w:r w:rsidR="00F91913" w:rsidRPr="00CC5D5B">
                <w:rPr>
                  <w:rStyle w:val="a5"/>
                  <w:rFonts w:ascii="Times New Roman" w:hAnsi="Times New Roman" w:cs="Times New Roman"/>
                  <w:color w:val="000000"/>
                  <w:sz w:val="24"/>
                  <w:szCs w:val="24"/>
                </w:rPr>
                <w:t>http://filolog.mdpu.org.ua/kafedra-metodyky-vykladannya-germanskyh-mov/sklad-kafedry-metodyky-vykladannya-germanskyh-mov/gurova-tetyana-yuriyivna/</w:t>
              </w:r>
            </w:hyperlink>
          </w:p>
          <w:p w:rsidR="00F91913" w:rsidRPr="007652CD" w:rsidRDefault="00060000" w:rsidP="00844C79">
            <w:pPr>
              <w:ind w:left="290"/>
              <w:jc w:val="both"/>
              <w:rPr>
                <w:rFonts w:ascii="Times New Roman" w:hAnsi="Times New Roman" w:cs="Times New Roman"/>
                <w:sz w:val="24"/>
                <w:szCs w:val="24"/>
              </w:rPr>
            </w:pPr>
            <w:hyperlink r:id="rId6" w:history="1">
              <w:r w:rsidR="00F91913" w:rsidRPr="00F74236">
                <w:rPr>
                  <w:rStyle w:val="a5"/>
                  <w:rFonts w:ascii="Times New Roman" w:hAnsi="Times New Roman" w:cs="Times New Roman"/>
                  <w:sz w:val="24"/>
                  <w:szCs w:val="24"/>
                </w:rPr>
                <w:t>http://filolog.mdpu.org.ua/kafedra-germanskoyi-filologiyi/sklad-kafedry-germanskoyi-filologiyi/</w:t>
              </w:r>
              <w:proofErr w:type="spellStart"/>
              <w:r w:rsidR="00F91913" w:rsidRPr="00F74236">
                <w:rPr>
                  <w:rStyle w:val="a5"/>
                  <w:rFonts w:ascii="Times New Roman" w:hAnsi="Times New Roman" w:cs="Times New Roman"/>
                  <w:sz w:val="24"/>
                  <w:szCs w:val="24"/>
                  <w:lang w:val="en-US"/>
                </w:rPr>
                <w:t>vandenko</w:t>
              </w:r>
              <w:proofErr w:type="spellEnd"/>
              <w:r w:rsidR="00F91913" w:rsidRPr="00F74236">
                <w:rPr>
                  <w:rStyle w:val="a5"/>
                  <w:rFonts w:ascii="Times New Roman" w:hAnsi="Times New Roman" w:cs="Times New Roman"/>
                  <w:sz w:val="24"/>
                  <w:szCs w:val="24"/>
                </w:rPr>
                <w:t>-</w:t>
              </w:r>
              <w:proofErr w:type="spellStart"/>
              <w:r w:rsidR="00F91913" w:rsidRPr="00F74236">
                <w:rPr>
                  <w:rStyle w:val="a5"/>
                  <w:rFonts w:ascii="Times New Roman" w:hAnsi="Times New Roman" w:cs="Times New Roman"/>
                  <w:sz w:val="24"/>
                  <w:szCs w:val="24"/>
                  <w:lang w:val="en-US"/>
                </w:rPr>
                <w:t>olga</w:t>
              </w:r>
              <w:proofErr w:type="spellEnd"/>
              <w:r w:rsidR="00F91913" w:rsidRPr="00F74236">
                <w:rPr>
                  <w:rStyle w:val="a5"/>
                  <w:rFonts w:ascii="Times New Roman" w:hAnsi="Times New Roman" w:cs="Times New Roman"/>
                  <w:sz w:val="24"/>
                  <w:szCs w:val="24"/>
                </w:rPr>
                <w:t>-</w:t>
              </w:r>
              <w:proofErr w:type="spellStart"/>
              <w:r w:rsidR="00F91913" w:rsidRPr="00F74236">
                <w:rPr>
                  <w:rStyle w:val="a5"/>
                  <w:rFonts w:ascii="Times New Roman" w:hAnsi="Times New Roman" w:cs="Times New Roman"/>
                  <w:sz w:val="24"/>
                  <w:szCs w:val="24"/>
                  <w:lang w:val="en-US"/>
                </w:rPr>
                <w:t>anatoliivna</w:t>
              </w:r>
              <w:proofErr w:type="spellEnd"/>
              <w:r w:rsidR="00F91913" w:rsidRPr="00F74236">
                <w:rPr>
                  <w:rStyle w:val="a5"/>
                  <w:rFonts w:ascii="Times New Roman" w:hAnsi="Times New Roman" w:cs="Times New Roman"/>
                  <w:sz w:val="24"/>
                  <w:szCs w:val="24"/>
                </w:rPr>
                <w:t>/</w:t>
              </w:r>
            </w:hyperlink>
          </w:p>
        </w:tc>
      </w:tr>
      <w:tr w:rsidR="00F91913" w:rsidRPr="009A196F" w:rsidTr="00844C79">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7652CD" w:rsidRDefault="000D27F2" w:rsidP="00844C79">
            <w:pPr>
              <w:ind w:left="290"/>
              <w:jc w:val="both"/>
              <w:rPr>
                <w:rFonts w:ascii="Times New Roman" w:hAnsi="Times New Roman" w:cs="Times New Roman"/>
                <w:sz w:val="24"/>
                <w:szCs w:val="24"/>
              </w:rPr>
            </w:pPr>
            <w:r>
              <w:rPr>
                <w:rFonts w:ascii="Times New Roman" w:hAnsi="Times New Roman" w:cs="Times New Roman"/>
                <w:sz w:val="24"/>
                <w:szCs w:val="24"/>
                <w:shd w:val="clear" w:color="auto" w:fill="FFFFFF"/>
              </w:rPr>
              <w:t>068 447 33 51</w:t>
            </w:r>
            <w:r w:rsidR="00F91913" w:rsidRPr="007652CD">
              <w:rPr>
                <w:rFonts w:ascii="Times New Roman" w:hAnsi="Times New Roman" w:cs="Times New Roman"/>
                <w:sz w:val="24"/>
                <w:szCs w:val="24"/>
                <w:shd w:val="clear" w:color="auto" w:fill="FFFFFF"/>
              </w:rPr>
              <w:t xml:space="preserve"> </w:t>
            </w:r>
          </w:p>
        </w:tc>
      </w:tr>
      <w:tr w:rsidR="00F91913" w:rsidRPr="009A196F" w:rsidTr="00844C79">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E-</w:t>
            </w:r>
            <w:proofErr w:type="spellStart"/>
            <w:r w:rsidRPr="009A196F">
              <w:rPr>
                <w:rFonts w:ascii="Times New Roman" w:hAnsi="Times New Roman" w:cs="Times New Roman"/>
                <w:b/>
                <w:color w:val="000000"/>
                <w:sz w:val="24"/>
                <w:szCs w:val="24"/>
              </w:rPr>
              <w:t>mail</w:t>
            </w:r>
            <w:proofErr w:type="spellEnd"/>
            <w:r w:rsidRPr="009A196F">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Default="00F91913" w:rsidP="00844C79">
            <w:pPr>
              <w:pStyle w:val="3"/>
              <w:shd w:val="clear" w:color="auto" w:fill="FFFFFF"/>
              <w:spacing w:before="0" w:after="120"/>
              <w:ind w:left="284"/>
              <w:rPr>
                <w:rFonts w:ascii="Times New Roman" w:hAnsi="Times New Roman" w:cs="Times New Roman"/>
                <w:b w:val="0"/>
                <w:spacing w:val="12"/>
                <w:sz w:val="24"/>
                <w:szCs w:val="24"/>
              </w:rPr>
            </w:pPr>
            <w:r w:rsidRPr="00CC5D5B">
              <w:rPr>
                <w:rFonts w:ascii="Times New Roman" w:hAnsi="Times New Roman" w:cs="Times New Roman"/>
                <w:b w:val="0"/>
                <w:spacing w:val="12"/>
                <w:sz w:val="24"/>
                <w:szCs w:val="24"/>
              </w:rPr>
              <w:t>tatianagurova2017@gmail.com</w:t>
            </w:r>
          </w:p>
          <w:p w:rsidR="00F91913" w:rsidRPr="006C182C" w:rsidRDefault="00F91913" w:rsidP="00844C79">
            <w:pPr>
              <w:pStyle w:val="3"/>
              <w:shd w:val="clear" w:color="auto" w:fill="FFFFFF"/>
              <w:spacing w:before="0" w:after="0"/>
              <w:ind w:left="284"/>
              <w:rPr>
                <w:rFonts w:ascii="Times New Roman" w:hAnsi="Times New Roman" w:cs="Times New Roman"/>
                <w:b w:val="0"/>
                <w:spacing w:val="5"/>
                <w:sz w:val="24"/>
                <w:szCs w:val="24"/>
              </w:rPr>
            </w:pPr>
          </w:p>
        </w:tc>
      </w:tr>
      <w:tr w:rsidR="00F91913" w:rsidRPr="009A196F" w:rsidTr="00844C79">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A736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t xml:space="preserve">Сторінка </w:t>
            </w:r>
            <w:r w:rsidR="00A73679">
              <w:rPr>
                <w:rFonts w:ascii="Times New Roman" w:hAnsi="Times New Roman" w:cs="Times New Roman"/>
                <w:b/>
                <w:color w:val="000000"/>
                <w:sz w:val="24"/>
                <w:szCs w:val="24"/>
              </w:rPr>
              <w:t xml:space="preserve">освітнього </w:t>
            </w:r>
            <w:r w:rsidR="00A73679">
              <w:rPr>
                <w:rFonts w:ascii="Times New Roman" w:hAnsi="Times New Roman" w:cs="Times New Roman"/>
                <w:b/>
                <w:color w:val="000000"/>
                <w:sz w:val="24"/>
                <w:szCs w:val="24"/>
              </w:rPr>
              <w:lastRenderedPageBreak/>
              <w:t xml:space="preserve">компоненту на сайті </w:t>
            </w:r>
            <w:r w:rsidRPr="009A196F">
              <w:rPr>
                <w:rFonts w:ascii="Times New Roman" w:hAnsi="Times New Roman" w:cs="Times New Roman"/>
                <w:b/>
                <w:color w:val="000000"/>
                <w:sz w:val="24"/>
                <w:szCs w:val="24"/>
              </w:rPr>
              <w:t xml:space="preserve">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CC5D5B" w:rsidRDefault="00060000" w:rsidP="00844C79">
            <w:pPr>
              <w:ind w:left="290"/>
              <w:jc w:val="both"/>
              <w:rPr>
                <w:rFonts w:ascii="Times New Roman" w:hAnsi="Times New Roman" w:cs="Times New Roman"/>
                <w:color w:val="000000"/>
                <w:sz w:val="24"/>
                <w:szCs w:val="24"/>
              </w:rPr>
            </w:pPr>
            <w:hyperlink r:id="rId7" w:history="1">
              <w:r w:rsidR="00F91913" w:rsidRPr="00671F80">
                <w:rPr>
                  <w:rStyle w:val="a5"/>
                  <w:sz w:val="24"/>
                </w:rPr>
                <w:t>http://www.dfn.mdpu.org.ua/enrol/index.php?id=1221</w:t>
              </w:r>
            </w:hyperlink>
          </w:p>
        </w:tc>
      </w:tr>
      <w:tr w:rsidR="00F91913" w:rsidRPr="003F5F43" w:rsidTr="00844C79">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F91913" w:rsidRPr="009A196F" w:rsidRDefault="00F91913" w:rsidP="00844C79">
            <w:pPr>
              <w:rPr>
                <w:rFonts w:ascii="Times New Roman" w:hAnsi="Times New Roman" w:cs="Times New Roman"/>
                <w:color w:val="000000"/>
                <w:sz w:val="24"/>
                <w:szCs w:val="24"/>
              </w:rPr>
            </w:pPr>
            <w:r w:rsidRPr="009A196F">
              <w:rPr>
                <w:rFonts w:ascii="Times New Roman" w:hAnsi="Times New Roman" w:cs="Times New Roman"/>
                <w:b/>
                <w:color w:val="000000"/>
                <w:sz w:val="24"/>
                <w:szCs w:val="24"/>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91913" w:rsidRPr="007652CD" w:rsidRDefault="00F91913" w:rsidP="00844C79">
            <w:pPr>
              <w:pStyle w:val="normal"/>
              <w:widowControl w:val="0"/>
              <w:spacing w:line="240" w:lineRule="auto"/>
              <w:ind w:left="290"/>
              <w:jc w:val="both"/>
              <w:rPr>
                <w:rFonts w:ascii="Times New Roman" w:hAnsi="Times New Roman" w:cs="Times New Roman"/>
                <w:i/>
                <w:sz w:val="24"/>
                <w:szCs w:val="24"/>
                <w:lang w:val="uk-UA"/>
              </w:rPr>
            </w:pPr>
            <w:r w:rsidRPr="007652CD">
              <w:rPr>
                <w:rFonts w:ascii="Times New Roman" w:hAnsi="Times New Roman" w:cs="Times New Roman"/>
                <w:i/>
                <w:sz w:val="24"/>
                <w:szCs w:val="24"/>
                <w:lang w:val="uk-UA"/>
              </w:rPr>
              <w:t xml:space="preserve">Очні консультації: </w:t>
            </w:r>
          </w:p>
          <w:p w:rsidR="00F91913" w:rsidRDefault="00F91913" w:rsidP="00844C79">
            <w:pPr>
              <w:pStyle w:val="normal"/>
              <w:widowControl w:val="0"/>
              <w:spacing w:line="240" w:lineRule="auto"/>
              <w:ind w:left="290"/>
              <w:jc w:val="both"/>
              <w:rPr>
                <w:rFonts w:ascii="Times New Roman" w:hAnsi="Times New Roman" w:cs="Times New Roman"/>
                <w:sz w:val="24"/>
                <w:szCs w:val="24"/>
                <w:lang w:val="uk-UA"/>
              </w:rPr>
            </w:pPr>
            <w:r w:rsidRPr="007652CD">
              <w:rPr>
                <w:rFonts w:ascii="Times New Roman" w:hAnsi="Times New Roman" w:cs="Times New Roman"/>
                <w:sz w:val="24"/>
                <w:szCs w:val="24"/>
                <w:lang w:val="uk-UA"/>
              </w:rPr>
              <w:t xml:space="preserve">щосереди, згідно графіку роботи кафедри </w:t>
            </w:r>
            <w:r>
              <w:rPr>
                <w:rFonts w:ascii="Times New Roman" w:hAnsi="Times New Roman" w:cs="Times New Roman"/>
                <w:sz w:val="24"/>
                <w:szCs w:val="24"/>
                <w:lang w:val="uk-UA"/>
              </w:rPr>
              <w:t xml:space="preserve">методики викладання германських мов </w:t>
            </w:r>
          </w:p>
          <w:p w:rsidR="00F91913" w:rsidRPr="007652CD" w:rsidRDefault="00F91913" w:rsidP="00844C79">
            <w:pPr>
              <w:pStyle w:val="normal"/>
              <w:widowControl w:val="0"/>
              <w:spacing w:line="240" w:lineRule="auto"/>
              <w:ind w:left="290"/>
              <w:jc w:val="both"/>
              <w:rPr>
                <w:rFonts w:ascii="Times New Roman" w:hAnsi="Times New Roman" w:cs="Times New Roman"/>
                <w:i/>
                <w:sz w:val="24"/>
                <w:szCs w:val="24"/>
                <w:lang w:val="uk-UA"/>
              </w:rPr>
            </w:pPr>
            <w:proofErr w:type="spellStart"/>
            <w:r w:rsidRPr="007652CD">
              <w:rPr>
                <w:rFonts w:ascii="Times New Roman" w:hAnsi="Times New Roman" w:cs="Times New Roman"/>
                <w:i/>
                <w:sz w:val="24"/>
                <w:szCs w:val="24"/>
                <w:lang w:val="uk-UA"/>
              </w:rPr>
              <w:t>Онлайн-консультації</w:t>
            </w:r>
            <w:proofErr w:type="spellEnd"/>
            <w:r w:rsidRPr="007652CD">
              <w:rPr>
                <w:rFonts w:ascii="Times New Roman" w:hAnsi="Times New Roman" w:cs="Times New Roman"/>
                <w:i/>
                <w:sz w:val="24"/>
                <w:szCs w:val="24"/>
                <w:lang w:val="uk-UA"/>
              </w:rPr>
              <w:t>:</w:t>
            </w:r>
          </w:p>
          <w:p w:rsidR="00F91913" w:rsidRPr="007652CD" w:rsidRDefault="00F91913" w:rsidP="00844C79">
            <w:pPr>
              <w:ind w:left="290"/>
              <w:jc w:val="both"/>
              <w:rPr>
                <w:rFonts w:ascii="Times New Roman" w:hAnsi="Times New Roman" w:cs="Times New Roman"/>
                <w:color w:val="000000"/>
                <w:sz w:val="24"/>
                <w:szCs w:val="24"/>
              </w:rPr>
            </w:pPr>
            <w:r w:rsidRPr="007652CD">
              <w:rPr>
                <w:rFonts w:ascii="Times New Roman" w:hAnsi="Times New Roman" w:cs="Times New Roman"/>
                <w:sz w:val="24"/>
                <w:szCs w:val="24"/>
              </w:rPr>
              <w:t xml:space="preserve">через систему </w:t>
            </w:r>
            <w:r w:rsidRPr="007652CD">
              <w:rPr>
                <w:rFonts w:ascii="Times New Roman" w:hAnsi="Times New Roman" w:cs="Times New Roman"/>
                <w:color w:val="000000"/>
                <w:sz w:val="24"/>
                <w:szCs w:val="24"/>
              </w:rPr>
              <w:t>ЦОДТ МДПУ ім. Б</w:t>
            </w:r>
            <w:r>
              <w:rPr>
                <w:rFonts w:ascii="Times New Roman" w:hAnsi="Times New Roman" w:cs="Times New Roman"/>
                <w:color w:val="000000"/>
                <w:sz w:val="24"/>
                <w:szCs w:val="24"/>
              </w:rPr>
              <w:t xml:space="preserve">огдана </w:t>
            </w:r>
            <w:r w:rsidRPr="007652CD">
              <w:rPr>
                <w:rFonts w:ascii="Times New Roman" w:hAnsi="Times New Roman" w:cs="Times New Roman"/>
                <w:color w:val="000000"/>
                <w:sz w:val="24"/>
                <w:szCs w:val="24"/>
              </w:rPr>
              <w:t>Хмельницького</w:t>
            </w:r>
          </w:p>
        </w:tc>
      </w:tr>
    </w:tbl>
    <w:p w:rsidR="002945E6" w:rsidRDefault="002945E6" w:rsidP="002945E6">
      <w:pPr>
        <w:ind w:left="360"/>
        <w:contextualSpacing/>
        <w:jc w:val="center"/>
        <w:rPr>
          <w:rFonts w:ascii="Times New Roman" w:hAnsi="Times New Roman" w:cs="Times New Roman"/>
          <w:b/>
          <w:caps/>
          <w:color w:val="000000"/>
          <w:sz w:val="24"/>
          <w:szCs w:val="24"/>
          <w:lang w:val="en-US"/>
        </w:rPr>
      </w:pPr>
    </w:p>
    <w:p w:rsidR="002945E6" w:rsidRPr="002708DA" w:rsidRDefault="002945E6" w:rsidP="002945E6">
      <w:pPr>
        <w:ind w:left="360"/>
        <w:contextualSpacing/>
        <w:jc w:val="center"/>
        <w:rPr>
          <w:rFonts w:ascii="Times New Roman" w:hAnsi="Times New Roman" w:cs="Times New Roman"/>
          <w:b/>
          <w:caps/>
          <w:color w:val="000000"/>
          <w:sz w:val="24"/>
          <w:szCs w:val="24"/>
          <w:lang w:val="en-US"/>
        </w:rPr>
      </w:pPr>
      <w:r>
        <w:rPr>
          <w:rFonts w:ascii="Times New Roman" w:hAnsi="Times New Roman" w:cs="Times New Roman"/>
          <w:b/>
          <w:caps/>
          <w:color w:val="000000"/>
          <w:sz w:val="24"/>
          <w:szCs w:val="24"/>
          <w:lang w:val="en-US"/>
        </w:rPr>
        <w:br w:type="page"/>
      </w:r>
    </w:p>
    <w:p w:rsidR="002945E6" w:rsidRPr="003F5F43" w:rsidRDefault="002945E6" w:rsidP="002945E6">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lastRenderedPageBreak/>
        <w:t>1. Анотація до курсу</w:t>
      </w:r>
    </w:p>
    <w:p w:rsidR="002945E6" w:rsidRPr="007652CD" w:rsidRDefault="002945E6" w:rsidP="002945E6">
      <w:pPr>
        <w:ind w:left="360"/>
        <w:contextualSpacing/>
        <w:jc w:val="center"/>
        <w:rPr>
          <w:rFonts w:ascii="Times New Roman" w:hAnsi="Times New Roman" w:cs="Times New Roman"/>
          <w:caps/>
          <w:color w:val="000000"/>
          <w:sz w:val="24"/>
          <w:szCs w:val="24"/>
        </w:rPr>
      </w:pPr>
    </w:p>
    <w:p w:rsidR="002945E6" w:rsidRPr="004A7CCE" w:rsidRDefault="002945E6" w:rsidP="002945E6">
      <w:pPr>
        <w:jc w:val="both"/>
        <w:rPr>
          <w:rFonts w:ascii="Times New Roman" w:hAnsi="Times New Roman" w:cs="Times New Roman"/>
          <w:sz w:val="24"/>
          <w:szCs w:val="24"/>
        </w:rPr>
      </w:pPr>
      <w:r w:rsidRPr="004A7CCE">
        <w:rPr>
          <w:rFonts w:ascii="Times New Roman" w:eastAsia="Calibri" w:hAnsi="Times New Roman" w:cs="Times New Roman"/>
          <w:sz w:val="24"/>
          <w:szCs w:val="24"/>
        </w:rPr>
        <w:t xml:space="preserve">Навчальна дисципліна </w:t>
      </w:r>
      <w:r w:rsidRPr="004A7CCE">
        <w:rPr>
          <w:rFonts w:ascii="Times New Roman" w:hAnsi="Times New Roman" w:cs="Times New Roman"/>
          <w:sz w:val="24"/>
          <w:szCs w:val="24"/>
        </w:rPr>
        <w:t>«</w:t>
      </w:r>
      <w:r w:rsidRPr="004A7CCE">
        <w:rPr>
          <w:rFonts w:ascii="Times New Roman" w:eastAsia="Calibri" w:hAnsi="Times New Roman" w:cs="Times New Roman"/>
          <w:sz w:val="24"/>
          <w:szCs w:val="24"/>
        </w:rPr>
        <w:t xml:space="preserve">Вступ до </w:t>
      </w:r>
      <w:proofErr w:type="spellStart"/>
      <w:r w:rsidR="009342E1">
        <w:rPr>
          <w:rFonts w:ascii="Times New Roman" w:eastAsia="Calibri" w:hAnsi="Times New Roman" w:cs="Times New Roman"/>
          <w:sz w:val="24"/>
          <w:szCs w:val="24"/>
          <w:lang w:val="ru-RU"/>
        </w:rPr>
        <w:t>фаху</w:t>
      </w:r>
      <w:proofErr w:type="spellEnd"/>
      <w:r w:rsidRPr="004A7CCE">
        <w:rPr>
          <w:rFonts w:ascii="Times New Roman" w:hAnsi="Times New Roman" w:cs="Times New Roman"/>
          <w:sz w:val="24"/>
          <w:szCs w:val="24"/>
        </w:rPr>
        <w:t>»</w:t>
      </w:r>
      <w:r w:rsidRPr="004A7CCE">
        <w:rPr>
          <w:rFonts w:ascii="Times New Roman" w:hAnsi="Times New Roman" w:cs="Times New Roman"/>
          <w:b/>
          <w:sz w:val="24"/>
          <w:szCs w:val="24"/>
          <w:lang w:eastAsia="ru-RU"/>
        </w:rPr>
        <w:t xml:space="preserve"> </w:t>
      </w:r>
      <w:r w:rsidRPr="004A7CCE">
        <w:rPr>
          <w:rFonts w:ascii="Times New Roman" w:eastAsia="Calibri" w:hAnsi="Times New Roman" w:cs="Times New Roman"/>
          <w:sz w:val="24"/>
          <w:szCs w:val="24"/>
        </w:rPr>
        <w:t>належить</w:t>
      </w:r>
      <w:r w:rsidRPr="004A7CCE">
        <w:rPr>
          <w:rFonts w:ascii="Times New Roman" w:hAnsi="Times New Roman" w:cs="Times New Roman"/>
          <w:sz w:val="24"/>
          <w:szCs w:val="24"/>
        </w:rPr>
        <w:t xml:space="preserve"> до обов'язкових компонентів освітньо-професійної програми </w:t>
      </w:r>
      <w:r w:rsidRPr="00CB24DA">
        <w:rPr>
          <w:rFonts w:ascii="Times New Roman" w:eastAsia="Calibri" w:hAnsi="Times New Roman"/>
          <w:sz w:val="24"/>
          <w:szCs w:val="24"/>
        </w:rPr>
        <w:t>«Середня освіта. Мова і література (англійська, німецька,), перша – англійська</w:t>
      </w:r>
      <w:r w:rsidRPr="00CB24DA">
        <w:rPr>
          <w:rFonts w:ascii="Times New Roman" w:hAnsi="Times New Roman" w:cs="Times New Roman"/>
          <w:sz w:val="24"/>
          <w:szCs w:val="24"/>
        </w:rPr>
        <w:t>»</w:t>
      </w:r>
      <w:r w:rsidRPr="00E8712B">
        <w:rPr>
          <w:rFonts w:ascii="Times New Roman" w:hAnsi="Times New Roman" w:cs="Times New Roman"/>
          <w:sz w:val="24"/>
          <w:szCs w:val="24"/>
        </w:rPr>
        <w:t xml:space="preserve"> </w:t>
      </w:r>
      <w:r w:rsidRPr="004A7CCE">
        <w:rPr>
          <w:rFonts w:ascii="Times New Roman" w:hAnsi="Times New Roman" w:cs="Times New Roman"/>
          <w:sz w:val="24"/>
          <w:szCs w:val="24"/>
        </w:rPr>
        <w:t xml:space="preserve">для першого (бакалаврського) рівня вищої освіти. Викладається на І курсі (I семестр) та завершується </w:t>
      </w:r>
      <w:r w:rsidR="009342E1" w:rsidRPr="00174340">
        <w:rPr>
          <w:rFonts w:ascii="Times New Roman" w:hAnsi="Times New Roman" w:cs="Times New Roman"/>
          <w:sz w:val="24"/>
          <w:szCs w:val="24"/>
        </w:rPr>
        <w:t>екзаменом</w:t>
      </w:r>
      <w:r w:rsidRPr="004A7CCE">
        <w:rPr>
          <w:rFonts w:ascii="Times New Roman" w:hAnsi="Times New Roman" w:cs="Times New Roman"/>
          <w:sz w:val="24"/>
          <w:szCs w:val="24"/>
        </w:rPr>
        <w:t>.</w:t>
      </w:r>
    </w:p>
    <w:p w:rsidR="002945E6" w:rsidRPr="004A7CCE" w:rsidRDefault="002945E6" w:rsidP="002945E6">
      <w:pPr>
        <w:ind w:firstLine="539"/>
        <w:jc w:val="both"/>
        <w:rPr>
          <w:rFonts w:ascii="Times New Roman" w:hAnsi="Times New Roman" w:cs="Times New Roman"/>
          <w:sz w:val="24"/>
          <w:szCs w:val="24"/>
        </w:rPr>
      </w:pPr>
      <w:r w:rsidRPr="004A7CCE">
        <w:rPr>
          <w:rFonts w:ascii="Times New Roman" w:hAnsi="Times New Roman" w:cs="Times New Roman"/>
          <w:sz w:val="24"/>
          <w:szCs w:val="24"/>
        </w:rPr>
        <w:t>Курс вступ до спеціальності</w:t>
      </w:r>
      <w:r w:rsidR="001F404C">
        <w:rPr>
          <w:rFonts w:ascii="Times New Roman" w:hAnsi="Times New Roman" w:cs="Times New Roman"/>
          <w:sz w:val="24"/>
          <w:szCs w:val="24"/>
        </w:rPr>
        <w:t xml:space="preserve"> </w:t>
      </w:r>
      <w:r w:rsidRPr="004A7CCE">
        <w:rPr>
          <w:rFonts w:ascii="Times New Roman" w:hAnsi="Times New Roman" w:cs="Times New Roman"/>
          <w:sz w:val="24"/>
          <w:szCs w:val="24"/>
        </w:rPr>
        <w:t xml:space="preserve">– невід’ємна частина освіти лінгвіста/філолога, оскільки </w:t>
      </w:r>
      <w:r w:rsidRPr="004A7CCE">
        <w:rPr>
          <w:rFonts w:ascii="Times New Roman" w:hAnsi="Times New Roman" w:cs="Times New Roman"/>
          <w:sz w:val="24"/>
          <w:szCs w:val="24"/>
          <w:shd w:val="clear" w:color="auto" w:fill="FFFFFF"/>
        </w:rPr>
        <w:t>змістовний аспект курсу пов’язаний з інформаційною і психологічною допомогою в усвідомленні здійсненого професійного вибору студентів означеної спеціальності  . Дисципліна включає коло питань загального і ознайомчого характеру стосовно історії розвитку філології, окремих її напрямів, зв’язку філології з іншими дисциплінами, відмінностями між ними, студенти ознайомлюються з основами філології як науки, працюють з її об’єктами – текстом, мовою і людиною, що мовить (</w:t>
      </w:r>
      <w:r w:rsidRPr="004A7CCE">
        <w:rPr>
          <w:rFonts w:ascii="Times New Roman" w:hAnsi="Times New Roman" w:cs="Times New Roman"/>
          <w:sz w:val="24"/>
          <w:szCs w:val="24"/>
          <w:shd w:val="clear" w:color="auto" w:fill="FFFFFF"/>
          <w:lang w:val="en-US"/>
        </w:rPr>
        <w:t>homo</w:t>
      </w:r>
      <w:r w:rsidRPr="004A7CCE">
        <w:rPr>
          <w:rFonts w:ascii="Times New Roman" w:hAnsi="Times New Roman" w:cs="Times New Roman"/>
          <w:sz w:val="24"/>
          <w:szCs w:val="24"/>
          <w:shd w:val="clear" w:color="auto" w:fill="FFFFFF"/>
        </w:rPr>
        <w:t xml:space="preserve"> </w:t>
      </w:r>
      <w:proofErr w:type="spellStart"/>
      <w:r w:rsidRPr="004A7CCE">
        <w:rPr>
          <w:rFonts w:ascii="Times New Roman" w:hAnsi="Times New Roman" w:cs="Times New Roman"/>
          <w:sz w:val="24"/>
          <w:szCs w:val="24"/>
          <w:shd w:val="clear" w:color="auto" w:fill="FFFFFF"/>
          <w:lang w:val="en-US"/>
        </w:rPr>
        <w:t>loquens</w:t>
      </w:r>
      <w:proofErr w:type="spellEnd"/>
      <w:r w:rsidRPr="004A7CCE">
        <w:rPr>
          <w:rFonts w:ascii="Times New Roman" w:hAnsi="Times New Roman" w:cs="Times New Roman"/>
          <w:sz w:val="24"/>
          <w:szCs w:val="24"/>
          <w:shd w:val="clear" w:color="auto" w:fill="FFFFFF"/>
        </w:rPr>
        <w:t>).</w:t>
      </w:r>
      <w:r w:rsidRPr="004A7CCE">
        <w:rPr>
          <w:rFonts w:ascii="Times New Roman" w:hAnsi="Times New Roman" w:cs="Times New Roman"/>
          <w:sz w:val="24"/>
          <w:szCs w:val="24"/>
        </w:rPr>
        <w:t xml:space="preserve"> </w:t>
      </w:r>
    </w:p>
    <w:p w:rsidR="002945E6" w:rsidRPr="00E8712B" w:rsidRDefault="002945E6" w:rsidP="002945E6">
      <w:pPr>
        <w:ind w:firstLine="540"/>
        <w:jc w:val="both"/>
        <w:rPr>
          <w:rFonts w:ascii="Times New Roman" w:hAnsi="Times New Roman" w:cs="Times New Roman"/>
          <w:sz w:val="24"/>
          <w:szCs w:val="24"/>
        </w:rPr>
      </w:pPr>
      <w:r w:rsidRPr="00E8712B">
        <w:rPr>
          <w:rFonts w:ascii="Times New Roman" w:hAnsi="Times New Roman" w:cs="Times New Roman"/>
          <w:sz w:val="24"/>
          <w:szCs w:val="24"/>
        </w:rPr>
        <w:t>Курс логічно пов'язаний з такими обов'язковими компонентами освітньо-професійної програми як</w:t>
      </w:r>
      <w:r w:rsidRPr="00E8712B">
        <w:rPr>
          <w:rFonts w:ascii="Times New Roman" w:eastAsia="Calibri" w:hAnsi="Times New Roman"/>
          <w:sz w:val="24"/>
          <w:szCs w:val="24"/>
        </w:rPr>
        <w:t xml:space="preserve"> «Лексикологія англійської мови», «</w:t>
      </w:r>
      <w:r w:rsidRPr="00E8712B">
        <w:rPr>
          <w:rFonts w:ascii="Times New Roman" w:hAnsi="Times New Roman"/>
          <w:sz w:val="24"/>
          <w:szCs w:val="24"/>
        </w:rPr>
        <w:t>Стилістика англійської мови</w:t>
      </w:r>
      <w:r w:rsidRPr="00E8712B">
        <w:rPr>
          <w:rFonts w:ascii="Times New Roman" w:eastAsia="Calibri" w:hAnsi="Times New Roman"/>
          <w:sz w:val="24"/>
          <w:szCs w:val="24"/>
        </w:rPr>
        <w:t>», «</w:t>
      </w:r>
      <w:r w:rsidRPr="00E8712B">
        <w:rPr>
          <w:rFonts w:ascii="Times New Roman" w:hAnsi="Times New Roman"/>
          <w:sz w:val="24"/>
          <w:szCs w:val="24"/>
        </w:rPr>
        <w:t>Порівняльна типологія англійської та української мов</w:t>
      </w:r>
      <w:r w:rsidRPr="00E8712B">
        <w:rPr>
          <w:rFonts w:ascii="Times New Roman" w:eastAsia="Calibri" w:hAnsi="Times New Roman"/>
          <w:sz w:val="24"/>
          <w:szCs w:val="24"/>
        </w:rPr>
        <w:t>», «</w:t>
      </w:r>
      <w:r w:rsidRPr="00E8712B">
        <w:rPr>
          <w:rFonts w:ascii="Times New Roman" w:hAnsi="Times New Roman"/>
          <w:sz w:val="24"/>
          <w:szCs w:val="24"/>
        </w:rPr>
        <w:t>Історія англійської мови</w:t>
      </w:r>
      <w:r w:rsidRPr="00E8712B">
        <w:rPr>
          <w:rFonts w:ascii="Times New Roman" w:eastAsia="Calibri" w:hAnsi="Times New Roman"/>
          <w:sz w:val="24"/>
          <w:szCs w:val="24"/>
        </w:rPr>
        <w:t xml:space="preserve">»  тощо. </w:t>
      </w:r>
      <w:r w:rsidRPr="00E8712B">
        <w:rPr>
          <w:rFonts w:ascii="Times New Roman" w:hAnsi="Times New Roman" w:cs="Times New Roman"/>
          <w:sz w:val="24"/>
          <w:szCs w:val="24"/>
        </w:rPr>
        <w:t xml:space="preserve">Ця академічна дисципліна може навчити вмотивованого студента думати і самостійно набувати знання. </w:t>
      </w:r>
    </w:p>
    <w:p w:rsidR="002945E6" w:rsidRDefault="002945E6" w:rsidP="002945E6">
      <w:pPr>
        <w:ind w:firstLine="540"/>
        <w:contextualSpacing/>
        <w:jc w:val="center"/>
        <w:rPr>
          <w:rFonts w:ascii="Times New Roman" w:hAnsi="Times New Roman" w:cs="Times New Roman"/>
          <w:b/>
          <w:caps/>
          <w:color w:val="000000"/>
          <w:sz w:val="24"/>
          <w:szCs w:val="24"/>
        </w:rPr>
      </w:pPr>
    </w:p>
    <w:p w:rsidR="002945E6" w:rsidRPr="003F5F43" w:rsidRDefault="002945E6" w:rsidP="002945E6">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sidR="00174340">
        <w:rPr>
          <w:rFonts w:ascii="Times New Roman" w:hAnsi="Times New Roman" w:cs="Times New Roman"/>
          <w:b/>
          <w:caps/>
          <w:color w:val="000000"/>
          <w:sz w:val="24"/>
          <w:szCs w:val="24"/>
        </w:rPr>
        <w:t>завдання освітнього компонента</w:t>
      </w:r>
    </w:p>
    <w:p w:rsidR="002945E6" w:rsidRPr="003F5F43" w:rsidRDefault="002945E6" w:rsidP="002945E6">
      <w:pPr>
        <w:ind w:firstLine="540"/>
        <w:contextualSpacing/>
        <w:jc w:val="center"/>
        <w:rPr>
          <w:rFonts w:ascii="Times New Roman" w:hAnsi="Times New Roman" w:cs="Times New Roman"/>
          <w:caps/>
          <w:color w:val="000000"/>
          <w:sz w:val="24"/>
          <w:szCs w:val="24"/>
        </w:rPr>
      </w:pPr>
    </w:p>
    <w:p w:rsidR="002945E6" w:rsidRPr="009342E1" w:rsidRDefault="002945E6" w:rsidP="002945E6">
      <w:pPr>
        <w:ind w:firstLine="539"/>
        <w:contextualSpacing/>
        <w:jc w:val="both"/>
        <w:rPr>
          <w:rFonts w:ascii="Times New Roman" w:hAnsi="Times New Roman" w:cs="Times New Roman"/>
          <w:sz w:val="24"/>
          <w:szCs w:val="24"/>
        </w:rPr>
      </w:pPr>
      <w:r w:rsidRPr="009342E1">
        <w:rPr>
          <w:rFonts w:ascii="Times New Roman" w:hAnsi="Times New Roman" w:cs="Times New Roman"/>
          <w:sz w:val="24"/>
          <w:szCs w:val="24"/>
        </w:rPr>
        <w:t>Мета курсу</w:t>
      </w:r>
      <w:r w:rsidRPr="009342E1">
        <w:rPr>
          <w:rFonts w:ascii="Times New Roman" w:hAnsi="Times New Roman" w:cs="Times New Roman"/>
          <w:b/>
          <w:bCs/>
          <w:sz w:val="24"/>
          <w:szCs w:val="24"/>
        </w:rPr>
        <w:t xml:space="preserve"> – </w:t>
      </w:r>
      <w:r w:rsidRPr="009342E1">
        <w:rPr>
          <w:rFonts w:ascii="Times New Roman" w:hAnsi="Times New Roman" w:cs="Times New Roman"/>
          <w:bCs/>
          <w:sz w:val="28"/>
          <w:szCs w:val="28"/>
        </w:rPr>
        <w:t xml:space="preserve">надати </w:t>
      </w:r>
      <w:r w:rsidRPr="009342E1">
        <w:rPr>
          <w:rFonts w:ascii="Times New Roman" w:hAnsi="Times New Roman" w:cs="Times New Roman"/>
          <w:sz w:val="28"/>
          <w:szCs w:val="28"/>
          <w:lang w:eastAsia="ru-RU"/>
        </w:rPr>
        <w:t>студентам уявлення про сучасну філологію як сукупність наукових дисциплін</w:t>
      </w:r>
      <w:r w:rsidRPr="009342E1">
        <w:rPr>
          <w:rFonts w:ascii="Times New Roman" w:hAnsi="Times New Roman" w:cs="Times New Roman"/>
          <w:sz w:val="24"/>
          <w:szCs w:val="24"/>
        </w:rPr>
        <w:t>.</w:t>
      </w:r>
    </w:p>
    <w:p w:rsidR="002945E6" w:rsidRPr="004A7CCE" w:rsidRDefault="002945E6" w:rsidP="002945E6">
      <w:pPr>
        <w:spacing w:line="360" w:lineRule="auto"/>
        <w:ind w:firstLine="567"/>
        <w:jc w:val="both"/>
        <w:rPr>
          <w:sz w:val="28"/>
          <w:szCs w:val="28"/>
          <w:lang w:val="ru-RU"/>
        </w:rPr>
      </w:pPr>
      <w:r>
        <w:rPr>
          <w:b/>
          <w:bCs/>
          <w:sz w:val="28"/>
          <w:szCs w:val="28"/>
          <w:lang w:val="ru-RU"/>
        </w:rPr>
        <w:t xml:space="preserve"> </w:t>
      </w:r>
    </w:p>
    <w:p w:rsidR="002945E6" w:rsidRPr="003F5F43" w:rsidRDefault="002945E6" w:rsidP="002945E6">
      <w:pPr>
        <w:ind w:firstLine="539"/>
        <w:contextualSpacing/>
        <w:jc w:val="both"/>
        <w:rPr>
          <w:rFonts w:ascii="Times New Roman" w:hAnsi="Times New Roman" w:cs="Times New Roman"/>
          <w:sz w:val="24"/>
          <w:szCs w:val="24"/>
          <w:lang w:eastAsia="ru-RU"/>
        </w:rPr>
      </w:pPr>
      <w:r w:rsidRPr="003F5F43">
        <w:rPr>
          <w:rFonts w:ascii="Times New Roman" w:hAnsi="Times New Roman" w:cs="Times New Roman"/>
          <w:sz w:val="24"/>
          <w:szCs w:val="24"/>
          <w:lang w:eastAsia="ru-RU"/>
        </w:rPr>
        <w:t>Завдання:</w:t>
      </w:r>
    </w:p>
    <w:p w:rsidR="002945E6" w:rsidRPr="00E0338A" w:rsidRDefault="002945E6" w:rsidP="002945E6">
      <w:pPr>
        <w:pStyle w:val="Default"/>
        <w:numPr>
          <w:ilvl w:val="0"/>
          <w:numId w:val="2"/>
        </w:numPr>
        <w:ind w:left="714" w:hanging="357"/>
        <w:jc w:val="both"/>
        <w:outlineLvl w:val="3"/>
        <w:rPr>
          <w:bCs/>
          <w:lang w:val="uk-UA"/>
        </w:rPr>
      </w:pPr>
      <w:r w:rsidRPr="00E0338A">
        <w:rPr>
          <w:lang w:val="uk-UA"/>
        </w:rPr>
        <w:t xml:space="preserve">сформувати у здобувачів вищої освіти загальні уявлення про </w:t>
      </w:r>
      <w:r>
        <w:rPr>
          <w:lang w:val="uk-UA"/>
        </w:rPr>
        <w:t xml:space="preserve">філологію </w:t>
      </w:r>
      <w:r w:rsidRPr="00E0338A">
        <w:rPr>
          <w:lang w:val="uk-UA"/>
        </w:rPr>
        <w:t>як</w:t>
      </w:r>
      <w:r>
        <w:rPr>
          <w:bCs/>
          <w:lang w:val="uk-UA"/>
        </w:rPr>
        <w:t xml:space="preserve"> </w:t>
      </w:r>
      <w:r>
        <w:rPr>
          <w:lang w:val="uk-UA"/>
        </w:rPr>
        <w:t>сукупність наукових дисциплін</w:t>
      </w:r>
      <w:r w:rsidRPr="00E0338A">
        <w:rPr>
          <w:lang w:val="uk-UA"/>
        </w:rPr>
        <w:t xml:space="preserve"> та </w:t>
      </w:r>
      <w:r>
        <w:rPr>
          <w:lang w:val="uk-UA"/>
        </w:rPr>
        <w:t>її зв’язок з іншими науками;</w:t>
      </w:r>
    </w:p>
    <w:p w:rsidR="002945E6" w:rsidRPr="002708DA" w:rsidRDefault="002945E6" w:rsidP="002945E6">
      <w:pPr>
        <w:numPr>
          <w:ilvl w:val="0"/>
          <w:numId w:val="2"/>
        </w:numPr>
        <w:autoSpaceDE w:val="0"/>
        <w:autoSpaceDN w:val="0"/>
        <w:adjustRightInd w:val="0"/>
        <w:ind w:left="714" w:hanging="357"/>
        <w:rPr>
          <w:rFonts w:ascii="Times New Roman" w:hAnsi="Times New Roman" w:cs="Times New Roman"/>
          <w:sz w:val="24"/>
          <w:szCs w:val="24"/>
          <w:lang w:eastAsia="ru-RU"/>
        </w:rPr>
      </w:pPr>
      <w:r w:rsidRPr="002708DA">
        <w:rPr>
          <w:rFonts w:ascii="Times New Roman" w:hAnsi="Times New Roman" w:cs="Times New Roman"/>
          <w:sz w:val="24"/>
          <w:szCs w:val="24"/>
          <w:lang w:eastAsia="ru-RU"/>
        </w:rPr>
        <w:t xml:space="preserve">сформувати у здобувачів </w:t>
      </w:r>
      <w:r w:rsidRPr="002708DA">
        <w:rPr>
          <w:rFonts w:ascii="Times New Roman" w:hAnsi="Times New Roman"/>
          <w:sz w:val="24"/>
          <w:szCs w:val="24"/>
        </w:rPr>
        <w:t xml:space="preserve">вищої освіти </w:t>
      </w:r>
      <w:r w:rsidRPr="002708DA">
        <w:rPr>
          <w:rFonts w:ascii="Times New Roman" w:hAnsi="Times New Roman" w:cs="Times New Roman"/>
          <w:sz w:val="24"/>
          <w:szCs w:val="24"/>
          <w:lang w:eastAsia="ru-RU"/>
        </w:rPr>
        <w:t xml:space="preserve">понятійно-категорійний апарат </w:t>
      </w:r>
      <w:r w:rsidRPr="002708DA">
        <w:rPr>
          <w:rFonts w:ascii="Times New Roman" w:hAnsi="Times New Roman" w:cs="Times New Roman"/>
          <w:bCs/>
          <w:iCs/>
          <w:sz w:val="24"/>
          <w:szCs w:val="24"/>
        </w:rPr>
        <w:t>в області</w:t>
      </w:r>
      <w:r w:rsidRPr="002708D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філології</w:t>
      </w:r>
      <w:r w:rsidRPr="002708DA">
        <w:rPr>
          <w:rFonts w:ascii="Times New Roman" w:hAnsi="Times New Roman" w:cs="Times New Roman"/>
          <w:sz w:val="24"/>
          <w:szCs w:val="24"/>
          <w:lang w:eastAsia="ru-RU"/>
        </w:rPr>
        <w:t>;</w:t>
      </w:r>
    </w:p>
    <w:p w:rsidR="002945E6" w:rsidRDefault="002945E6" w:rsidP="002945E6">
      <w:pPr>
        <w:pStyle w:val="Default"/>
        <w:numPr>
          <w:ilvl w:val="0"/>
          <w:numId w:val="2"/>
        </w:numPr>
        <w:ind w:left="714" w:hanging="357"/>
        <w:jc w:val="both"/>
        <w:rPr>
          <w:lang w:val="uk-UA"/>
        </w:rPr>
      </w:pPr>
      <w:r w:rsidRPr="00E8712B">
        <w:rPr>
          <w:lang w:val="uk-UA"/>
        </w:rPr>
        <w:t>ознайом</w:t>
      </w:r>
      <w:r>
        <w:rPr>
          <w:lang w:val="uk-UA"/>
        </w:rPr>
        <w:t xml:space="preserve">ити </w:t>
      </w:r>
      <w:r w:rsidRPr="00E0338A">
        <w:rPr>
          <w:lang w:val="uk-UA"/>
        </w:rPr>
        <w:t>здобувачів вищої освіти</w:t>
      </w:r>
      <w:r w:rsidRPr="00E8712B">
        <w:rPr>
          <w:lang w:val="uk-UA"/>
        </w:rPr>
        <w:t xml:space="preserve"> зі станом досліджень </w:t>
      </w:r>
      <w:r>
        <w:rPr>
          <w:lang w:val="uk-UA"/>
        </w:rPr>
        <w:t>в області філології</w:t>
      </w:r>
      <w:r w:rsidRPr="00E8712B">
        <w:rPr>
          <w:lang w:val="uk-UA"/>
        </w:rPr>
        <w:t>, різними науковими школами, їх концепціями і напрямами досліджень</w:t>
      </w:r>
      <w:r>
        <w:rPr>
          <w:lang w:val="uk-UA"/>
        </w:rPr>
        <w:t>;</w:t>
      </w:r>
      <w:r w:rsidRPr="00E8712B">
        <w:rPr>
          <w:lang w:val="uk-UA"/>
        </w:rPr>
        <w:t xml:space="preserve"> </w:t>
      </w:r>
    </w:p>
    <w:p w:rsidR="002945E6" w:rsidRPr="00E0338A" w:rsidRDefault="002945E6" w:rsidP="002945E6">
      <w:pPr>
        <w:pStyle w:val="Default"/>
        <w:numPr>
          <w:ilvl w:val="0"/>
          <w:numId w:val="2"/>
        </w:numPr>
        <w:ind w:left="714" w:hanging="357"/>
        <w:jc w:val="both"/>
        <w:outlineLvl w:val="3"/>
        <w:rPr>
          <w:bCs/>
          <w:lang w:val="uk-UA"/>
        </w:rPr>
      </w:pPr>
      <w:r>
        <w:rPr>
          <w:lang w:val="uk-UA"/>
        </w:rPr>
        <w:t>вмотивувати здобу</w:t>
      </w:r>
      <w:r w:rsidRPr="00E0338A">
        <w:rPr>
          <w:lang w:val="uk-UA"/>
        </w:rPr>
        <w:t xml:space="preserve">вачів вищої освіти </w:t>
      </w:r>
      <w:r>
        <w:rPr>
          <w:lang w:val="uk-UA"/>
        </w:rPr>
        <w:t>на подальше вивчення сукупності філологічних дисциплін.</w:t>
      </w:r>
      <w:r w:rsidRPr="00E0338A">
        <w:rPr>
          <w:lang w:val="uk-UA"/>
        </w:rPr>
        <w:t xml:space="preserve"> </w:t>
      </w:r>
    </w:p>
    <w:p w:rsidR="002945E6" w:rsidRPr="009368D1" w:rsidRDefault="002945E6" w:rsidP="002945E6">
      <w:pPr>
        <w:autoSpaceDE w:val="0"/>
        <w:autoSpaceDN w:val="0"/>
        <w:adjustRightInd w:val="0"/>
        <w:ind w:left="714"/>
        <w:jc w:val="both"/>
        <w:outlineLvl w:val="3"/>
        <w:rPr>
          <w:rFonts w:ascii="Times New Roman" w:hAnsi="Times New Roman" w:cs="Times New Roman"/>
          <w:bCs/>
          <w:color w:val="000000"/>
          <w:sz w:val="24"/>
          <w:szCs w:val="24"/>
        </w:rPr>
      </w:pPr>
    </w:p>
    <w:p w:rsidR="002945E6" w:rsidRPr="002708DA" w:rsidRDefault="002945E6" w:rsidP="002945E6">
      <w:pPr>
        <w:jc w:val="center"/>
        <w:rPr>
          <w:rFonts w:ascii="Times New Roman" w:hAnsi="Times New Roman" w:cs="Times New Roman"/>
          <w:b/>
          <w:caps/>
          <w:color w:val="000000"/>
          <w:sz w:val="24"/>
          <w:szCs w:val="24"/>
        </w:rPr>
      </w:pPr>
    </w:p>
    <w:p w:rsidR="002945E6" w:rsidRPr="003F5F43" w:rsidRDefault="00174340" w:rsidP="002945E6">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2945E6" w:rsidRPr="003F5F43">
        <w:rPr>
          <w:rFonts w:ascii="Times New Roman" w:hAnsi="Times New Roman" w:cs="Times New Roman"/>
          <w:b/>
          <w:caps/>
          <w:sz w:val="24"/>
          <w:szCs w:val="24"/>
        </w:rPr>
        <w:t xml:space="preserve">. Перелік компетентностей, які набуваються під час опанування </w:t>
      </w:r>
      <w:r w:rsidR="001F404C">
        <w:rPr>
          <w:rFonts w:ascii="Times New Roman" w:hAnsi="Times New Roman" w:cs="Times New Roman"/>
          <w:b/>
          <w:caps/>
          <w:sz w:val="24"/>
          <w:szCs w:val="24"/>
        </w:rPr>
        <w:t>освітнім компонентом</w:t>
      </w:r>
    </w:p>
    <w:p w:rsidR="002945E6" w:rsidRPr="003F5F43" w:rsidRDefault="002945E6" w:rsidP="002945E6">
      <w:pPr>
        <w:shd w:val="clear" w:color="auto" w:fill="FFFFFF"/>
        <w:ind w:left="360"/>
        <w:jc w:val="center"/>
        <w:rPr>
          <w:rFonts w:ascii="Times New Roman" w:hAnsi="Times New Roman" w:cs="Times New Roman"/>
          <w:b/>
          <w:caps/>
          <w:sz w:val="24"/>
          <w:szCs w:val="24"/>
        </w:rPr>
      </w:pPr>
    </w:p>
    <w:p w:rsidR="006D6FD1" w:rsidRPr="0072390C" w:rsidRDefault="006D6FD1" w:rsidP="006D6FD1">
      <w:pPr>
        <w:spacing w:line="360" w:lineRule="auto"/>
        <w:ind w:firstLine="708"/>
        <w:jc w:val="both"/>
        <w:rPr>
          <w:b/>
          <w:sz w:val="28"/>
          <w:szCs w:val="28"/>
        </w:rPr>
      </w:pPr>
      <w:r w:rsidRPr="0072390C">
        <w:rPr>
          <w:rFonts w:ascii="Times New Roman" w:hAnsi="Times New Roman"/>
          <w:bCs/>
          <w:sz w:val="28"/>
          <w:szCs w:val="28"/>
          <w:lang w:eastAsia="ru-RU"/>
        </w:rPr>
        <w:t>Інтегральна компетентність</w:t>
      </w:r>
      <w:r w:rsidRPr="0072390C">
        <w:rPr>
          <w:bCs/>
          <w:sz w:val="28"/>
          <w:szCs w:val="28"/>
        </w:rPr>
        <w:t xml:space="preserve">. </w:t>
      </w:r>
      <w:r w:rsidRPr="0072390C">
        <w:rPr>
          <w:rFonts w:ascii="Times New Roman" w:hAnsi="Times New Roman"/>
          <w:bCs/>
          <w:sz w:val="28"/>
          <w:szCs w:val="28"/>
          <w:lang w:eastAsia="ru-RU"/>
        </w:rPr>
        <w:t>ІК</w:t>
      </w:r>
      <w:r w:rsidRPr="0072390C">
        <w:rPr>
          <w:rFonts w:ascii="Times New Roman" w:hAnsi="Times New Roman"/>
          <w:b/>
          <w:bCs/>
          <w:sz w:val="28"/>
          <w:szCs w:val="28"/>
          <w:lang w:eastAsia="ru-RU"/>
        </w:rPr>
        <w:t>.</w:t>
      </w:r>
      <w:r w:rsidRPr="0072390C">
        <w:rPr>
          <w:rFonts w:ascii="Times New Roman" w:hAnsi="Times New Roman"/>
          <w:bCs/>
          <w:sz w:val="28"/>
          <w:szCs w:val="28"/>
          <w:lang w:eastAsia="ru-RU"/>
        </w:rPr>
        <w:t xml:space="preserve"> 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навчально-виховного процесу в основній (базовій) середній школі.</w:t>
      </w:r>
    </w:p>
    <w:p w:rsidR="006D6FD1" w:rsidRPr="006D6FD1" w:rsidRDefault="006D6FD1" w:rsidP="006D6FD1">
      <w:pPr>
        <w:spacing w:line="360" w:lineRule="auto"/>
        <w:ind w:firstLine="708"/>
        <w:jc w:val="both"/>
        <w:rPr>
          <w:rFonts w:ascii="Times New Roman" w:hAnsi="Times New Roman" w:cs="Times New Roman"/>
          <w:b/>
          <w:sz w:val="28"/>
          <w:szCs w:val="28"/>
        </w:rPr>
      </w:pPr>
      <w:r w:rsidRPr="006D6FD1">
        <w:rPr>
          <w:rFonts w:ascii="Times New Roman" w:hAnsi="Times New Roman" w:cs="Times New Roman"/>
          <w:b/>
          <w:sz w:val="28"/>
          <w:szCs w:val="28"/>
        </w:rPr>
        <w:lastRenderedPageBreak/>
        <w:t xml:space="preserve">Загальні компетентності: </w:t>
      </w:r>
    </w:p>
    <w:p w:rsidR="006D6FD1" w:rsidRPr="0072390C" w:rsidRDefault="006D6FD1" w:rsidP="006D6FD1">
      <w:pPr>
        <w:tabs>
          <w:tab w:val="left" w:pos="241"/>
        </w:tabs>
        <w:spacing w:line="360" w:lineRule="auto"/>
        <w:contextualSpacing/>
        <w:jc w:val="both"/>
        <w:textAlignment w:val="baseline"/>
        <w:rPr>
          <w:rFonts w:ascii="Times New Roman" w:hAnsi="Times New Roman"/>
          <w:bCs/>
          <w:sz w:val="28"/>
          <w:szCs w:val="28"/>
          <w:lang w:eastAsia="uk-UA"/>
        </w:rPr>
      </w:pPr>
      <w:r w:rsidRPr="0072390C">
        <w:rPr>
          <w:b/>
          <w:sz w:val="28"/>
          <w:szCs w:val="28"/>
        </w:rPr>
        <w:t xml:space="preserve"> </w:t>
      </w:r>
      <w:r w:rsidRPr="0072390C">
        <w:rPr>
          <w:rFonts w:ascii="Times New Roman" w:hAnsi="Times New Roman"/>
          <w:bCs/>
          <w:sz w:val="28"/>
          <w:szCs w:val="28"/>
          <w:lang w:eastAsia="uk-UA"/>
        </w:rPr>
        <w:t>ЗК 1. Знання та розуміння предметної області та розуміння професійної діяльності.</w:t>
      </w:r>
    </w:p>
    <w:p w:rsidR="006D6FD1" w:rsidRPr="0072390C" w:rsidRDefault="006D6FD1" w:rsidP="006D6FD1">
      <w:pPr>
        <w:tabs>
          <w:tab w:val="left" w:pos="241"/>
        </w:tabs>
        <w:spacing w:line="360" w:lineRule="auto"/>
        <w:contextualSpacing/>
        <w:jc w:val="both"/>
        <w:textAlignment w:val="baseline"/>
        <w:rPr>
          <w:rFonts w:ascii="Times New Roman" w:hAnsi="Times New Roman"/>
          <w:bCs/>
          <w:sz w:val="28"/>
          <w:szCs w:val="28"/>
          <w:lang w:eastAsia="uk-UA"/>
        </w:rPr>
      </w:pPr>
      <w:r w:rsidRPr="0072390C">
        <w:rPr>
          <w:rFonts w:ascii="Times New Roman" w:hAnsi="Times New Roman"/>
          <w:bCs/>
          <w:sz w:val="28"/>
          <w:szCs w:val="28"/>
          <w:lang w:eastAsia="uk-UA"/>
        </w:rPr>
        <w:t>ЗК 3.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6D6FD1" w:rsidRPr="0072390C" w:rsidRDefault="006D6FD1" w:rsidP="006D6FD1">
      <w:pPr>
        <w:tabs>
          <w:tab w:val="left" w:pos="241"/>
        </w:tabs>
        <w:spacing w:line="360" w:lineRule="auto"/>
        <w:contextualSpacing/>
        <w:jc w:val="both"/>
        <w:textAlignment w:val="baseline"/>
        <w:rPr>
          <w:rFonts w:ascii="Times New Roman" w:hAnsi="Times New Roman"/>
          <w:bCs/>
          <w:sz w:val="28"/>
          <w:szCs w:val="28"/>
          <w:lang w:eastAsia="uk-UA"/>
        </w:rPr>
      </w:pPr>
      <w:r w:rsidRPr="0072390C">
        <w:rPr>
          <w:rFonts w:ascii="Times New Roman" w:hAnsi="Times New Roman"/>
          <w:bCs/>
          <w:sz w:val="28"/>
          <w:szCs w:val="28"/>
          <w:lang w:eastAsia="uk-UA"/>
        </w:rPr>
        <w:t>ЗК 4. Здатність до пошуку, оброблення, аналізу та критичного оцінювання інформації з різних джерел, у т.ч. іноземною мовою.</w:t>
      </w:r>
    </w:p>
    <w:p w:rsidR="006D6FD1" w:rsidRPr="0072390C" w:rsidRDefault="006D6FD1" w:rsidP="006D6FD1">
      <w:pPr>
        <w:tabs>
          <w:tab w:val="left" w:pos="241"/>
        </w:tabs>
        <w:spacing w:line="360" w:lineRule="auto"/>
        <w:contextualSpacing/>
        <w:jc w:val="both"/>
        <w:textAlignment w:val="baseline"/>
        <w:rPr>
          <w:rFonts w:ascii="Times New Roman" w:hAnsi="Times New Roman"/>
          <w:bCs/>
          <w:sz w:val="28"/>
          <w:szCs w:val="28"/>
          <w:lang w:eastAsia="uk-UA"/>
        </w:rPr>
      </w:pPr>
      <w:r w:rsidRPr="0072390C">
        <w:rPr>
          <w:rFonts w:ascii="Times New Roman" w:hAnsi="Times New Roman"/>
          <w:bCs/>
          <w:sz w:val="28"/>
          <w:szCs w:val="28"/>
          <w:lang w:eastAsia="uk-UA"/>
        </w:rPr>
        <w:t>ЗК 10. Здатність критично оцінювати й аналізувати власну освітню та професійну діяльність.</w:t>
      </w:r>
    </w:p>
    <w:p w:rsidR="006D6FD1" w:rsidRPr="0072390C" w:rsidRDefault="006D6FD1" w:rsidP="006D6FD1">
      <w:pPr>
        <w:tabs>
          <w:tab w:val="left" w:pos="241"/>
        </w:tabs>
        <w:spacing w:line="360" w:lineRule="auto"/>
        <w:contextualSpacing/>
        <w:jc w:val="both"/>
        <w:textAlignment w:val="baseline"/>
        <w:rPr>
          <w:rFonts w:ascii="Times New Roman" w:hAnsi="Times New Roman"/>
          <w:bCs/>
          <w:sz w:val="28"/>
          <w:szCs w:val="28"/>
          <w:lang w:eastAsia="uk-UA"/>
        </w:rPr>
      </w:pPr>
      <w:r w:rsidRPr="0072390C">
        <w:rPr>
          <w:rFonts w:ascii="Times New Roman" w:hAnsi="Times New Roman"/>
          <w:bCs/>
          <w:sz w:val="28"/>
          <w:szCs w:val="28"/>
          <w:lang w:eastAsia="uk-UA"/>
        </w:rPr>
        <w:t>ЗК 11. Здатність використовувати інформаційно-комунікаційні технології в освітній і професійній діяльності.</w:t>
      </w:r>
    </w:p>
    <w:p w:rsidR="006D6FD1" w:rsidRPr="0072390C" w:rsidRDefault="006D6FD1" w:rsidP="006D6FD1">
      <w:pPr>
        <w:autoSpaceDE w:val="0"/>
        <w:autoSpaceDN w:val="0"/>
        <w:adjustRightInd w:val="0"/>
        <w:spacing w:line="360" w:lineRule="auto"/>
        <w:rPr>
          <w:b/>
          <w:sz w:val="28"/>
          <w:szCs w:val="28"/>
        </w:rPr>
      </w:pPr>
      <w:r w:rsidRPr="0072390C">
        <w:rPr>
          <w:rFonts w:ascii="Times New Roman" w:hAnsi="Times New Roman"/>
          <w:bCs/>
          <w:sz w:val="28"/>
          <w:szCs w:val="28"/>
          <w:lang w:eastAsia="uk-UA"/>
        </w:rPr>
        <w:t>ЗК 12. Здатність організувати освітній процес, використовуючи сучасні педагогічні технології інклюзивної освіти.</w:t>
      </w:r>
    </w:p>
    <w:p w:rsidR="006D6FD1" w:rsidRPr="0072390C" w:rsidRDefault="006D6FD1" w:rsidP="006D6FD1">
      <w:pPr>
        <w:shd w:val="clear" w:color="auto" w:fill="FFFFFF"/>
        <w:tabs>
          <w:tab w:val="left" w:pos="5670"/>
        </w:tabs>
        <w:spacing w:line="360" w:lineRule="auto"/>
        <w:ind w:firstLine="720"/>
        <w:jc w:val="both"/>
        <w:rPr>
          <w:b/>
          <w:sz w:val="28"/>
          <w:szCs w:val="28"/>
        </w:rPr>
      </w:pPr>
      <w:r w:rsidRPr="0072390C">
        <w:rPr>
          <w:b/>
          <w:sz w:val="28"/>
          <w:szCs w:val="28"/>
        </w:rPr>
        <w:t xml:space="preserve">Фахові компетентності: </w:t>
      </w:r>
    </w:p>
    <w:p w:rsidR="006D6FD1" w:rsidRPr="0072390C" w:rsidRDefault="006D6FD1" w:rsidP="006D6FD1">
      <w:pPr>
        <w:spacing w:line="360" w:lineRule="auto"/>
        <w:ind w:right="-37"/>
        <w:jc w:val="both"/>
        <w:rPr>
          <w:rFonts w:ascii="Times New Roman" w:hAnsi="Times New Roman"/>
          <w:color w:val="000000"/>
          <w:sz w:val="28"/>
          <w:szCs w:val="28"/>
          <w:lang w:eastAsia="ru-RU"/>
        </w:rPr>
      </w:pPr>
      <w:r w:rsidRPr="0072390C">
        <w:rPr>
          <w:sz w:val="28"/>
          <w:szCs w:val="28"/>
        </w:rPr>
        <w:t xml:space="preserve"> </w:t>
      </w:r>
      <w:r w:rsidRPr="0072390C">
        <w:rPr>
          <w:rFonts w:ascii="Times New Roman" w:hAnsi="Times New Roman"/>
          <w:color w:val="000000"/>
          <w:sz w:val="28"/>
          <w:szCs w:val="28"/>
          <w:lang w:eastAsia="ru-RU"/>
        </w:rPr>
        <w:t>ФК 3. 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 безпеки життєдіяльності.</w:t>
      </w:r>
    </w:p>
    <w:p w:rsidR="006D6FD1" w:rsidRPr="0072390C" w:rsidRDefault="006D6FD1" w:rsidP="006D6FD1">
      <w:pPr>
        <w:spacing w:before="4" w:line="360" w:lineRule="auto"/>
        <w:ind w:right="-37"/>
        <w:jc w:val="both"/>
        <w:rPr>
          <w:rFonts w:ascii="Times New Roman" w:hAnsi="Times New Roman"/>
          <w:color w:val="000000"/>
          <w:sz w:val="28"/>
          <w:szCs w:val="28"/>
          <w:lang w:eastAsia="ru-RU"/>
        </w:rPr>
      </w:pPr>
      <w:r w:rsidRPr="0072390C">
        <w:rPr>
          <w:rFonts w:ascii="Times New Roman" w:hAnsi="Times New Roman"/>
          <w:color w:val="000000"/>
          <w:sz w:val="28"/>
          <w:szCs w:val="28"/>
          <w:lang w:eastAsia="ru-RU"/>
        </w:rPr>
        <w:t xml:space="preserve">ФК 11. 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6D6FD1" w:rsidRPr="0072390C" w:rsidRDefault="006D6FD1" w:rsidP="006D6FD1">
      <w:pPr>
        <w:spacing w:before="4" w:line="360" w:lineRule="auto"/>
        <w:ind w:right="-37"/>
        <w:jc w:val="both"/>
        <w:rPr>
          <w:rFonts w:ascii="Times New Roman" w:hAnsi="Times New Roman"/>
          <w:color w:val="000000"/>
          <w:sz w:val="28"/>
          <w:szCs w:val="28"/>
          <w:lang w:eastAsia="ru-RU"/>
        </w:rPr>
      </w:pPr>
      <w:r w:rsidRPr="0072390C">
        <w:rPr>
          <w:rFonts w:ascii="Times New Roman" w:hAnsi="Times New Roman"/>
          <w:color w:val="000000"/>
          <w:sz w:val="28"/>
          <w:szCs w:val="28"/>
          <w:lang w:eastAsia="ru-RU"/>
        </w:rPr>
        <w:t>ФК 12. Здатність до критичного аналізу, діагностики та корекції власної педагогічної діяльності з метою підвищення ефективності освітнього процесу.</w:t>
      </w:r>
    </w:p>
    <w:p w:rsidR="006D6FD1" w:rsidRPr="0072390C" w:rsidRDefault="006D6FD1" w:rsidP="006D6FD1">
      <w:pPr>
        <w:spacing w:before="4" w:line="360" w:lineRule="auto"/>
        <w:ind w:right="-37"/>
        <w:jc w:val="both"/>
        <w:rPr>
          <w:rFonts w:ascii="Times New Roman" w:hAnsi="Times New Roman"/>
          <w:color w:val="000000"/>
          <w:sz w:val="28"/>
          <w:szCs w:val="28"/>
          <w:lang w:eastAsia="ru-RU"/>
        </w:rPr>
      </w:pPr>
      <w:r w:rsidRPr="0072390C">
        <w:rPr>
          <w:rFonts w:ascii="Times New Roman" w:hAnsi="Times New Roman"/>
          <w:color w:val="000000"/>
          <w:sz w:val="28"/>
          <w:szCs w:val="28"/>
          <w:lang w:eastAsia="ru-RU"/>
        </w:rPr>
        <w:t>ФК13 Уміння обґрунтовувати управлінські рішення та спроможність забезпечувати їх правомочність.</w:t>
      </w:r>
    </w:p>
    <w:p w:rsidR="006D6FD1" w:rsidRDefault="006D6FD1" w:rsidP="006D6FD1">
      <w:pPr>
        <w:spacing w:line="360" w:lineRule="auto"/>
        <w:jc w:val="both"/>
        <w:rPr>
          <w:color w:val="000000"/>
          <w:sz w:val="28"/>
          <w:szCs w:val="28"/>
        </w:rPr>
      </w:pPr>
      <w:r w:rsidRPr="0072390C">
        <w:rPr>
          <w:rFonts w:ascii="Times New Roman" w:hAnsi="Times New Roman"/>
          <w:color w:val="000000"/>
          <w:sz w:val="28"/>
          <w:szCs w:val="28"/>
          <w:lang w:eastAsia="ru-RU"/>
        </w:rPr>
        <w:t xml:space="preserve">ФК14 Здатність </w:t>
      </w:r>
      <w:proofErr w:type="spellStart"/>
      <w:r w:rsidRPr="0072390C">
        <w:rPr>
          <w:rFonts w:ascii="Times New Roman" w:hAnsi="Times New Roman"/>
          <w:color w:val="000000"/>
          <w:sz w:val="28"/>
          <w:szCs w:val="28"/>
          <w:lang w:eastAsia="ru-RU"/>
        </w:rPr>
        <w:t>цілевизначення</w:t>
      </w:r>
      <w:proofErr w:type="spellEnd"/>
      <w:r w:rsidRPr="0072390C">
        <w:rPr>
          <w:rFonts w:ascii="Times New Roman" w:hAnsi="Times New Roman"/>
          <w:color w:val="000000"/>
          <w:sz w:val="28"/>
          <w:szCs w:val="28"/>
          <w:lang w:eastAsia="ru-RU"/>
        </w:rPr>
        <w:t>, планування освітнього процесу та прогнозування його наслідків і результатів;</w:t>
      </w:r>
      <w:r w:rsidRPr="0072390C">
        <w:rPr>
          <w:sz w:val="28"/>
          <w:szCs w:val="28"/>
        </w:rPr>
        <w:t xml:space="preserve"> </w:t>
      </w:r>
      <w:r w:rsidRPr="0072390C">
        <w:rPr>
          <w:rFonts w:ascii="Times New Roman" w:hAnsi="Times New Roman"/>
          <w:color w:val="000000"/>
          <w:sz w:val="28"/>
          <w:szCs w:val="28"/>
          <w:lang w:eastAsia="ru-RU"/>
        </w:rPr>
        <w:t>уміння і здатність  до прийняття обґрунтованих рішень.</w:t>
      </w:r>
    </w:p>
    <w:p w:rsidR="006D6FD1" w:rsidRDefault="006D6FD1" w:rsidP="006D6FD1">
      <w:pPr>
        <w:spacing w:line="360" w:lineRule="auto"/>
        <w:jc w:val="both"/>
        <w:rPr>
          <w:color w:val="000000"/>
          <w:sz w:val="28"/>
          <w:szCs w:val="28"/>
        </w:rPr>
      </w:pPr>
    </w:p>
    <w:p w:rsidR="006D6FD1" w:rsidRPr="0072390C" w:rsidRDefault="006D6FD1" w:rsidP="006D6FD1">
      <w:pPr>
        <w:spacing w:line="360" w:lineRule="auto"/>
        <w:jc w:val="both"/>
        <w:rPr>
          <w:sz w:val="28"/>
          <w:szCs w:val="28"/>
        </w:rPr>
      </w:pPr>
    </w:p>
    <w:p w:rsidR="002945E6" w:rsidRPr="003F5F43" w:rsidRDefault="002945E6" w:rsidP="002945E6">
      <w:pPr>
        <w:shd w:val="clear" w:color="auto" w:fill="FFFFFF"/>
        <w:ind w:firstLine="567"/>
        <w:jc w:val="center"/>
        <w:rPr>
          <w:rFonts w:ascii="Times New Roman" w:hAnsi="Times New Roman" w:cs="Times New Roman"/>
          <w:b/>
          <w:color w:val="000000"/>
          <w:sz w:val="24"/>
          <w:szCs w:val="24"/>
        </w:rPr>
      </w:pPr>
    </w:p>
    <w:p w:rsidR="002945E6" w:rsidRPr="003F5F43" w:rsidRDefault="00174340" w:rsidP="002945E6">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002945E6" w:rsidRPr="003F5F43">
        <w:rPr>
          <w:rFonts w:ascii="Times New Roman" w:hAnsi="Times New Roman" w:cs="Times New Roman"/>
          <w:b/>
          <w:caps/>
          <w:color w:val="000000"/>
          <w:sz w:val="24"/>
          <w:szCs w:val="24"/>
        </w:rPr>
        <w:t>. Результати навчання</w:t>
      </w:r>
    </w:p>
    <w:p w:rsidR="002945E6" w:rsidRPr="003F5F43" w:rsidRDefault="002945E6" w:rsidP="002945E6">
      <w:pPr>
        <w:shd w:val="clear" w:color="auto" w:fill="FFFFFF"/>
        <w:ind w:left="360"/>
        <w:jc w:val="center"/>
        <w:rPr>
          <w:rFonts w:ascii="Times New Roman" w:hAnsi="Times New Roman" w:cs="Times New Roman"/>
          <w:b/>
          <w:caps/>
          <w:color w:val="000000"/>
          <w:sz w:val="24"/>
          <w:szCs w:val="24"/>
        </w:rPr>
      </w:pPr>
    </w:p>
    <w:p w:rsidR="002945E6" w:rsidRDefault="002945E6" w:rsidP="002945E6">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6D6FD1" w:rsidRPr="006D6FD1" w:rsidRDefault="006D6FD1" w:rsidP="006D6FD1">
      <w:pPr>
        <w:tabs>
          <w:tab w:val="left" w:pos="671"/>
          <w:tab w:val="left" w:pos="993"/>
        </w:tabs>
        <w:spacing w:line="360" w:lineRule="auto"/>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ПРН 2 -</w:t>
      </w:r>
      <w:r w:rsidRPr="006D6FD1">
        <w:rPr>
          <w:rFonts w:ascii="Times New Roman" w:hAnsi="Times New Roman" w:cs="Times New Roman"/>
          <w:color w:val="000000"/>
          <w:sz w:val="24"/>
          <w:szCs w:val="28"/>
        </w:rPr>
        <w:t xml:space="preserve"> знання</w:t>
      </w:r>
      <w:r w:rsidRPr="006D6FD1">
        <w:rPr>
          <w:rFonts w:ascii="Times New Roman" w:hAnsi="Times New Roman" w:cs="Times New Roman"/>
          <w:color w:val="000000"/>
          <w:sz w:val="24"/>
          <w:szCs w:val="28"/>
          <w:lang w:eastAsia="ru-RU"/>
        </w:rPr>
        <w:t xml:space="preserve"> фундаментальних наук для формування світогляду й соціалізації особистості та освоєння </w:t>
      </w:r>
      <w:proofErr w:type="spellStart"/>
      <w:r w:rsidRPr="006D6FD1">
        <w:rPr>
          <w:rFonts w:ascii="Times New Roman" w:hAnsi="Times New Roman" w:cs="Times New Roman"/>
          <w:color w:val="000000"/>
          <w:sz w:val="24"/>
          <w:szCs w:val="28"/>
          <w:lang w:eastAsia="ru-RU"/>
        </w:rPr>
        <w:t>загальнопрофесійних</w:t>
      </w:r>
      <w:proofErr w:type="spellEnd"/>
      <w:r w:rsidRPr="006D6FD1">
        <w:rPr>
          <w:rFonts w:ascii="Times New Roman" w:hAnsi="Times New Roman" w:cs="Times New Roman"/>
          <w:color w:val="000000"/>
          <w:sz w:val="24"/>
          <w:szCs w:val="28"/>
          <w:lang w:eastAsia="ru-RU"/>
        </w:rPr>
        <w:t xml:space="preserve"> дисциплін;</w:t>
      </w:r>
    </w:p>
    <w:p w:rsidR="006D6FD1" w:rsidRPr="006D6FD1" w:rsidRDefault="006D6FD1" w:rsidP="006D6FD1">
      <w:pPr>
        <w:tabs>
          <w:tab w:val="left" w:pos="671"/>
          <w:tab w:val="left" w:pos="993"/>
        </w:tabs>
        <w:spacing w:line="360" w:lineRule="auto"/>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ПРН 6 - правових та етичних норм, які регулюють відносини між людьми у шкільних колективах;</w:t>
      </w:r>
    </w:p>
    <w:p w:rsidR="006D6FD1" w:rsidRPr="006D6FD1" w:rsidRDefault="006D6FD1" w:rsidP="006D6FD1">
      <w:pPr>
        <w:shd w:val="clear" w:color="auto" w:fill="FFFFFF"/>
        <w:tabs>
          <w:tab w:val="left" w:pos="644"/>
          <w:tab w:val="left" w:pos="786"/>
        </w:tabs>
        <w:spacing w:line="360" w:lineRule="auto"/>
        <w:jc w:val="both"/>
        <w:rPr>
          <w:rFonts w:ascii="Times New Roman" w:hAnsi="Times New Roman" w:cs="Times New Roman"/>
          <w:color w:val="000000"/>
          <w:sz w:val="24"/>
          <w:szCs w:val="28"/>
        </w:rPr>
      </w:pPr>
      <w:r w:rsidRPr="006D6FD1">
        <w:rPr>
          <w:rFonts w:ascii="Times New Roman" w:hAnsi="Times New Roman" w:cs="Times New Roman"/>
          <w:color w:val="000000"/>
          <w:sz w:val="24"/>
          <w:szCs w:val="28"/>
          <w:lang w:eastAsia="ru-RU"/>
        </w:rPr>
        <w:t>ПРН 8 -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6D6FD1" w:rsidRPr="006D6FD1" w:rsidRDefault="006D6FD1" w:rsidP="006D6FD1">
      <w:pPr>
        <w:tabs>
          <w:tab w:val="left" w:pos="201"/>
          <w:tab w:val="left" w:pos="993"/>
        </w:tabs>
        <w:spacing w:line="360" w:lineRule="auto"/>
        <w:ind w:right="-37"/>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ПРН 11 - уміння використовувати в практичній діяльності новітні освітні технології, програмне забезпечення й сучасні технічні засоби навчання;</w:t>
      </w:r>
    </w:p>
    <w:p w:rsidR="006D6FD1" w:rsidRPr="006D6FD1" w:rsidRDefault="006D6FD1" w:rsidP="006D6FD1">
      <w:pPr>
        <w:tabs>
          <w:tab w:val="left" w:pos="201"/>
          <w:tab w:val="left" w:pos="993"/>
        </w:tabs>
        <w:spacing w:line="360" w:lineRule="auto"/>
        <w:ind w:right="-37"/>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ПРН 12 - здатність та готовність  до охорони життя й здоров’я учнів в освітньому процесі та позаурочній діяльності;</w:t>
      </w:r>
    </w:p>
    <w:p w:rsidR="006D6FD1" w:rsidRPr="006D6FD1" w:rsidRDefault="006D6FD1" w:rsidP="006D6FD1">
      <w:pPr>
        <w:tabs>
          <w:tab w:val="left" w:pos="201"/>
          <w:tab w:val="left" w:pos="993"/>
        </w:tabs>
        <w:spacing w:line="360" w:lineRule="auto"/>
        <w:ind w:right="-37"/>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ПРН 13 – бути готовими і вміти організувати освітній процес, використовуючи педагогічні технології інклюзивної освіти;</w:t>
      </w:r>
    </w:p>
    <w:p w:rsidR="006D6FD1" w:rsidRPr="006D6FD1" w:rsidRDefault="006D6FD1" w:rsidP="006D6FD1">
      <w:pPr>
        <w:shd w:val="clear" w:color="auto" w:fill="FFFFFF"/>
        <w:tabs>
          <w:tab w:val="left" w:pos="644"/>
          <w:tab w:val="left" w:pos="786"/>
        </w:tabs>
        <w:spacing w:line="360" w:lineRule="auto"/>
        <w:jc w:val="both"/>
        <w:rPr>
          <w:rFonts w:ascii="Times New Roman" w:hAnsi="Times New Roman" w:cs="Times New Roman"/>
          <w:color w:val="000000"/>
          <w:sz w:val="24"/>
          <w:szCs w:val="28"/>
        </w:rPr>
      </w:pPr>
      <w:r w:rsidRPr="006D6FD1">
        <w:rPr>
          <w:rFonts w:ascii="Times New Roman" w:hAnsi="Times New Roman" w:cs="Times New Roman"/>
          <w:color w:val="000000"/>
          <w:sz w:val="24"/>
          <w:szCs w:val="28"/>
          <w:lang w:eastAsia="ru-RU"/>
        </w:rPr>
        <w:t>ПРН 15 - розробляти плани-конспекти уроків з англійської, німецької мов і зарубіжної літератури та методичні рекомендації щодо їх проведення.</w:t>
      </w:r>
    </w:p>
    <w:p w:rsidR="006D6FD1" w:rsidRPr="006D6FD1" w:rsidRDefault="006D6FD1" w:rsidP="006D6FD1">
      <w:pPr>
        <w:shd w:val="clear" w:color="auto" w:fill="FFFFFF"/>
        <w:tabs>
          <w:tab w:val="left" w:pos="644"/>
          <w:tab w:val="left" w:pos="786"/>
        </w:tabs>
        <w:spacing w:line="360" w:lineRule="auto"/>
        <w:jc w:val="both"/>
        <w:rPr>
          <w:rFonts w:ascii="Times New Roman" w:hAnsi="Times New Roman" w:cs="Times New Roman"/>
          <w:color w:val="000000"/>
          <w:sz w:val="24"/>
          <w:szCs w:val="28"/>
        </w:rPr>
      </w:pPr>
      <w:r w:rsidRPr="006D6FD1">
        <w:rPr>
          <w:rFonts w:ascii="Times New Roman" w:hAnsi="Times New Roman" w:cs="Times New Roman"/>
          <w:color w:val="000000"/>
          <w:sz w:val="24"/>
          <w:szCs w:val="28"/>
          <w:lang w:eastAsia="ru-RU"/>
        </w:rPr>
        <w:t>ПРН 16 - застосовувати отримані знання при вирішенні науково-методичних і навчально-виховних завдань з урахуванням вікових та індивідуально-типологічних, соціально-психологічних особливостей учнівських колективів і конкретних педагогічних ситуацій; при розв’язанні складних задач і проблем, що потребує оновлення та інтеграції знань, часто в умовах неповної/недостатньої інформації та суперечливих вимог;</w:t>
      </w:r>
    </w:p>
    <w:p w:rsidR="006D6FD1" w:rsidRPr="006D6FD1" w:rsidRDefault="006D6FD1" w:rsidP="006D6FD1">
      <w:pPr>
        <w:tabs>
          <w:tab w:val="left" w:pos="201"/>
          <w:tab w:val="left" w:pos="1134"/>
        </w:tabs>
        <w:spacing w:line="360" w:lineRule="auto"/>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ПРН 19 - володіти сучасними технологіями організації навчального процесу й оцінки досягнень учнів на різних етапах навчання;</w:t>
      </w:r>
    </w:p>
    <w:p w:rsidR="006D6FD1" w:rsidRPr="006D6FD1" w:rsidRDefault="006D6FD1" w:rsidP="006D6FD1">
      <w:pPr>
        <w:tabs>
          <w:tab w:val="left" w:pos="201"/>
          <w:tab w:val="left" w:pos="1134"/>
        </w:tabs>
        <w:spacing w:line="360" w:lineRule="auto"/>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 xml:space="preserve">ПРН 21 - вміти здійснювати рефлексію, самоаналіз та </w:t>
      </w:r>
      <w:proofErr w:type="spellStart"/>
      <w:r w:rsidRPr="006D6FD1">
        <w:rPr>
          <w:rFonts w:ascii="Times New Roman" w:hAnsi="Times New Roman" w:cs="Times New Roman"/>
          <w:color w:val="000000"/>
          <w:sz w:val="24"/>
          <w:szCs w:val="28"/>
          <w:lang w:eastAsia="ru-RU"/>
        </w:rPr>
        <w:t>самокорекцію</w:t>
      </w:r>
      <w:proofErr w:type="spellEnd"/>
      <w:r w:rsidRPr="006D6FD1">
        <w:rPr>
          <w:rFonts w:ascii="Times New Roman" w:hAnsi="Times New Roman" w:cs="Times New Roman"/>
          <w:color w:val="000000"/>
          <w:sz w:val="24"/>
          <w:szCs w:val="28"/>
          <w:lang w:eastAsia="ru-RU"/>
        </w:rPr>
        <w:t xml:space="preserve"> здійснюваної професійної діяльності;</w:t>
      </w:r>
    </w:p>
    <w:p w:rsidR="006D6FD1" w:rsidRPr="006D6FD1" w:rsidRDefault="006D6FD1" w:rsidP="006D6FD1">
      <w:pPr>
        <w:tabs>
          <w:tab w:val="left" w:pos="201"/>
          <w:tab w:val="left" w:pos="1134"/>
        </w:tabs>
        <w:spacing w:line="360" w:lineRule="auto"/>
        <w:jc w:val="both"/>
        <w:rPr>
          <w:rFonts w:ascii="Times New Roman" w:hAnsi="Times New Roman" w:cs="Times New Roman"/>
          <w:color w:val="000000"/>
          <w:sz w:val="24"/>
          <w:szCs w:val="28"/>
          <w:lang w:eastAsia="ru-RU"/>
        </w:rPr>
      </w:pPr>
      <w:r w:rsidRPr="006D6FD1">
        <w:rPr>
          <w:rFonts w:ascii="Times New Roman" w:hAnsi="Times New Roman" w:cs="Times New Roman"/>
          <w:color w:val="000000"/>
          <w:sz w:val="24"/>
          <w:szCs w:val="28"/>
          <w:lang w:eastAsia="ru-RU"/>
        </w:rPr>
        <w:t xml:space="preserve">ПРН 23 - оцінювати педагогічні інновації щодо вивчення мов та літератури, навчальний матеріал, визначати  доцільність їх впровадження в </w:t>
      </w:r>
      <w:proofErr w:type="spellStart"/>
      <w:r w:rsidRPr="006D6FD1">
        <w:rPr>
          <w:rFonts w:ascii="Times New Roman" w:hAnsi="Times New Roman" w:cs="Times New Roman"/>
          <w:color w:val="000000"/>
          <w:sz w:val="24"/>
          <w:szCs w:val="28"/>
          <w:lang w:eastAsia="ru-RU"/>
        </w:rPr>
        <w:t>освітньо-вихо</w:t>
      </w:r>
      <w:r w:rsidRPr="006D6FD1">
        <w:rPr>
          <w:rFonts w:ascii="Times New Roman" w:hAnsi="Times New Roman" w:cs="Times New Roman"/>
          <w:color w:val="000000"/>
          <w:sz w:val="24"/>
          <w:szCs w:val="28"/>
        </w:rPr>
        <w:t>вний</w:t>
      </w:r>
      <w:proofErr w:type="spellEnd"/>
      <w:r w:rsidRPr="006D6FD1">
        <w:rPr>
          <w:rFonts w:ascii="Times New Roman" w:hAnsi="Times New Roman" w:cs="Times New Roman"/>
          <w:color w:val="000000"/>
          <w:sz w:val="24"/>
          <w:szCs w:val="28"/>
        </w:rPr>
        <w:t xml:space="preserve"> процес навчального закладу.</w:t>
      </w:r>
    </w:p>
    <w:p w:rsidR="006D6FD1" w:rsidRDefault="006D6FD1" w:rsidP="002945E6">
      <w:pPr>
        <w:shd w:val="clear" w:color="auto" w:fill="FFFFFF"/>
        <w:spacing w:after="120"/>
        <w:ind w:left="357"/>
        <w:jc w:val="center"/>
        <w:rPr>
          <w:rFonts w:ascii="Times New Roman" w:hAnsi="Times New Roman" w:cs="Times New Roman"/>
          <w:b/>
          <w:caps/>
          <w:color w:val="000000"/>
          <w:sz w:val="24"/>
          <w:szCs w:val="24"/>
        </w:rPr>
      </w:pPr>
    </w:p>
    <w:p w:rsidR="002945E6" w:rsidRPr="001B41E4" w:rsidRDefault="00174340" w:rsidP="002945E6">
      <w:pPr>
        <w:shd w:val="clear" w:color="auto" w:fill="FFFFFF"/>
        <w:spacing w:after="120"/>
        <w:ind w:left="357"/>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5</w:t>
      </w:r>
      <w:r w:rsidR="002945E6" w:rsidRPr="003F5F43">
        <w:rPr>
          <w:rFonts w:ascii="Times New Roman" w:hAnsi="Times New Roman" w:cs="Times New Roman"/>
          <w:b/>
          <w:caps/>
          <w:color w:val="000000"/>
          <w:sz w:val="24"/>
          <w:szCs w:val="24"/>
        </w:rPr>
        <w:t xml:space="preserve">. Обсяг </w:t>
      </w:r>
      <w:r w:rsidR="001F404C">
        <w:rPr>
          <w:rFonts w:ascii="Times New Roman" w:hAnsi="Times New Roman" w:cs="Times New Roman"/>
          <w:b/>
          <w:caps/>
          <w:color w:val="000000"/>
          <w:sz w:val="24"/>
          <w:szCs w:val="24"/>
        </w:rPr>
        <w:t>освітнього компонента</w:t>
      </w: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2945E6" w:rsidRPr="00A004FE" w:rsidTr="00844C7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5E6" w:rsidRPr="00A004FE" w:rsidRDefault="002945E6" w:rsidP="00844C79">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2945E6" w:rsidRPr="00A004FE" w:rsidTr="00844C79">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45E6" w:rsidRPr="009A196F" w:rsidRDefault="002945E6" w:rsidP="00844C79">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2945E6" w:rsidRPr="009A196F" w:rsidRDefault="00174340" w:rsidP="00844C7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p>
        </w:tc>
        <w:tc>
          <w:tcPr>
            <w:tcW w:w="3510" w:type="dxa"/>
            <w:tcBorders>
              <w:top w:val="single" w:sz="8" w:space="0" w:color="000000"/>
              <w:left w:val="single" w:sz="4" w:space="0" w:color="000000"/>
              <w:bottom w:val="single" w:sz="8" w:space="0" w:color="000000"/>
              <w:right w:val="single" w:sz="4" w:space="0" w:color="000000"/>
            </w:tcBorders>
          </w:tcPr>
          <w:p w:rsidR="002945E6" w:rsidRPr="009A196F" w:rsidRDefault="00174340" w:rsidP="00844C7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3510" w:type="dxa"/>
            <w:tcBorders>
              <w:top w:val="single" w:sz="8" w:space="0" w:color="000000"/>
              <w:left w:val="single" w:sz="4" w:space="0" w:color="000000"/>
              <w:bottom w:val="single" w:sz="8" w:space="0" w:color="000000"/>
              <w:right w:val="single" w:sz="8" w:space="0" w:color="000000"/>
            </w:tcBorders>
          </w:tcPr>
          <w:p w:rsidR="002945E6" w:rsidRPr="00A004FE" w:rsidRDefault="00174340" w:rsidP="00844C7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23</w:t>
            </w:r>
          </w:p>
        </w:tc>
      </w:tr>
    </w:tbl>
    <w:p w:rsidR="002945E6" w:rsidRPr="00A004FE" w:rsidRDefault="002945E6" w:rsidP="002945E6">
      <w:pPr>
        <w:ind w:left="360" w:hanging="360"/>
        <w:rPr>
          <w:rFonts w:ascii="Times New Roman" w:hAnsi="Times New Roman" w:cs="Times New Roman"/>
          <w:color w:val="000000"/>
          <w:sz w:val="24"/>
          <w:szCs w:val="24"/>
        </w:rPr>
      </w:pPr>
    </w:p>
    <w:p w:rsidR="00174340" w:rsidRPr="0032147F" w:rsidRDefault="00174340" w:rsidP="00174340">
      <w:pPr>
        <w:ind w:left="360"/>
        <w:jc w:val="center"/>
        <w:rPr>
          <w:rFonts w:ascii="Times New Roman" w:hAnsi="Times New Roman" w:cs="Times New Roman"/>
          <w:caps/>
          <w:color w:val="000000"/>
          <w:sz w:val="28"/>
          <w:szCs w:val="28"/>
        </w:rPr>
      </w:pPr>
      <w:r>
        <w:rPr>
          <w:rFonts w:ascii="Times New Roman" w:hAnsi="Times New Roman" w:cs="Times New Roman"/>
          <w:b/>
          <w:caps/>
          <w:color w:val="000000"/>
          <w:sz w:val="24"/>
          <w:szCs w:val="24"/>
        </w:rPr>
        <w:t>6</w:t>
      </w:r>
      <w:r w:rsidR="002945E6" w:rsidRPr="003F5F43">
        <w:rPr>
          <w:rFonts w:ascii="Times New Roman" w:hAnsi="Times New Roman" w:cs="Times New Roman"/>
          <w:b/>
          <w:caps/>
          <w:color w:val="000000"/>
          <w:sz w:val="24"/>
          <w:szCs w:val="24"/>
        </w:rPr>
        <w:t xml:space="preserve">. </w:t>
      </w:r>
      <w:r w:rsidRPr="0032147F">
        <w:rPr>
          <w:rFonts w:ascii="Times New Roman" w:hAnsi="Times New Roman" w:cs="Times New Roman"/>
          <w:b/>
          <w:caps/>
          <w:color w:val="000000"/>
          <w:sz w:val="28"/>
          <w:szCs w:val="28"/>
        </w:rPr>
        <w:t xml:space="preserve">ПолітикА </w:t>
      </w:r>
    </w:p>
    <w:p w:rsidR="00174340" w:rsidRPr="003F5F43" w:rsidRDefault="00174340" w:rsidP="00174340">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174340" w:rsidRPr="003F5F43" w:rsidRDefault="00174340" w:rsidP="00174340">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174340" w:rsidRPr="003F5F43" w:rsidRDefault="00174340" w:rsidP="00174340">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174340" w:rsidRPr="003F5F43" w:rsidRDefault="00174340" w:rsidP="00174340">
      <w:pPr>
        <w:numPr>
          <w:ilvl w:val="0"/>
          <w:numId w:val="1"/>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та самостійно виконувати контрольно-модульні завдання</w:t>
      </w:r>
      <w:r>
        <w:rPr>
          <w:rFonts w:ascii="Times New Roman" w:hAnsi="Times New Roman" w:cs="Times New Roman"/>
          <w:color w:val="000000"/>
          <w:sz w:val="24"/>
          <w:szCs w:val="24"/>
        </w:rPr>
        <w:t>.</w:t>
      </w:r>
      <w:r w:rsidRPr="003F5F43">
        <w:rPr>
          <w:rFonts w:ascii="Times New Roman" w:hAnsi="Times New Roman" w:cs="Times New Roman"/>
          <w:color w:val="000000"/>
          <w:sz w:val="24"/>
          <w:szCs w:val="24"/>
        </w:rPr>
        <w:t xml:space="preserve"> </w:t>
      </w:r>
    </w:p>
    <w:p w:rsidR="002945E6" w:rsidRPr="003F5F43" w:rsidRDefault="002945E6" w:rsidP="002945E6">
      <w:pPr>
        <w:spacing w:after="120"/>
        <w:jc w:val="center"/>
        <w:rPr>
          <w:rFonts w:ascii="Times New Roman" w:hAnsi="Times New Roman" w:cs="Times New Roman"/>
          <w:b/>
          <w:caps/>
          <w:color w:val="000000"/>
          <w:sz w:val="24"/>
          <w:szCs w:val="24"/>
        </w:rPr>
      </w:pPr>
    </w:p>
    <w:tbl>
      <w:tblPr>
        <w:tblW w:w="14040" w:type="dxa"/>
        <w:tblInd w:w="46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2050"/>
        <w:gridCol w:w="1418"/>
        <w:gridCol w:w="4819"/>
        <w:gridCol w:w="2552"/>
        <w:gridCol w:w="3201"/>
      </w:tblGrid>
      <w:tr w:rsidR="002945E6" w:rsidRPr="003F5F43" w:rsidTr="00844C79">
        <w:trPr>
          <w:trHeight w:val="300"/>
        </w:trPr>
        <w:tc>
          <w:tcPr>
            <w:tcW w:w="2050" w:type="dxa"/>
            <w:tcMar>
              <w:top w:w="100" w:type="dxa"/>
              <w:left w:w="100" w:type="dxa"/>
              <w:bottom w:w="100" w:type="dxa"/>
              <w:right w:w="100" w:type="dxa"/>
            </w:tcMar>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Рік викладання</w:t>
            </w:r>
          </w:p>
        </w:tc>
        <w:tc>
          <w:tcPr>
            <w:tcW w:w="1418"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Семестр</w:t>
            </w:r>
          </w:p>
        </w:tc>
        <w:tc>
          <w:tcPr>
            <w:tcW w:w="4819"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Спеціальність</w:t>
            </w:r>
          </w:p>
        </w:tc>
        <w:tc>
          <w:tcPr>
            <w:tcW w:w="2552"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Курс</w:t>
            </w:r>
            <w:r w:rsidRPr="003F5F43">
              <w:rPr>
                <w:rFonts w:ascii="Times New Roman" w:hAnsi="Times New Roman" w:cs="Times New Roman"/>
                <w:color w:val="000000"/>
                <w:sz w:val="24"/>
                <w:szCs w:val="24"/>
              </w:rPr>
              <w:t xml:space="preserve">, </w:t>
            </w:r>
            <w:r w:rsidRPr="003F5F43">
              <w:rPr>
                <w:rFonts w:ascii="Times New Roman" w:hAnsi="Times New Roman" w:cs="Times New Roman"/>
                <w:b/>
                <w:color w:val="000000"/>
                <w:sz w:val="24"/>
                <w:szCs w:val="24"/>
              </w:rPr>
              <w:t>(рік навчання)</w:t>
            </w:r>
          </w:p>
        </w:tc>
        <w:tc>
          <w:tcPr>
            <w:tcW w:w="3201" w:type="dxa"/>
          </w:tcPr>
          <w:p w:rsidR="002945E6" w:rsidRPr="003F5F43" w:rsidRDefault="002945E6" w:rsidP="00844C79">
            <w:pPr>
              <w:ind w:left="360" w:hanging="360"/>
              <w:jc w:val="center"/>
              <w:rPr>
                <w:rFonts w:ascii="Times New Roman" w:hAnsi="Times New Roman" w:cs="Times New Roman"/>
                <w:color w:val="000000"/>
                <w:sz w:val="24"/>
                <w:szCs w:val="24"/>
              </w:rPr>
            </w:pPr>
            <w:r w:rsidRPr="003F5F43">
              <w:rPr>
                <w:rFonts w:ascii="Times New Roman" w:hAnsi="Times New Roman" w:cs="Times New Roman"/>
                <w:b/>
                <w:color w:val="000000"/>
                <w:sz w:val="24"/>
                <w:szCs w:val="24"/>
              </w:rPr>
              <w:t>Нормативний / вибірковий</w:t>
            </w:r>
          </w:p>
        </w:tc>
      </w:tr>
      <w:tr w:rsidR="002945E6" w:rsidRPr="003F5F43" w:rsidTr="00844C79">
        <w:trPr>
          <w:trHeight w:val="320"/>
        </w:trPr>
        <w:tc>
          <w:tcPr>
            <w:tcW w:w="2050" w:type="dxa"/>
            <w:tcMar>
              <w:top w:w="100" w:type="dxa"/>
              <w:left w:w="100" w:type="dxa"/>
              <w:bottom w:w="100" w:type="dxa"/>
              <w:right w:w="100" w:type="dxa"/>
            </w:tcMar>
          </w:tcPr>
          <w:p w:rsidR="002945E6" w:rsidRPr="001B41E4" w:rsidRDefault="002945E6" w:rsidP="00844C79">
            <w:pPr>
              <w:ind w:left="360" w:hanging="360"/>
              <w:jc w:val="center"/>
              <w:rPr>
                <w:rFonts w:ascii="Times New Roman" w:hAnsi="Times New Roman" w:cs="Times New Roman"/>
                <w:b/>
                <w:color w:val="000000"/>
                <w:sz w:val="24"/>
                <w:szCs w:val="24"/>
              </w:rPr>
            </w:pPr>
            <w:r w:rsidRPr="001B41E4">
              <w:rPr>
                <w:rFonts w:ascii="Times New Roman" w:hAnsi="Times New Roman" w:cs="Times New Roman"/>
                <w:b/>
                <w:color w:val="000000"/>
                <w:sz w:val="24"/>
                <w:szCs w:val="24"/>
              </w:rPr>
              <w:t>2020-2021</w:t>
            </w:r>
          </w:p>
        </w:tc>
        <w:tc>
          <w:tcPr>
            <w:tcW w:w="1418" w:type="dxa"/>
          </w:tcPr>
          <w:p w:rsidR="002945E6" w:rsidRPr="000F2960" w:rsidRDefault="002945E6" w:rsidP="00844C79">
            <w:pPr>
              <w:ind w:left="360" w:hanging="360"/>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w:t>
            </w:r>
          </w:p>
        </w:tc>
        <w:tc>
          <w:tcPr>
            <w:tcW w:w="4819" w:type="dxa"/>
          </w:tcPr>
          <w:p w:rsidR="002945E6" w:rsidRDefault="002945E6" w:rsidP="00844C79">
            <w:pPr>
              <w:ind w:left="360" w:hanging="360"/>
              <w:jc w:val="center"/>
              <w:rPr>
                <w:rFonts w:ascii="Times New Roman" w:hAnsi="Times New Roman" w:cs="Times New Roman"/>
                <w:sz w:val="24"/>
                <w:szCs w:val="24"/>
              </w:rPr>
            </w:pPr>
            <w:r w:rsidRPr="007652CD">
              <w:rPr>
                <w:rFonts w:ascii="Times New Roman" w:hAnsi="Times New Roman" w:cs="Times New Roman"/>
                <w:sz w:val="24"/>
                <w:szCs w:val="24"/>
              </w:rPr>
              <w:t xml:space="preserve">Філологія. Германські мови та літератури </w:t>
            </w:r>
          </w:p>
          <w:p w:rsidR="002945E6" w:rsidRPr="00304052" w:rsidRDefault="002945E6" w:rsidP="00844C79">
            <w:pPr>
              <w:ind w:left="360" w:hanging="360"/>
              <w:jc w:val="center"/>
              <w:rPr>
                <w:rFonts w:ascii="Times New Roman" w:hAnsi="Times New Roman" w:cs="Times New Roman"/>
                <w:b/>
                <w:sz w:val="24"/>
                <w:szCs w:val="24"/>
              </w:rPr>
            </w:pPr>
            <w:r w:rsidRPr="007652CD">
              <w:rPr>
                <w:rFonts w:ascii="Times New Roman" w:hAnsi="Times New Roman" w:cs="Times New Roman"/>
                <w:sz w:val="24"/>
                <w:szCs w:val="24"/>
              </w:rPr>
              <w:t>(переклад включно), перша - англійська</w:t>
            </w:r>
          </w:p>
        </w:tc>
        <w:tc>
          <w:tcPr>
            <w:tcW w:w="2552" w:type="dxa"/>
          </w:tcPr>
          <w:p w:rsidR="002945E6" w:rsidRPr="001B41E4" w:rsidRDefault="002945E6" w:rsidP="00844C79">
            <w:pPr>
              <w:ind w:left="360" w:hanging="360"/>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en-US"/>
              </w:rPr>
              <w:t>I</w:t>
            </w:r>
          </w:p>
        </w:tc>
        <w:tc>
          <w:tcPr>
            <w:tcW w:w="3201" w:type="dxa"/>
          </w:tcPr>
          <w:p w:rsidR="002945E6" w:rsidRPr="003F5F43" w:rsidRDefault="002945E6" w:rsidP="00844C79">
            <w:pPr>
              <w:ind w:left="360" w:hanging="360"/>
              <w:jc w:val="center"/>
              <w:rPr>
                <w:rFonts w:ascii="Times New Roman" w:hAnsi="Times New Roman" w:cs="Times New Roman"/>
                <w:b/>
                <w:color w:val="000000"/>
                <w:sz w:val="24"/>
                <w:szCs w:val="24"/>
              </w:rPr>
            </w:pPr>
            <w:r w:rsidRPr="003F5F43">
              <w:rPr>
                <w:rFonts w:ascii="Times New Roman" w:hAnsi="Times New Roman" w:cs="Times New Roman"/>
                <w:b/>
                <w:color w:val="000000"/>
                <w:sz w:val="24"/>
                <w:szCs w:val="24"/>
              </w:rPr>
              <w:t>Нормативний</w:t>
            </w:r>
          </w:p>
        </w:tc>
      </w:tr>
    </w:tbl>
    <w:p w:rsidR="002945E6" w:rsidRDefault="002945E6" w:rsidP="00174340">
      <w:pPr>
        <w:ind w:left="360"/>
        <w:jc w:val="center"/>
        <w:rPr>
          <w:rFonts w:ascii="Times New Roman" w:hAnsi="Times New Roman" w:cs="Times New Roman"/>
          <w:b/>
          <w:caps/>
          <w:color w:val="000000"/>
          <w:sz w:val="28"/>
          <w:szCs w:val="28"/>
          <w:lang w:val="ru-RU"/>
        </w:rPr>
      </w:pPr>
      <w:r>
        <w:rPr>
          <w:rFonts w:ascii="Times New Roman" w:hAnsi="Times New Roman" w:cs="Times New Roman"/>
          <w:b/>
          <w:caps/>
          <w:color w:val="000000"/>
          <w:sz w:val="24"/>
          <w:szCs w:val="24"/>
        </w:rPr>
        <w:br w:type="page"/>
      </w:r>
    </w:p>
    <w:p w:rsidR="002945E6" w:rsidRPr="003F5F43" w:rsidRDefault="002945E6" w:rsidP="00174340">
      <w:pPr>
        <w:ind w:left="360"/>
        <w:jc w:val="center"/>
        <w:rPr>
          <w:rFonts w:ascii="Times New Roman" w:hAnsi="Times New Roman" w:cs="Times New Roman"/>
          <w:color w:val="000000"/>
          <w:sz w:val="24"/>
          <w:szCs w:val="24"/>
        </w:rPr>
      </w:pPr>
    </w:p>
    <w:p w:rsidR="002945E6" w:rsidRDefault="002945E6" w:rsidP="002945E6">
      <w:pPr>
        <w:jc w:val="center"/>
        <w:rPr>
          <w:rFonts w:ascii="Times New Roman" w:hAnsi="Times New Roman" w:cs="Times New Roman"/>
          <w:b/>
          <w:caps/>
          <w:color w:val="000000"/>
          <w:sz w:val="24"/>
          <w:szCs w:val="24"/>
        </w:rPr>
      </w:pPr>
    </w:p>
    <w:p w:rsidR="002945E6" w:rsidRPr="003F5F43" w:rsidRDefault="00174340"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 СТруктура </w:t>
      </w:r>
      <w:r w:rsidR="001F404C">
        <w:rPr>
          <w:rFonts w:ascii="Times New Roman" w:hAnsi="Times New Roman" w:cs="Times New Roman"/>
          <w:b/>
          <w:caps/>
          <w:color w:val="000000"/>
          <w:sz w:val="24"/>
          <w:szCs w:val="24"/>
        </w:rPr>
        <w:t>освітнього компонента (загальна)</w:t>
      </w:r>
    </w:p>
    <w:p w:rsidR="002945E6" w:rsidRPr="003F5F43" w:rsidRDefault="002945E6" w:rsidP="002945E6">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5157"/>
        <w:gridCol w:w="3119"/>
        <w:gridCol w:w="1417"/>
        <w:gridCol w:w="1276"/>
        <w:gridCol w:w="992"/>
        <w:gridCol w:w="1734"/>
      </w:tblGrid>
      <w:tr w:rsidR="002945E6" w:rsidRPr="003F5F43" w:rsidTr="00844C79">
        <w:trPr>
          <w:trHeight w:val="559"/>
        </w:trPr>
        <w:tc>
          <w:tcPr>
            <w:tcW w:w="1260" w:type="dxa"/>
            <w:shd w:val="clear" w:color="auto" w:fill="C6D9F1"/>
            <w:tcMar>
              <w:top w:w="100" w:type="dxa"/>
              <w:left w:w="100" w:type="dxa"/>
              <w:bottom w:w="100" w:type="dxa"/>
              <w:right w:w="100" w:type="dxa"/>
            </w:tcMar>
          </w:tcPr>
          <w:p w:rsidR="002945E6" w:rsidRPr="003F5F43" w:rsidRDefault="002945E6" w:rsidP="00844C79">
            <w:pPr>
              <w:pStyle w:val="normal"/>
              <w:spacing w:before="120" w:after="120"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5157" w:type="dxa"/>
            <w:shd w:val="clear" w:color="auto" w:fill="C6D9F1"/>
          </w:tcPr>
          <w:p w:rsidR="002945E6" w:rsidRPr="003F5F43" w:rsidRDefault="002945E6" w:rsidP="00844C79">
            <w:pPr>
              <w:pStyle w:val="normal"/>
              <w:widowControl w:val="0"/>
              <w:spacing w:before="120" w:after="120"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119" w:type="dxa"/>
            <w:shd w:val="clear" w:color="auto" w:fill="C6D9F1"/>
          </w:tcPr>
          <w:p w:rsidR="002945E6" w:rsidRPr="00174340" w:rsidRDefault="002945E6" w:rsidP="00844C79">
            <w:pPr>
              <w:pStyle w:val="normal"/>
              <w:spacing w:before="120" w:after="120"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Форма діяльності </w:t>
            </w:r>
          </w:p>
          <w:p w:rsidR="002945E6" w:rsidRPr="003F5F43" w:rsidRDefault="002945E6" w:rsidP="00844C79">
            <w:pPr>
              <w:pStyle w:val="normal"/>
              <w:spacing w:before="120" w:after="120"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(заняття, кількість годин)</w:t>
            </w:r>
          </w:p>
        </w:tc>
        <w:tc>
          <w:tcPr>
            <w:tcW w:w="1417" w:type="dxa"/>
            <w:shd w:val="clear" w:color="auto" w:fill="C6D9F1"/>
          </w:tcPr>
          <w:p w:rsidR="002945E6" w:rsidRPr="003F5F43" w:rsidRDefault="002945E6" w:rsidP="00844C79">
            <w:pPr>
              <w:pStyle w:val="normal"/>
              <w:spacing w:before="120" w:after="120"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76" w:type="dxa"/>
            <w:shd w:val="clear" w:color="auto" w:fill="C6D9F1"/>
          </w:tcPr>
          <w:p w:rsidR="002945E6" w:rsidRPr="003F5F43" w:rsidRDefault="002945E6" w:rsidP="00844C79">
            <w:pPr>
              <w:pStyle w:val="normal"/>
              <w:spacing w:before="120" w:after="120"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992" w:type="dxa"/>
            <w:shd w:val="clear" w:color="auto" w:fill="C6D9F1"/>
          </w:tcPr>
          <w:p w:rsidR="002945E6" w:rsidRPr="003F5F43" w:rsidRDefault="002945E6" w:rsidP="00844C79">
            <w:pPr>
              <w:pStyle w:val="normal"/>
              <w:spacing w:before="120" w:after="120"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1734" w:type="dxa"/>
            <w:shd w:val="clear" w:color="auto" w:fill="C6D9F1"/>
          </w:tcPr>
          <w:p w:rsidR="002945E6" w:rsidRPr="003F5F43" w:rsidRDefault="002945E6" w:rsidP="00844C79">
            <w:pPr>
              <w:pStyle w:val="normal"/>
              <w:spacing w:before="120" w:after="120"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2945E6" w:rsidRPr="003F5F43" w:rsidTr="00844C79">
        <w:trPr>
          <w:trHeight w:val="343"/>
        </w:trPr>
        <w:tc>
          <w:tcPr>
            <w:tcW w:w="14955" w:type="dxa"/>
            <w:gridSpan w:val="7"/>
            <w:shd w:val="clear" w:color="auto" w:fill="66CCFF"/>
            <w:tcMar>
              <w:top w:w="100" w:type="dxa"/>
              <w:left w:w="100" w:type="dxa"/>
              <w:bottom w:w="100" w:type="dxa"/>
              <w:right w:w="100" w:type="dxa"/>
            </w:tcMar>
          </w:tcPr>
          <w:p w:rsidR="002945E6" w:rsidRPr="00174340" w:rsidRDefault="002945E6" w:rsidP="00844C79">
            <w:pPr>
              <w:spacing w:before="60" w:after="60"/>
              <w:jc w:val="center"/>
              <w:rPr>
                <w:rFonts w:ascii="Times New Roman" w:hAnsi="Times New Roman" w:cs="Times New Roman"/>
                <w:b/>
                <w:color w:val="000000"/>
                <w:sz w:val="24"/>
                <w:szCs w:val="24"/>
              </w:rPr>
            </w:pPr>
            <w:r w:rsidRPr="00BB7571">
              <w:rPr>
                <w:rFonts w:ascii="Times New Roman" w:hAnsi="Times New Roman" w:cs="Times New Roman"/>
                <w:b/>
                <w:color w:val="000000"/>
                <w:sz w:val="24"/>
                <w:szCs w:val="24"/>
              </w:rPr>
              <w:t xml:space="preserve">БЛОК І. </w:t>
            </w:r>
          </w:p>
          <w:p w:rsidR="002945E6" w:rsidRPr="00BC74FF" w:rsidRDefault="002945E6" w:rsidP="00844C79">
            <w:pPr>
              <w:pStyle w:val="a3"/>
              <w:numPr>
                <w:ilvl w:val="0"/>
                <w:numId w:val="4"/>
              </w:numPr>
              <w:tabs>
                <w:tab w:val="clear" w:pos="0"/>
                <w:tab w:val="left" w:pos="426"/>
              </w:tabs>
              <w:suppressAutoHyphens/>
              <w:spacing w:before="0" w:beforeAutospacing="0" w:after="0" w:afterAutospacing="0"/>
              <w:ind w:left="0" w:firstLine="0"/>
              <w:jc w:val="center"/>
              <w:rPr>
                <w:b/>
                <w:sz w:val="28"/>
                <w:szCs w:val="28"/>
                <w:lang w:val="uk-UA"/>
              </w:rPr>
            </w:pPr>
            <w:r w:rsidRPr="00BC74FF">
              <w:rPr>
                <w:b/>
                <w:sz w:val="28"/>
                <w:szCs w:val="28"/>
                <w:lang w:val="uk-UA"/>
              </w:rPr>
              <w:t>Філологія: становлення, сучасний стан.</w:t>
            </w:r>
          </w:p>
          <w:p w:rsidR="002945E6" w:rsidRPr="00BB7571" w:rsidRDefault="002945E6" w:rsidP="00844C79">
            <w:pPr>
              <w:spacing w:before="60" w:after="60"/>
              <w:rPr>
                <w:rFonts w:ascii="Times New Roman" w:hAnsi="Times New Roman" w:cs="Times New Roman"/>
                <w:b/>
                <w:caps/>
                <w:sz w:val="24"/>
                <w:szCs w:val="24"/>
                <w:shd w:val="clear" w:color="auto" w:fill="C6D9F1"/>
              </w:rPr>
            </w:pPr>
          </w:p>
        </w:tc>
      </w:tr>
      <w:tr w:rsidR="002945E6" w:rsidRPr="003F5F43" w:rsidTr="00844C79">
        <w:trPr>
          <w:trHeight w:val="1080"/>
        </w:trPr>
        <w:tc>
          <w:tcPr>
            <w:tcW w:w="1260" w:type="dxa"/>
            <w:tcMar>
              <w:top w:w="100" w:type="dxa"/>
              <w:left w:w="100" w:type="dxa"/>
              <w:bottom w:w="100" w:type="dxa"/>
              <w:right w:w="100" w:type="dxa"/>
            </w:tcMar>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5157" w:type="dxa"/>
            <w:vAlign w:val="center"/>
          </w:tcPr>
          <w:p w:rsidR="002945E6" w:rsidRPr="006D6FD1" w:rsidRDefault="002945E6" w:rsidP="00844C79">
            <w:pPr>
              <w:pStyle w:val="a3"/>
              <w:numPr>
                <w:ilvl w:val="0"/>
                <w:numId w:val="4"/>
              </w:numPr>
              <w:tabs>
                <w:tab w:val="clear" w:pos="0"/>
                <w:tab w:val="left" w:pos="426"/>
              </w:tabs>
              <w:suppressAutoHyphens/>
              <w:spacing w:before="0" w:beforeAutospacing="0" w:after="0" w:afterAutospacing="0"/>
              <w:ind w:left="0" w:firstLine="0"/>
              <w:rPr>
                <w:i/>
                <w:sz w:val="28"/>
                <w:szCs w:val="28"/>
                <w:lang w:val="uk-UA"/>
              </w:rPr>
            </w:pPr>
            <w:r w:rsidRPr="006D6FD1">
              <w:rPr>
                <w:sz w:val="28"/>
                <w:szCs w:val="28"/>
                <w:lang w:val="uk-UA"/>
              </w:rPr>
              <w:t>Тема 1.  Природа філологічного знання</w:t>
            </w:r>
            <w:r w:rsidR="00174340" w:rsidRPr="006D6FD1">
              <w:rPr>
                <w:sz w:val="28"/>
                <w:szCs w:val="28"/>
                <w:lang w:val="uk-UA"/>
              </w:rPr>
              <w:t>. Філологія як сукупність гуманітарних наук.</w:t>
            </w:r>
          </w:p>
          <w:p w:rsidR="002945E6" w:rsidRPr="003F5F43" w:rsidRDefault="002945E6" w:rsidP="00844C79">
            <w:pPr>
              <w:pStyle w:val="normal"/>
              <w:spacing w:line="240" w:lineRule="auto"/>
              <w:jc w:val="both"/>
              <w:rPr>
                <w:rFonts w:ascii="Times New Roman" w:hAnsi="Times New Roman" w:cs="Times New Roman"/>
                <w:b/>
                <w:sz w:val="24"/>
                <w:szCs w:val="24"/>
                <w:lang w:val="uk-UA"/>
              </w:rPr>
            </w:pPr>
          </w:p>
        </w:tc>
        <w:tc>
          <w:tcPr>
            <w:tcW w:w="3119" w:type="dxa"/>
            <w:vAlign w:val="center"/>
          </w:tcPr>
          <w:p w:rsidR="002945E6" w:rsidRDefault="002945E6" w:rsidP="00844C79">
            <w:pPr>
              <w:pStyle w:val="normal"/>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Лекція (2 год.) </w:t>
            </w:r>
          </w:p>
          <w:p w:rsidR="002945E6" w:rsidRPr="003F5F43" w:rsidRDefault="002945E6" w:rsidP="00844C79">
            <w:pPr>
              <w:pStyle w:val="normal"/>
              <w:spacing w:line="240" w:lineRule="auto"/>
              <w:jc w:val="center"/>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2945E6" w:rsidRPr="003F5F43" w:rsidRDefault="002945E6" w:rsidP="00844C79">
            <w:pPr>
              <w:pStyle w:val="normal"/>
              <w:spacing w:line="240" w:lineRule="auto"/>
              <w:jc w:val="center"/>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17" w:type="dxa"/>
            <w:vAlign w:val="center"/>
          </w:tcPr>
          <w:p w:rsidR="002945E6" w:rsidRPr="00852A11" w:rsidRDefault="002945E6" w:rsidP="00844C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1, 2, 3, 4, 5, 6, 7, 8, 12</w:t>
            </w:r>
          </w:p>
        </w:tc>
        <w:tc>
          <w:tcPr>
            <w:tcW w:w="1276"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992"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1734" w:type="dxa"/>
            <w:vAlign w:val="center"/>
          </w:tcPr>
          <w:p w:rsidR="002945E6" w:rsidRDefault="002945E6" w:rsidP="00844C79">
            <w:pPr>
              <w:pStyle w:val="normal"/>
              <w:spacing w:line="240" w:lineRule="auto"/>
              <w:rPr>
                <w:rFonts w:ascii="Times New Roman" w:hAnsi="Times New Roman" w:cs="Times New Roman"/>
                <w:sz w:val="24"/>
                <w:szCs w:val="24"/>
                <w:lang w:val="uk-UA"/>
              </w:rPr>
            </w:pPr>
            <w:r w:rsidRPr="003F5F43">
              <w:rPr>
                <w:rFonts w:ascii="Times New Roman" w:hAnsi="Times New Roman" w:cs="Times New Roman"/>
                <w:sz w:val="24"/>
                <w:szCs w:val="24"/>
                <w:lang w:val="uk-UA"/>
              </w:rPr>
              <w:t>навчальн</w:t>
            </w:r>
            <w:r>
              <w:rPr>
                <w:rFonts w:ascii="Times New Roman" w:hAnsi="Times New Roman" w:cs="Times New Roman"/>
                <w:sz w:val="24"/>
                <w:szCs w:val="24"/>
                <w:lang w:val="uk-UA"/>
              </w:rPr>
              <w:t>ий семестр</w:t>
            </w:r>
            <w:r w:rsidRPr="00F67CB8">
              <w:rPr>
                <w:rFonts w:ascii="Times New Roman" w:hAnsi="Times New Roman" w:cs="Times New Roman"/>
                <w:sz w:val="24"/>
                <w:szCs w:val="24"/>
              </w:rPr>
              <w:t xml:space="preserve"> </w:t>
            </w:r>
            <w:r>
              <w:rPr>
                <w:rFonts w:ascii="Times New Roman" w:hAnsi="Times New Roman" w:cs="Times New Roman"/>
                <w:sz w:val="24"/>
                <w:szCs w:val="24"/>
                <w:lang w:val="en-US"/>
              </w:rPr>
              <w:t>I</w:t>
            </w:r>
            <w:r w:rsidRPr="003F5F43">
              <w:rPr>
                <w:rFonts w:ascii="Times New Roman" w:hAnsi="Times New Roman" w:cs="Times New Roman"/>
                <w:sz w:val="24"/>
                <w:szCs w:val="24"/>
                <w:lang w:val="uk-UA"/>
              </w:rPr>
              <w:t xml:space="preserve"> </w:t>
            </w:r>
          </w:p>
          <w:p w:rsidR="002945E6" w:rsidRPr="003F5F43" w:rsidRDefault="002945E6" w:rsidP="00844C79">
            <w:pPr>
              <w:pStyle w:val="normal"/>
              <w:spacing w:line="240" w:lineRule="auto"/>
              <w:rPr>
                <w:rFonts w:ascii="Times New Roman" w:hAnsi="Times New Roman" w:cs="Times New Roman"/>
                <w:sz w:val="24"/>
                <w:szCs w:val="24"/>
                <w:lang w:val="uk-UA"/>
              </w:rPr>
            </w:pPr>
            <w:r w:rsidRPr="003F5F43">
              <w:rPr>
                <w:rFonts w:ascii="Times New Roman" w:hAnsi="Times New Roman" w:cs="Times New Roman"/>
                <w:sz w:val="24"/>
                <w:szCs w:val="24"/>
                <w:lang w:val="uk-UA"/>
              </w:rPr>
              <w:t>(періодичний контроль</w:t>
            </w:r>
            <w:r>
              <w:rPr>
                <w:rFonts w:ascii="Times New Roman" w:hAnsi="Times New Roman" w:cs="Times New Roman"/>
                <w:sz w:val="24"/>
                <w:szCs w:val="24"/>
                <w:lang w:val="uk-UA"/>
              </w:rPr>
              <w:t xml:space="preserve"> 1</w:t>
            </w:r>
            <w:r w:rsidRPr="003F5F43">
              <w:rPr>
                <w:rFonts w:ascii="Times New Roman" w:hAnsi="Times New Roman" w:cs="Times New Roman"/>
                <w:sz w:val="24"/>
                <w:szCs w:val="24"/>
                <w:lang w:val="uk-UA"/>
              </w:rPr>
              <w:t>)</w:t>
            </w:r>
          </w:p>
        </w:tc>
      </w:tr>
      <w:tr w:rsidR="002945E6" w:rsidRPr="003F5F43" w:rsidTr="00844C79">
        <w:trPr>
          <w:trHeight w:val="555"/>
        </w:trPr>
        <w:tc>
          <w:tcPr>
            <w:tcW w:w="14955" w:type="dxa"/>
            <w:gridSpan w:val="7"/>
            <w:shd w:val="clear" w:color="auto" w:fill="66CCFF"/>
            <w:tcMar>
              <w:top w:w="100" w:type="dxa"/>
              <w:left w:w="100" w:type="dxa"/>
              <w:bottom w:w="100" w:type="dxa"/>
              <w:right w:w="100" w:type="dxa"/>
            </w:tcMar>
            <w:vAlign w:val="center"/>
          </w:tcPr>
          <w:p w:rsidR="002945E6" w:rsidRPr="003F5F43" w:rsidRDefault="002945E6" w:rsidP="00844C79">
            <w:pPr>
              <w:spacing w:before="60" w:after="60"/>
              <w:jc w:val="center"/>
              <w:rPr>
                <w:rFonts w:ascii="Times New Roman" w:hAnsi="Times New Roman" w:cs="Times New Roman"/>
                <w:b/>
                <w:caps/>
                <w:sz w:val="26"/>
                <w:szCs w:val="26"/>
              </w:rPr>
            </w:pPr>
            <w:r w:rsidRPr="003F5F43">
              <w:rPr>
                <w:rFonts w:ascii="Times New Roman" w:hAnsi="Times New Roman" w:cs="Times New Roman"/>
                <w:b/>
                <w:caps/>
                <w:sz w:val="26"/>
                <w:szCs w:val="26"/>
              </w:rPr>
              <w:t>БЛОК </w:t>
            </w:r>
            <w:r>
              <w:rPr>
                <w:rFonts w:ascii="Times New Roman" w:hAnsi="Times New Roman" w:cs="Times New Roman"/>
                <w:b/>
                <w:caps/>
                <w:sz w:val="26"/>
                <w:szCs w:val="26"/>
              </w:rPr>
              <w:t>2</w:t>
            </w:r>
            <w:r w:rsidRPr="003F5F43">
              <w:rPr>
                <w:rFonts w:ascii="Times New Roman" w:hAnsi="Times New Roman" w:cs="Times New Roman"/>
                <w:b/>
                <w:caps/>
                <w:sz w:val="26"/>
                <w:szCs w:val="26"/>
              </w:rPr>
              <w:t>.</w:t>
            </w:r>
          </w:p>
          <w:p w:rsidR="002945E6" w:rsidRPr="00257B94" w:rsidRDefault="002945E6" w:rsidP="00844C79">
            <w:pPr>
              <w:pStyle w:val="a3"/>
              <w:numPr>
                <w:ilvl w:val="0"/>
                <w:numId w:val="4"/>
              </w:numPr>
              <w:tabs>
                <w:tab w:val="clear" w:pos="0"/>
                <w:tab w:val="left" w:pos="426"/>
              </w:tabs>
              <w:suppressAutoHyphens/>
              <w:spacing w:before="0" w:beforeAutospacing="0" w:after="0" w:afterAutospacing="0"/>
              <w:ind w:left="0" w:firstLine="0"/>
              <w:jc w:val="center"/>
              <w:rPr>
                <w:bCs/>
                <w:sz w:val="28"/>
                <w:szCs w:val="28"/>
                <w:lang w:val="uk-UA"/>
              </w:rPr>
            </w:pPr>
            <w:r w:rsidRPr="00257B94">
              <w:rPr>
                <w:b/>
                <w:sz w:val="28"/>
                <w:szCs w:val="28"/>
                <w:lang w:val="uk-UA"/>
              </w:rPr>
              <w:t>Теорія сучасної філології</w:t>
            </w:r>
          </w:p>
          <w:p w:rsidR="002945E6" w:rsidRPr="00BB7571" w:rsidRDefault="002945E6" w:rsidP="00844C79">
            <w:pPr>
              <w:pStyle w:val="normal"/>
              <w:spacing w:before="60" w:after="60" w:line="240" w:lineRule="auto"/>
              <w:rPr>
                <w:rFonts w:ascii="Times New Roman" w:hAnsi="Times New Roman" w:cs="Times New Roman"/>
                <w:sz w:val="24"/>
                <w:szCs w:val="24"/>
                <w:lang w:val="uk-UA"/>
              </w:rPr>
            </w:pPr>
          </w:p>
        </w:tc>
      </w:tr>
      <w:tr w:rsidR="002945E6" w:rsidRPr="003F5F43" w:rsidTr="00844C79">
        <w:trPr>
          <w:trHeight w:val="684"/>
        </w:trPr>
        <w:tc>
          <w:tcPr>
            <w:tcW w:w="1260" w:type="dxa"/>
            <w:tcMar>
              <w:top w:w="100" w:type="dxa"/>
              <w:left w:w="100" w:type="dxa"/>
              <w:bottom w:w="100" w:type="dxa"/>
              <w:right w:w="100" w:type="dxa"/>
            </w:tcMar>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5157" w:type="dxa"/>
            <w:vAlign w:val="center"/>
          </w:tcPr>
          <w:p w:rsidR="002945E6" w:rsidRPr="00EB4F2F" w:rsidRDefault="002945E6" w:rsidP="005B5E69">
            <w:pPr>
              <w:pStyle w:val="normal"/>
              <w:spacing w:line="240" w:lineRule="auto"/>
              <w:jc w:val="both"/>
              <w:rPr>
                <w:rFonts w:ascii="Times New Roman" w:hAnsi="Times New Roman" w:cs="Times New Roman"/>
                <w:sz w:val="28"/>
                <w:szCs w:val="28"/>
                <w:lang w:val="uk-UA"/>
              </w:rPr>
            </w:pPr>
            <w:r w:rsidRPr="00EB4F2F">
              <w:rPr>
                <w:rFonts w:ascii="Times New Roman" w:hAnsi="Times New Roman" w:cs="Times New Roman"/>
                <w:sz w:val="28"/>
                <w:szCs w:val="28"/>
                <w:lang w:val="uk-UA"/>
              </w:rPr>
              <w:t>Тема </w:t>
            </w:r>
            <w:r w:rsidR="005B5E69" w:rsidRPr="00EB4F2F">
              <w:rPr>
                <w:rFonts w:ascii="Times New Roman" w:hAnsi="Times New Roman" w:cs="Times New Roman"/>
                <w:sz w:val="28"/>
                <w:szCs w:val="28"/>
                <w:lang w:val="uk-UA"/>
              </w:rPr>
              <w:t>2</w:t>
            </w:r>
            <w:r w:rsidRPr="00EB4F2F">
              <w:rPr>
                <w:rFonts w:ascii="Times New Roman" w:hAnsi="Times New Roman" w:cs="Times New Roman"/>
                <w:sz w:val="28"/>
                <w:szCs w:val="28"/>
                <w:lang w:val="uk-UA"/>
              </w:rPr>
              <w:t xml:space="preserve">. </w:t>
            </w:r>
            <w:r w:rsidRPr="00EB4F2F">
              <w:rPr>
                <w:rFonts w:ascii="Times New Roman" w:hAnsi="Times New Roman" w:cs="Times New Roman"/>
                <w:bCs/>
                <w:sz w:val="28"/>
                <w:szCs w:val="28"/>
                <w:lang w:val="uk-UA"/>
              </w:rPr>
              <w:t>Мова</w:t>
            </w:r>
            <w:r w:rsidR="00174340" w:rsidRPr="00EB4F2F">
              <w:rPr>
                <w:rFonts w:ascii="Times New Roman" w:hAnsi="Times New Roman" w:cs="Times New Roman"/>
                <w:bCs/>
                <w:sz w:val="28"/>
                <w:szCs w:val="28"/>
                <w:lang w:val="uk-UA"/>
              </w:rPr>
              <w:t>, т</w:t>
            </w:r>
            <w:r w:rsidR="00174340" w:rsidRPr="00EB4F2F">
              <w:rPr>
                <w:rFonts w:ascii="Times New Roman" w:hAnsi="Times New Roman" w:cs="Times New Roman"/>
                <w:sz w:val="28"/>
                <w:szCs w:val="28"/>
                <w:lang w:val="uk-UA"/>
              </w:rPr>
              <w:t xml:space="preserve">екст і </w:t>
            </w:r>
            <w:proofErr w:type="spellStart"/>
            <w:r w:rsidR="00174340" w:rsidRPr="00EB4F2F">
              <w:rPr>
                <w:rFonts w:ascii="Times New Roman" w:hAnsi="Times New Roman" w:cs="Times New Roman"/>
                <w:bCs/>
                <w:sz w:val="28"/>
                <w:szCs w:val="28"/>
              </w:rPr>
              <w:t>homo</w:t>
            </w:r>
            <w:proofErr w:type="spellEnd"/>
            <w:r w:rsidR="00174340" w:rsidRPr="00EB4F2F">
              <w:rPr>
                <w:rFonts w:ascii="Times New Roman" w:hAnsi="Times New Roman" w:cs="Times New Roman"/>
                <w:bCs/>
                <w:sz w:val="28"/>
                <w:szCs w:val="28"/>
                <w:lang w:val="uk-UA"/>
              </w:rPr>
              <w:t xml:space="preserve"> </w:t>
            </w:r>
            <w:proofErr w:type="spellStart"/>
            <w:r w:rsidR="00174340" w:rsidRPr="00EB4F2F">
              <w:rPr>
                <w:rFonts w:ascii="Times New Roman" w:hAnsi="Times New Roman" w:cs="Times New Roman"/>
                <w:bCs/>
                <w:sz w:val="28"/>
                <w:szCs w:val="28"/>
              </w:rPr>
              <w:t>loquens</w:t>
            </w:r>
            <w:proofErr w:type="spellEnd"/>
            <w:r w:rsidR="00174340" w:rsidRPr="00EB4F2F">
              <w:rPr>
                <w:rFonts w:ascii="Times New Roman" w:hAnsi="Times New Roman" w:cs="Times New Roman"/>
                <w:bCs/>
                <w:sz w:val="28"/>
                <w:szCs w:val="28"/>
                <w:lang w:val="uk-UA"/>
              </w:rPr>
              <w:t xml:space="preserve"> </w:t>
            </w:r>
            <w:r w:rsidRPr="00EB4F2F">
              <w:rPr>
                <w:rFonts w:ascii="Times New Roman" w:hAnsi="Times New Roman" w:cs="Times New Roman"/>
                <w:bCs/>
                <w:sz w:val="28"/>
                <w:szCs w:val="28"/>
                <w:lang w:val="uk-UA"/>
              </w:rPr>
              <w:t>як об’єкт</w:t>
            </w:r>
            <w:r w:rsidR="00174340" w:rsidRPr="00EB4F2F">
              <w:rPr>
                <w:rFonts w:ascii="Times New Roman" w:hAnsi="Times New Roman" w:cs="Times New Roman"/>
                <w:bCs/>
                <w:sz w:val="28"/>
                <w:szCs w:val="28"/>
                <w:lang w:val="uk-UA"/>
              </w:rPr>
              <w:t>и</w:t>
            </w:r>
            <w:r w:rsidRPr="00EB4F2F">
              <w:rPr>
                <w:rFonts w:ascii="Times New Roman" w:hAnsi="Times New Roman" w:cs="Times New Roman"/>
                <w:bCs/>
                <w:sz w:val="28"/>
                <w:szCs w:val="28"/>
                <w:lang w:val="uk-UA"/>
              </w:rPr>
              <w:t xml:space="preserve"> сучасної філології</w:t>
            </w:r>
          </w:p>
        </w:tc>
        <w:tc>
          <w:tcPr>
            <w:tcW w:w="3119" w:type="dxa"/>
            <w:vAlign w:val="center"/>
          </w:tcPr>
          <w:p w:rsidR="002945E6" w:rsidRDefault="002945E6" w:rsidP="00844C79">
            <w:pPr>
              <w:pStyle w:val="normal"/>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Лекція (2 год.) </w:t>
            </w:r>
          </w:p>
          <w:p w:rsidR="002945E6" w:rsidRPr="005A7D95" w:rsidRDefault="002945E6" w:rsidP="00844C79">
            <w:pPr>
              <w:pStyle w:val="normal"/>
              <w:spacing w:line="240" w:lineRule="auto"/>
              <w:jc w:val="center"/>
              <w:rPr>
                <w:rFonts w:ascii="Times New Roman" w:hAnsi="Times New Roman" w:cs="Times New Roman"/>
                <w:color w:val="000000"/>
                <w:sz w:val="24"/>
                <w:szCs w:val="24"/>
              </w:rPr>
            </w:pPr>
            <w:r w:rsidRPr="004776C4">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4776C4">
              <w:rPr>
                <w:rFonts w:ascii="Times New Roman" w:hAnsi="Times New Roman" w:cs="Times New Roman"/>
                <w:color w:val="000000"/>
                <w:sz w:val="24"/>
                <w:szCs w:val="24"/>
                <w:lang w:val="uk-UA"/>
              </w:rPr>
              <w:t> год.)</w:t>
            </w:r>
          </w:p>
          <w:p w:rsidR="002945E6" w:rsidRPr="004776C4" w:rsidRDefault="002945E6" w:rsidP="00844C79">
            <w:pPr>
              <w:pStyle w:val="normal"/>
              <w:spacing w:line="240" w:lineRule="auto"/>
              <w:jc w:val="center"/>
              <w:rPr>
                <w:rFonts w:ascii="Times New Roman" w:hAnsi="Times New Roman" w:cs="Times New Roman"/>
                <w:color w:val="000000"/>
                <w:sz w:val="24"/>
                <w:szCs w:val="24"/>
                <w:lang w:val="uk-UA"/>
              </w:rPr>
            </w:pPr>
            <w:r w:rsidRPr="004776C4">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4776C4">
              <w:rPr>
                <w:rFonts w:ascii="Times New Roman" w:hAnsi="Times New Roman" w:cs="Times New Roman"/>
                <w:color w:val="000000"/>
                <w:sz w:val="24"/>
                <w:szCs w:val="24"/>
                <w:lang w:val="uk-UA"/>
              </w:rPr>
              <w:t> год.)</w:t>
            </w:r>
          </w:p>
        </w:tc>
        <w:tc>
          <w:tcPr>
            <w:tcW w:w="1417" w:type="dxa"/>
            <w:vAlign w:val="center"/>
          </w:tcPr>
          <w:p w:rsidR="002945E6" w:rsidRPr="00112F31" w:rsidRDefault="002945E6" w:rsidP="00844C79">
            <w:pPr>
              <w:pStyle w:val="normal"/>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uk-UA"/>
              </w:rPr>
              <w:t>1, 2, 3, 4, 5, 6, 7, 8, 12</w:t>
            </w:r>
          </w:p>
        </w:tc>
        <w:tc>
          <w:tcPr>
            <w:tcW w:w="1276"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992"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1734" w:type="dxa"/>
          </w:tcPr>
          <w:p w:rsidR="002945E6" w:rsidRPr="0032147F" w:rsidRDefault="002945E6" w:rsidP="00844C79">
            <w:pPr>
              <w:pStyle w:val="normal"/>
              <w:spacing w:line="240" w:lineRule="auto"/>
              <w:rPr>
                <w:rFonts w:ascii="Times New Roman" w:hAnsi="Times New Roman" w:cs="Times New Roman"/>
                <w:sz w:val="24"/>
                <w:szCs w:val="24"/>
              </w:rPr>
            </w:pPr>
            <w:r w:rsidRPr="003F5F43">
              <w:rPr>
                <w:rFonts w:ascii="Times New Roman" w:hAnsi="Times New Roman" w:cs="Times New Roman"/>
                <w:sz w:val="24"/>
                <w:szCs w:val="24"/>
                <w:lang w:val="uk-UA"/>
              </w:rPr>
              <w:t>навчальн</w:t>
            </w:r>
            <w:r>
              <w:rPr>
                <w:rFonts w:ascii="Times New Roman" w:hAnsi="Times New Roman" w:cs="Times New Roman"/>
                <w:sz w:val="24"/>
                <w:szCs w:val="24"/>
                <w:lang w:val="uk-UA"/>
              </w:rPr>
              <w:t>ий семестр</w:t>
            </w:r>
            <w:r w:rsidRPr="00F67CB8">
              <w:rPr>
                <w:rFonts w:ascii="Times New Roman" w:hAnsi="Times New Roman" w:cs="Times New Roman"/>
                <w:sz w:val="24"/>
                <w:szCs w:val="24"/>
              </w:rPr>
              <w:t xml:space="preserve"> </w:t>
            </w:r>
            <w:r>
              <w:rPr>
                <w:rFonts w:ascii="Times New Roman" w:hAnsi="Times New Roman" w:cs="Times New Roman"/>
                <w:sz w:val="24"/>
                <w:szCs w:val="24"/>
              </w:rPr>
              <w:t>1</w:t>
            </w:r>
          </w:p>
          <w:p w:rsidR="002945E6" w:rsidRPr="003F5F43" w:rsidRDefault="002945E6" w:rsidP="00844C79">
            <w:pPr>
              <w:rPr>
                <w:rFonts w:ascii="Times New Roman" w:hAnsi="Times New Roman" w:cs="Times New Roman"/>
                <w:sz w:val="24"/>
                <w:szCs w:val="24"/>
              </w:rPr>
            </w:pPr>
            <w:r w:rsidRPr="003F5F43">
              <w:rPr>
                <w:rFonts w:ascii="Times New Roman" w:hAnsi="Times New Roman" w:cs="Times New Roman"/>
                <w:sz w:val="24"/>
                <w:szCs w:val="24"/>
              </w:rPr>
              <w:t>(періодичний контроль</w:t>
            </w:r>
            <w:r>
              <w:rPr>
                <w:rFonts w:ascii="Times New Roman" w:hAnsi="Times New Roman" w:cs="Times New Roman"/>
                <w:sz w:val="24"/>
                <w:szCs w:val="24"/>
              </w:rPr>
              <w:t xml:space="preserve"> 1</w:t>
            </w:r>
            <w:r w:rsidRPr="003F5F43">
              <w:rPr>
                <w:rFonts w:ascii="Times New Roman" w:hAnsi="Times New Roman" w:cs="Times New Roman"/>
                <w:sz w:val="24"/>
                <w:szCs w:val="24"/>
              </w:rPr>
              <w:t>)</w:t>
            </w:r>
          </w:p>
        </w:tc>
      </w:tr>
      <w:tr w:rsidR="002945E6" w:rsidRPr="003F5F43" w:rsidTr="00844C79">
        <w:trPr>
          <w:trHeight w:val="138"/>
        </w:trPr>
        <w:tc>
          <w:tcPr>
            <w:tcW w:w="14955" w:type="dxa"/>
            <w:gridSpan w:val="7"/>
            <w:shd w:val="clear" w:color="auto" w:fill="66CCFF"/>
            <w:tcMar>
              <w:top w:w="100" w:type="dxa"/>
              <w:left w:w="100" w:type="dxa"/>
              <w:bottom w:w="100" w:type="dxa"/>
              <w:right w:w="100" w:type="dxa"/>
            </w:tcMar>
            <w:vAlign w:val="center"/>
          </w:tcPr>
          <w:p w:rsidR="002945E6" w:rsidRPr="003F5F43" w:rsidRDefault="002945E6" w:rsidP="00844C79">
            <w:pPr>
              <w:spacing w:before="60" w:after="60"/>
              <w:jc w:val="center"/>
              <w:rPr>
                <w:rFonts w:ascii="Times New Roman" w:hAnsi="Times New Roman" w:cs="Times New Roman"/>
                <w:b/>
                <w:caps/>
                <w:sz w:val="24"/>
                <w:szCs w:val="24"/>
              </w:rPr>
            </w:pPr>
            <w:r w:rsidRPr="003F5F43">
              <w:rPr>
                <w:rFonts w:ascii="Times New Roman" w:hAnsi="Times New Roman" w:cs="Times New Roman"/>
                <w:b/>
                <w:caps/>
                <w:sz w:val="24"/>
                <w:szCs w:val="24"/>
              </w:rPr>
              <w:t>БЛОК </w:t>
            </w:r>
            <w:r w:rsidR="00174340">
              <w:rPr>
                <w:rFonts w:ascii="Times New Roman" w:hAnsi="Times New Roman" w:cs="Times New Roman"/>
                <w:b/>
                <w:caps/>
                <w:sz w:val="24"/>
                <w:szCs w:val="24"/>
              </w:rPr>
              <w:t>3</w:t>
            </w:r>
            <w:r w:rsidRPr="003F5F43">
              <w:rPr>
                <w:rFonts w:ascii="Times New Roman" w:hAnsi="Times New Roman" w:cs="Times New Roman"/>
                <w:b/>
                <w:caps/>
                <w:sz w:val="24"/>
                <w:szCs w:val="24"/>
              </w:rPr>
              <w:t>.</w:t>
            </w:r>
          </w:p>
          <w:p w:rsidR="002945E6" w:rsidRDefault="002945E6" w:rsidP="00844C79">
            <w:pPr>
              <w:pStyle w:val="a3"/>
              <w:tabs>
                <w:tab w:val="left" w:pos="284"/>
                <w:tab w:val="left" w:pos="426"/>
              </w:tabs>
              <w:spacing w:before="0" w:after="0"/>
              <w:jc w:val="center"/>
              <w:rPr>
                <w:b/>
                <w:sz w:val="28"/>
                <w:szCs w:val="28"/>
                <w:lang w:val="uk-UA"/>
              </w:rPr>
            </w:pPr>
            <w:r w:rsidRPr="00EE368A">
              <w:rPr>
                <w:b/>
                <w:sz w:val="28"/>
                <w:szCs w:val="28"/>
                <w:lang w:val="uk-UA"/>
              </w:rPr>
              <w:t xml:space="preserve">Місце філології в професійній підготовці </w:t>
            </w:r>
            <w:r>
              <w:rPr>
                <w:b/>
                <w:sz w:val="28"/>
                <w:szCs w:val="28"/>
                <w:lang w:val="uk-UA"/>
              </w:rPr>
              <w:t>майбутнього фахівця</w:t>
            </w:r>
            <w:r w:rsidRPr="00EE368A">
              <w:rPr>
                <w:b/>
                <w:sz w:val="28"/>
                <w:szCs w:val="28"/>
                <w:lang w:val="uk-UA"/>
              </w:rPr>
              <w:t>.</w:t>
            </w:r>
          </w:p>
          <w:p w:rsidR="002945E6" w:rsidRPr="005A7D95" w:rsidRDefault="002945E6" w:rsidP="00844C79">
            <w:pPr>
              <w:pStyle w:val="normal"/>
              <w:spacing w:before="60" w:after="60" w:line="240" w:lineRule="auto"/>
              <w:jc w:val="center"/>
              <w:rPr>
                <w:rFonts w:ascii="Times New Roman" w:hAnsi="Times New Roman" w:cs="Times New Roman"/>
                <w:sz w:val="24"/>
                <w:szCs w:val="24"/>
                <w:lang w:val="uk-UA"/>
              </w:rPr>
            </w:pPr>
          </w:p>
        </w:tc>
      </w:tr>
      <w:tr w:rsidR="002945E6" w:rsidRPr="003F5F43" w:rsidTr="00844C79">
        <w:trPr>
          <w:trHeight w:val="138"/>
        </w:trPr>
        <w:tc>
          <w:tcPr>
            <w:tcW w:w="1260" w:type="dxa"/>
            <w:tcMar>
              <w:top w:w="100" w:type="dxa"/>
              <w:left w:w="100" w:type="dxa"/>
              <w:bottom w:w="100" w:type="dxa"/>
              <w:right w:w="100" w:type="dxa"/>
            </w:tcMar>
            <w:vAlign w:val="center"/>
          </w:tcPr>
          <w:p w:rsidR="002945E6" w:rsidRDefault="002945E6" w:rsidP="00174340">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174340">
              <w:rPr>
                <w:rFonts w:ascii="Times New Roman" w:hAnsi="Times New Roman" w:cs="Times New Roman"/>
                <w:sz w:val="24"/>
                <w:szCs w:val="24"/>
                <w:lang w:val="uk-UA"/>
              </w:rPr>
              <w:t>1</w:t>
            </w:r>
          </w:p>
        </w:tc>
        <w:tc>
          <w:tcPr>
            <w:tcW w:w="5157" w:type="dxa"/>
            <w:vAlign w:val="center"/>
          </w:tcPr>
          <w:p w:rsidR="002945E6" w:rsidRPr="00EB4F2F" w:rsidRDefault="002945E6" w:rsidP="00700D1D">
            <w:pPr>
              <w:pStyle w:val="a8"/>
              <w:autoSpaceDE w:val="0"/>
              <w:autoSpaceDN w:val="0"/>
              <w:adjustRightInd w:val="0"/>
              <w:ind w:left="0"/>
              <w:jc w:val="both"/>
              <w:rPr>
                <w:szCs w:val="28"/>
                <w:lang w:val="uk-UA"/>
              </w:rPr>
            </w:pPr>
            <w:r w:rsidRPr="00EB4F2F">
              <w:rPr>
                <w:szCs w:val="28"/>
                <w:lang w:val="uk-UA"/>
              </w:rPr>
              <w:t>Тема </w:t>
            </w:r>
            <w:r w:rsidR="005B5E69" w:rsidRPr="00EB4F2F">
              <w:rPr>
                <w:szCs w:val="28"/>
                <w:lang w:val="uk-UA"/>
              </w:rPr>
              <w:t>3</w:t>
            </w:r>
            <w:r w:rsidRPr="00EB4F2F">
              <w:rPr>
                <w:szCs w:val="28"/>
                <w:lang w:val="uk-UA"/>
              </w:rPr>
              <w:t xml:space="preserve">. Проблема професійної компетентності вчителя англійської мови </w:t>
            </w:r>
          </w:p>
        </w:tc>
        <w:tc>
          <w:tcPr>
            <w:tcW w:w="3119" w:type="dxa"/>
            <w:vAlign w:val="center"/>
          </w:tcPr>
          <w:p w:rsidR="002945E6" w:rsidRDefault="002945E6" w:rsidP="00844C79">
            <w:pPr>
              <w:pStyle w:val="normal"/>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Лекція (2 год.) </w:t>
            </w:r>
          </w:p>
          <w:p w:rsidR="002945E6" w:rsidRPr="003F5F43" w:rsidRDefault="002945E6" w:rsidP="00844C79">
            <w:pPr>
              <w:pStyle w:val="normal"/>
              <w:spacing w:line="240" w:lineRule="auto"/>
              <w:jc w:val="center"/>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p w:rsidR="002945E6" w:rsidRPr="003F5F43" w:rsidRDefault="002945E6" w:rsidP="00174340">
            <w:pPr>
              <w:pStyle w:val="normal"/>
              <w:spacing w:line="240" w:lineRule="auto"/>
              <w:jc w:val="center"/>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74340">
              <w:rPr>
                <w:rFonts w:ascii="Times New Roman" w:hAnsi="Times New Roman" w:cs="Times New Roman"/>
                <w:color w:val="000000"/>
                <w:sz w:val="24"/>
                <w:szCs w:val="24"/>
                <w:lang w:val="uk-UA"/>
              </w:rPr>
              <w:t>5</w:t>
            </w:r>
            <w:r w:rsidRPr="003F5F43">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17" w:type="dxa"/>
            <w:vAlign w:val="center"/>
          </w:tcPr>
          <w:p w:rsidR="002945E6" w:rsidRPr="00B422B0" w:rsidRDefault="002945E6" w:rsidP="00844C79">
            <w:pPr>
              <w:pStyle w:val="normal"/>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uk-UA"/>
              </w:rPr>
              <w:t>1, 2, 6, 8, 9</w:t>
            </w:r>
          </w:p>
        </w:tc>
        <w:tc>
          <w:tcPr>
            <w:tcW w:w="1276"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992"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1734" w:type="dxa"/>
            <w:vAlign w:val="center"/>
          </w:tcPr>
          <w:p w:rsidR="002945E6" w:rsidRPr="0032147F" w:rsidRDefault="002945E6" w:rsidP="00844C79">
            <w:pPr>
              <w:pStyle w:val="normal"/>
              <w:spacing w:line="240" w:lineRule="auto"/>
              <w:rPr>
                <w:rFonts w:ascii="Times New Roman" w:hAnsi="Times New Roman" w:cs="Times New Roman"/>
                <w:sz w:val="24"/>
                <w:szCs w:val="24"/>
              </w:rPr>
            </w:pPr>
            <w:r w:rsidRPr="003F5F43">
              <w:rPr>
                <w:rFonts w:ascii="Times New Roman" w:hAnsi="Times New Roman" w:cs="Times New Roman"/>
                <w:sz w:val="24"/>
                <w:szCs w:val="24"/>
                <w:lang w:val="uk-UA"/>
              </w:rPr>
              <w:t>навчальн</w:t>
            </w:r>
            <w:r>
              <w:rPr>
                <w:rFonts w:ascii="Times New Roman" w:hAnsi="Times New Roman" w:cs="Times New Roman"/>
                <w:sz w:val="24"/>
                <w:szCs w:val="24"/>
                <w:lang w:val="uk-UA"/>
              </w:rPr>
              <w:t>ий семестр</w:t>
            </w:r>
            <w:r w:rsidRPr="00F67CB8">
              <w:rPr>
                <w:rFonts w:ascii="Times New Roman" w:hAnsi="Times New Roman" w:cs="Times New Roman"/>
                <w:sz w:val="24"/>
                <w:szCs w:val="24"/>
              </w:rPr>
              <w:t xml:space="preserve"> </w:t>
            </w:r>
            <w:r>
              <w:rPr>
                <w:rFonts w:ascii="Times New Roman" w:hAnsi="Times New Roman" w:cs="Times New Roman"/>
                <w:sz w:val="24"/>
                <w:szCs w:val="24"/>
              </w:rPr>
              <w:t>1</w:t>
            </w:r>
          </w:p>
          <w:p w:rsidR="002945E6" w:rsidRPr="003F5F43" w:rsidRDefault="002945E6" w:rsidP="00844C79">
            <w:pPr>
              <w:pStyle w:val="normal"/>
              <w:spacing w:line="240" w:lineRule="auto"/>
              <w:rPr>
                <w:rFonts w:ascii="Times New Roman" w:hAnsi="Times New Roman" w:cs="Times New Roman"/>
                <w:sz w:val="24"/>
                <w:szCs w:val="24"/>
                <w:lang w:val="uk-UA"/>
              </w:rPr>
            </w:pPr>
            <w:r w:rsidRPr="003F5F43">
              <w:rPr>
                <w:rFonts w:ascii="Times New Roman" w:hAnsi="Times New Roman" w:cs="Times New Roman"/>
                <w:sz w:val="24"/>
                <w:szCs w:val="24"/>
                <w:lang w:val="uk-UA"/>
              </w:rPr>
              <w:t>(періодичний контроль</w:t>
            </w:r>
            <w:r>
              <w:rPr>
                <w:rFonts w:ascii="Times New Roman" w:hAnsi="Times New Roman" w:cs="Times New Roman"/>
                <w:sz w:val="24"/>
                <w:szCs w:val="24"/>
                <w:lang w:val="uk-UA"/>
              </w:rPr>
              <w:t xml:space="preserve"> 2</w:t>
            </w:r>
            <w:r w:rsidRPr="003F5F43">
              <w:rPr>
                <w:rFonts w:ascii="Times New Roman" w:hAnsi="Times New Roman" w:cs="Times New Roman"/>
                <w:sz w:val="24"/>
                <w:szCs w:val="24"/>
                <w:lang w:val="uk-UA"/>
              </w:rPr>
              <w:t>)</w:t>
            </w:r>
          </w:p>
        </w:tc>
      </w:tr>
      <w:tr w:rsidR="002945E6" w:rsidRPr="003F5F43" w:rsidTr="00844C79">
        <w:trPr>
          <w:trHeight w:val="138"/>
        </w:trPr>
        <w:tc>
          <w:tcPr>
            <w:tcW w:w="1260" w:type="dxa"/>
            <w:tcMar>
              <w:top w:w="100" w:type="dxa"/>
              <w:left w:w="100" w:type="dxa"/>
              <w:bottom w:w="100" w:type="dxa"/>
              <w:right w:w="100" w:type="dxa"/>
            </w:tcMar>
            <w:vAlign w:val="center"/>
          </w:tcPr>
          <w:p w:rsidR="002945E6" w:rsidRDefault="00174340" w:rsidP="00844C79">
            <w:pPr>
              <w:pStyle w:val="normal"/>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5157" w:type="dxa"/>
            <w:vAlign w:val="center"/>
          </w:tcPr>
          <w:p w:rsidR="002945E6" w:rsidRPr="00EB4F2F" w:rsidRDefault="002945E6" w:rsidP="005B5E69">
            <w:pPr>
              <w:pStyle w:val="a8"/>
              <w:autoSpaceDE w:val="0"/>
              <w:autoSpaceDN w:val="0"/>
              <w:adjustRightInd w:val="0"/>
              <w:ind w:left="0"/>
              <w:jc w:val="both"/>
              <w:rPr>
                <w:szCs w:val="28"/>
                <w:lang w:val="uk-UA"/>
              </w:rPr>
            </w:pPr>
            <w:r w:rsidRPr="00EB4F2F">
              <w:rPr>
                <w:szCs w:val="28"/>
                <w:lang w:val="uk-UA"/>
              </w:rPr>
              <w:t>Тема</w:t>
            </w:r>
            <w:r w:rsidR="005B5E69" w:rsidRPr="00EB4F2F">
              <w:rPr>
                <w:szCs w:val="28"/>
                <w:lang w:val="uk-UA"/>
              </w:rPr>
              <w:t xml:space="preserve"> 4</w:t>
            </w:r>
            <w:r w:rsidRPr="00EB4F2F">
              <w:rPr>
                <w:szCs w:val="28"/>
                <w:lang w:val="uk-UA"/>
              </w:rPr>
              <w:t>. Ключові компетентності майбутнього фахівця</w:t>
            </w:r>
          </w:p>
        </w:tc>
        <w:tc>
          <w:tcPr>
            <w:tcW w:w="3119" w:type="dxa"/>
            <w:vAlign w:val="center"/>
          </w:tcPr>
          <w:p w:rsidR="002945E6" w:rsidRDefault="002945E6" w:rsidP="00844C79">
            <w:pPr>
              <w:pStyle w:val="normal"/>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Лекція (2 год.) </w:t>
            </w:r>
          </w:p>
          <w:p w:rsidR="002945E6" w:rsidRPr="003F5F43" w:rsidRDefault="002945E6" w:rsidP="00844C79">
            <w:pPr>
              <w:pStyle w:val="normal"/>
              <w:spacing w:line="240" w:lineRule="auto"/>
              <w:jc w:val="center"/>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w:t>
            </w:r>
            <w:r w:rsidR="00174340">
              <w:rPr>
                <w:rFonts w:ascii="Times New Roman" w:hAnsi="Times New Roman" w:cs="Times New Roman"/>
                <w:color w:val="000000"/>
                <w:sz w:val="24"/>
                <w:szCs w:val="24"/>
                <w:lang w:val="uk-UA"/>
              </w:rPr>
              <w:t>2</w:t>
            </w:r>
            <w:r w:rsidRPr="003F5F43">
              <w:rPr>
                <w:rFonts w:ascii="Times New Roman" w:hAnsi="Times New Roman" w:cs="Times New Roman"/>
                <w:color w:val="000000"/>
                <w:sz w:val="24"/>
                <w:szCs w:val="24"/>
                <w:lang w:val="uk-UA"/>
              </w:rPr>
              <w:t> год.)</w:t>
            </w:r>
          </w:p>
          <w:p w:rsidR="002945E6" w:rsidRPr="003F5F43" w:rsidRDefault="002945E6" w:rsidP="00174340">
            <w:pPr>
              <w:pStyle w:val="normal"/>
              <w:spacing w:line="240" w:lineRule="auto"/>
              <w:jc w:val="center"/>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174340">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r>
              <w:rPr>
                <w:rFonts w:ascii="Times New Roman" w:hAnsi="Times New Roman" w:cs="Times New Roman"/>
                <w:color w:val="000000"/>
                <w:sz w:val="24"/>
                <w:szCs w:val="24"/>
                <w:lang w:val="uk-UA"/>
              </w:rPr>
              <w:t>)</w:t>
            </w:r>
          </w:p>
        </w:tc>
        <w:tc>
          <w:tcPr>
            <w:tcW w:w="1417" w:type="dxa"/>
            <w:vAlign w:val="center"/>
          </w:tcPr>
          <w:p w:rsidR="002945E6" w:rsidRPr="00B422B0" w:rsidRDefault="002945E6" w:rsidP="00844C79">
            <w:pPr>
              <w:pStyle w:val="normal"/>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uk-UA"/>
              </w:rPr>
              <w:t>5, 6</w:t>
            </w:r>
          </w:p>
        </w:tc>
        <w:tc>
          <w:tcPr>
            <w:tcW w:w="1276"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992" w:type="dxa"/>
            <w:vAlign w:val="center"/>
          </w:tcPr>
          <w:p w:rsidR="002945E6" w:rsidRPr="003F5F43" w:rsidRDefault="002945E6" w:rsidP="00844C79">
            <w:pPr>
              <w:pStyle w:val="normal"/>
              <w:spacing w:line="240" w:lineRule="auto"/>
              <w:jc w:val="center"/>
              <w:rPr>
                <w:rFonts w:ascii="Times New Roman" w:hAnsi="Times New Roman" w:cs="Times New Roman"/>
                <w:sz w:val="24"/>
                <w:szCs w:val="24"/>
                <w:lang w:val="uk-UA"/>
              </w:rPr>
            </w:pPr>
          </w:p>
        </w:tc>
        <w:tc>
          <w:tcPr>
            <w:tcW w:w="1734" w:type="dxa"/>
            <w:vAlign w:val="center"/>
          </w:tcPr>
          <w:p w:rsidR="002945E6" w:rsidRDefault="002945E6" w:rsidP="00844C79">
            <w:pPr>
              <w:pStyle w:val="normal"/>
              <w:spacing w:line="240" w:lineRule="auto"/>
              <w:rPr>
                <w:rFonts w:ascii="Times New Roman" w:hAnsi="Times New Roman" w:cs="Times New Roman"/>
                <w:sz w:val="24"/>
                <w:szCs w:val="24"/>
                <w:lang w:val="uk-UA"/>
              </w:rPr>
            </w:pPr>
            <w:r w:rsidRPr="003F5F43">
              <w:rPr>
                <w:rFonts w:ascii="Times New Roman" w:hAnsi="Times New Roman" w:cs="Times New Roman"/>
                <w:sz w:val="24"/>
                <w:szCs w:val="24"/>
                <w:lang w:val="uk-UA"/>
              </w:rPr>
              <w:t>навчальн</w:t>
            </w:r>
            <w:r>
              <w:rPr>
                <w:rFonts w:ascii="Times New Roman" w:hAnsi="Times New Roman" w:cs="Times New Roman"/>
                <w:sz w:val="24"/>
                <w:szCs w:val="24"/>
                <w:lang w:val="uk-UA"/>
              </w:rPr>
              <w:t>ий семестр</w:t>
            </w:r>
            <w:r w:rsidRPr="00F67CB8">
              <w:rPr>
                <w:rFonts w:ascii="Times New Roman" w:hAnsi="Times New Roman" w:cs="Times New Roman"/>
                <w:sz w:val="24"/>
                <w:szCs w:val="24"/>
              </w:rPr>
              <w:t xml:space="preserve"> </w:t>
            </w:r>
            <w:r>
              <w:rPr>
                <w:rFonts w:ascii="Times New Roman" w:hAnsi="Times New Roman" w:cs="Times New Roman"/>
                <w:sz w:val="24"/>
                <w:szCs w:val="24"/>
              </w:rPr>
              <w:t>1</w:t>
            </w:r>
            <w:r w:rsidRPr="003F5F43">
              <w:rPr>
                <w:rFonts w:ascii="Times New Roman" w:hAnsi="Times New Roman" w:cs="Times New Roman"/>
                <w:sz w:val="24"/>
                <w:szCs w:val="24"/>
                <w:lang w:val="uk-UA"/>
              </w:rPr>
              <w:t xml:space="preserve"> </w:t>
            </w:r>
          </w:p>
          <w:p w:rsidR="002945E6" w:rsidRPr="003F5F43" w:rsidRDefault="002945E6" w:rsidP="00844C79">
            <w:pPr>
              <w:pStyle w:val="normal"/>
              <w:spacing w:line="240" w:lineRule="auto"/>
              <w:rPr>
                <w:rFonts w:ascii="Times New Roman" w:hAnsi="Times New Roman" w:cs="Times New Roman"/>
                <w:sz w:val="24"/>
                <w:szCs w:val="24"/>
                <w:lang w:val="uk-UA"/>
              </w:rPr>
            </w:pPr>
            <w:r w:rsidRPr="003F5F43">
              <w:rPr>
                <w:rFonts w:ascii="Times New Roman" w:hAnsi="Times New Roman" w:cs="Times New Roman"/>
                <w:sz w:val="24"/>
                <w:szCs w:val="24"/>
                <w:lang w:val="uk-UA"/>
              </w:rPr>
              <w:t>(періодичний контроль</w:t>
            </w:r>
            <w:r>
              <w:rPr>
                <w:rFonts w:ascii="Times New Roman" w:hAnsi="Times New Roman" w:cs="Times New Roman"/>
                <w:sz w:val="24"/>
                <w:szCs w:val="24"/>
                <w:lang w:val="uk-UA"/>
              </w:rPr>
              <w:t xml:space="preserve"> 2</w:t>
            </w:r>
            <w:r w:rsidRPr="003F5F43">
              <w:rPr>
                <w:rFonts w:ascii="Times New Roman" w:hAnsi="Times New Roman" w:cs="Times New Roman"/>
                <w:sz w:val="24"/>
                <w:szCs w:val="24"/>
                <w:lang w:val="uk-UA"/>
              </w:rPr>
              <w:t>)</w:t>
            </w:r>
          </w:p>
        </w:tc>
      </w:tr>
    </w:tbl>
    <w:p w:rsidR="002945E6" w:rsidRDefault="002945E6" w:rsidP="002945E6">
      <w:pPr>
        <w:jc w:val="center"/>
        <w:rPr>
          <w:rFonts w:ascii="Times New Roman" w:hAnsi="Times New Roman" w:cs="Times New Roman"/>
          <w:b/>
          <w:caps/>
          <w:color w:val="000000"/>
          <w:sz w:val="24"/>
          <w:szCs w:val="24"/>
        </w:rPr>
      </w:pPr>
    </w:p>
    <w:p w:rsidR="002945E6" w:rsidRDefault="002945E6" w:rsidP="002945E6">
      <w:pPr>
        <w:jc w:val="center"/>
        <w:rPr>
          <w:rFonts w:ascii="Times New Roman" w:hAnsi="Times New Roman" w:cs="Times New Roman"/>
          <w:b/>
          <w:caps/>
          <w:color w:val="000000"/>
          <w:sz w:val="24"/>
          <w:szCs w:val="24"/>
        </w:rPr>
      </w:pPr>
    </w:p>
    <w:p w:rsidR="002945E6" w:rsidRDefault="002945E6" w:rsidP="002945E6">
      <w:pPr>
        <w:jc w:val="center"/>
        <w:rPr>
          <w:rFonts w:ascii="Times New Roman" w:hAnsi="Times New Roman" w:cs="Times New Roman"/>
          <w:b/>
          <w:caps/>
          <w:color w:val="000000"/>
          <w:sz w:val="24"/>
          <w:szCs w:val="24"/>
        </w:rPr>
      </w:pPr>
    </w:p>
    <w:p w:rsidR="002945E6" w:rsidRDefault="002945E6" w:rsidP="002945E6">
      <w:pPr>
        <w:jc w:val="center"/>
        <w:rPr>
          <w:rFonts w:ascii="Times New Roman" w:hAnsi="Times New Roman" w:cs="Times New Roman"/>
          <w:b/>
          <w:caps/>
          <w:color w:val="000000"/>
          <w:sz w:val="24"/>
          <w:szCs w:val="24"/>
        </w:rPr>
      </w:pPr>
    </w:p>
    <w:p w:rsidR="002945E6" w:rsidRPr="003F5F43" w:rsidRDefault="001F404C"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7.2. СТруктура освітнього компонента (</w:t>
      </w:r>
      <w:r w:rsidR="00225CC5">
        <w:rPr>
          <w:rFonts w:ascii="Times New Roman" w:hAnsi="Times New Roman" w:cs="Times New Roman"/>
          <w:b/>
          <w:caps/>
          <w:color w:val="000000"/>
          <w:sz w:val="24"/>
          <w:szCs w:val="24"/>
        </w:rPr>
        <w:t>лекційний блок</w:t>
      </w:r>
      <w:r>
        <w:rPr>
          <w:rFonts w:ascii="Times New Roman" w:hAnsi="Times New Roman" w:cs="Times New Roman"/>
          <w:b/>
          <w:caps/>
          <w:color w:val="000000"/>
          <w:sz w:val="24"/>
          <w:szCs w:val="24"/>
        </w:rPr>
        <w:t>)</w:t>
      </w:r>
    </w:p>
    <w:p w:rsidR="002945E6" w:rsidRPr="00A004FE" w:rsidRDefault="002945E6" w:rsidP="002945E6">
      <w:pPr>
        <w:ind w:left="180"/>
        <w:jc w:val="both"/>
        <w:rPr>
          <w:rFonts w:ascii="Times New Roman" w:hAnsi="Times New Roman" w:cs="Times New Roman"/>
          <w:caps/>
          <w:color w:val="000000"/>
          <w:sz w:val="24"/>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9"/>
        <w:gridCol w:w="8159"/>
      </w:tblGrid>
      <w:tr w:rsidR="002945E6" w:rsidRPr="00A004FE" w:rsidTr="00844C79">
        <w:tc>
          <w:tcPr>
            <w:tcW w:w="6449" w:type="dxa"/>
            <w:shd w:val="clear" w:color="auto" w:fill="auto"/>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Тема лекції </w:t>
            </w:r>
          </w:p>
        </w:tc>
        <w:tc>
          <w:tcPr>
            <w:tcW w:w="8159" w:type="dxa"/>
            <w:shd w:val="clear" w:color="auto" w:fill="auto"/>
          </w:tcPr>
          <w:p w:rsidR="002945E6" w:rsidRPr="00A004FE" w:rsidRDefault="002945E6" w:rsidP="00844C79">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Зміст лекції</w:t>
            </w:r>
          </w:p>
        </w:tc>
      </w:tr>
      <w:tr w:rsidR="002945E6" w:rsidRPr="00A004FE" w:rsidTr="00844C79">
        <w:trPr>
          <w:trHeight w:val="30"/>
        </w:trPr>
        <w:tc>
          <w:tcPr>
            <w:tcW w:w="6449" w:type="dxa"/>
            <w:shd w:val="clear" w:color="auto" w:fill="auto"/>
            <w:vAlign w:val="center"/>
          </w:tcPr>
          <w:p w:rsidR="002945E6" w:rsidRPr="00A004FE" w:rsidRDefault="002945E6" w:rsidP="00844C79">
            <w:pPr>
              <w:shd w:val="clear" w:color="auto" w:fill="FFFFFF"/>
              <w:jc w:val="both"/>
              <w:rPr>
                <w:rFonts w:ascii="Times New Roman" w:hAnsi="Times New Roman" w:cs="Times New Roman"/>
                <w:sz w:val="24"/>
                <w:szCs w:val="24"/>
              </w:rPr>
            </w:pPr>
            <w:r w:rsidRPr="003F5F43">
              <w:rPr>
                <w:rFonts w:ascii="Times New Roman" w:hAnsi="Times New Roman" w:cs="Times New Roman"/>
                <w:sz w:val="24"/>
                <w:szCs w:val="24"/>
              </w:rPr>
              <w:t>Тема 1.</w:t>
            </w:r>
            <w:r>
              <w:rPr>
                <w:rFonts w:ascii="Times New Roman" w:hAnsi="Times New Roman" w:cs="Times New Roman"/>
                <w:sz w:val="24"/>
                <w:szCs w:val="24"/>
              </w:rPr>
              <w:t> </w:t>
            </w:r>
            <w:r w:rsidRPr="001D1453">
              <w:rPr>
                <w:rFonts w:ascii="Times New Roman" w:hAnsi="Times New Roman" w:cs="Times New Roman"/>
                <w:sz w:val="28"/>
                <w:szCs w:val="28"/>
              </w:rPr>
              <w:t>Природа філологічного знання</w:t>
            </w:r>
            <w:r w:rsidR="004901F6">
              <w:rPr>
                <w:rFonts w:ascii="Times New Roman" w:hAnsi="Times New Roman" w:cs="Times New Roman"/>
                <w:sz w:val="28"/>
                <w:szCs w:val="28"/>
              </w:rPr>
              <w:t>.</w:t>
            </w:r>
            <w:r w:rsidR="004901F6" w:rsidRPr="001D1453">
              <w:rPr>
                <w:sz w:val="28"/>
                <w:szCs w:val="28"/>
              </w:rPr>
              <w:t xml:space="preserve"> </w:t>
            </w:r>
            <w:r w:rsidR="004901F6" w:rsidRPr="004901F6">
              <w:rPr>
                <w:rFonts w:ascii="Times New Roman" w:hAnsi="Times New Roman" w:cs="Times New Roman"/>
                <w:sz w:val="28"/>
                <w:szCs w:val="28"/>
              </w:rPr>
              <w:t>Філологія як сукупність гуманітарних наук</w:t>
            </w:r>
          </w:p>
        </w:tc>
        <w:tc>
          <w:tcPr>
            <w:tcW w:w="8159" w:type="dxa"/>
            <w:shd w:val="clear" w:color="auto" w:fill="auto"/>
          </w:tcPr>
          <w:p w:rsidR="002945E6" w:rsidRDefault="002945E6" w:rsidP="00844C79">
            <w:pPr>
              <w:jc w:val="both"/>
              <w:rPr>
                <w:rFonts w:ascii="Times New Roman" w:hAnsi="Times New Roman" w:cs="Times New Roman"/>
                <w:sz w:val="28"/>
                <w:szCs w:val="28"/>
              </w:rPr>
            </w:pPr>
            <w:r w:rsidRPr="004901F6">
              <w:rPr>
                <w:rFonts w:ascii="Times New Roman" w:hAnsi="Times New Roman" w:cs="Times New Roman"/>
                <w:sz w:val="24"/>
                <w:szCs w:val="24"/>
              </w:rPr>
              <w:t xml:space="preserve"> </w:t>
            </w:r>
            <w:r w:rsidRPr="001D1453">
              <w:rPr>
                <w:rFonts w:ascii="Times New Roman" w:hAnsi="Times New Roman" w:cs="Times New Roman"/>
                <w:sz w:val="28"/>
                <w:szCs w:val="28"/>
              </w:rPr>
              <w:t>Визначення поняття філологія. Предмет і завдання філології. Філологія як слово, сфера практичної діяльності, наука. Мета та завдання курсу «Вступ до філології». Історія виникнення філології: від філології як комплексного знання до філології як комплексу наук (V-XIX ст.). Формування філології як галузі науки її зв'язок з давньою культурою, літературою, філософією та мистецтвом. Перші філологічні професії: вчитель риторики, тлумач текстів, перекладач, бібліотекар.</w:t>
            </w:r>
            <w:r w:rsidR="005B5E69" w:rsidRPr="009A4CF3">
              <w:rPr>
                <w:rFonts w:ascii="Times New Roman" w:hAnsi="Times New Roman" w:cs="Times New Roman"/>
                <w:sz w:val="28"/>
                <w:szCs w:val="28"/>
              </w:rPr>
              <w:t xml:space="preserve"> Сучасне значення терміну «філологія». Місце філології серед інших наук. Специфіка гуманітарного і філологічного знання. Міждисциплінарні зв’язки філології.</w:t>
            </w:r>
          </w:p>
          <w:p w:rsidR="005B5E69" w:rsidRPr="001D1453" w:rsidRDefault="005B5E69" w:rsidP="00844C79">
            <w:pPr>
              <w:jc w:val="both"/>
              <w:rPr>
                <w:rFonts w:ascii="Times New Roman" w:hAnsi="Times New Roman" w:cs="Times New Roman"/>
                <w:caps/>
                <w:color w:val="000000"/>
                <w:sz w:val="28"/>
                <w:szCs w:val="28"/>
              </w:rPr>
            </w:pPr>
          </w:p>
        </w:tc>
      </w:tr>
      <w:tr w:rsidR="002945E6" w:rsidRPr="00A004FE" w:rsidTr="00844C79">
        <w:trPr>
          <w:trHeight w:val="30"/>
        </w:trPr>
        <w:tc>
          <w:tcPr>
            <w:tcW w:w="6449" w:type="dxa"/>
            <w:shd w:val="clear" w:color="auto" w:fill="auto"/>
            <w:vAlign w:val="center"/>
          </w:tcPr>
          <w:p w:rsidR="002945E6" w:rsidRPr="003F5F43" w:rsidRDefault="002945E6" w:rsidP="00700D1D">
            <w:pPr>
              <w:pStyle w:val="normal"/>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Тема </w:t>
            </w:r>
            <w:r w:rsidR="00700D1D">
              <w:rPr>
                <w:rFonts w:ascii="Times New Roman" w:hAnsi="Times New Roman" w:cs="Times New Roman"/>
                <w:sz w:val="24"/>
                <w:szCs w:val="24"/>
                <w:lang w:val="uk-UA"/>
              </w:rPr>
              <w:t>2</w:t>
            </w:r>
            <w:r w:rsidRPr="003F5F43">
              <w:rPr>
                <w:rFonts w:ascii="Times New Roman" w:hAnsi="Times New Roman" w:cs="Times New Roman"/>
                <w:sz w:val="24"/>
                <w:szCs w:val="24"/>
                <w:lang w:val="uk-UA"/>
              </w:rPr>
              <w:t xml:space="preserve">. </w:t>
            </w:r>
            <w:r w:rsidR="00700D1D" w:rsidRPr="00E6420D">
              <w:rPr>
                <w:rFonts w:ascii="Times New Roman" w:hAnsi="Times New Roman" w:cs="Times New Roman"/>
                <w:bCs/>
                <w:sz w:val="28"/>
                <w:szCs w:val="28"/>
                <w:lang w:val="uk-UA"/>
              </w:rPr>
              <w:t>Мова</w:t>
            </w:r>
            <w:r w:rsidR="00700D1D">
              <w:rPr>
                <w:rFonts w:ascii="Times New Roman" w:hAnsi="Times New Roman" w:cs="Times New Roman"/>
                <w:bCs/>
                <w:sz w:val="28"/>
                <w:szCs w:val="28"/>
                <w:lang w:val="uk-UA"/>
              </w:rPr>
              <w:t>, т</w:t>
            </w:r>
            <w:r w:rsidR="00700D1D" w:rsidRPr="00E6420D">
              <w:rPr>
                <w:rFonts w:ascii="Times New Roman" w:hAnsi="Times New Roman" w:cs="Times New Roman"/>
                <w:sz w:val="28"/>
                <w:szCs w:val="28"/>
                <w:lang w:val="uk-UA"/>
              </w:rPr>
              <w:t xml:space="preserve">екст і </w:t>
            </w:r>
            <w:proofErr w:type="spellStart"/>
            <w:r w:rsidR="00700D1D" w:rsidRPr="00E6420D">
              <w:rPr>
                <w:rFonts w:ascii="Times New Roman" w:hAnsi="Times New Roman" w:cs="Times New Roman"/>
                <w:bCs/>
                <w:sz w:val="28"/>
                <w:szCs w:val="28"/>
              </w:rPr>
              <w:t>homo</w:t>
            </w:r>
            <w:proofErr w:type="spellEnd"/>
            <w:r w:rsidR="00700D1D" w:rsidRPr="00E6420D">
              <w:rPr>
                <w:rFonts w:ascii="Times New Roman" w:hAnsi="Times New Roman" w:cs="Times New Roman"/>
                <w:bCs/>
                <w:sz w:val="28"/>
                <w:szCs w:val="28"/>
                <w:lang w:val="uk-UA"/>
              </w:rPr>
              <w:t xml:space="preserve"> </w:t>
            </w:r>
            <w:proofErr w:type="spellStart"/>
            <w:r w:rsidR="00700D1D" w:rsidRPr="00E6420D">
              <w:rPr>
                <w:rFonts w:ascii="Times New Roman" w:hAnsi="Times New Roman" w:cs="Times New Roman"/>
                <w:bCs/>
                <w:sz w:val="28"/>
                <w:szCs w:val="28"/>
              </w:rPr>
              <w:t>loquens</w:t>
            </w:r>
            <w:proofErr w:type="spellEnd"/>
            <w:r w:rsidR="00700D1D" w:rsidRPr="00E6420D">
              <w:rPr>
                <w:rFonts w:ascii="Times New Roman" w:hAnsi="Times New Roman" w:cs="Times New Roman"/>
                <w:bCs/>
                <w:sz w:val="28"/>
                <w:szCs w:val="28"/>
                <w:lang w:val="uk-UA"/>
              </w:rPr>
              <w:t xml:space="preserve"> як об’єкт</w:t>
            </w:r>
            <w:r w:rsidR="00700D1D">
              <w:rPr>
                <w:rFonts w:ascii="Times New Roman" w:hAnsi="Times New Roman" w:cs="Times New Roman"/>
                <w:bCs/>
                <w:sz w:val="28"/>
                <w:szCs w:val="28"/>
                <w:lang w:val="uk-UA"/>
              </w:rPr>
              <w:t>и</w:t>
            </w:r>
            <w:r w:rsidR="00700D1D" w:rsidRPr="00E6420D">
              <w:rPr>
                <w:rFonts w:ascii="Times New Roman" w:hAnsi="Times New Roman" w:cs="Times New Roman"/>
                <w:bCs/>
                <w:sz w:val="28"/>
                <w:szCs w:val="28"/>
                <w:lang w:val="uk-UA"/>
              </w:rPr>
              <w:t xml:space="preserve"> сучасної філології</w:t>
            </w:r>
          </w:p>
        </w:tc>
        <w:tc>
          <w:tcPr>
            <w:tcW w:w="8159" w:type="dxa"/>
            <w:shd w:val="clear" w:color="auto" w:fill="auto"/>
          </w:tcPr>
          <w:p w:rsidR="002945E6" w:rsidRPr="000B2D48" w:rsidRDefault="002945E6" w:rsidP="00700D1D">
            <w:pPr>
              <w:jc w:val="both"/>
              <w:rPr>
                <w:rFonts w:ascii="Times New Roman" w:hAnsi="Times New Roman" w:cs="Times New Roman"/>
                <w:caps/>
                <w:color w:val="000000"/>
                <w:sz w:val="24"/>
                <w:szCs w:val="24"/>
              </w:rPr>
            </w:pPr>
            <w:r w:rsidRPr="000B2D48">
              <w:rPr>
                <w:rFonts w:ascii="Times New Roman" w:hAnsi="Times New Roman" w:cs="Times New Roman"/>
                <w:sz w:val="28"/>
                <w:szCs w:val="28"/>
              </w:rPr>
              <w:t xml:space="preserve">Об’єкти вивчення філології: природна мова, </w:t>
            </w:r>
            <w:proofErr w:type="spellStart"/>
            <w:r w:rsidRPr="000B2D48">
              <w:rPr>
                <w:rFonts w:ascii="Times New Roman" w:hAnsi="Times New Roman" w:cs="Times New Roman"/>
                <w:bCs/>
                <w:sz w:val="28"/>
                <w:szCs w:val="28"/>
              </w:rPr>
              <w:t>homo</w:t>
            </w:r>
            <w:proofErr w:type="spellEnd"/>
            <w:r w:rsidRPr="000B2D48">
              <w:rPr>
                <w:rFonts w:ascii="Times New Roman" w:hAnsi="Times New Roman" w:cs="Times New Roman"/>
                <w:bCs/>
                <w:sz w:val="28"/>
                <w:szCs w:val="28"/>
              </w:rPr>
              <w:t xml:space="preserve"> </w:t>
            </w:r>
            <w:proofErr w:type="spellStart"/>
            <w:r w:rsidRPr="000B2D48">
              <w:rPr>
                <w:rFonts w:ascii="Times New Roman" w:hAnsi="Times New Roman" w:cs="Times New Roman"/>
                <w:bCs/>
                <w:sz w:val="28"/>
                <w:szCs w:val="28"/>
              </w:rPr>
              <w:t>loquens</w:t>
            </w:r>
            <w:proofErr w:type="spellEnd"/>
            <w:r w:rsidRPr="000B2D48">
              <w:rPr>
                <w:rFonts w:ascii="Times New Roman" w:hAnsi="Times New Roman" w:cs="Times New Roman"/>
                <w:bCs/>
                <w:sz w:val="28"/>
                <w:szCs w:val="28"/>
              </w:rPr>
              <w:t>, текст</w:t>
            </w:r>
            <w:r w:rsidRPr="000B2D48">
              <w:rPr>
                <w:rFonts w:ascii="Times New Roman" w:hAnsi="Times New Roman" w:cs="Times New Roman"/>
                <w:sz w:val="28"/>
                <w:szCs w:val="28"/>
              </w:rPr>
              <w:t xml:space="preserve">. Природна мова як основа змістовної єдності філологічних наук. </w:t>
            </w:r>
            <w:r w:rsidRPr="000B2D48">
              <w:rPr>
                <w:rFonts w:ascii="Times New Roman" w:hAnsi="Times New Roman" w:cs="Times New Roman"/>
                <w:bCs/>
                <w:sz w:val="28"/>
                <w:szCs w:val="28"/>
              </w:rPr>
              <w:t xml:space="preserve">Мова як об’єкт сучасної філології. Природна людська мова. </w:t>
            </w:r>
            <w:r w:rsidRPr="000B2D48">
              <w:rPr>
                <w:rFonts w:ascii="Times New Roman" w:hAnsi="Times New Roman" w:cs="Times New Roman"/>
                <w:bCs/>
                <w:sz w:val="28"/>
                <w:szCs w:val="28"/>
              </w:rPr>
              <w:lastRenderedPageBreak/>
              <w:t xml:space="preserve">Характеристика мови. Функції мови: комунікативна, регулятивна, інформаційна, когнітивна, виражальна. </w:t>
            </w:r>
            <w:r w:rsidR="00700D1D">
              <w:rPr>
                <w:rFonts w:ascii="Times New Roman" w:hAnsi="Times New Roman" w:cs="Times New Roman"/>
                <w:bCs/>
                <w:sz w:val="28"/>
                <w:szCs w:val="28"/>
              </w:rPr>
              <w:t xml:space="preserve"> </w:t>
            </w:r>
            <w:r w:rsidR="00700D1D" w:rsidRPr="000B2D48">
              <w:rPr>
                <w:rFonts w:ascii="Times New Roman" w:hAnsi="Times New Roman" w:cs="Times New Roman"/>
                <w:sz w:val="28"/>
                <w:szCs w:val="28"/>
              </w:rPr>
              <w:t>Поняття</w:t>
            </w:r>
            <w:r w:rsidR="00700D1D" w:rsidRPr="000B2D48">
              <w:rPr>
                <w:rFonts w:ascii="Times New Roman" w:hAnsi="Times New Roman" w:cs="Times New Roman"/>
                <w:iCs/>
                <w:sz w:val="28"/>
                <w:szCs w:val="28"/>
              </w:rPr>
              <w:t xml:space="preserve"> </w:t>
            </w:r>
            <w:proofErr w:type="spellStart"/>
            <w:r w:rsidR="00700D1D" w:rsidRPr="000B2D48">
              <w:rPr>
                <w:rFonts w:ascii="Times New Roman" w:hAnsi="Times New Roman" w:cs="Times New Roman"/>
                <w:iCs/>
                <w:sz w:val="28"/>
                <w:szCs w:val="28"/>
              </w:rPr>
              <w:t>Homo</w:t>
            </w:r>
            <w:proofErr w:type="spellEnd"/>
            <w:r w:rsidR="00700D1D" w:rsidRPr="000B2D48">
              <w:rPr>
                <w:rFonts w:ascii="Times New Roman" w:hAnsi="Times New Roman" w:cs="Times New Roman"/>
                <w:iCs/>
                <w:sz w:val="28"/>
                <w:szCs w:val="28"/>
              </w:rPr>
              <w:t xml:space="preserve"> </w:t>
            </w:r>
            <w:proofErr w:type="spellStart"/>
            <w:r w:rsidR="00700D1D" w:rsidRPr="000B2D48">
              <w:rPr>
                <w:rFonts w:ascii="Times New Roman" w:hAnsi="Times New Roman" w:cs="Times New Roman"/>
                <w:iCs/>
                <w:sz w:val="28"/>
                <w:szCs w:val="28"/>
              </w:rPr>
              <w:t>Loquens</w:t>
            </w:r>
            <w:proofErr w:type="spellEnd"/>
            <w:r w:rsidR="00700D1D" w:rsidRPr="000B2D48">
              <w:rPr>
                <w:rFonts w:ascii="Times New Roman" w:hAnsi="Times New Roman" w:cs="Times New Roman"/>
                <w:iCs/>
                <w:sz w:val="28"/>
                <w:szCs w:val="28"/>
              </w:rPr>
              <w:t xml:space="preserve"> </w:t>
            </w:r>
            <w:r w:rsidR="00700D1D" w:rsidRPr="000B2D48">
              <w:rPr>
                <w:rFonts w:ascii="Times New Roman" w:hAnsi="Times New Roman" w:cs="Times New Roman"/>
                <w:sz w:val="28"/>
                <w:szCs w:val="28"/>
              </w:rPr>
              <w:t xml:space="preserve">як об’єкт сучасної філології. Аспекти вивчення </w:t>
            </w:r>
            <w:proofErr w:type="spellStart"/>
            <w:r w:rsidR="00700D1D" w:rsidRPr="000B2D48">
              <w:rPr>
                <w:rFonts w:ascii="Times New Roman" w:hAnsi="Times New Roman" w:cs="Times New Roman"/>
                <w:iCs/>
                <w:sz w:val="28"/>
                <w:szCs w:val="28"/>
              </w:rPr>
              <w:t>Homo</w:t>
            </w:r>
            <w:proofErr w:type="spellEnd"/>
            <w:r w:rsidR="00700D1D" w:rsidRPr="000B2D48">
              <w:rPr>
                <w:rFonts w:ascii="Times New Roman" w:hAnsi="Times New Roman" w:cs="Times New Roman"/>
                <w:iCs/>
                <w:sz w:val="28"/>
                <w:szCs w:val="28"/>
              </w:rPr>
              <w:t xml:space="preserve"> </w:t>
            </w:r>
            <w:proofErr w:type="spellStart"/>
            <w:r w:rsidR="00700D1D" w:rsidRPr="000B2D48">
              <w:rPr>
                <w:rFonts w:ascii="Times New Roman" w:hAnsi="Times New Roman" w:cs="Times New Roman"/>
                <w:iCs/>
                <w:sz w:val="28"/>
                <w:szCs w:val="28"/>
              </w:rPr>
              <w:t>Loquens</w:t>
            </w:r>
            <w:proofErr w:type="spellEnd"/>
            <w:r w:rsidR="00700D1D" w:rsidRPr="000B2D48">
              <w:rPr>
                <w:rFonts w:ascii="Times New Roman" w:hAnsi="Times New Roman" w:cs="Times New Roman"/>
                <w:sz w:val="28"/>
                <w:szCs w:val="28"/>
              </w:rPr>
              <w:t xml:space="preserve"> в філологічних науках. Комунікативно-мовленнєві здібності людини та їхня реалізація в повсякденній діяльності.</w:t>
            </w:r>
            <w:r w:rsidR="00700D1D">
              <w:rPr>
                <w:rFonts w:ascii="Times New Roman" w:hAnsi="Times New Roman" w:cs="Times New Roman"/>
                <w:sz w:val="28"/>
                <w:szCs w:val="28"/>
              </w:rPr>
              <w:t xml:space="preserve"> Текст як предмет вивчення філології. Типи текстів.</w:t>
            </w:r>
          </w:p>
        </w:tc>
      </w:tr>
      <w:tr w:rsidR="002945E6" w:rsidRPr="00A004FE" w:rsidTr="00844C79">
        <w:trPr>
          <w:trHeight w:val="30"/>
        </w:trPr>
        <w:tc>
          <w:tcPr>
            <w:tcW w:w="6449" w:type="dxa"/>
            <w:shd w:val="clear" w:color="auto" w:fill="auto"/>
            <w:vAlign w:val="center"/>
          </w:tcPr>
          <w:p w:rsidR="002945E6" w:rsidRPr="007E44D0" w:rsidRDefault="00700D1D" w:rsidP="00700D1D">
            <w:pPr>
              <w:pStyle w:val="a8"/>
              <w:autoSpaceDE w:val="0"/>
              <w:autoSpaceDN w:val="0"/>
              <w:adjustRightInd w:val="0"/>
              <w:ind w:left="0"/>
              <w:jc w:val="both"/>
              <w:rPr>
                <w:b/>
                <w:sz w:val="24"/>
                <w:lang w:val="uk-UA"/>
              </w:rPr>
            </w:pPr>
            <w:r w:rsidRPr="003F5F43">
              <w:rPr>
                <w:sz w:val="24"/>
                <w:lang w:val="uk-UA"/>
              </w:rPr>
              <w:lastRenderedPageBreak/>
              <w:t>Тема </w:t>
            </w:r>
            <w:r>
              <w:rPr>
                <w:sz w:val="24"/>
                <w:lang w:val="uk-UA"/>
              </w:rPr>
              <w:t>3</w:t>
            </w:r>
            <w:r w:rsidRPr="003F5F43">
              <w:rPr>
                <w:sz w:val="24"/>
                <w:lang w:val="uk-UA"/>
              </w:rPr>
              <w:t>.</w:t>
            </w:r>
            <w:r>
              <w:rPr>
                <w:sz w:val="24"/>
                <w:lang w:val="uk-UA"/>
              </w:rPr>
              <w:t xml:space="preserve"> </w:t>
            </w:r>
            <w:r w:rsidRPr="00002B9A">
              <w:rPr>
                <w:szCs w:val="28"/>
                <w:lang w:val="uk-UA"/>
              </w:rPr>
              <w:t xml:space="preserve">Проблема професійної компетентності вчителя англійської мови </w:t>
            </w:r>
          </w:p>
        </w:tc>
        <w:tc>
          <w:tcPr>
            <w:tcW w:w="8159" w:type="dxa"/>
            <w:shd w:val="clear" w:color="auto" w:fill="auto"/>
          </w:tcPr>
          <w:p w:rsidR="002945E6" w:rsidRPr="000B2D48" w:rsidRDefault="002945E6" w:rsidP="00700D1D">
            <w:pPr>
              <w:jc w:val="both"/>
              <w:rPr>
                <w:rFonts w:ascii="Times New Roman" w:hAnsi="Times New Roman" w:cs="Times New Roman"/>
                <w:caps/>
                <w:color w:val="000000"/>
                <w:sz w:val="24"/>
                <w:szCs w:val="24"/>
              </w:rPr>
            </w:pPr>
            <w:r w:rsidRPr="000B2D48">
              <w:rPr>
                <w:rFonts w:ascii="Times New Roman" w:hAnsi="Times New Roman" w:cs="Times New Roman"/>
                <w:color w:val="000000"/>
                <w:sz w:val="24"/>
                <w:szCs w:val="24"/>
              </w:rPr>
              <w:t xml:space="preserve"> </w:t>
            </w:r>
            <w:r w:rsidR="00700D1D">
              <w:rPr>
                <w:rFonts w:ascii="Times New Roman" w:hAnsi="Times New Roman" w:cs="Times New Roman"/>
                <w:sz w:val="28"/>
                <w:szCs w:val="28"/>
              </w:rPr>
              <w:t xml:space="preserve"> </w:t>
            </w:r>
            <w:r w:rsidRPr="000B2D48">
              <w:rPr>
                <w:rFonts w:ascii="Times New Roman" w:hAnsi="Times New Roman" w:cs="Times New Roman"/>
                <w:color w:val="000000"/>
                <w:sz w:val="24"/>
                <w:szCs w:val="24"/>
              </w:rPr>
              <w:t xml:space="preserve"> </w:t>
            </w:r>
            <w:r w:rsidR="00700D1D" w:rsidRPr="00A64370">
              <w:rPr>
                <w:rFonts w:ascii="Times New Roman" w:hAnsi="Times New Roman" w:cs="Times New Roman"/>
                <w:sz w:val="28"/>
                <w:szCs w:val="28"/>
              </w:rPr>
              <w:t>Статус англійської мови в освітньому просторі України на сьогодні. Філологія в сучасному освітньому просторі України. Указ президента України № 344.2013. Концепція мовної та літературної освіти. Оновлення системи мовної освіти. Зміст мовної освіти. Основні принципи мовної освіти.</w:t>
            </w:r>
          </w:p>
        </w:tc>
      </w:tr>
      <w:tr w:rsidR="002945E6" w:rsidRPr="00A004FE" w:rsidTr="00844C79">
        <w:trPr>
          <w:trHeight w:val="30"/>
        </w:trPr>
        <w:tc>
          <w:tcPr>
            <w:tcW w:w="6449" w:type="dxa"/>
            <w:shd w:val="clear" w:color="auto" w:fill="auto"/>
            <w:vAlign w:val="center"/>
          </w:tcPr>
          <w:p w:rsidR="002945E6" w:rsidRPr="003F5F43" w:rsidRDefault="002945E6" w:rsidP="0077047D">
            <w:pPr>
              <w:pStyle w:val="a8"/>
              <w:autoSpaceDE w:val="0"/>
              <w:autoSpaceDN w:val="0"/>
              <w:adjustRightInd w:val="0"/>
              <w:ind w:left="0"/>
              <w:jc w:val="both"/>
              <w:rPr>
                <w:sz w:val="24"/>
                <w:lang w:val="uk-UA"/>
              </w:rPr>
            </w:pPr>
            <w:r w:rsidRPr="003F5F43">
              <w:rPr>
                <w:sz w:val="24"/>
                <w:lang w:val="uk-UA"/>
              </w:rPr>
              <w:t>Тема </w:t>
            </w:r>
            <w:r w:rsidR="0077047D">
              <w:rPr>
                <w:sz w:val="24"/>
                <w:lang w:val="uk-UA"/>
              </w:rPr>
              <w:t>4</w:t>
            </w:r>
            <w:r w:rsidRPr="003F5F43">
              <w:rPr>
                <w:sz w:val="24"/>
                <w:lang w:val="uk-UA"/>
              </w:rPr>
              <w:t>.</w:t>
            </w:r>
            <w:r>
              <w:rPr>
                <w:sz w:val="24"/>
                <w:lang w:val="uk-UA"/>
              </w:rPr>
              <w:t xml:space="preserve"> </w:t>
            </w:r>
            <w:r w:rsidRPr="00A64370">
              <w:rPr>
                <w:szCs w:val="28"/>
                <w:lang w:val="uk-UA"/>
              </w:rPr>
              <w:t>Ключові компетентності майбутнього фахівця</w:t>
            </w:r>
          </w:p>
        </w:tc>
        <w:tc>
          <w:tcPr>
            <w:tcW w:w="8159" w:type="dxa"/>
            <w:shd w:val="clear" w:color="auto" w:fill="auto"/>
          </w:tcPr>
          <w:p w:rsidR="002945E6" w:rsidRPr="00FD534C" w:rsidRDefault="002945E6" w:rsidP="00844C79">
            <w:pPr>
              <w:jc w:val="both"/>
              <w:rPr>
                <w:rFonts w:ascii="Times New Roman" w:hAnsi="Times New Roman" w:cs="Times New Roman"/>
                <w:caps/>
                <w:color w:val="000000"/>
                <w:sz w:val="24"/>
                <w:szCs w:val="24"/>
              </w:rPr>
            </w:pPr>
            <w:r>
              <w:rPr>
                <w:rFonts w:ascii="Times New Roman" w:hAnsi="Times New Roman" w:cs="Times New Roman"/>
                <w:color w:val="000000"/>
                <w:sz w:val="24"/>
                <w:szCs w:val="24"/>
                <w:lang w:val="ru-RU"/>
              </w:rPr>
              <w:t xml:space="preserve"> </w:t>
            </w:r>
            <w:r w:rsidRPr="00FD534C">
              <w:rPr>
                <w:rFonts w:ascii="Times New Roman" w:hAnsi="Times New Roman" w:cs="Times New Roman"/>
                <w:bCs/>
                <w:sz w:val="28"/>
                <w:szCs w:val="28"/>
              </w:rPr>
              <w:t xml:space="preserve">Основні компетентності, що мають бути сформовані в майбутнього вчителя англійської мови. Розмежування понять «компетенція» і «компетентність». </w:t>
            </w:r>
            <w:r w:rsidRPr="00FD534C">
              <w:rPr>
                <w:rFonts w:ascii="Times New Roman" w:hAnsi="Times New Roman" w:cs="Times New Roman"/>
                <w:sz w:val="28"/>
                <w:szCs w:val="28"/>
              </w:rPr>
              <w:t>Сучасні тенденції у викладанні англійської мови. Загальноєвропейські рекомендації з мовної освіти. Рекомендовані рівні володіння англійською мовою. Новітні технології. Навчальна компетенція. Професійно-педагогічна компетенція вчителя англійської мови.</w:t>
            </w:r>
            <w:r w:rsidRPr="00FD534C">
              <w:rPr>
                <w:rFonts w:ascii="Times New Roman" w:hAnsi="Times New Roman" w:cs="Times New Roman"/>
              </w:rPr>
              <w:t xml:space="preserve"> </w:t>
            </w:r>
            <w:r w:rsidRPr="00FD534C">
              <w:rPr>
                <w:rFonts w:ascii="Times New Roman" w:hAnsi="Times New Roman" w:cs="Times New Roman"/>
                <w:sz w:val="28"/>
                <w:szCs w:val="28"/>
              </w:rPr>
              <w:t>Три компоненти оволодіння мовою: користування мовою (комунікативний компонент), усвідомлення природи мови (лінгвістичний компонент), розуміння іноземної та рідної культур (соціокультурний компонент).</w:t>
            </w:r>
          </w:p>
        </w:tc>
      </w:tr>
    </w:tbl>
    <w:p w:rsidR="002945E6" w:rsidRDefault="002945E6" w:rsidP="002945E6">
      <w:pPr>
        <w:jc w:val="center"/>
        <w:rPr>
          <w:rFonts w:ascii="Times New Roman" w:hAnsi="Times New Roman" w:cs="Times New Roman"/>
          <w:b/>
          <w:caps/>
          <w:color w:val="000000"/>
          <w:sz w:val="24"/>
          <w:szCs w:val="24"/>
        </w:rPr>
      </w:pPr>
    </w:p>
    <w:p w:rsidR="002945E6" w:rsidRPr="00FD534C" w:rsidRDefault="002945E6" w:rsidP="002945E6">
      <w:pPr>
        <w:jc w:val="center"/>
        <w:rPr>
          <w:rFonts w:ascii="Times New Roman" w:hAnsi="Times New Roman" w:cs="Times New Roman"/>
          <w:b/>
          <w:caps/>
          <w:color w:val="000000"/>
          <w:sz w:val="24"/>
          <w:szCs w:val="24"/>
        </w:rPr>
      </w:pPr>
    </w:p>
    <w:p w:rsidR="002945E6" w:rsidRPr="00A004FE" w:rsidRDefault="001F404C"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7.3. СТруктура освітнього компонента (</w:t>
      </w:r>
      <w:r w:rsidR="00225CC5">
        <w:rPr>
          <w:rFonts w:ascii="Times New Roman" w:hAnsi="Times New Roman" w:cs="Times New Roman"/>
          <w:b/>
          <w:caps/>
          <w:color w:val="000000"/>
          <w:sz w:val="24"/>
          <w:szCs w:val="24"/>
        </w:rPr>
        <w:t>практичні заняття</w:t>
      </w:r>
      <w:r>
        <w:rPr>
          <w:rFonts w:ascii="Times New Roman" w:hAnsi="Times New Roman" w:cs="Times New Roman"/>
          <w:b/>
          <w:caps/>
          <w:color w:val="000000"/>
          <w:sz w:val="24"/>
          <w:szCs w:val="24"/>
        </w:rPr>
        <w:t>)</w:t>
      </w:r>
    </w:p>
    <w:p w:rsidR="002945E6" w:rsidRPr="00D64DD4" w:rsidRDefault="002945E6" w:rsidP="002945E6">
      <w:pPr>
        <w:ind w:left="180"/>
        <w:jc w:val="center"/>
        <w:rPr>
          <w:rFonts w:ascii="Times New Roman" w:hAnsi="Times New Roman" w:cs="Times New Roman"/>
          <w:caps/>
          <w:color w:val="000000"/>
        </w:rPr>
      </w:pPr>
    </w:p>
    <w:tbl>
      <w:tblPr>
        <w:tblpPr w:leftFromText="180" w:rightFromText="180" w:vertAnchor="text" w:tblpY="1"/>
        <w:tblOverlap w:val="never"/>
        <w:tblW w:w="14562"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3364"/>
        <w:gridCol w:w="11198"/>
      </w:tblGrid>
      <w:tr w:rsidR="002945E6" w:rsidRPr="0008754A" w:rsidTr="00844C79">
        <w:trPr>
          <w:trHeight w:val="304"/>
        </w:trPr>
        <w:tc>
          <w:tcPr>
            <w:tcW w:w="3364" w:type="dxa"/>
            <w:tcBorders>
              <w:right w:val="single" w:sz="4" w:space="0" w:color="auto"/>
            </w:tcBorders>
            <w:tcMar>
              <w:top w:w="100" w:type="dxa"/>
              <w:left w:w="100" w:type="dxa"/>
              <w:bottom w:w="100" w:type="dxa"/>
              <w:right w:w="100" w:type="dxa"/>
            </w:tcMar>
          </w:tcPr>
          <w:p w:rsidR="002945E6" w:rsidRPr="0008754A" w:rsidRDefault="002945E6" w:rsidP="00844C79">
            <w:pPr>
              <w:jc w:val="center"/>
              <w:rPr>
                <w:rFonts w:ascii="Times New Roman" w:hAnsi="Times New Roman" w:cs="Times New Roman"/>
                <w:b/>
                <w:caps/>
                <w:color w:val="000000"/>
                <w:sz w:val="24"/>
                <w:szCs w:val="24"/>
              </w:rPr>
            </w:pPr>
            <w:r w:rsidRPr="0008754A">
              <w:rPr>
                <w:rFonts w:ascii="Times New Roman" w:hAnsi="Times New Roman" w:cs="Times New Roman"/>
                <w:b/>
                <w:color w:val="000000"/>
                <w:sz w:val="24"/>
                <w:szCs w:val="24"/>
              </w:rPr>
              <w:t>Тема практичного заняття</w:t>
            </w:r>
          </w:p>
        </w:tc>
        <w:tc>
          <w:tcPr>
            <w:tcW w:w="11198" w:type="dxa"/>
            <w:tcBorders>
              <w:left w:val="single" w:sz="4" w:space="0" w:color="auto"/>
            </w:tcBorders>
          </w:tcPr>
          <w:p w:rsidR="002945E6" w:rsidRPr="0008754A" w:rsidRDefault="002945E6" w:rsidP="00844C79">
            <w:pPr>
              <w:ind w:left="215"/>
              <w:jc w:val="center"/>
              <w:rPr>
                <w:rFonts w:ascii="Times New Roman" w:hAnsi="Times New Roman" w:cs="Times New Roman"/>
                <w:b/>
                <w:caps/>
                <w:color w:val="000000"/>
                <w:sz w:val="24"/>
                <w:szCs w:val="24"/>
              </w:rPr>
            </w:pPr>
            <w:r w:rsidRPr="0008754A">
              <w:rPr>
                <w:rFonts w:ascii="Times New Roman" w:hAnsi="Times New Roman" w:cs="Times New Roman"/>
                <w:b/>
                <w:color w:val="000000"/>
                <w:sz w:val="24"/>
                <w:szCs w:val="24"/>
              </w:rPr>
              <w:t>Зміст практичного заняття</w:t>
            </w:r>
          </w:p>
        </w:tc>
      </w:tr>
      <w:tr w:rsidR="002945E6" w:rsidRPr="0008754A" w:rsidTr="00844C79">
        <w:trPr>
          <w:trHeight w:val="211"/>
        </w:trPr>
        <w:tc>
          <w:tcPr>
            <w:tcW w:w="3364" w:type="dxa"/>
            <w:tcMar>
              <w:top w:w="100" w:type="dxa"/>
              <w:left w:w="100" w:type="dxa"/>
              <w:bottom w:w="100" w:type="dxa"/>
              <w:right w:w="100" w:type="dxa"/>
            </w:tcMar>
            <w:vAlign w:val="center"/>
          </w:tcPr>
          <w:p w:rsidR="002945E6" w:rsidRPr="0008754A" w:rsidRDefault="002945E6" w:rsidP="00844C79">
            <w:pPr>
              <w:shd w:val="clear" w:color="auto" w:fill="FFFFFF"/>
              <w:jc w:val="both"/>
              <w:rPr>
                <w:rFonts w:ascii="Times New Roman" w:hAnsi="Times New Roman" w:cs="Times New Roman"/>
                <w:sz w:val="24"/>
                <w:szCs w:val="24"/>
              </w:rPr>
            </w:pPr>
            <w:r w:rsidRPr="0008754A">
              <w:rPr>
                <w:rFonts w:ascii="Times New Roman" w:hAnsi="Times New Roman" w:cs="Times New Roman"/>
                <w:sz w:val="24"/>
                <w:szCs w:val="24"/>
              </w:rPr>
              <w:t>Тема 1. </w:t>
            </w:r>
            <w:r w:rsidRPr="0008754A">
              <w:rPr>
                <w:rFonts w:ascii="Times New Roman" w:hAnsi="Times New Roman" w:cs="Times New Roman"/>
                <w:sz w:val="28"/>
                <w:szCs w:val="28"/>
              </w:rPr>
              <w:t>Природа філологічного знання</w:t>
            </w:r>
          </w:p>
        </w:tc>
        <w:tc>
          <w:tcPr>
            <w:tcW w:w="11198" w:type="dxa"/>
          </w:tcPr>
          <w:p w:rsidR="002945E6" w:rsidRPr="0008754A" w:rsidRDefault="002945E6" w:rsidP="00844C79">
            <w:pPr>
              <w:jc w:val="both"/>
              <w:rPr>
                <w:rFonts w:ascii="Times New Roman" w:hAnsi="Times New Roman" w:cs="Times New Roman"/>
                <w:caps/>
                <w:color w:val="000000"/>
                <w:sz w:val="24"/>
                <w:szCs w:val="24"/>
                <w:lang w:val="ru-RU"/>
              </w:rPr>
            </w:pPr>
            <w:r w:rsidRPr="0008754A">
              <w:rPr>
                <w:rFonts w:ascii="Times New Roman" w:hAnsi="Times New Roman" w:cs="Times New Roman"/>
                <w:sz w:val="24"/>
                <w:szCs w:val="24"/>
              </w:rPr>
              <w:t xml:space="preserve"> </w:t>
            </w:r>
            <w:r w:rsidRPr="0008754A">
              <w:rPr>
                <w:rFonts w:ascii="Times New Roman" w:hAnsi="Times New Roman" w:cs="Times New Roman"/>
                <w:sz w:val="28"/>
                <w:szCs w:val="28"/>
              </w:rPr>
              <w:t xml:space="preserve"> Розквіт класичної філології в епоху Відродження. Період реформації. Становлення класичної філології. Герменевтика та її роль у перетворенні філології у науку. Значення </w:t>
            </w:r>
            <w:r w:rsidRPr="0008754A">
              <w:rPr>
                <w:rFonts w:ascii="Times New Roman" w:hAnsi="Times New Roman" w:cs="Times New Roman"/>
                <w:sz w:val="28"/>
                <w:szCs w:val="28"/>
              </w:rPr>
              <w:lastRenderedPageBreak/>
              <w:t>праць Ф. Вольфа та його сучасників для філології. Інтегративні процеси у філологічних науках. Роль риторики і теорії словесності у розвитку сучасної філології.</w:t>
            </w:r>
          </w:p>
        </w:tc>
      </w:tr>
      <w:tr w:rsidR="002945E6" w:rsidRPr="0008754A" w:rsidTr="00844C79">
        <w:trPr>
          <w:trHeight w:val="335"/>
        </w:trPr>
        <w:tc>
          <w:tcPr>
            <w:tcW w:w="3364" w:type="dxa"/>
            <w:tcMar>
              <w:top w:w="100" w:type="dxa"/>
              <w:left w:w="100" w:type="dxa"/>
              <w:bottom w:w="100" w:type="dxa"/>
              <w:right w:w="100" w:type="dxa"/>
            </w:tcMar>
            <w:vAlign w:val="center"/>
          </w:tcPr>
          <w:p w:rsidR="002945E6" w:rsidRPr="0008754A" w:rsidRDefault="002945E6" w:rsidP="00844C79">
            <w:pPr>
              <w:pStyle w:val="a3"/>
              <w:tabs>
                <w:tab w:val="left" w:pos="426"/>
              </w:tabs>
              <w:spacing w:before="0" w:after="0"/>
              <w:jc w:val="both"/>
              <w:rPr>
                <w:i/>
                <w:sz w:val="28"/>
                <w:szCs w:val="28"/>
                <w:lang w:val="uk-UA"/>
              </w:rPr>
            </w:pPr>
            <w:r w:rsidRPr="0008754A">
              <w:rPr>
                <w:lang w:val="uk-UA"/>
              </w:rPr>
              <w:lastRenderedPageBreak/>
              <w:t>Тема 2.</w:t>
            </w:r>
            <w:r w:rsidRPr="0008754A">
              <w:rPr>
                <w:bCs/>
                <w:color w:val="000000"/>
                <w:lang w:val="uk-UA"/>
              </w:rPr>
              <w:t xml:space="preserve"> </w:t>
            </w:r>
            <w:r w:rsidRPr="0008754A">
              <w:rPr>
                <w:sz w:val="28"/>
                <w:szCs w:val="28"/>
                <w:lang w:val="uk-UA"/>
              </w:rPr>
              <w:t>Філологія як сукупність гуманітарних наук</w:t>
            </w:r>
          </w:p>
          <w:p w:rsidR="002945E6" w:rsidRPr="0008754A" w:rsidRDefault="002945E6" w:rsidP="00844C79">
            <w:pPr>
              <w:pStyle w:val="normal"/>
              <w:spacing w:line="240" w:lineRule="auto"/>
              <w:jc w:val="both"/>
              <w:rPr>
                <w:rFonts w:ascii="Times New Roman" w:hAnsi="Times New Roman" w:cs="Times New Roman"/>
                <w:sz w:val="24"/>
                <w:szCs w:val="24"/>
                <w:lang w:val="uk-UA"/>
              </w:rPr>
            </w:pPr>
          </w:p>
        </w:tc>
        <w:tc>
          <w:tcPr>
            <w:tcW w:w="11198" w:type="dxa"/>
          </w:tcPr>
          <w:p w:rsidR="002945E6" w:rsidRPr="0008754A" w:rsidRDefault="002945E6" w:rsidP="00844C79">
            <w:pPr>
              <w:jc w:val="both"/>
              <w:rPr>
                <w:rFonts w:ascii="Times New Roman" w:hAnsi="Times New Roman" w:cs="Times New Roman"/>
                <w:caps/>
                <w:color w:val="000000"/>
                <w:sz w:val="24"/>
                <w:szCs w:val="24"/>
                <w:lang w:val="ru-RU"/>
              </w:rPr>
            </w:pPr>
            <w:r w:rsidRPr="0008754A">
              <w:rPr>
                <w:rFonts w:ascii="Times New Roman" w:hAnsi="Times New Roman" w:cs="Times New Roman"/>
                <w:bCs/>
                <w:color w:val="000000"/>
                <w:sz w:val="24"/>
                <w:szCs w:val="24"/>
              </w:rPr>
              <w:t xml:space="preserve"> </w:t>
            </w:r>
            <w:r w:rsidRPr="0008754A">
              <w:rPr>
                <w:rFonts w:ascii="Times New Roman" w:hAnsi="Times New Roman" w:cs="Times New Roman"/>
                <w:sz w:val="28"/>
                <w:szCs w:val="28"/>
              </w:rPr>
              <w:t xml:space="preserve"> Видатні філологи сучасності, важливі філологічні відкриття. Класифікація філологічних наук. Основні тенденції розвитку філології. Сучасні професії пов’язані із знанням філології</w:t>
            </w:r>
            <w:r w:rsidRPr="0008754A">
              <w:rPr>
                <w:rFonts w:ascii="Times New Roman" w:hAnsi="Times New Roman" w:cs="Times New Roman"/>
                <w:i/>
                <w:sz w:val="28"/>
                <w:szCs w:val="28"/>
              </w:rPr>
              <w:t>.</w:t>
            </w:r>
          </w:p>
        </w:tc>
      </w:tr>
      <w:tr w:rsidR="002945E6" w:rsidRPr="0008754A" w:rsidTr="00844C79">
        <w:trPr>
          <w:trHeight w:val="779"/>
        </w:trPr>
        <w:tc>
          <w:tcPr>
            <w:tcW w:w="3364" w:type="dxa"/>
            <w:tcMar>
              <w:top w:w="100" w:type="dxa"/>
              <w:left w:w="100" w:type="dxa"/>
              <w:bottom w:w="100" w:type="dxa"/>
              <w:right w:w="100" w:type="dxa"/>
            </w:tcMar>
            <w:vAlign w:val="center"/>
          </w:tcPr>
          <w:p w:rsidR="002945E6" w:rsidRPr="0008754A" w:rsidRDefault="002945E6" w:rsidP="00844C79">
            <w:pPr>
              <w:pStyle w:val="normal"/>
              <w:spacing w:line="240" w:lineRule="auto"/>
              <w:jc w:val="both"/>
              <w:rPr>
                <w:rFonts w:ascii="Times New Roman" w:hAnsi="Times New Roman" w:cs="Times New Roman"/>
                <w:sz w:val="24"/>
                <w:szCs w:val="24"/>
                <w:lang w:val="uk-UA"/>
              </w:rPr>
            </w:pPr>
            <w:r w:rsidRPr="0008754A">
              <w:rPr>
                <w:rFonts w:ascii="Times New Roman" w:hAnsi="Times New Roman" w:cs="Times New Roman"/>
                <w:sz w:val="24"/>
                <w:szCs w:val="24"/>
                <w:lang w:val="uk-UA"/>
              </w:rPr>
              <w:t xml:space="preserve">Тема 3. </w:t>
            </w:r>
            <w:r w:rsidRPr="0008754A">
              <w:rPr>
                <w:rFonts w:ascii="Times New Roman" w:hAnsi="Times New Roman" w:cs="Times New Roman"/>
                <w:bCs/>
                <w:sz w:val="28"/>
                <w:szCs w:val="28"/>
                <w:lang w:val="uk-UA"/>
              </w:rPr>
              <w:t>Мова як об’єкт сучасної філології</w:t>
            </w:r>
          </w:p>
        </w:tc>
        <w:tc>
          <w:tcPr>
            <w:tcW w:w="11198" w:type="dxa"/>
          </w:tcPr>
          <w:p w:rsidR="002945E6" w:rsidRPr="0008754A" w:rsidRDefault="002945E6" w:rsidP="00844C79">
            <w:pPr>
              <w:pStyle w:val="a3"/>
              <w:tabs>
                <w:tab w:val="left" w:pos="426"/>
              </w:tabs>
              <w:suppressAutoHyphens/>
              <w:jc w:val="both"/>
              <w:rPr>
                <w:b/>
                <w:bCs/>
                <w:color w:val="8B0000"/>
                <w:shd w:val="clear" w:color="auto" w:fill="FAF0E6"/>
                <w:lang w:val="uk-UA"/>
              </w:rPr>
            </w:pPr>
            <w:r w:rsidRPr="0008754A">
              <w:rPr>
                <w:bCs/>
                <w:sz w:val="28"/>
                <w:szCs w:val="28"/>
                <w:lang w:val="uk-UA"/>
              </w:rPr>
              <w:t>Мова у дії. Можливості і засоби взаємодії мови та інших знакових систем для вираження сенсу. Філологічні науки і дисципліни, що вивчають мову як філологічний об’єкт. Інтегруюча роль гуманітарної семіотики в філології.</w:t>
            </w:r>
          </w:p>
          <w:p w:rsidR="002945E6" w:rsidRPr="0008754A" w:rsidRDefault="002945E6" w:rsidP="00844C79">
            <w:pPr>
              <w:jc w:val="both"/>
              <w:rPr>
                <w:rFonts w:ascii="Times New Roman" w:hAnsi="Times New Roman" w:cs="Times New Roman"/>
                <w:caps/>
                <w:color w:val="000000"/>
                <w:sz w:val="24"/>
                <w:szCs w:val="24"/>
              </w:rPr>
            </w:pPr>
          </w:p>
        </w:tc>
      </w:tr>
      <w:tr w:rsidR="002945E6" w:rsidRPr="0008754A" w:rsidTr="00844C79">
        <w:trPr>
          <w:trHeight w:val="1508"/>
        </w:trPr>
        <w:tc>
          <w:tcPr>
            <w:tcW w:w="3364" w:type="dxa"/>
            <w:tcMar>
              <w:top w:w="100" w:type="dxa"/>
              <w:left w:w="100" w:type="dxa"/>
              <w:bottom w:w="100" w:type="dxa"/>
              <w:right w:w="100" w:type="dxa"/>
            </w:tcMar>
            <w:vAlign w:val="center"/>
          </w:tcPr>
          <w:p w:rsidR="002945E6" w:rsidRPr="0008754A" w:rsidRDefault="002945E6" w:rsidP="00844C79">
            <w:pPr>
              <w:pStyle w:val="normal"/>
              <w:spacing w:line="240" w:lineRule="auto"/>
              <w:jc w:val="both"/>
              <w:rPr>
                <w:rFonts w:ascii="Times New Roman" w:hAnsi="Times New Roman" w:cs="Times New Roman"/>
                <w:b/>
                <w:sz w:val="24"/>
                <w:szCs w:val="24"/>
                <w:lang w:val="uk-UA"/>
              </w:rPr>
            </w:pPr>
            <w:r w:rsidRPr="0008754A">
              <w:rPr>
                <w:rFonts w:ascii="Times New Roman" w:hAnsi="Times New Roman" w:cs="Times New Roman"/>
                <w:sz w:val="24"/>
                <w:szCs w:val="24"/>
                <w:lang w:val="uk-UA"/>
              </w:rPr>
              <w:t xml:space="preserve">Тема 4. </w:t>
            </w:r>
            <w:r w:rsidRPr="0008754A">
              <w:rPr>
                <w:rFonts w:ascii="Times New Roman" w:hAnsi="Times New Roman" w:cs="Times New Roman"/>
                <w:sz w:val="28"/>
                <w:szCs w:val="28"/>
                <w:lang w:val="uk-UA"/>
              </w:rPr>
              <w:t xml:space="preserve">Текст і </w:t>
            </w:r>
            <w:proofErr w:type="spellStart"/>
            <w:r w:rsidRPr="0008754A">
              <w:rPr>
                <w:rFonts w:ascii="Times New Roman" w:hAnsi="Times New Roman" w:cs="Times New Roman"/>
                <w:bCs/>
                <w:sz w:val="28"/>
                <w:szCs w:val="28"/>
              </w:rPr>
              <w:t>homo</w:t>
            </w:r>
            <w:proofErr w:type="spellEnd"/>
            <w:r w:rsidRPr="0008754A">
              <w:rPr>
                <w:rFonts w:ascii="Times New Roman" w:hAnsi="Times New Roman" w:cs="Times New Roman"/>
                <w:bCs/>
                <w:sz w:val="28"/>
                <w:szCs w:val="28"/>
                <w:lang w:val="uk-UA"/>
              </w:rPr>
              <w:t xml:space="preserve"> </w:t>
            </w:r>
            <w:proofErr w:type="spellStart"/>
            <w:r w:rsidRPr="0008754A">
              <w:rPr>
                <w:rFonts w:ascii="Times New Roman" w:hAnsi="Times New Roman" w:cs="Times New Roman"/>
                <w:bCs/>
                <w:sz w:val="28"/>
                <w:szCs w:val="28"/>
              </w:rPr>
              <w:t>loquens</w:t>
            </w:r>
            <w:proofErr w:type="spellEnd"/>
            <w:r w:rsidRPr="0008754A">
              <w:rPr>
                <w:rFonts w:ascii="Times New Roman" w:hAnsi="Times New Roman" w:cs="Times New Roman"/>
                <w:bCs/>
                <w:sz w:val="28"/>
                <w:szCs w:val="28"/>
                <w:lang w:val="uk-UA"/>
              </w:rPr>
              <w:t xml:space="preserve"> в філології</w:t>
            </w:r>
          </w:p>
        </w:tc>
        <w:tc>
          <w:tcPr>
            <w:tcW w:w="11198" w:type="dxa"/>
          </w:tcPr>
          <w:p w:rsidR="002945E6" w:rsidRPr="0008754A" w:rsidRDefault="002945E6" w:rsidP="00844C79">
            <w:pPr>
              <w:pStyle w:val="a3"/>
              <w:tabs>
                <w:tab w:val="left" w:pos="426"/>
              </w:tabs>
              <w:suppressAutoHyphens/>
              <w:spacing w:before="0" w:beforeAutospacing="0" w:after="0" w:afterAutospacing="0"/>
              <w:jc w:val="both"/>
              <w:rPr>
                <w:b/>
                <w:sz w:val="28"/>
                <w:szCs w:val="28"/>
                <w:lang w:val="uk-UA"/>
              </w:rPr>
            </w:pPr>
            <w:r w:rsidRPr="0008754A">
              <w:rPr>
                <w:sz w:val="28"/>
                <w:szCs w:val="28"/>
                <w:lang w:val="uk-UA"/>
              </w:rPr>
              <w:t>Текст як об’єкт сучасної філології. Традиційний і сучасні уявлення про текст. Поняття тексту як об’єкту сучасної філології. Різновиди текстів. Аспекти вивчення тексту. Фактура тексту. Функції тексту. Текст в мовленнєвій комунікації. Мовленнєвий жанр. Філологічні науки і дисципліни, що вивчають текст. Теорія тексту.</w:t>
            </w:r>
          </w:p>
          <w:p w:rsidR="002945E6" w:rsidRPr="0008754A" w:rsidRDefault="002945E6" w:rsidP="00844C79">
            <w:pPr>
              <w:jc w:val="both"/>
              <w:rPr>
                <w:rFonts w:ascii="Times New Roman" w:hAnsi="Times New Roman" w:cs="Times New Roman"/>
                <w:caps/>
                <w:color w:val="000000"/>
                <w:sz w:val="24"/>
                <w:szCs w:val="24"/>
              </w:rPr>
            </w:pPr>
          </w:p>
        </w:tc>
      </w:tr>
      <w:tr w:rsidR="002945E6" w:rsidRPr="0008754A" w:rsidTr="00844C79">
        <w:trPr>
          <w:trHeight w:val="335"/>
        </w:trPr>
        <w:tc>
          <w:tcPr>
            <w:tcW w:w="3364" w:type="dxa"/>
            <w:tcMar>
              <w:top w:w="100" w:type="dxa"/>
              <w:left w:w="100" w:type="dxa"/>
              <w:bottom w:w="100" w:type="dxa"/>
              <w:right w:w="100" w:type="dxa"/>
            </w:tcMar>
            <w:vAlign w:val="center"/>
          </w:tcPr>
          <w:p w:rsidR="002945E6" w:rsidRPr="0008754A" w:rsidRDefault="002945E6" w:rsidP="00225CC5">
            <w:pPr>
              <w:pStyle w:val="normal"/>
              <w:spacing w:line="240" w:lineRule="auto"/>
              <w:jc w:val="both"/>
              <w:rPr>
                <w:rFonts w:ascii="Times New Roman" w:hAnsi="Times New Roman" w:cs="Times New Roman"/>
                <w:color w:val="000000"/>
                <w:sz w:val="24"/>
                <w:szCs w:val="24"/>
                <w:lang w:val="uk-UA"/>
              </w:rPr>
            </w:pPr>
            <w:r w:rsidRPr="0008754A">
              <w:rPr>
                <w:rFonts w:ascii="Times New Roman" w:hAnsi="Times New Roman" w:cs="Times New Roman"/>
                <w:sz w:val="24"/>
                <w:szCs w:val="24"/>
                <w:lang w:val="uk-UA"/>
              </w:rPr>
              <w:t>Тема </w:t>
            </w:r>
            <w:r w:rsidR="00225CC5">
              <w:rPr>
                <w:rFonts w:ascii="Times New Roman" w:hAnsi="Times New Roman" w:cs="Times New Roman"/>
                <w:sz w:val="24"/>
                <w:lang w:val="uk-UA"/>
              </w:rPr>
              <w:t>5</w:t>
            </w:r>
            <w:r w:rsidRPr="0008754A">
              <w:rPr>
                <w:rFonts w:ascii="Times New Roman" w:hAnsi="Times New Roman" w:cs="Times New Roman"/>
                <w:sz w:val="24"/>
                <w:szCs w:val="24"/>
                <w:lang w:val="uk-UA"/>
              </w:rPr>
              <w:t>.</w:t>
            </w:r>
            <w:r w:rsidR="00225CC5">
              <w:rPr>
                <w:rFonts w:ascii="Times New Roman" w:hAnsi="Times New Roman" w:cs="Times New Roman"/>
                <w:sz w:val="24"/>
                <w:szCs w:val="24"/>
                <w:lang w:val="uk-UA"/>
              </w:rPr>
              <w:t xml:space="preserve"> </w:t>
            </w:r>
            <w:r w:rsidRPr="00225CC5">
              <w:rPr>
                <w:rFonts w:ascii="Times New Roman" w:hAnsi="Times New Roman" w:cs="Times New Roman"/>
                <w:sz w:val="28"/>
                <w:szCs w:val="28"/>
                <w:lang w:val="uk-UA"/>
              </w:rPr>
              <w:t>Наукове дослідження в філології: основні поняття і методи</w:t>
            </w:r>
          </w:p>
        </w:tc>
        <w:tc>
          <w:tcPr>
            <w:tcW w:w="11198" w:type="dxa"/>
          </w:tcPr>
          <w:p w:rsidR="002945E6" w:rsidRPr="0008754A" w:rsidRDefault="002945E6" w:rsidP="00844C79">
            <w:pPr>
              <w:jc w:val="both"/>
              <w:rPr>
                <w:rFonts w:ascii="Times New Roman" w:hAnsi="Times New Roman" w:cs="Times New Roman"/>
                <w:caps/>
                <w:color w:val="000000"/>
                <w:sz w:val="24"/>
                <w:szCs w:val="24"/>
              </w:rPr>
            </w:pPr>
            <w:r w:rsidRPr="0008754A">
              <w:rPr>
                <w:rFonts w:ascii="Times New Roman" w:hAnsi="Times New Roman" w:cs="Times New Roman"/>
                <w:sz w:val="28"/>
                <w:szCs w:val="28"/>
              </w:rPr>
              <w:t>Методи дослідження в філології. Навчальні наукові твори і кваліфікаційні роботи. Жанри наукових робіт. Основні вимоги до тексту наукового твору і правила його оформлення.</w:t>
            </w:r>
          </w:p>
        </w:tc>
      </w:tr>
      <w:tr w:rsidR="002945E6" w:rsidRPr="0008754A" w:rsidTr="00844C79">
        <w:trPr>
          <w:trHeight w:val="312"/>
        </w:trPr>
        <w:tc>
          <w:tcPr>
            <w:tcW w:w="3364" w:type="dxa"/>
            <w:tcMar>
              <w:top w:w="100" w:type="dxa"/>
              <w:left w:w="100" w:type="dxa"/>
              <w:bottom w:w="100" w:type="dxa"/>
              <w:right w:w="100" w:type="dxa"/>
            </w:tcMar>
            <w:vAlign w:val="center"/>
          </w:tcPr>
          <w:p w:rsidR="002945E6" w:rsidRPr="0008754A" w:rsidRDefault="002945E6" w:rsidP="00225CC5">
            <w:pPr>
              <w:pStyle w:val="normal"/>
              <w:spacing w:line="240" w:lineRule="auto"/>
              <w:jc w:val="both"/>
              <w:rPr>
                <w:rFonts w:ascii="Times New Roman" w:hAnsi="Times New Roman" w:cs="Times New Roman"/>
                <w:sz w:val="24"/>
                <w:szCs w:val="24"/>
                <w:lang w:val="uk-UA"/>
              </w:rPr>
            </w:pPr>
            <w:r w:rsidRPr="0008754A">
              <w:rPr>
                <w:rFonts w:ascii="Times New Roman" w:hAnsi="Times New Roman" w:cs="Times New Roman"/>
                <w:sz w:val="24"/>
                <w:szCs w:val="24"/>
                <w:lang w:val="uk-UA"/>
              </w:rPr>
              <w:t>Тема </w:t>
            </w:r>
            <w:r w:rsidR="00225CC5">
              <w:rPr>
                <w:rFonts w:ascii="Times New Roman" w:hAnsi="Times New Roman" w:cs="Times New Roman"/>
                <w:sz w:val="24"/>
                <w:lang w:val="uk-UA"/>
              </w:rPr>
              <w:t>6</w:t>
            </w:r>
            <w:r w:rsidRPr="0008754A">
              <w:rPr>
                <w:rFonts w:ascii="Times New Roman" w:hAnsi="Times New Roman" w:cs="Times New Roman"/>
                <w:sz w:val="24"/>
                <w:szCs w:val="24"/>
                <w:lang w:val="uk-UA"/>
              </w:rPr>
              <w:t xml:space="preserve">. </w:t>
            </w:r>
            <w:r w:rsidRPr="0008754A">
              <w:rPr>
                <w:rFonts w:ascii="Times New Roman" w:hAnsi="Times New Roman" w:cs="Times New Roman"/>
                <w:sz w:val="28"/>
                <w:szCs w:val="28"/>
                <w:lang w:val="uk-UA"/>
              </w:rPr>
              <w:t>Проблема професійної компетентності вчителя англійської мови і перекладача</w:t>
            </w:r>
          </w:p>
        </w:tc>
        <w:tc>
          <w:tcPr>
            <w:tcW w:w="11198" w:type="dxa"/>
          </w:tcPr>
          <w:p w:rsidR="002945E6" w:rsidRPr="0008754A" w:rsidRDefault="002945E6" w:rsidP="00844C79">
            <w:pPr>
              <w:jc w:val="both"/>
              <w:rPr>
                <w:rFonts w:ascii="Times New Roman" w:hAnsi="Times New Roman" w:cs="Times New Roman"/>
                <w:caps/>
                <w:color w:val="000000"/>
                <w:sz w:val="24"/>
                <w:szCs w:val="24"/>
              </w:rPr>
            </w:pPr>
            <w:r w:rsidRPr="0008754A">
              <w:rPr>
                <w:rFonts w:ascii="Times New Roman" w:hAnsi="Times New Roman" w:cs="Times New Roman"/>
                <w:sz w:val="28"/>
                <w:szCs w:val="28"/>
              </w:rPr>
              <w:t>Компонентно-структурний аналіз професійної компетентності вчителя англійської мови. «Іноземна мова» як навчальний предмет і засіб розвитку і формування школярів. Загальна характеристика теоретичних курсів, що вивчаються майбутнім вчителем англійської мови (філологічний компонент).</w:t>
            </w:r>
          </w:p>
        </w:tc>
      </w:tr>
      <w:tr w:rsidR="002945E6" w:rsidRPr="0008754A" w:rsidTr="00844C79">
        <w:trPr>
          <w:trHeight w:val="335"/>
        </w:trPr>
        <w:tc>
          <w:tcPr>
            <w:tcW w:w="3364" w:type="dxa"/>
            <w:tcMar>
              <w:top w:w="100" w:type="dxa"/>
              <w:left w:w="100" w:type="dxa"/>
              <w:bottom w:w="100" w:type="dxa"/>
              <w:right w:w="100" w:type="dxa"/>
            </w:tcMar>
            <w:vAlign w:val="center"/>
          </w:tcPr>
          <w:p w:rsidR="002945E6" w:rsidRPr="0008754A" w:rsidRDefault="002945E6" w:rsidP="00225CC5">
            <w:pPr>
              <w:pStyle w:val="a8"/>
              <w:autoSpaceDE w:val="0"/>
              <w:autoSpaceDN w:val="0"/>
              <w:adjustRightInd w:val="0"/>
              <w:ind w:left="0"/>
              <w:jc w:val="both"/>
              <w:rPr>
                <w:sz w:val="24"/>
                <w:lang w:val="uk-UA"/>
              </w:rPr>
            </w:pPr>
            <w:r w:rsidRPr="0008754A">
              <w:rPr>
                <w:sz w:val="24"/>
                <w:lang w:val="uk-UA"/>
              </w:rPr>
              <w:lastRenderedPageBreak/>
              <w:t>Тема </w:t>
            </w:r>
            <w:r w:rsidR="00225CC5">
              <w:rPr>
                <w:sz w:val="24"/>
                <w:lang w:val="uk-UA"/>
              </w:rPr>
              <w:t>7</w:t>
            </w:r>
            <w:r w:rsidRPr="0008754A">
              <w:rPr>
                <w:sz w:val="24"/>
                <w:lang w:val="uk-UA"/>
              </w:rPr>
              <w:t xml:space="preserve">. </w:t>
            </w:r>
            <w:r w:rsidRPr="0008754A">
              <w:rPr>
                <w:szCs w:val="28"/>
                <w:lang w:val="uk-UA"/>
              </w:rPr>
              <w:t>Ключові компетентності майбутнього фахівця</w:t>
            </w:r>
          </w:p>
        </w:tc>
        <w:tc>
          <w:tcPr>
            <w:tcW w:w="11198" w:type="dxa"/>
          </w:tcPr>
          <w:p w:rsidR="002945E6" w:rsidRPr="0008754A" w:rsidRDefault="002945E6" w:rsidP="00844C79">
            <w:pPr>
              <w:autoSpaceDE w:val="0"/>
              <w:autoSpaceDN w:val="0"/>
              <w:adjustRightInd w:val="0"/>
              <w:ind w:firstLine="709"/>
              <w:jc w:val="both"/>
              <w:rPr>
                <w:rFonts w:ascii="Times New Roman" w:hAnsi="Times New Roman" w:cs="Times New Roman"/>
                <w:sz w:val="28"/>
                <w:szCs w:val="28"/>
              </w:rPr>
            </w:pPr>
            <w:r w:rsidRPr="0008754A">
              <w:rPr>
                <w:rFonts w:ascii="Times New Roman" w:hAnsi="Times New Roman" w:cs="Times New Roman"/>
                <w:sz w:val="28"/>
                <w:szCs w:val="28"/>
              </w:rPr>
              <w:t xml:space="preserve">Роль перекладу у навчанні англійської мови. Міжнародні мовні тести з англійської мови. </w:t>
            </w:r>
            <w:r w:rsidRPr="0008754A">
              <w:rPr>
                <w:rFonts w:ascii="Times New Roman" w:hAnsi="Times New Roman" w:cs="Times New Roman"/>
                <w:bCs/>
                <w:sz w:val="28"/>
                <w:szCs w:val="28"/>
              </w:rPr>
              <w:t>Безперервний професійний розвиток вчителів іноземної мови в умовах інформаційного суспільства</w:t>
            </w:r>
            <w:r w:rsidRPr="0008754A">
              <w:rPr>
                <w:rFonts w:ascii="Times New Roman" w:hAnsi="Times New Roman" w:cs="Times New Roman"/>
                <w:sz w:val="28"/>
                <w:szCs w:val="28"/>
              </w:rPr>
              <w:t xml:space="preserve">. </w:t>
            </w:r>
          </w:p>
          <w:p w:rsidR="002945E6" w:rsidRPr="0008754A" w:rsidRDefault="002945E6" w:rsidP="00844C79">
            <w:pPr>
              <w:jc w:val="both"/>
              <w:rPr>
                <w:rFonts w:ascii="Times New Roman" w:hAnsi="Times New Roman" w:cs="Times New Roman"/>
                <w:caps/>
                <w:color w:val="000000"/>
                <w:sz w:val="24"/>
                <w:szCs w:val="24"/>
              </w:rPr>
            </w:pPr>
          </w:p>
        </w:tc>
      </w:tr>
    </w:tbl>
    <w:p w:rsidR="00D032B0" w:rsidRDefault="00D032B0" w:rsidP="002945E6">
      <w:pPr>
        <w:jc w:val="center"/>
        <w:rPr>
          <w:rFonts w:ascii="Times New Roman" w:hAnsi="Times New Roman" w:cs="Times New Roman"/>
          <w:b/>
          <w:caps/>
          <w:color w:val="000000"/>
          <w:sz w:val="24"/>
          <w:szCs w:val="24"/>
        </w:rPr>
      </w:pPr>
    </w:p>
    <w:p w:rsidR="002945E6" w:rsidRPr="00D64DD4" w:rsidRDefault="001F404C" w:rsidP="002945E6">
      <w:pPr>
        <w:jc w:val="center"/>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rPr>
        <w:t>7.4. СТруктура освітнього компонента (</w:t>
      </w:r>
      <w:r w:rsidR="002945E6" w:rsidRPr="00A004FE">
        <w:rPr>
          <w:rFonts w:ascii="Times New Roman" w:hAnsi="Times New Roman" w:cs="Times New Roman"/>
          <w:b/>
          <w:caps/>
          <w:color w:val="000000"/>
          <w:sz w:val="24"/>
          <w:szCs w:val="24"/>
        </w:rPr>
        <w:t>теми для самостійного опрацювання</w:t>
      </w:r>
      <w:r>
        <w:rPr>
          <w:rFonts w:ascii="Times New Roman" w:hAnsi="Times New Roman" w:cs="Times New Roman"/>
          <w:b/>
          <w:caps/>
          <w:color w:val="000000"/>
          <w:sz w:val="24"/>
          <w:szCs w:val="24"/>
        </w:rPr>
        <w:t>)</w:t>
      </w:r>
    </w:p>
    <w:p w:rsidR="002945E6" w:rsidRPr="00D64DD4" w:rsidRDefault="002945E6" w:rsidP="002945E6">
      <w:pPr>
        <w:jc w:val="center"/>
        <w:rPr>
          <w:rFonts w:ascii="Times New Roman" w:hAnsi="Times New Roman" w:cs="Times New Roman"/>
          <w:b/>
          <w:caps/>
          <w:color w:val="000000"/>
          <w:sz w:val="24"/>
          <w:szCs w:val="24"/>
          <w:lang w:val="ru-RU"/>
        </w:rPr>
      </w:pPr>
    </w:p>
    <w:tbl>
      <w:tblPr>
        <w:tblpPr w:leftFromText="180" w:rightFromText="180" w:vertAnchor="text" w:tblpY="1"/>
        <w:tblOverlap w:val="never"/>
        <w:tblW w:w="14562"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057"/>
        <w:gridCol w:w="8505"/>
      </w:tblGrid>
      <w:tr w:rsidR="002945E6" w:rsidRPr="00A004FE" w:rsidTr="00844C79">
        <w:trPr>
          <w:trHeight w:val="304"/>
        </w:trPr>
        <w:tc>
          <w:tcPr>
            <w:tcW w:w="6057" w:type="dxa"/>
            <w:tcBorders>
              <w:right w:val="single" w:sz="4" w:space="0" w:color="auto"/>
            </w:tcBorders>
            <w:tcMar>
              <w:top w:w="100" w:type="dxa"/>
              <w:left w:w="100" w:type="dxa"/>
              <w:bottom w:w="100" w:type="dxa"/>
              <w:right w:w="100" w:type="dxa"/>
            </w:tcMar>
          </w:tcPr>
          <w:p w:rsidR="002945E6" w:rsidRPr="00A004FE" w:rsidRDefault="002945E6" w:rsidP="00844C79">
            <w:pPr>
              <w:jc w:val="center"/>
              <w:rPr>
                <w:rFonts w:ascii="Times New Roman" w:hAnsi="Times New Roman" w:cs="Times New Roman"/>
                <w:b/>
                <w:caps/>
                <w:color w:val="000000"/>
                <w:sz w:val="24"/>
                <w:szCs w:val="24"/>
              </w:rPr>
            </w:pPr>
            <w:r w:rsidRPr="00A004FE">
              <w:rPr>
                <w:rFonts w:ascii="Times New Roman" w:hAnsi="Times New Roman" w:cs="Times New Roman"/>
                <w:b/>
                <w:color w:val="000000"/>
                <w:sz w:val="24"/>
                <w:szCs w:val="24"/>
              </w:rPr>
              <w:t>Тема для самостійного опрацювання</w:t>
            </w:r>
          </w:p>
        </w:tc>
        <w:tc>
          <w:tcPr>
            <w:tcW w:w="8505" w:type="dxa"/>
            <w:tcBorders>
              <w:left w:val="single" w:sz="4" w:space="0" w:color="auto"/>
            </w:tcBorders>
          </w:tcPr>
          <w:p w:rsidR="002945E6" w:rsidRPr="00A004FE" w:rsidRDefault="002945E6" w:rsidP="00844C79">
            <w:pPr>
              <w:ind w:left="216"/>
              <w:jc w:val="center"/>
              <w:rPr>
                <w:rFonts w:ascii="Times New Roman" w:hAnsi="Times New Roman" w:cs="Times New Roman"/>
                <w:b/>
                <w:caps/>
                <w:color w:val="000000"/>
                <w:sz w:val="24"/>
                <w:szCs w:val="24"/>
              </w:rPr>
            </w:pPr>
            <w:r w:rsidRPr="00A004FE">
              <w:rPr>
                <w:rFonts w:ascii="Times New Roman" w:hAnsi="Times New Roman" w:cs="Times New Roman"/>
                <w:b/>
                <w:color w:val="000000"/>
                <w:sz w:val="24"/>
                <w:szCs w:val="24"/>
              </w:rPr>
              <w:t xml:space="preserve">Зміст </w:t>
            </w:r>
            <w:r>
              <w:rPr>
                <w:rFonts w:ascii="Times New Roman" w:hAnsi="Times New Roman" w:cs="Times New Roman"/>
                <w:b/>
                <w:color w:val="000000"/>
                <w:sz w:val="24"/>
                <w:szCs w:val="24"/>
              </w:rPr>
              <w:t>роботи</w:t>
            </w:r>
          </w:p>
        </w:tc>
      </w:tr>
      <w:tr w:rsidR="002945E6" w:rsidRPr="00A004FE" w:rsidTr="00844C79">
        <w:trPr>
          <w:trHeight w:val="335"/>
        </w:trPr>
        <w:tc>
          <w:tcPr>
            <w:tcW w:w="6057" w:type="dxa"/>
            <w:tcMar>
              <w:top w:w="100" w:type="dxa"/>
              <w:left w:w="100" w:type="dxa"/>
              <w:bottom w:w="100" w:type="dxa"/>
              <w:right w:w="100" w:type="dxa"/>
            </w:tcMar>
            <w:vAlign w:val="center"/>
          </w:tcPr>
          <w:p w:rsidR="002945E6" w:rsidRPr="0008754A" w:rsidRDefault="002945E6" w:rsidP="00844C79">
            <w:pPr>
              <w:shd w:val="clear" w:color="auto" w:fill="FFFFFF"/>
              <w:jc w:val="both"/>
              <w:rPr>
                <w:rFonts w:ascii="Times New Roman" w:hAnsi="Times New Roman" w:cs="Times New Roman"/>
                <w:sz w:val="24"/>
                <w:szCs w:val="24"/>
              </w:rPr>
            </w:pPr>
            <w:r w:rsidRPr="0008754A">
              <w:rPr>
                <w:rFonts w:ascii="Times New Roman" w:hAnsi="Times New Roman" w:cs="Times New Roman"/>
                <w:sz w:val="24"/>
                <w:szCs w:val="24"/>
              </w:rPr>
              <w:t>Тема 1. </w:t>
            </w:r>
            <w:r w:rsidRPr="0008754A">
              <w:rPr>
                <w:rFonts w:ascii="Times New Roman" w:hAnsi="Times New Roman" w:cs="Times New Roman"/>
                <w:sz w:val="28"/>
                <w:szCs w:val="28"/>
              </w:rPr>
              <w:t>Природа філологічного знання</w:t>
            </w:r>
          </w:p>
        </w:tc>
        <w:tc>
          <w:tcPr>
            <w:tcW w:w="8505" w:type="dxa"/>
            <w:vAlign w:val="center"/>
          </w:tcPr>
          <w:p w:rsidR="002945E6" w:rsidRDefault="002945E6" w:rsidP="00844C79">
            <w:pPr>
              <w:tabs>
                <w:tab w:val="num" w:pos="360"/>
              </w:tabs>
              <w:ind w:left="170"/>
              <w:rPr>
                <w:bCs/>
                <w:color w:val="000000"/>
                <w:sz w:val="24"/>
              </w:rPr>
            </w:pPr>
            <w:r w:rsidRPr="00A004FE">
              <w:rPr>
                <w:rFonts w:ascii="Times New Roman" w:hAnsi="Times New Roman" w:cs="Times New Roman"/>
                <w:bCs/>
                <w:color w:val="000000"/>
                <w:sz w:val="24"/>
                <w:szCs w:val="24"/>
              </w:rPr>
              <w:t xml:space="preserve">1. </w:t>
            </w:r>
            <w:r>
              <w:rPr>
                <w:bCs/>
                <w:color w:val="000000"/>
                <w:sz w:val="24"/>
              </w:rPr>
              <w:t>Підготовка доповідей та презентацій з теми для обговорення в класі</w:t>
            </w:r>
            <w:r w:rsidRPr="00A004FE">
              <w:rPr>
                <w:bCs/>
                <w:color w:val="000000"/>
                <w:sz w:val="24"/>
              </w:rPr>
              <w:t>.</w:t>
            </w:r>
          </w:p>
          <w:p w:rsidR="002945E6" w:rsidRPr="00C03161" w:rsidRDefault="002945E6" w:rsidP="00844C79">
            <w:pPr>
              <w:pStyle w:val="a6"/>
              <w:tabs>
                <w:tab w:val="num" w:pos="900"/>
              </w:tabs>
              <w:spacing w:before="0" w:line="240" w:lineRule="auto"/>
              <w:ind w:left="170"/>
              <w:rPr>
                <w:bCs/>
                <w:color w:val="000000"/>
                <w:sz w:val="24"/>
              </w:rPr>
            </w:pPr>
            <w:r>
              <w:rPr>
                <w:bCs/>
                <w:color w:val="000000"/>
                <w:sz w:val="24"/>
                <w:lang w:val="ru-RU"/>
              </w:rPr>
              <w:t>2</w:t>
            </w:r>
            <w:r>
              <w:rPr>
                <w:bCs/>
                <w:color w:val="000000"/>
                <w:sz w:val="24"/>
              </w:rPr>
              <w:t xml:space="preserve">. </w:t>
            </w:r>
            <w:r w:rsidRPr="00E76D71">
              <w:rPr>
                <w:bCs/>
                <w:color w:val="000000"/>
                <w:sz w:val="24"/>
              </w:rPr>
              <w:t>Вправи на закріплення вивченого</w:t>
            </w:r>
            <w:r>
              <w:rPr>
                <w:bCs/>
                <w:color w:val="000000"/>
                <w:sz w:val="24"/>
              </w:rPr>
              <w:t>. Підготовка до тестування.</w:t>
            </w:r>
          </w:p>
        </w:tc>
      </w:tr>
      <w:tr w:rsidR="002945E6" w:rsidRPr="00280818" w:rsidTr="00844C79">
        <w:trPr>
          <w:trHeight w:val="335"/>
        </w:trPr>
        <w:tc>
          <w:tcPr>
            <w:tcW w:w="6057" w:type="dxa"/>
            <w:tcMar>
              <w:top w:w="100" w:type="dxa"/>
              <w:left w:w="100" w:type="dxa"/>
              <w:bottom w:w="100" w:type="dxa"/>
              <w:right w:w="100" w:type="dxa"/>
            </w:tcMar>
            <w:vAlign w:val="center"/>
          </w:tcPr>
          <w:p w:rsidR="002945E6" w:rsidRPr="0008754A" w:rsidRDefault="002945E6" w:rsidP="00844C79">
            <w:pPr>
              <w:pStyle w:val="a3"/>
              <w:tabs>
                <w:tab w:val="left" w:pos="426"/>
              </w:tabs>
              <w:spacing w:before="0" w:after="0"/>
              <w:jc w:val="both"/>
              <w:rPr>
                <w:i/>
                <w:sz w:val="28"/>
                <w:szCs w:val="28"/>
                <w:lang w:val="uk-UA"/>
              </w:rPr>
            </w:pPr>
            <w:r w:rsidRPr="0008754A">
              <w:rPr>
                <w:lang w:val="uk-UA"/>
              </w:rPr>
              <w:t xml:space="preserve">Тема 2. </w:t>
            </w:r>
            <w:r w:rsidRPr="0008754A">
              <w:rPr>
                <w:sz w:val="28"/>
                <w:szCs w:val="28"/>
                <w:lang w:val="uk-UA"/>
              </w:rPr>
              <w:t>Філологія як сукупність гуманітарних наук</w:t>
            </w:r>
          </w:p>
          <w:p w:rsidR="002945E6" w:rsidRPr="0008754A" w:rsidRDefault="002945E6" w:rsidP="00844C79">
            <w:pPr>
              <w:pStyle w:val="normal"/>
              <w:spacing w:line="240" w:lineRule="auto"/>
              <w:jc w:val="both"/>
              <w:rPr>
                <w:rFonts w:ascii="Times New Roman" w:hAnsi="Times New Roman" w:cs="Times New Roman"/>
                <w:sz w:val="24"/>
                <w:szCs w:val="24"/>
                <w:lang w:val="uk-UA"/>
              </w:rPr>
            </w:pPr>
          </w:p>
        </w:tc>
        <w:tc>
          <w:tcPr>
            <w:tcW w:w="8505" w:type="dxa"/>
            <w:vAlign w:val="center"/>
          </w:tcPr>
          <w:p w:rsidR="002945E6" w:rsidRDefault="002945E6" w:rsidP="00844C79">
            <w:pPr>
              <w:tabs>
                <w:tab w:val="num" w:pos="360"/>
              </w:tabs>
              <w:ind w:left="170"/>
              <w:rPr>
                <w:bCs/>
                <w:color w:val="000000"/>
                <w:sz w:val="24"/>
              </w:rPr>
            </w:pPr>
            <w:r w:rsidRPr="00A004FE">
              <w:rPr>
                <w:rFonts w:ascii="Times New Roman" w:hAnsi="Times New Roman" w:cs="Times New Roman"/>
                <w:bCs/>
                <w:color w:val="000000"/>
                <w:sz w:val="24"/>
                <w:szCs w:val="24"/>
              </w:rPr>
              <w:t>1</w:t>
            </w:r>
            <w:r w:rsidRPr="00A004FE">
              <w:rPr>
                <w:bCs/>
                <w:color w:val="000000"/>
                <w:sz w:val="24"/>
              </w:rPr>
              <w:t xml:space="preserve"> </w:t>
            </w:r>
            <w:r>
              <w:rPr>
                <w:bCs/>
                <w:color w:val="000000"/>
                <w:sz w:val="24"/>
              </w:rPr>
              <w:t>Підготовка доповідей та презентацій з теми для обговорення в класі</w:t>
            </w:r>
            <w:r w:rsidRPr="00A004FE">
              <w:rPr>
                <w:bCs/>
                <w:color w:val="000000"/>
                <w:sz w:val="24"/>
              </w:rPr>
              <w:t>.</w:t>
            </w:r>
          </w:p>
          <w:p w:rsidR="002945E6" w:rsidRDefault="002945E6" w:rsidP="00844C79">
            <w:pPr>
              <w:pStyle w:val="a6"/>
              <w:tabs>
                <w:tab w:val="num" w:pos="900"/>
              </w:tabs>
              <w:spacing w:before="0" w:line="240" w:lineRule="auto"/>
              <w:ind w:left="170"/>
              <w:rPr>
                <w:bCs/>
                <w:color w:val="000000"/>
                <w:sz w:val="24"/>
              </w:rPr>
            </w:pPr>
            <w:r>
              <w:rPr>
                <w:bCs/>
                <w:color w:val="000000"/>
                <w:sz w:val="24"/>
                <w:lang w:val="ru-RU"/>
              </w:rPr>
              <w:t>2</w:t>
            </w:r>
            <w:r>
              <w:rPr>
                <w:bCs/>
                <w:color w:val="000000"/>
                <w:sz w:val="24"/>
              </w:rPr>
              <w:t xml:space="preserve">. </w:t>
            </w:r>
            <w:r w:rsidRPr="00E76D71">
              <w:rPr>
                <w:bCs/>
                <w:color w:val="000000"/>
                <w:sz w:val="24"/>
              </w:rPr>
              <w:t>Вправи на закріплення вивченого</w:t>
            </w:r>
            <w:r>
              <w:rPr>
                <w:bCs/>
                <w:color w:val="000000"/>
                <w:sz w:val="24"/>
              </w:rPr>
              <w:t>. Підготовка до тестування.</w:t>
            </w:r>
          </w:p>
          <w:p w:rsidR="002945E6" w:rsidRPr="00457876" w:rsidRDefault="002945E6" w:rsidP="00844C79">
            <w:pPr>
              <w:pStyle w:val="a6"/>
              <w:tabs>
                <w:tab w:val="num" w:pos="900"/>
              </w:tabs>
              <w:spacing w:before="0" w:line="240" w:lineRule="auto"/>
              <w:ind w:left="170"/>
              <w:rPr>
                <w:bCs/>
                <w:color w:val="000000"/>
                <w:sz w:val="24"/>
              </w:rPr>
            </w:pPr>
          </w:p>
        </w:tc>
      </w:tr>
      <w:tr w:rsidR="002945E6" w:rsidRPr="00280818" w:rsidTr="00844C79">
        <w:trPr>
          <w:trHeight w:val="335"/>
        </w:trPr>
        <w:tc>
          <w:tcPr>
            <w:tcW w:w="6057" w:type="dxa"/>
            <w:tcMar>
              <w:top w:w="100" w:type="dxa"/>
              <w:left w:w="100" w:type="dxa"/>
              <w:bottom w:w="100" w:type="dxa"/>
              <w:right w:w="100" w:type="dxa"/>
            </w:tcMar>
            <w:vAlign w:val="center"/>
          </w:tcPr>
          <w:p w:rsidR="002945E6" w:rsidRPr="0008754A" w:rsidRDefault="002945E6" w:rsidP="00844C79">
            <w:pPr>
              <w:pStyle w:val="normal"/>
              <w:spacing w:line="240" w:lineRule="auto"/>
              <w:jc w:val="both"/>
              <w:rPr>
                <w:rFonts w:ascii="Times New Roman" w:hAnsi="Times New Roman" w:cs="Times New Roman"/>
                <w:sz w:val="24"/>
                <w:szCs w:val="24"/>
                <w:lang w:val="uk-UA"/>
              </w:rPr>
            </w:pPr>
            <w:r w:rsidRPr="0008754A">
              <w:rPr>
                <w:rFonts w:ascii="Times New Roman" w:hAnsi="Times New Roman" w:cs="Times New Roman"/>
                <w:sz w:val="24"/>
                <w:szCs w:val="24"/>
                <w:lang w:val="uk-UA"/>
              </w:rPr>
              <w:t xml:space="preserve">Тема 3. </w:t>
            </w:r>
            <w:r w:rsidRPr="0008754A">
              <w:rPr>
                <w:rFonts w:ascii="Times New Roman" w:hAnsi="Times New Roman" w:cs="Times New Roman"/>
                <w:bCs/>
                <w:sz w:val="28"/>
                <w:szCs w:val="28"/>
                <w:lang w:val="uk-UA"/>
              </w:rPr>
              <w:t>Мова як об’єкт сучасної філології</w:t>
            </w:r>
          </w:p>
        </w:tc>
        <w:tc>
          <w:tcPr>
            <w:tcW w:w="8505" w:type="dxa"/>
            <w:vAlign w:val="center"/>
          </w:tcPr>
          <w:p w:rsidR="002945E6" w:rsidRPr="00B87A7D" w:rsidRDefault="002945E6" w:rsidP="00844C79">
            <w:pPr>
              <w:pStyle w:val="a6"/>
              <w:tabs>
                <w:tab w:val="num" w:pos="900"/>
              </w:tabs>
              <w:spacing w:before="0" w:line="240" w:lineRule="auto"/>
              <w:ind w:left="170"/>
              <w:rPr>
                <w:bCs/>
                <w:color w:val="000000"/>
                <w:sz w:val="24"/>
              </w:rPr>
            </w:pPr>
            <w:r>
              <w:rPr>
                <w:bCs/>
                <w:color w:val="000000"/>
                <w:sz w:val="24"/>
                <w:lang w:val="ru-RU"/>
              </w:rPr>
              <w:t>1</w:t>
            </w:r>
            <w:r w:rsidRPr="00B87A7D">
              <w:rPr>
                <w:bCs/>
                <w:color w:val="000000"/>
                <w:sz w:val="24"/>
              </w:rPr>
              <w:t>. Підготовка доповідей та презентацій з теми для обговорення в класі.</w:t>
            </w:r>
          </w:p>
          <w:p w:rsidR="002945E6" w:rsidRDefault="002945E6" w:rsidP="00844C79">
            <w:pPr>
              <w:tabs>
                <w:tab w:val="num" w:pos="360"/>
              </w:tabs>
              <w:ind w:left="170"/>
              <w:rPr>
                <w:rFonts w:ascii="Times New Roman" w:hAnsi="Times New Roman" w:cs="Times New Roman"/>
                <w:bCs/>
                <w:color w:val="000000"/>
                <w:sz w:val="24"/>
              </w:rPr>
            </w:pPr>
            <w:r>
              <w:rPr>
                <w:rFonts w:ascii="Times New Roman" w:hAnsi="Times New Roman" w:cs="Times New Roman"/>
                <w:bCs/>
                <w:color w:val="000000"/>
                <w:sz w:val="24"/>
                <w:lang w:val="ru-RU"/>
              </w:rPr>
              <w:t>2</w:t>
            </w:r>
            <w:r w:rsidRPr="00B87A7D">
              <w:rPr>
                <w:rFonts w:ascii="Times New Roman" w:hAnsi="Times New Roman" w:cs="Times New Roman"/>
                <w:bCs/>
                <w:color w:val="000000"/>
                <w:sz w:val="24"/>
              </w:rPr>
              <w:t>. Вправи на закріплення вивченого. Підготовка до тестування.</w:t>
            </w:r>
          </w:p>
          <w:p w:rsidR="002945E6" w:rsidRPr="00280818" w:rsidRDefault="002945E6" w:rsidP="00844C79">
            <w:pPr>
              <w:tabs>
                <w:tab w:val="num" w:pos="360"/>
              </w:tabs>
              <w:ind w:left="170"/>
              <w:rPr>
                <w:rFonts w:ascii="Times New Roman" w:hAnsi="Times New Roman" w:cs="Times New Roman"/>
                <w:bCs/>
                <w:color w:val="000000"/>
                <w:sz w:val="24"/>
                <w:szCs w:val="24"/>
              </w:rPr>
            </w:pPr>
          </w:p>
        </w:tc>
      </w:tr>
      <w:tr w:rsidR="002945E6" w:rsidRPr="00280818" w:rsidTr="00844C79">
        <w:trPr>
          <w:trHeight w:val="335"/>
        </w:trPr>
        <w:tc>
          <w:tcPr>
            <w:tcW w:w="6057" w:type="dxa"/>
            <w:tcMar>
              <w:top w:w="100" w:type="dxa"/>
              <w:left w:w="100" w:type="dxa"/>
              <w:bottom w:w="100" w:type="dxa"/>
              <w:right w:w="100" w:type="dxa"/>
            </w:tcMar>
            <w:vAlign w:val="center"/>
          </w:tcPr>
          <w:p w:rsidR="002945E6" w:rsidRPr="0008754A" w:rsidRDefault="002945E6" w:rsidP="00844C79">
            <w:pPr>
              <w:pStyle w:val="normal"/>
              <w:spacing w:line="240" w:lineRule="auto"/>
              <w:jc w:val="both"/>
              <w:rPr>
                <w:rFonts w:ascii="Times New Roman" w:hAnsi="Times New Roman" w:cs="Times New Roman"/>
                <w:b/>
                <w:sz w:val="24"/>
                <w:szCs w:val="24"/>
                <w:lang w:val="uk-UA"/>
              </w:rPr>
            </w:pPr>
            <w:r w:rsidRPr="0008754A">
              <w:rPr>
                <w:rFonts w:ascii="Times New Roman" w:hAnsi="Times New Roman" w:cs="Times New Roman"/>
                <w:sz w:val="24"/>
                <w:szCs w:val="24"/>
                <w:lang w:val="uk-UA"/>
              </w:rPr>
              <w:t xml:space="preserve">Тема 4. </w:t>
            </w:r>
            <w:r w:rsidRPr="0008754A">
              <w:rPr>
                <w:rFonts w:ascii="Times New Roman" w:hAnsi="Times New Roman" w:cs="Times New Roman"/>
                <w:sz w:val="28"/>
                <w:szCs w:val="28"/>
                <w:lang w:val="uk-UA"/>
              </w:rPr>
              <w:t xml:space="preserve">Текст і </w:t>
            </w:r>
            <w:proofErr w:type="spellStart"/>
            <w:r w:rsidRPr="0008754A">
              <w:rPr>
                <w:rFonts w:ascii="Times New Roman" w:hAnsi="Times New Roman" w:cs="Times New Roman"/>
                <w:bCs/>
                <w:sz w:val="28"/>
                <w:szCs w:val="28"/>
              </w:rPr>
              <w:t>homo</w:t>
            </w:r>
            <w:proofErr w:type="spellEnd"/>
            <w:r w:rsidRPr="0008754A">
              <w:rPr>
                <w:rFonts w:ascii="Times New Roman" w:hAnsi="Times New Roman" w:cs="Times New Roman"/>
                <w:bCs/>
                <w:sz w:val="28"/>
                <w:szCs w:val="28"/>
                <w:lang w:val="uk-UA"/>
              </w:rPr>
              <w:t xml:space="preserve"> </w:t>
            </w:r>
            <w:proofErr w:type="spellStart"/>
            <w:r w:rsidRPr="0008754A">
              <w:rPr>
                <w:rFonts w:ascii="Times New Roman" w:hAnsi="Times New Roman" w:cs="Times New Roman"/>
                <w:bCs/>
                <w:sz w:val="28"/>
                <w:szCs w:val="28"/>
              </w:rPr>
              <w:t>loquens</w:t>
            </w:r>
            <w:proofErr w:type="spellEnd"/>
            <w:r w:rsidRPr="0008754A">
              <w:rPr>
                <w:rFonts w:ascii="Times New Roman" w:hAnsi="Times New Roman" w:cs="Times New Roman"/>
                <w:bCs/>
                <w:sz w:val="28"/>
                <w:szCs w:val="28"/>
                <w:lang w:val="uk-UA"/>
              </w:rPr>
              <w:t xml:space="preserve"> в філології</w:t>
            </w:r>
          </w:p>
        </w:tc>
        <w:tc>
          <w:tcPr>
            <w:tcW w:w="8505" w:type="dxa"/>
            <w:vAlign w:val="center"/>
          </w:tcPr>
          <w:p w:rsidR="002945E6" w:rsidRPr="00B87A7D" w:rsidRDefault="002945E6" w:rsidP="00844C79">
            <w:pPr>
              <w:tabs>
                <w:tab w:val="num" w:pos="360"/>
              </w:tabs>
              <w:ind w:left="170"/>
              <w:rPr>
                <w:bCs/>
                <w:color w:val="000000"/>
                <w:sz w:val="24"/>
              </w:rPr>
            </w:pPr>
            <w:r w:rsidRPr="00B87A7D">
              <w:rPr>
                <w:rFonts w:ascii="Times New Roman" w:hAnsi="Times New Roman" w:cs="Times New Roman"/>
                <w:bCs/>
                <w:color w:val="000000"/>
                <w:sz w:val="24"/>
                <w:szCs w:val="24"/>
              </w:rPr>
              <w:t xml:space="preserve">1. </w:t>
            </w:r>
            <w:r w:rsidRPr="00B87A7D">
              <w:rPr>
                <w:bCs/>
                <w:color w:val="000000"/>
                <w:sz w:val="24"/>
              </w:rPr>
              <w:t>Підготовка доповідей та презентацій з теми для обговорення в класі.</w:t>
            </w:r>
          </w:p>
          <w:p w:rsidR="002945E6" w:rsidRDefault="002945E6" w:rsidP="00844C79">
            <w:pPr>
              <w:tabs>
                <w:tab w:val="num" w:pos="360"/>
              </w:tabs>
              <w:ind w:left="170"/>
              <w:rPr>
                <w:rFonts w:ascii="Times New Roman" w:hAnsi="Times New Roman" w:cs="Times New Roman"/>
                <w:bCs/>
                <w:color w:val="000000"/>
                <w:sz w:val="24"/>
              </w:rPr>
            </w:pPr>
            <w:r>
              <w:rPr>
                <w:rFonts w:ascii="Times New Roman" w:hAnsi="Times New Roman" w:cs="Times New Roman"/>
                <w:bCs/>
                <w:color w:val="000000"/>
                <w:sz w:val="24"/>
                <w:lang w:val="ru-RU"/>
              </w:rPr>
              <w:t>2</w:t>
            </w:r>
            <w:r w:rsidRPr="00B87A7D">
              <w:rPr>
                <w:rFonts w:ascii="Times New Roman" w:hAnsi="Times New Roman" w:cs="Times New Roman"/>
                <w:bCs/>
                <w:color w:val="000000"/>
                <w:sz w:val="24"/>
              </w:rPr>
              <w:t>. Вправи на закріплення вивченого. Підготовка до тестування.</w:t>
            </w:r>
          </w:p>
          <w:p w:rsidR="002945E6" w:rsidRPr="00457876" w:rsidRDefault="002945E6" w:rsidP="00844C79">
            <w:pPr>
              <w:tabs>
                <w:tab w:val="num" w:pos="360"/>
              </w:tabs>
              <w:ind w:left="170"/>
              <w:rPr>
                <w:rFonts w:ascii="Times New Roman" w:hAnsi="Times New Roman" w:cs="Times New Roman"/>
                <w:bCs/>
                <w:color w:val="000000"/>
                <w:sz w:val="24"/>
                <w:szCs w:val="24"/>
              </w:rPr>
            </w:pPr>
          </w:p>
        </w:tc>
      </w:tr>
      <w:tr w:rsidR="002945E6" w:rsidRPr="00FE35BA" w:rsidTr="00844C79">
        <w:trPr>
          <w:trHeight w:val="335"/>
        </w:trPr>
        <w:tc>
          <w:tcPr>
            <w:tcW w:w="6057" w:type="dxa"/>
            <w:tcMar>
              <w:top w:w="100" w:type="dxa"/>
              <w:left w:w="100" w:type="dxa"/>
              <w:bottom w:w="100" w:type="dxa"/>
              <w:right w:w="100" w:type="dxa"/>
            </w:tcMar>
            <w:vAlign w:val="center"/>
          </w:tcPr>
          <w:p w:rsidR="002945E6" w:rsidRPr="0008754A" w:rsidRDefault="002945E6" w:rsidP="00844C79">
            <w:pPr>
              <w:pStyle w:val="a3"/>
              <w:numPr>
                <w:ilvl w:val="0"/>
                <w:numId w:val="4"/>
              </w:numPr>
              <w:tabs>
                <w:tab w:val="clear" w:pos="0"/>
                <w:tab w:val="left" w:pos="426"/>
              </w:tabs>
              <w:suppressAutoHyphens/>
              <w:spacing w:before="0" w:beforeAutospacing="0" w:after="0" w:afterAutospacing="0"/>
              <w:ind w:left="0" w:firstLine="0"/>
              <w:jc w:val="both"/>
              <w:rPr>
                <w:i/>
                <w:sz w:val="28"/>
                <w:szCs w:val="28"/>
                <w:lang w:val="uk-UA"/>
              </w:rPr>
            </w:pPr>
            <w:r w:rsidRPr="0008754A">
              <w:rPr>
                <w:lang w:val="uk-UA"/>
              </w:rPr>
              <w:t xml:space="preserve">Тема 5. </w:t>
            </w:r>
            <w:r w:rsidRPr="0008754A">
              <w:rPr>
                <w:sz w:val="28"/>
                <w:szCs w:val="28"/>
                <w:lang w:val="uk-UA"/>
              </w:rPr>
              <w:t>Методологічні засади сучасної філології.</w:t>
            </w:r>
            <w:r w:rsidRPr="0008754A">
              <w:rPr>
                <w:i/>
                <w:sz w:val="28"/>
                <w:szCs w:val="28"/>
                <w:lang w:val="uk-UA"/>
              </w:rPr>
              <w:t xml:space="preserve"> </w:t>
            </w:r>
          </w:p>
          <w:p w:rsidR="002945E6" w:rsidRPr="0008754A" w:rsidRDefault="002945E6" w:rsidP="00844C79">
            <w:pPr>
              <w:pStyle w:val="a8"/>
              <w:autoSpaceDE w:val="0"/>
              <w:autoSpaceDN w:val="0"/>
              <w:adjustRightInd w:val="0"/>
              <w:ind w:left="0"/>
              <w:jc w:val="both"/>
              <w:rPr>
                <w:b/>
                <w:sz w:val="24"/>
                <w:lang w:val="uk-UA"/>
              </w:rPr>
            </w:pPr>
          </w:p>
        </w:tc>
        <w:tc>
          <w:tcPr>
            <w:tcW w:w="8505" w:type="dxa"/>
            <w:vAlign w:val="center"/>
          </w:tcPr>
          <w:p w:rsidR="002945E6" w:rsidRPr="00B87A7D" w:rsidRDefault="002945E6" w:rsidP="00844C79">
            <w:pPr>
              <w:tabs>
                <w:tab w:val="num" w:pos="360"/>
              </w:tabs>
              <w:ind w:left="170"/>
              <w:rPr>
                <w:bCs/>
                <w:color w:val="000000"/>
                <w:sz w:val="24"/>
              </w:rPr>
            </w:pPr>
            <w:r w:rsidRPr="00B87A7D">
              <w:rPr>
                <w:rFonts w:ascii="Times New Roman" w:hAnsi="Times New Roman" w:cs="Times New Roman"/>
                <w:bCs/>
                <w:color w:val="000000"/>
                <w:sz w:val="24"/>
                <w:szCs w:val="24"/>
              </w:rPr>
              <w:t xml:space="preserve">1. </w:t>
            </w:r>
            <w:r w:rsidRPr="00B87A7D">
              <w:rPr>
                <w:bCs/>
                <w:color w:val="000000"/>
                <w:sz w:val="24"/>
              </w:rPr>
              <w:t>Підготовка доповідей та презентацій з теми для обговорення в класі.</w:t>
            </w:r>
          </w:p>
          <w:p w:rsidR="002945E6" w:rsidRDefault="002945E6" w:rsidP="00844C79">
            <w:pPr>
              <w:tabs>
                <w:tab w:val="num" w:pos="360"/>
              </w:tabs>
              <w:ind w:left="170"/>
              <w:rPr>
                <w:rFonts w:ascii="Times New Roman" w:hAnsi="Times New Roman" w:cs="Times New Roman"/>
                <w:bCs/>
                <w:color w:val="000000"/>
                <w:sz w:val="24"/>
              </w:rPr>
            </w:pPr>
            <w:r>
              <w:rPr>
                <w:rFonts w:ascii="Times New Roman" w:hAnsi="Times New Roman" w:cs="Times New Roman"/>
                <w:bCs/>
                <w:color w:val="000000"/>
                <w:sz w:val="24"/>
                <w:lang w:val="ru-RU"/>
              </w:rPr>
              <w:t>2</w:t>
            </w:r>
            <w:r w:rsidRPr="00B87A7D">
              <w:rPr>
                <w:rFonts w:ascii="Times New Roman" w:hAnsi="Times New Roman" w:cs="Times New Roman"/>
                <w:bCs/>
                <w:color w:val="000000"/>
                <w:sz w:val="24"/>
              </w:rPr>
              <w:t>. Вправи на закріплення вивченого. Підготовка до тестування.</w:t>
            </w:r>
          </w:p>
          <w:p w:rsidR="002945E6" w:rsidRPr="00457876" w:rsidRDefault="002945E6" w:rsidP="00844C79">
            <w:pPr>
              <w:tabs>
                <w:tab w:val="num" w:pos="360"/>
              </w:tabs>
              <w:ind w:left="170"/>
              <w:rPr>
                <w:rFonts w:ascii="Times New Roman" w:hAnsi="Times New Roman" w:cs="Times New Roman"/>
                <w:bCs/>
                <w:color w:val="000000"/>
                <w:sz w:val="24"/>
                <w:szCs w:val="24"/>
              </w:rPr>
            </w:pPr>
          </w:p>
        </w:tc>
      </w:tr>
      <w:tr w:rsidR="002945E6" w:rsidRPr="00B87A7D" w:rsidTr="00844C79">
        <w:trPr>
          <w:trHeight w:val="335"/>
        </w:trPr>
        <w:tc>
          <w:tcPr>
            <w:tcW w:w="6057" w:type="dxa"/>
            <w:tcMar>
              <w:top w:w="100" w:type="dxa"/>
              <w:left w:w="100" w:type="dxa"/>
              <w:bottom w:w="100" w:type="dxa"/>
              <w:right w:w="100" w:type="dxa"/>
            </w:tcMar>
            <w:vAlign w:val="center"/>
          </w:tcPr>
          <w:p w:rsidR="002945E6" w:rsidRPr="0008754A" w:rsidRDefault="002945E6" w:rsidP="00844C79">
            <w:pPr>
              <w:pStyle w:val="normal"/>
              <w:spacing w:line="240" w:lineRule="auto"/>
              <w:jc w:val="both"/>
              <w:rPr>
                <w:rFonts w:ascii="Times New Roman" w:hAnsi="Times New Roman" w:cs="Times New Roman"/>
                <w:color w:val="000000"/>
                <w:sz w:val="24"/>
                <w:szCs w:val="24"/>
                <w:lang w:val="uk-UA"/>
              </w:rPr>
            </w:pPr>
            <w:r w:rsidRPr="0008754A">
              <w:rPr>
                <w:rFonts w:ascii="Times New Roman" w:hAnsi="Times New Roman" w:cs="Times New Roman"/>
                <w:sz w:val="24"/>
                <w:szCs w:val="24"/>
                <w:lang w:val="uk-UA"/>
              </w:rPr>
              <w:t>Тема </w:t>
            </w:r>
            <w:r w:rsidRPr="0008754A">
              <w:rPr>
                <w:rFonts w:ascii="Times New Roman" w:hAnsi="Times New Roman" w:cs="Times New Roman"/>
                <w:sz w:val="24"/>
                <w:lang w:val="uk-UA"/>
              </w:rPr>
              <w:t>6</w:t>
            </w:r>
            <w:r w:rsidRPr="0008754A">
              <w:rPr>
                <w:rFonts w:ascii="Times New Roman" w:hAnsi="Times New Roman" w:cs="Times New Roman"/>
                <w:sz w:val="24"/>
                <w:szCs w:val="24"/>
                <w:lang w:val="uk-UA"/>
              </w:rPr>
              <w:t>.</w:t>
            </w:r>
            <w:proofErr w:type="spellStart"/>
            <w:r w:rsidRPr="0008754A">
              <w:rPr>
                <w:rFonts w:ascii="Times New Roman" w:hAnsi="Times New Roman" w:cs="Times New Roman"/>
                <w:sz w:val="28"/>
                <w:szCs w:val="28"/>
              </w:rPr>
              <w:t>Наукове</w:t>
            </w:r>
            <w:proofErr w:type="spellEnd"/>
            <w:r w:rsidRPr="0008754A">
              <w:rPr>
                <w:rFonts w:ascii="Times New Roman" w:hAnsi="Times New Roman" w:cs="Times New Roman"/>
                <w:sz w:val="28"/>
                <w:szCs w:val="28"/>
              </w:rPr>
              <w:t xml:space="preserve"> </w:t>
            </w:r>
            <w:proofErr w:type="spellStart"/>
            <w:r w:rsidRPr="0008754A">
              <w:rPr>
                <w:rFonts w:ascii="Times New Roman" w:hAnsi="Times New Roman" w:cs="Times New Roman"/>
                <w:sz w:val="28"/>
                <w:szCs w:val="28"/>
              </w:rPr>
              <w:t>дослідження</w:t>
            </w:r>
            <w:proofErr w:type="spellEnd"/>
            <w:r w:rsidRPr="0008754A">
              <w:rPr>
                <w:rFonts w:ascii="Times New Roman" w:hAnsi="Times New Roman" w:cs="Times New Roman"/>
                <w:sz w:val="28"/>
                <w:szCs w:val="28"/>
              </w:rPr>
              <w:t xml:space="preserve"> в </w:t>
            </w:r>
            <w:proofErr w:type="spellStart"/>
            <w:r w:rsidRPr="0008754A">
              <w:rPr>
                <w:rFonts w:ascii="Times New Roman" w:hAnsi="Times New Roman" w:cs="Times New Roman"/>
                <w:sz w:val="28"/>
                <w:szCs w:val="28"/>
              </w:rPr>
              <w:t>філології</w:t>
            </w:r>
            <w:proofErr w:type="spellEnd"/>
            <w:r w:rsidRPr="0008754A">
              <w:rPr>
                <w:rFonts w:ascii="Times New Roman" w:hAnsi="Times New Roman" w:cs="Times New Roman"/>
                <w:sz w:val="28"/>
                <w:szCs w:val="28"/>
              </w:rPr>
              <w:t xml:space="preserve">: </w:t>
            </w:r>
            <w:proofErr w:type="spellStart"/>
            <w:r w:rsidRPr="0008754A">
              <w:rPr>
                <w:rFonts w:ascii="Times New Roman" w:hAnsi="Times New Roman" w:cs="Times New Roman"/>
                <w:sz w:val="28"/>
                <w:szCs w:val="28"/>
              </w:rPr>
              <w:t>основні</w:t>
            </w:r>
            <w:proofErr w:type="spellEnd"/>
            <w:r w:rsidRPr="0008754A">
              <w:rPr>
                <w:rFonts w:ascii="Times New Roman" w:hAnsi="Times New Roman" w:cs="Times New Roman"/>
                <w:sz w:val="28"/>
                <w:szCs w:val="28"/>
              </w:rPr>
              <w:t xml:space="preserve"> </w:t>
            </w:r>
            <w:proofErr w:type="spellStart"/>
            <w:r w:rsidRPr="0008754A">
              <w:rPr>
                <w:rFonts w:ascii="Times New Roman" w:hAnsi="Times New Roman" w:cs="Times New Roman"/>
                <w:sz w:val="28"/>
                <w:szCs w:val="28"/>
              </w:rPr>
              <w:t>поняття</w:t>
            </w:r>
            <w:proofErr w:type="spellEnd"/>
            <w:r w:rsidRPr="0008754A">
              <w:rPr>
                <w:rFonts w:ascii="Times New Roman" w:hAnsi="Times New Roman" w:cs="Times New Roman"/>
                <w:sz w:val="28"/>
                <w:szCs w:val="28"/>
              </w:rPr>
              <w:t xml:space="preserve"> </w:t>
            </w:r>
            <w:proofErr w:type="spellStart"/>
            <w:r w:rsidRPr="0008754A">
              <w:rPr>
                <w:rFonts w:ascii="Times New Roman" w:hAnsi="Times New Roman" w:cs="Times New Roman"/>
                <w:sz w:val="28"/>
                <w:szCs w:val="28"/>
              </w:rPr>
              <w:t>і</w:t>
            </w:r>
            <w:proofErr w:type="spellEnd"/>
            <w:r w:rsidRPr="0008754A">
              <w:rPr>
                <w:rFonts w:ascii="Times New Roman" w:hAnsi="Times New Roman" w:cs="Times New Roman"/>
                <w:sz w:val="28"/>
                <w:szCs w:val="28"/>
              </w:rPr>
              <w:t xml:space="preserve"> </w:t>
            </w:r>
            <w:proofErr w:type="spellStart"/>
            <w:r w:rsidRPr="0008754A">
              <w:rPr>
                <w:rFonts w:ascii="Times New Roman" w:hAnsi="Times New Roman" w:cs="Times New Roman"/>
                <w:sz w:val="28"/>
                <w:szCs w:val="28"/>
              </w:rPr>
              <w:t>методи</w:t>
            </w:r>
            <w:proofErr w:type="spellEnd"/>
          </w:p>
        </w:tc>
        <w:tc>
          <w:tcPr>
            <w:tcW w:w="8505" w:type="dxa"/>
          </w:tcPr>
          <w:p w:rsidR="002945E6" w:rsidRPr="00B87A7D" w:rsidRDefault="002945E6" w:rsidP="00844C79">
            <w:pPr>
              <w:tabs>
                <w:tab w:val="num" w:pos="360"/>
              </w:tabs>
              <w:ind w:left="170"/>
              <w:rPr>
                <w:bCs/>
                <w:color w:val="000000"/>
                <w:sz w:val="24"/>
              </w:rPr>
            </w:pPr>
            <w:r w:rsidRPr="00B87A7D">
              <w:rPr>
                <w:rFonts w:ascii="Times New Roman" w:hAnsi="Times New Roman" w:cs="Times New Roman"/>
                <w:bCs/>
                <w:color w:val="000000"/>
                <w:sz w:val="24"/>
                <w:szCs w:val="24"/>
              </w:rPr>
              <w:t>1</w:t>
            </w:r>
            <w:r w:rsidRPr="00B87A7D">
              <w:rPr>
                <w:bCs/>
                <w:color w:val="000000"/>
                <w:sz w:val="24"/>
              </w:rPr>
              <w:t xml:space="preserve"> Підготовка доповідей та презентацій з теми для обговорення в класі.</w:t>
            </w:r>
          </w:p>
          <w:p w:rsidR="002945E6" w:rsidRDefault="002945E6" w:rsidP="00844C79">
            <w:pPr>
              <w:shd w:val="clear" w:color="auto" w:fill="FFFFFF"/>
              <w:ind w:left="170"/>
              <w:jc w:val="both"/>
              <w:rPr>
                <w:rFonts w:ascii="Times New Roman" w:hAnsi="Times New Roman" w:cs="Times New Roman"/>
                <w:bCs/>
                <w:color w:val="000000"/>
                <w:sz w:val="24"/>
              </w:rPr>
            </w:pPr>
            <w:r>
              <w:rPr>
                <w:rFonts w:ascii="Times New Roman" w:hAnsi="Times New Roman" w:cs="Times New Roman"/>
                <w:bCs/>
                <w:color w:val="000000"/>
                <w:sz w:val="24"/>
                <w:lang w:val="ru-RU"/>
              </w:rPr>
              <w:t>2</w:t>
            </w:r>
            <w:r w:rsidRPr="00B87A7D">
              <w:rPr>
                <w:rFonts w:ascii="Times New Roman" w:hAnsi="Times New Roman" w:cs="Times New Roman"/>
                <w:bCs/>
                <w:color w:val="000000"/>
                <w:sz w:val="24"/>
              </w:rPr>
              <w:t>. Вправи на закріплення вивченого. Підготовка до тестування.</w:t>
            </w:r>
          </w:p>
          <w:p w:rsidR="002945E6" w:rsidRPr="00B87A7D" w:rsidRDefault="002945E6" w:rsidP="00844C79">
            <w:pPr>
              <w:shd w:val="clear" w:color="auto" w:fill="FFFFFF"/>
              <w:ind w:left="170"/>
              <w:jc w:val="both"/>
              <w:rPr>
                <w:rFonts w:ascii="Times New Roman" w:hAnsi="Times New Roman" w:cs="Times New Roman"/>
                <w:color w:val="000000"/>
                <w:sz w:val="24"/>
                <w:szCs w:val="24"/>
                <w:lang w:val="ru-RU"/>
              </w:rPr>
            </w:pPr>
          </w:p>
        </w:tc>
      </w:tr>
      <w:tr w:rsidR="002945E6" w:rsidRPr="00B87A7D" w:rsidTr="00844C79">
        <w:trPr>
          <w:trHeight w:val="312"/>
        </w:trPr>
        <w:tc>
          <w:tcPr>
            <w:tcW w:w="6057" w:type="dxa"/>
            <w:tcMar>
              <w:top w:w="100" w:type="dxa"/>
              <w:left w:w="100" w:type="dxa"/>
              <w:bottom w:w="100" w:type="dxa"/>
              <w:right w:w="100" w:type="dxa"/>
            </w:tcMar>
            <w:vAlign w:val="center"/>
          </w:tcPr>
          <w:p w:rsidR="002945E6" w:rsidRPr="0008754A" w:rsidRDefault="002945E6" w:rsidP="00844C79">
            <w:pPr>
              <w:pStyle w:val="normal"/>
              <w:spacing w:line="240" w:lineRule="auto"/>
              <w:jc w:val="both"/>
              <w:rPr>
                <w:rFonts w:ascii="Times New Roman" w:hAnsi="Times New Roman" w:cs="Times New Roman"/>
                <w:sz w:val="24"/>
                <w:szCs w:val="24"/>
                <w:lang w:val="uk-UA"/>
              </w:rPr>
            </w:pPr>
            <w:r w:rsidRPr="0008754A">
              <w:rPr>
                <w:rFonts w:ascii="Times New Roman" w:hAnsi="Times New Roman" w:cs="Times New Roman"/>
                <w:sz w:val="24"/>
                <w:szCs w:val="24"/>
                <w:lang w:val="uk-UA"/>
              </w:rPr>
              <w:lastRenderedPageBreak/>
              <w:t>Тема </w:t>
            </w:r>
            <w:r w:rsidRPr="0008754A">
              <w:rPr>
                <w:rFonts w:ascii="Times New Roman" w:hAnsi="Times New Roman" w:cs="Times New Roman"/>
                <w:sz w:val="24"/>
                <w:lang w:val="uk-UA"/>
              </w:rPr>
              <w:t>7</w:t>
            </w:r>
            <w:r w:rsidRPr="0008754A">
              <w:rPr>
                <w:rFonts w:ascii="Times New Roman" w:hAnsi="Times New Roman" w:cs="Times New Roman"/>
                <w:sz w:val="24"/>
                <w:szCs w:val="24"/>
                <w:lang w:val="uk-UA"/>
              </w:rPr>
              <w:t xml:space="preserve">. </w:t>
            </w:r>
            <w:r w:rsidRPr="0008754A">
              <w:rPr>
                <w:rFonts w:ascii="Times New Roman" w:hAnsi="Times New Roman" w:cs="Times New Roman"/>
                <w:sz w:val="28"/>
                <w:szCs w:val="28"/>
                <w:lang w:val="uk-UA"/>
              </w:rPr>
              <w:t>Проблема професійної компетентності вчителя англійської мови і перекладача</w:t>
            </w:r>
          </w:p>
        </w:tc>
        <w:tc>
          <w:tcPr>
            <w:tcW w:w="8505" w:type="dxa"/>
          </w:tcPr>
          <w:p w:rsidR="002945E6" w:rsidRPr="00B87A7D" w:rsidRDefault="002945E6" w:rsidP="00844C79">
            <w:pPr>
              <w:tabs>
                <w:tab w:val="num" w:pos="360"/>
              </w:tabs>
              <w:ind w:left="170"/>
              <w:rPr>
                <w:bCs/>
                <w:color w:val="000000"/>
                <w:sz w:val="24"/>
              </w:rPr>
            </w:pPr>
            <w:r w:rsidRPr="00B87A7D">
              <w:rPr>
                <w:rFonts w:ascii="Times New Roman" w:hAnsi="Times New Roman" w:cs="Times New Roman"/>
                <w:bCs/>
                <w:color w:val="000000"/>
                <w:sz w:val="24"/>
                <w:szCs w:val="24"/>
              </w:rPr>
              <w:t>1</w:t>
            </w:r>
            <w:r w:rsidRPr="00B87A7D">
              <w:rPr>
                <w:bCs/>
                <w:color w:val="000000"/>
                <w:sz w:val="24"/>
              </w:rPr>
              <w:t>. Підготовка доповідей та презентацій з теми для обговорення в класі.</w:t>
            </w:r>
          </w:p>
          <w:p w:rsidR="002945E6" w:rsidRDefault="002945E6" w:rsidP="00844C79">
            <w:pPr>
              <w:shd w:val="clear" w:color="auto" w:fill="FFFFFF"/>
              <w:ind w:left="170"/>
              <w:jc w:val="both"/>
              <w:rPr>
                <w:rFonts w:ascii="Times New Roman" w:hAnsi="Times New Roman" w:cs="Times New Roman"/>
                <w:bCs/>
                <w:color w:val="000000"/>
                <w:sz w:val="24"/>
              </w:rPr>
            </w:pPr>
            <w:r>
              <w:rPr>
                <w:rFonts w:ascii="Times New Roman" w:hAnsi="Times New Roman" w:cs="Times New Roman"/>
                <w:bCs/>
                <w:color w:val="000000"/>
                <w:sz w:val="24"/>
                <w:lang w:val="ru-RU"/>
              </w:rPr>
              <w:t>2</w:t>
            </w:r>
            <w:r w:rsidRPr="00B87A7D">
              <w:rPr>
                <w:rFonts w:ascii="Times New Roman" w:hAnsi="Times New Roman" w:cs="Times New Roman"/>
                <w:bCs/>
                <w:color w:val="000000"/>
                <w:sz w:val="24"/>
              </w:rPr>
              <w:t>. Вправи на закріплення вивченого. Підготовка до тестування.</w:t>
            </w:r>
          </w:p>
          <w:p w:rsidR="002945E6" w:rsidRPr="00B87A7D" w:rsidRDefault="002945E6" w:rsidP="00844C79">
            <w:pPr>
              <w:shd w:val="clear" w:color="auto" w:fill="FFFFFF"/>
              <w:ind w:left="170"/>
              <w:jc w:val="both"/>
              <w:rPr>
                <w:rFonts w:ascii="Times New Roman" w:hAnsi="Times New Roman" w:cs="Times New Roman"/>
                <w:iCs/>
                <w:sz w:val="24"/>
                <w:szCs w:val="24"/>
                <w:lang w:val="ru-RU" w:eastAsia="ru-RU"/>
              </w:rPr>
            </w:pPr>
          </w:p>
        </w:tc>
      </w:tr>
      <w:tr w:rsidR="002945E6" w:rsidRPr="00B87A7D" w:rsidTr="00844C79">
        <w:trPr>
          <w:trHeight w:val="335"/>
        </w:trPr>
        <w:tc>
          <w:tcPr>
            <w:tcW w:w="6057" w:type="dxa"/>
            <w:tcMar>
              <w:top w:w="100" w:type="dxa"/>
              <w:left w:w="100" w:type="dxa"/>
              <w:bottom w:w="100" w:type="dxa"/>
              <w:right w:w="100" w:type="dxa"/>
            </w:tcMar>
            <w:vAlign w:val="center"/>
          </w:tcPr>
          <w:p w:rsidR="002945E6" w:rsidRPr="0008754A" w:rsidRDefault="002945E6" w:rsidP="00844C79">
            <w:pPr>
              <w:pStyle w:val="a8"/>
              <w:autoSpaceDE w:val="0"/>
              <w:autoSpaceDN w:val="0"/>
              <w:adjustRightInd w:val="0"/>
              <w:ind w:left="0"/>
              <w:jc w:val="both"/>
              <w:rPr>
                <w:sz w:val="24"/>
                <w:lang w:val="uk-UA"/>
              </w:rPr>
            </w:pPr>
            <w:r w:rsidRPr="0008754A">
              <w:rPr>
                <w:sz w:val="24"/>
                <w:lang w:val="uk-UA"/>
              </w:rPr>
              <w:t xml:space="preserve">Тема 8. </w:t>
            </w:r>
            <w:r w:rsidRPr="0008754A">
              <w:rPr>
                <w:szCs w:val="28"/>
                <w:lang w:val="uk-UA"/>
              </w:rPr>
              <w:t>Ключові компетентності майбутнього фахівця</w:t>
            </w:r>
          </w:p>
        </w:tc>
        <w:tc>
          <w:tcPr>
            <w:tcW w:w="8505" w:type="dxa"/>
          </w:tcPr>
          <w:p w:rsidR="002945E6" w:rsidRPr="00B87A7D" w:rsidRDefault="002945E6" w:rsidP="00844C79">
            <w:pPr>
              <w:tabs>
                <w:tab w:val="num" w:pos="360"/>
              </w:tabs>
              <w:ind w:left="170"/>
              <w:rPr>
                <w:bCs/>
                <w:color w:val="000000"/>
                <w:sz w:val="24"/>
              </w:rPr>
            </w:pPr>
            <w:r w:rsidRPr="00B87A7D">
              <w:rPr>
                <w:rFonts w:ascii="Times New Roman" w:hAnsi="Times New Roman" w:cs="Times New Roman"/>
                <w:bCs/>
                <w:color w:val="000000"/>
                <w:sz w:val="24"/>
                <w:szCs w:val="24"/>
              </w:rPr>
              <w:t xml:space="preserve">1. </w:t>
            </w:r>
            <w:r w:rsidRPr="00B87A7D">
              <w:rPr>
                <w:bCs/>
                <w:color w:val="000000"/>
                <w:sz w:val="24"/>
              </w:rPr>
              <w:t xml:space="preserve"> Підготовка доповідей та презентацій з теми для обговорення в класі.</w:t>
            </w:r>
          </w:p>
          <w:p w:rsidR="002945E6" w:rsidRPr="00B87A7D" w:rsidRDefault="002945E6" w:rsidP="00844C79">
            <w:pPr>
              <w:shd w:val="clear" w:color="auto" w:fill="FFFFFF"/>
              <w:ind w:left="170"/>
              <w:jc w:val="both"/>
              <w:rPr>
                <w:rFonts w:ascii="Times New Roman" w:hAnsi="Times New Roman" w:cs="Times New Roman"/>
                <w:b/>
                <w:iCs/>
                <w:sz w:val="24"/>
                <w:szCs w:val="24"/>
                <w:lang w:val="ru-RU" w:eastAsia="ru-RU"/>
              </w:rPr>
            </w:pPr>
            <w:r>
              <w:rPr>
                <w:rFonts w:ascii="Times New Roman" w:hAnsi="Times New Roman" w:cs="Times New Roman"/>
                <w:bCs/>
                <w:color w:val="000000"/>
                <w:sz w:val="24"/>
                <w:lang w:val="ru-RU"/>
              </w:rPr>
              <w:t>2</w:t>
            </w:r>
            <w:r w:rsidRPr="00B87A7D">
              <w:rPr>
                <w:rFonts w:ascii="Times New Roman" w:hAnsi="Times New Roman" w:cs="Times New Roman"/>
                <w:bCs/>
                <w:color w:val="000000"/>
                <w:sz w:val="24"/>
              </w:rPr>
              <w:t>. Вправи на закріплення вивченого. Підготовка до тестування.</w:t>
            </w:r>
          </w:p>
        </w:tc>
      </w:tr>
    </w:tbl>
    <w:p w:rsidR="002945E6" w:rsidRPr="00751411" w:rsidRDefault="002945E6" w:rsidP="002945E6">
      <w:pPr>
        <w:jc w:val="center"/>
        <w:rPr>
          <w:rFonts w:ascii="Times New Roman" w:hAnsi="Times New Roman" w:cs="Times New Roman"/>
          <w:b/>
          <w:caps/>
          <w:color w:val="000000"/>
          <w:sz w:val="24"/>
          <w:szCs w:val="24"/>
          <w:lang w:val="ru-RU"/>
        </w:rPr>
      </w:pPr>
    </w:p>
    <w:p w:rsidR="002945E6" w:rsidRDefault="002945E6" w:rsidP="002945E6">
      <w:pPr>
        <w:jc w:val="center"/>
        <w:rPr>
          <w:rFonts w:ascii="Times New Roman" w:hAnsi="Times New Roman" w:cs="Times New Roman"/>
          <w:b/>
          <w:caps/>
          <w:color w:val="000000"/>
          <w:sz w:val="24"/>
          <w:szCs w:val="24"/>
        </w:rPr>
      </w:pPr>
    </w:p>
    <w:p w:rsidR="002945E6" w:rsidRPr="003F5F43" w:rsidRDefault="00F60F29" w:rsidP="002945E6">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8. МЕТОДИ </w:t>
      </w:r>
      <w:r w:rsidR="001F404C">
        <w:rPr>
          <w:rFonts w:ascii="Times New Roman" w:hAnsi="Times New Roman" w:cs="Times New Roman"/>
          <w:b/>
          <w:caps/>
          <w:color w:val="000000"/>
          <w:sz w:val="24"/>
          <w:szCs w:val="24"/>
        </w:rPr>
        <w:t>та</w:t>
      </w:r>
      <w:r>
        <w:rPr>
          <w:rFonts w:ascii="Times New Roman" w:hAnsi="Times New Roman" w:cs="Times New Roman"/>
          <w:b/>
          <w:caps/>
          <w:color w:val="000000"/>
          <w:sz w:val="24"/>
          <w:szCs w:val="24"/>
        </w:rPr>
        <w:t xml:space="preserve"> ФОРМИ КОНТРОЛЮ</w:t>
      </w:r>
    </w:p>
    <w:p w:rsidR="002945E6" w:rsidRPr="003F5F43" w:rsidRDefault="002945E6" w:rsidP="002945E6">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2945E6" w:rsidRPr="003F5F43" w:rsidTr="00844C79">
        <w:tc>
          <w:tcPr>
            <w:tcW w:w="2259" w:type="dxa"/>
            <w:vAlign w:val="center"/>
          </w:tcPr>
          <w:p w:rsidR="002945E6" w:rsidRPr="003F5F43" w:rsidRDefault="002945E6" w:rsidP="00844C79">
            <w:pPr>
              <w:pStyle w:val="normal"/>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2945E6" w:rsidRPr="003F5F43" w:rsidRDefault="002945E6" w:rsidP="00844C79">
            <w:pPr>
              <w:pStyle w:val="normal"/>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є сумою поточного (ПК) і періодичного контролю (ПКР):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ПКР. Максимальна кількість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складає 50 балів. Максимальна кількість балів за періодичний контроль (ПКР) становить 60 % від максимальної кількості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20 / 5 = 4.1 * 4 = 16.4 // 16 (балів). За періодичний контроль (ПКР) студентом отримано 30 балів. Тоді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буде отримано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ПКР = 16 + 30 = 46 (балів). </w:t>
            </w:r>
          </w:p>
          <w:p w:rsidR="002945E6" w:rsidRPr="003F5F43" w:rsidRDefault="002945E6" w:rsidP="00844C79">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2945E6" w:rsidRPr="003F5F43" w:rsidRDefault="002945E6" w:rsidP="00844C79">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bl>
    <w:p w:rsidR="002945E6" w:rsidRDefault="002945E6" w:rsidP="002945E6">
      <w:pPr>
        <w:widowControl w:val="0"/>
        <w:jc w:val="center"/>
        <w:rPr>
          <w:rFonts w:ascii="Times New Roman" w:hAnsi="Times New Roman" w:cs="Times New Roman"/>
          <w:b/>
          <w:caps/>
          <w:color w:val="000000"/>
          <w:sz w:val="24"/>
          <w:szCs w:val="24"/>
        </w:rPr>
      </w:pPr>
    </w:p>
    <w:p w:rsidR="00F60F29" w:rsidRDefault="00F60F29" w:rsidP="002945E6">
      <w:pPr>
        <w:widowControl w:val="0"/>
        <w:jc w:val="center"/>
        <w:rPr>
          <w:rFonts w:ascii="Times New Roman" w:hAnsi="Times New Roman" w:cs="Times New Roman"/>
          <w:b/>
          <w:caps/>
          <w:color w:val="000000"/>
          <w:sz w:val="24"/>
          <w:szCs w:val="24"/>
        </w:rPr>
      </w:pPr>
    </w:p>
    <w:p w:rsidR="00F60F29" w:rsidRDefault="00F60F29" w:rsidP="002945E6">
      <w:pPr>
        <w:widowControl w:val="0"/>
        <w:jc w:val="center"/>
        <w:rPr>
          <w:rFonts w:ascii="Times New Roman" w:hAnsi="Times New Roman" w:cs="Times New Roman"/>
          <w:b/>
          <w:caps/>
          <w:color w:val="000000"/>
          <w:sz w:val="24"/>
          <w:szCs w:val="24"/>
        </w:rPr>
      </w:pPr>
    </w:p>
    <w:p w:rsidR="00F60F29" w:rsidRDefault="00F60F29" w:rsidP="002945E6">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9. КРИТЕРІЇ ОЦІНЮВАННЯ</w:t>
      </w:r>
    </w:p>
    <w:p w:rsidR="00F60F29" w:rsidRDefault="00F60F29" w:rsidP="002945E6">
      <w:pPr>
        <w:widowControl w:val="0"/>
        <w:jc w:val="center"/>
        <w:rPr>
          <w:rFonts w:ascii="Times New Roman" w:hAnsi="Times New Roman" w:cs="Times New Roman"/>
          <w:b/>
          <w:caps/>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F60F29" w:rsidRPr="003F5F43" w:rsidTr="006416B7">
        <w:tc>
          <w:tcPr>
            <w:tcW w:w="2259" w:type="dxa"/>
          </w:tcPr>
          <w:p w:rsidR="00F60F29" w:rsidRPr="003F5F43" w:rsidRDefault="00F60F29" w:rsidP="006416B7">
            <w:pPr>
              <w:pStyle w:val="normal"/>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F60F29" w:rsidRPr="003F5F43" w:rsidRDefault="00F60F29" w:rsidP="006416B7">
            <w:pPr>
              <w:pStyle w:val="normal"/>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F60F29" w:rsidRPr="003F5F43" w:rsidTr="006416B7">
        <w:tc>
          <w:tcPr>
            <w:tcW w:w="2259" w:type="dxa"/>
          </w:tcPr>
          <w:p w:rsidR="00F60F29" w:rsidRPr="003F5F43" w:rsidRDefault="00F60F29" w:rsidP="006416B7">
            <w:pPr>
              <w:pStyle w:val="normal"/>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F60F29" w:rsidRPr="003F5F43" w:rsidRDefault="00F60F29" w:rsidP="006416B7">
            <w:pPr>
              <w:pStyle w:val="normal"/>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F60F29" w:rsidRPr="003F5F43" w:rsidRDefault="00F60F29" w:rsidP="006416B7">
            <w:pPr>
              <w:pStyle w:val="normal"/>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F60F29" w:rsidRPr="00F60F29" w:rsidRDefault="00F60F29" w:rsidP="002945E6">
      <w:pPr>
        <w:widowControl w:val="0"/>
        <w:jc w:val="center"/>
        <w:rPr>
          <w:rFonts w:ascii="Times New Roman" w:hAnsi="Times New Roman" w:cs="Times New Roman"/>
          <w:caps/>
          <w:color w:val="000000"/>
          <w:sz w:val="24"/>
          <w:szCs w:val="24"/>
        </w:rPr>
      </w:pPr>
    </w:p>
    <w:p w:rsidR="002945E6" w:rsidRDefault="002945E6" w:rsidP="002945E6">
      <w:pPr>
        <w:widowControl w:val="0"/>
        <w:jc w:val="center"/>
        <w:rPr>
          <w:rFonts w:ascii="Times New Roman" w:hAnsi="Times New Roman" w:cs="Times New Roman"/>
          <w:b/>
          <w:caps/>
          <w:color w:val="000000"/>
          <w:sz w:val="24"/>
          <w:szCs w:val="24"/>
        </w:rPr>
      </w:pPr>
    </w:p>
    <w:p w:rsidR="00C23F36" w:rsidRDefault="00C23F36" w:rsidP="002945E6">
      <w:pPr>
        <w:widowControl w:val="0"/>
        <w:jc w:val="center"/>
        <w:rPr>
          <w:rFonts w:ascii="Times New Roman" w:hAnsi="Times New Roman" w:cs="Times New Roman"/>
          <w:b/>
          <w:caps/>
          <w:color w:val="000000"/>
          <w:sz w:val="24"/>
          <w:szCs w:val="24"/>
        </w:rPr>
      </w:pPr>
    </w:p>
    <w:p w:rsidR="00C23F36" w:rsidRDefault="00C23F36" w:rsidP="002945E6">
      <w:pPr>
        <w:widowControl w:val="0"/>
        <w:jc w:val="center"/>
        <w:rPr>
          <w:rFonts w:ascii="Times New Roman" w:hAnsi="Times New Roman" w:cs="Times New Roman"/>
          <w:b/>
          <w:caps/>
          <w:color w:val="000000"/>
          <w:sz w:val="24"/>
          <w:szCs w:val="24"/>
        </w:rPr>
      </w:pPr>
    </w:p>
    <w:p w:rsidR="00C23F36" w:rsidRDefault="00C23F36" w:rsidP="002945E6">
      <w:pPr>
        <w:widowControl w:val="0"/>
        <w:jc w:val="center"/>
        <w:rPr>
          <w:rFonts w:ascii="Times New Roman" w:hAnsi="Times New Roman" w:cs="Times New Roman"/>
          <w:b/>
          <w:caps/>
          <w:color w:val="000000"/>
          <w:sz w:val="24"/>
          <w:szCs w:val="24"/>
        </w:rPr>
      </w:pPr>
    </w:p>
    <w:p w:rsidR="002945E6" w:rsidRPr="003F5F43" w:rsidRDefault="00C23F36" w:rsidP="002945E6">
      <w:pPr>
        <w:widowControl w:val="0"/>
        <w:jc w:val="center"/>
        <w:rPr>
          <w:rFonts w:ascii="Times New Roman" w:hAnsi="Times New Roman" w:cs="Times New Roman"/>
          <w:b/>
          <w:color w:val="000000"/>
          <w:sz w:val="24"/>
          <w:szCs w:val="24"/>
        </w:rPr>
      </w:pPr>
      <w:r>
        <w:rPr>
          <w:rFonts w:ascii="Times New Roman" w:hAnsi="Times New Roman" w:cs="Times New Roman"/>
          <w:b/>
          <w:caps/>
          <w:color w:val="000000"/>
          <w:sz w:val="24"/>
          <w:szCs w:val="24"/>
        </w:rPr>
        <w:lastRenderedPageBreak/>
        <w:t xml:space="preserve">10. </w:t>
      </w:r>
      <w:r w:rsidR="002945E6" w:rsidRPr="003F5F43">
        <w:rPr>
          <w:rFonts w:ascii="Times New Roman" w:hAnsi="Times New Roman" w:cs="Times New Roman"/>
          <w:b/>
          <w:caps/>
          <w:color w:val="000000"/>
          <w:sz w:val="24"/>
          <w:szCs w:val="24"/>
        </w:rPr>
        <w:t>Рекомендована література</w:t>
      </w:r>
      <w:r>
        <w:rPr>
          <w:rFonts w:ascii="Times New Roman" w:hAnsi="Times New Roman" w:cs="Times New Roman"/>
          <w:b/>
          <w:caps/>
          <w:color w:val="000000"/>
          <w:sz w:val="24"/>
          <w:szCs w:val="24"/>
        </w:rPr>
        <w:t xml:space="preserve"> </w:t>
      </w:r>
    </w:p>
    <w:p w:rsidR="002945E6" w:rsidRPr="003F5F43" w:rsidRDefault="002945E6" w:rsidP="002945E6">
      <w:pPr>
        <w:jc w:val="center"/>
        <w:rPr>
          <w:rFonts w:ascii="Times New Roman" w:hAnsi="Times New Roman" w:cs="Times New Roman"/>
          <w:b/>
          <w:sz w:val="24"/>
          <w:szCs w:val="24"/>
        </w:rPr>
      </w:pPr>
    </w:p>
    <w:p w:rsidR="002945E6" w:rsidRPr="002B0F61" w:rsidRDefault="004B0F3A" w:rsidP="004B0F3A">
      <w:pPr>
        <w:shd w:val="clear" w:color="auto" w:fill="FFFFFF"/>
        <w:jc w:val="center"/>
        <w:rPr>
          <w:b/>
          <w:sz w:val="28"/>
          <w:szCs w:val="28"/>
        </w:rPr>
      </w:pPr>
      <w:r w:rsidRPr="004B0F3A">
        <w:rPr>
          <w:rFonts w:ascii="Times New Roman" w:hAnsi="Times New Roman" w:cs="Times New Roman"/>
          <w:b/>
          <w:sz w:val="28"/>
          <w:szCs w:val="28"/>
        </w:rPr>
        <w:t>основна</w:t>
      </w:r>
    </w:p>
    <w:p w:rsidR="002945E6" w:rsidRPr="00CA4561" w:rsidRDefault="002945E6" w:rsidP="002945E6">
      <w:pPr>
        <w:pStyle w:val="a8"/>
        <w:numPr>
          <w:ilvl w:val="0"/>
          <w:numId w:val="3"/>
        </w:numPr>
        <w:tabs>
          <w:tab w:val="left" w:pos="284"/>
        </w:tabs>
        <w:autoSpaceDE w:val="0"/>
        <w:autoSpaceDN w:val="0"/>
        <w:adjustRightInd w:val="0"/>
        <w:spacing w:line="360" w:lineRule="auto"/>
        <w:ind w:left="0" w:firstLine="0"/>
        <w:jc w:val="both"/>
        <w:rPr>
          <w:szCs w:val="28"/>
        </w:rPr>
      </w:pPr>
      <w:r w:rsidRPr="00CA4561">
        <w:rPr>
          <w:rFonts w:eastAsia="PetersburgC"/>
          <w:szCs w:val="28"/>
          <w:lang w:eastAsia="en-US"/>
        </w:rPr>
        <w:t>Аверинцев С.С. Филология // Краткая литературная энциклопедия. М., 2005. Т.7. или: Литературный энциклопедический словарь. М., 2004</w:t>
      </w:r>
      <w:r w:rsidRPr="00CA4561">
        <w:rPr>
          <w:rFonts w:eastAsia="PetersburgC"/>
          <w:szCs w:val="28"/>
        </w:rPr>
        <w:t>.</w:t>
      </w:r>
    </w:p>
    <w:p w:rsidR="002945E6" w:rsidRPr="00CA4561" w:rsidRDefault="002945E6" w:rsidP="002945E6">
      <w:pPr>
        <w:pStyle w:val="a8"/>
        <w:numPr>
          <w:ilvl w:val="0"/>
          <w:numId w:val="3"/>
        </w:numPr>
        <w:tabs>
          <w:tab w:val="left" w:pos="0"/>
          <w:tab w:val="left" w:pos="284"/>
          <w:tab w:val="left" w:pos="426"/>
        </w:tabs>
        <w:autoSpaceDE w:val="0"/>
        <w:autoSpaceDN w:val="0"/>
        <w:adjustRightInd w:val="0"/>
        <w:spacing w:line="360" w:lineRule="auto"/>
        <w:ind w:left="0" w:firstLine="0"/>
        <w:contextualSpacing w:val="0"/>
        <w:jc w:val="both"/>
        <w:rPr>
          <w:rFonts w:eastAsia="PetersburgC"/>
          <w:color w:val="161616"/>
          <w:szCs w:val="28"/>
        </w:rPr>
      </w:pPr>
      <w:proofErr w:type="spellStart"/>
      <w:r w:rsidRPr="00CA4561">
        <w:rPr>
          <w:rFonts w:eastAsia="PetersburgC"/>
          <w:color w:val="161616"/>
          <w:szCs w:val="28"/>
        </w:rPr>
        <w:t>Ажеж</w:t>
      </w:r>
      <w:proofErr w:type="spellEnd"/>
      <w:r w:rsidRPr="00CA4561">
        <w:rPr>
          <w:rFonts w:eastAsia="PetersburgC"/>
          <w:color w:val="161616"/>
          <w:szCs w:val="28"/>
        </w:rPr>
        <w:t xml:space="preserve"> К. Человек говорящий: Вклад лингвистики в гуманитарные науки: пер. с фр. / К. </w:t>
      </w:r>
      <w:proofErr w:type="spellStart"/>
      <w:r w:rsidRPr="00CA4561">
        <w:rPr>
          <w:rFonts w:eastAsia="PetersburgC"/>
          <w:color w:val="161616"/>
          <w:szCs w:val="28"/>
        </w:rPr>
        <w:t>Ажеж</w:t>
      </w:r>
      <w:proofErr w:type="spellEnd"/>
      <w:r w:rsidRPr="00CA4561">
        <w:rPr>
          <w:rFonts w:eastAsia="PetersburgC"/>
          <w:color w:val="161616"/>
          <w:szCs w:val="28"/>
        </w:rPr>
        <w:t xml:space="preserve">. – М.: </w:t>
      </w:r>
      <w:proofErr w:type="spellStart"/>
      <w:r w:rsidRPr="00CA4561">
        <w:rPr>
          <w:rFonts w:eastAsia="PetersburgC"/>
          <w:color w:val="161616"/>
          <w:szCs w:val="28"/>
        </w:rPr>
        <w:t>Едиториал</w:t>
      </w:r>
      <w:proofErr w:type="spellEnd"/>
      <w:r w:rsidRPr="00CA4561">
        <w:rPr>
          <w:rFonts w:eastAsia="PetersburgC"/>
          <w:color w:val="161616"/>
          <w:szCs w:val="28"/>
        </w:rPr>
        <w:t xml:space="preserve"> УРСС, 2003</w:t>
      </w:r>
    </w:p>
    <w:p w:rsidR="002945E6" w:rsidRPr="00CA4561" w:rsidRDefault="002945E6" w:rsidP="002945E6">
      <w:pPr>
        <w:pStyle w:val="a8"/>
        <w:numPr>
          <w:ilvl w:val="0"/>
          <w:numId w:val="3"/>
        </w:numPr>
        <w:shd w:val="clear" w:color="auto" w:fill="FFFFFF"/>
        <w:tabs>
          <w:tab w:val="left" w:pos="284"/>
        </w:tabs>
        <w:autoSpaceDE w:val="0"/>
        <w:autoSpaceDN w:val="0"/>
        <w:adjustRightInd w:val="0"/>
        <w:spacing w:line="360" w:lineRule="auto"/>
        <w:ind w:left="0" w:firstLine="0"/>
        <w:jc w:val="both"/>
        <w:rPr>
          <w:rFonts w:eastAsia="PetersburgC"/>
          <w:color w:val="161616"/>
          <w:szCs w:val="28"/>
        </w:rPr>
      </w:pPr>
      <w:r w:rsidRPr="00CA4561">
        <w:rPr>
          <w:rFonts w:eastAsia="PetersburgC"/>
          <w:color w:val="161616"/>
          <w:szCs w:val="28"/>
        </w:rPr>
        <w:t xml:space="preserve">Алисова Т.Б. Опыт анализа концептуального мира Данте с позиций современной лингвистики / Т.Б. Алисова // Вестник МГУ. – Серия 9. – Филология. – 1996. – № 6. – С. 7–19. </w:t>
      </w:r>
    </w:p>
    <w:p w:rsidR="002945E6" w:rsidRPr="00CA4561" w:rsidRDefault="002945E6" w:rsidP="002945E6">
      <w:pPr>
        <w:pStyle w:val="a8"/>
        <w:numPr>
          <w:ilvl w:val="0"/>
          <w:numId w:val="3"/>
        </w:numPr>
        <w:tabs>
          <w:tab w:val="left" w:pos="0"/>
          <w:tab w:val="left" w:pos="284"/>
          <w:tab w:val="left" w:pos="426"/>
        </w:tabs>
        <w:spacing w:line="360" w:lineRule="auto"/>
        <w:ind w:left="0" w:firstLine="0"/>
        <w:contextualSpacing w:val="0"/>
        <w:jc w:val="both"/>
        <w:rPr>
          <w:szCs w:val="28"/>
        </w:rPr>
      </w:pPr>
      <w:proofErr w:type="spellStart"/>
      <w:r w:rsidRPr="00CA4561">
        <w:rPr>
          <w:szCs w:val="28"/>
        </w:rPr>
        <w:t>Бардіна</w:t>
      </w:r>
      <w:proofErr w:type="spellEnd"/>
      <w:r w:rsidRPr="00CA4561">
        <w:rPr>
          <w:szCs w:val="28"/>
        </w:rPr>
        <w:t xml:space="preserve"> Н. В. </w:t>
      </w:r>
      <w:proofErr w:type="spellStart"/>
      <w:r w:rsidRPr="00CA4561">
        <w:rPr>
          <w:szCs w:val="28"/>
        </w:rPr>
        <w:t>Проблеми</w:t>
      </w:r>
      <w:proofErr w:type="spellEnd"/>
      <w:r w:rsidRPr="00CA4561">
        <w:rPr>
          <w:szCs w:val="28"/>
        </w:rPr>
        <w:t xml:space="preserve"> </w:t>
      </w:r>
      <w:proofErr w:type="spellStart"/>
      <w:r w:rsidRPr="00CA4561">
        <w:rPr>
          <w:szCs w:val="28"/>
        </w:rPr>
        <w:t>сучасної</w:t>
      </w:r>
      <w:proofErr w:type="spellEnd"/>
      <w:r w:rsidRPr="00CA4561">
        <w:rPr>
          <w:szCs w:val="28"/>
        </w:rPr>
        <w:t xml:space="preserve"> </w:t>
      </w:r>
      <w:proofErr w:type="spellStart"/>
      <w:r w:rsidRPr="00CA4561">
        <w:rPr>
          <w:szCs w:val="28"/>
        </w:rPr>
        <w:t>прикладної</w:t>
      </w:r>
      <w:proofErr w:type="spellEnd"/>
      <w:r w:rsidRPr="00CA4561">
        <w:rPr>
          <w:szCs w:val="28"/>
        </w:rPr>
        <w:t xml:space="preserve"> </w:t>
      </w:r>
      <w:proofErr w:type="spellStart"/>
      <w:r w:rsidRPr="00CA4561">
        <w:rPr>
          <w:szCs w:val="28"/>
        </w:rPr>
        <w:t>лінгвістики</w:t>
      </w:r>
      <w:proofErr w:type="spellEnd"/>
      <w:r w:rsidRPr="00CA4561">
        <w:rPr>
          <w:szCs w:val="28"/>
        </w:rPr>
        <w:t xml:space="preserve"> // </w:t>
      </w:r>
      <w:proofErr w:type="spellStart"/>
      <w:r w:rsidRPr="00CA4561">
        <w:rPr>
          <w:szCs w:val="28"/>
        </w:rPr>
        <w:t>Мова</w:t>
      </w:r>
      <w:proofErr w:type="spellEnd"/>
      <w:r w:rsidRPr="00CA4561">
        <w:rPr>
          <w:szCs w:val="28"/>
        </w:rPr>
        <w:t>. – Одеса, 2004.</w:t>
      </w:r>
    </w:p>
    <w:p w:rsidR="002945E6" w:rsidRPr="00CA4561" w:rsidRDefault="002945E6" w:rsidP="002945E6">
      <w:pPr>
        <w:pStyle w:val="a8"/>
        <w:numPr>
          <w:ilvl w:val="0"/>
          <w:numId w:val="3"/>
        </w:numPr>
        <w:tabs>
          <w:tab w:val="left" w:pos="284"/>
        </w:tabs>
        <w:autoSpaceDE w:val="0"/>
        <w:autoSpaceDN w:val="0"/>
        <w:adjustRightInd w:val="0"/>
        <w:spacing w:line="360" w:lineRule="auto"/>
        <w:ind w:left="0" w:firstLine="0"/>
        <w:jc w:val="both"/>
        <w:rPr>
          <w:szCs w:val="28"/>
        </w:rPr>
      </w:pPr>
      <w:r w:rsidRPr="00CA4561">
        <w:rPr>
          <w:rFonts w:eastAsia="Calibri"/>
          <w:szCs w:val="28"/>
          <w:lang w:eastAsia="en-US"/>
        </w:rPr>
        <w:t>Бахтин М.М. Проблема речевых жанров // М.М. Бахтин. Эстетика словесного</w:t>
      </w:r>
      <w:r w:rsidRPr="00CA4561">
        <w:rPr>
          <w:szCs w:val="28"/>
        </w:rPr>
        <w:t xml:space="preserve"> </w:t>
      </w:r>
      <w:r w:rsidRPr="00CA4561">
        <w:rPr>
          <w:rFonts w:eastAsia="Calibri"/>
          <w:szCs w:val="28"/>
          <w:lang w:eastAsia="en-US"/>
        </w:rPr>
        <w:t>творчества.- М., 2005.</w:t>
      </w:r>
    </w:p>
    <w:p w:rsidR="002945E6" w:rsidRPr="00CA4561" w:rsidRDefault="002945E6" w:rsidP="002945E6">
      <w:pPr>
        <w:pStyle w:val="a8"/>
        <w:numPr>
          <w:ilvl w:val="0"/>
          <w:numId w:val="3"/>
        </w:numPr>
        <w:tabs>
          <w:tab w:val="left" w:pos="0"/>
          <w:tab w:val="left" w:pos="284"/>
          <w:tab w:val="left" w:pos="426"/>
        </w:tabs>
        <w:spacing w:line="360" w:lineRule="auto"/>
        <w:ind w:left="0" w:firstLine="0"/>
        <w:contextualSpacing w:val="0"/>
        <w:jc w:val="both"/>
        <w:rPr>
          <w:szCs w:val="28"/>
        </w:rPr>
      </w:pPr>
      <w:r w:rsidRPr="00CA4561">
        <w:rPr>
          <w:szCs w:val="28"/>
        </w:rPr>
        <w:t xml:space="preserve">Бевзенко С. П. </w:t>
      </w:r>
      <w:proofErr w:type="spellStart"/>
      <w:proofErr w:type="gramStart"/>
      <w:r w:rsidRPr="00CA4561">
        <w:rPr>
          <w:szCs w:val="28"/>
        </w:rPr>
        <w:t>Вступ</w:t>
      </w:r>
      <w:proofErr w:type="spellEnd"/>
      <w:proofErr w:type="gramEnd"/>
      <w:r w:rsidRPr="00CA4561">
        <w:rPr>
          <w:szCs w:val="28"/>
        </w:rPr>
        <w:t xml:space="preserve"> до </w:t>
      </w:r>
      <w:proofErr w:type="spellStart"/>
      <w:r w:rsidRPr="00CA4561">
        <w:rPr>
          <w:szCs w:val="28"/>
        </w:rPr>
        <w:t>мовознавства</w:t>
      </w:r>
      <w:proofErr w:type="spellEnd"/>
      <w:r w:rsidRPr="00CA4561">
        <w:rPr>
          <w:szCs w:val="28"/>
        </w:rPr>
        <w:t xml:space="preserve">: Короткий </w:t>
      </w:r>
      <w:proofErr w:type="spellStart"/>
      <w:r w:rsidRPr="00CA4561">
        <w:rPr>
          <w:szCs w:val="28"/>
        </w:rPr>
        <w:t>нарис</w:t>
      </w:r>
      <w:proofErr w:type="spellEnd"/>
      <w:r w:rsidRPr="00CA4561">
        <w:rPr>
          <w:szCs w:val="28"/>
        </w:rPr>
        <w:t xml:space="preserve">: </w:t>
      </w:r>
      <w:proofErr w:type="spellStart"/>
      <w:r w:rsidRPr="00CA4561">
        <w:rPr>
          <w:szCs w:val="28"/>
        </w:rPr>
        <w:t>Навч</w:t>
      </w:r>
      <w:proofErr w:type="spellEnd"/>
      <w:r w:rsidRPr="00CA4561">
        <w:rPr>
          <w:szCs w:val="28"/>
        </w:rPr>
        <w:t xml:space="preserve">. </w:t>
      </w:r>
      <w:proofErr w:type="spellStart"/>
      <w:proofErr w:type="gramStart"/>
      <w:r w:rsidRPr="00CA4561">
        <w:rPr>
          <w:szCs w:val="28"/>
        </w:rPr>
        <w:t>пос</w:t>
      </w:r>
      <w:proofErr w:type="gramEnd"/>
      <w:r w:rsidRPr="00CA4561">
        <w:rPr>
          <w:szCs w:val="28"/>
        </w:rPr>
        <w:t>іб</w:t>
      </w:r>
      <w:proofErr w:type="spellEnd"/>
      <w:r w:rsidRPr="00CA4561">
        <w:rPr>
          <w:szCs w:val="28"/>
        </w:rPr>
        <w:t>. – К., 2006. – С. 5–17.</w:t>
      </w:r>
    </w:p>
    <w:p w:rsidR="002945E6" w:rsidRPr="00CA4561" w:rsidRDefault="002945E6" w:rsidP="002945E6">
      <w:pPr>
        <w:numPr>
          <w:ilvl w:val="0"/>
          <w:numId w:val="3"/>
        </w:numPr>
        <w:tabs>
          <w:tab w:val="left" w:pos="-180"/>
          <w:tab w:val="left" w:pos="284"/>
          <w:tab w:val="left" w:pos="426"/>
        </w:tabs>
        <w:suppressAutoHyphens/>
        <w:spacing w:line="360" w:lineRule="auto"/>
        <w:ind w:left="0" w:firstLine="0"/>
        <w:jc w:val="both"/>
        <w:rPr>
          <w:rFonts w:ascii="Times New Roman" w:hAnsi="Times New Roman" w:cs="Times New Roman"/>
          <w:b/>
          <w:bCs/>
          <w:sz w:val="28"/>
          <w:szCs w:val="28"/>
        </w:rPr>
      </w:pPr>
      <w:proofErr w:type="spellStart"/>
      <w:r w:rsidRPr="00CA4561">
        <w:rPr>
          <w:rFonts w:ascii="Times New Roman" w:hAnsi="Times New Roman" w:cs="Times New Roman"/>
          <w:sz w:val="28"/>
          <w:szCs w:val="28"/>
        </w:rPr>
        <w:t>Болдирев</w:t>
      </w:r>
      <w:proofErr w:type="spellEnd"/>
      <w:r w:rsidRPr="00CA4561">
        <w:rPr>
          <w:rFonts w:ascii="Times New Roman" w:hAnsi="Times New Roman" w:cs="Times New Roman"/>
          <w:sz w:val="28"/>
          <w:szCs w:val="28"/>
        </w:rPr>
        <w:t xml:space="preserve"> М.М. Когнітивна семантика. Курс лекцій з англійської мови. Вид. №3 – 2003.</w:t>
      </w:r>
    </w:p>
    <w:p w:rsidR="002945E6" w:rsidRPr="00CA4561" w:rsidRDefault="002945E6" w:rsidP="002945E6">
      <w:pPr>
        <w:shd w:val="clear" w:color="auto" w:fill="FFFFFF"/>
        <w:tabs>
          <w:tab w:val="left" w:pos="365"/>
        </w:tabs>
        <w:jc w:val="center"/>
        <w:rPr>
          <w:rFonts w:ascii="Times New Roman" w:hAnsi="Times New Roman" w:cs="Times New Roman"/>
          <w:b/>
          <w:bCs/>
          <w:spacing w:val="-6"/>
          <w:sz w:val="28"/>
          <w:szCs w:val="28"/>
        </w:rPr>
      </w:pPr>
      <w:proofErr w:type="spellStart"/>
      <w:r>
        <w:rPr>
          <w:rFonts w:ascii="Times New Roman" w:hAnsi="Times New Roman" w:cs="Times New Roman"/>
          <w:b/>
          <w:bCs/>
          <w:spacing w:val="-6"/>
          <w:sz w:val="28"/>
          <w:szCs w:val="28"/>
          <w:lang w:val="ru-RU"/>
        </w:rPr>
        <w:t>допоміжна</w:t>
      </w:r>
      <w:proofErr w:type="spellEnd"/>
    </w:p>
    <w:p w:rsidR="002945E6" w:rsidRPr="00CA4561" w:rsidRDefault="002945E6" w:rsidP="002945E6">
      <w:pPr>
        <w:shd w:val="clear" w:color="auto" w:fill="FFFFFF"/>
        <w:tabs>
          <w:tab w:val="left" w:pos="365"/>
        </w:tabs>
        <w:jc w:val="center"/>
        <w:rPr>
          <w:rFonts w:ascii="Times New Roman" w:hAnsi="Times New Roman" w:cs="Times New Roman"/>
          <w:b/>
          <w:sz w:val="28"/>
          <w:szCs w:val="28"/>
        </w:rPr>
      </w:pPr>
    </w:p>
    <w:p w:rsidR="002945E6" w:rsidRPr="00CA4561" w:rsidRDefault="002945E6" w:rsidP="002945E6">
      <w:pPr>
        <w:numPr>
          <w:ilvl w:val="0"/>
          <w:numId w:val="6"/>
        </w:numPr>
        <w:shd w:val="clear" w:color="auto" w:fill="FFFFFF"/>
        <w:tabs>
          <w:tab w:val="left" w:pos="-3544"/>
          <w:tab w:val="left" w:pos="-3402"/>
          <w:tab w:val="left" w:pos="-180"/>
          <w:tab w:val="left" w:pos="0"/>
          <w:tab w:val="left" w:pos="284"/>
        </w:tabs>
        <w:autoSpaceDE w:val="0"/>
        <w:autoSpaceDN w:val="0"/>
        <w:adjustRightInd w:val="0"/>
        <w:spacing w:line="360" w:lineRule="auto"/>
        <w:ind w:left="0" w:firstLine="0"/>
        <w:contextualSpacing/>
        <w:jc w:val="both"/>
        <w:rPr>
          <w:rFonts w:ascii="Times New Roman" w:hAnsi="Times New Roman" w:cs="Times New Roman"/>
          <w:bCs/>
          <w:sz w:val="28"/>
          <w:szCs w:val="28"/>
        </w:rPr>
      </w:pPr>
      <w:r w:rsidRPr="00CA4561">
        <w:rPr>
          <w:rFonts w:ascii="Times New Roman" w:hAnsi="Times New Roman" w:cs="Times New Roman"/>
          <w:bCs/>
          <w:sz w:val="28"/>
          <w:szCs w:val="28"/>
        </w:rPr>
        <w:t xml:space="preserve">Винокур Г.О. </w:t>
      </w:r>
      <w:proofErr w:type="spellStart"/>
      <w:r w:rsidRPr="00CA4561">
        <w:rPr>
          <w:rFonts w:ascii="Times New Roman" w:hAnsi="Times New Roman" w:cs="Times New Roman"/>
          <w:bCs/>
          <w:sz w:val="28"/>
          <w:szCs w:val="28"/>
        </w:rPr>
        <w:t>Введение</w:t>
      </w:r>
      <w:proofErr w:type="spellEnd"/>
      <w:r w:rsidRPr="00CA4561">
        <w:rPr>
          <w:rFonts w:ascii="Times New Roman" w:hAnsi="Times New Roman" w:cs="Times New Roman"/>
          <w:bCs/>
          <w:sz w:val="28"/>
          <w:szCs w:val="28"/>
        </w:rPr>
        <w:t xml:space="preserve"> в </w:t>
      </w:r>
      <w:proofErr w:type="spellStart"/>
      <w:r w:rsidRPr="00CA4561">
        <w:rPr>
          <w:rFonts w:ascii="Times New Roman" w:hAnsi="Times New Roman" w:cs="Times New Roman"/>
          <w:bCs/>
          <w:sz w:val="28"/>
          <w:szCs w:val="28"/>
        </w:rPr>
        <w:t>изучение</w:t>
      </w:r>
      <w:proofErr w:type="spellEnd"/>
      <w:r w:rsidRPr="00CA4561">
        <w:rPr>
          <w:rFonts w:ascii="Times New Roman" w:hAnsi="Times New Roman" w:cs="Times New Roman"/>
          <w:bCs/>
          <w:sz w:val="28"/>
          <w:szCs w:val="28"/>
        </w:rPr>
        <w:t xml:space="preserve"> </w:t>
      </w:r>
      <w:proofErr w:type="spellStart"/>
      <w:r w:rsidRPr="00CA4561">
        <w:rPr>
          <w:rFonts w:ascii="Times New Roman" w:hAnsi="Times New Roman" w:cs="Times New Roman"/>
          <w:bCs/>
          <w:sz w:val="28"/>
          <w:szCs w:val="28"/>
        </w:rPr>
        <w:t>филологических</w:t>
      </w:r>
      <w:proofErr w:type="spellEnd"/>
      <w:r w:rsidRPr="00CA4561">
        <w:rPr>
          <w:rFonts w:ascii="Times New Roman" w:hAnsi="Times New Roman" w:cs="Times New Roman"/>
          <w:bCs/>
          <w:sz w:val="28"/>
          <w:szCs w:val="28"/>
        </w:rPr>
        <w:t xml:space="preserve"> наук. М., 2000.</w:t>
      </w:r>
    </w:p>
    <w:p w:rsidR="002945E6" w:rsidRPr="00CA4561" w:rsidRDefault="002945E6" w:rsidP="002945E6">
      <w:pPr>
        <w:numPr>
          <w:ilvl w:val="0"/>
          <w:numId w:val="6"/>
        </w:numPr>
        <w:shd w:val="clear" w:color="auto" w:fill="FFFFFF"/>
        <w:tabs>
          <w:tab w:val="left" w:pos="-3544"/>
          <w:tab w:val="left" w:pos="-3402"/>
          <w:tab w:val="left" w:pos="0"/>
          <w:tab w:val="left" w:pos="284"/>
        </w:tabs>
        <w:suppressAutoHyphens/>
        <w:ind w:left="0" w:firstLine="0"/>
        <w:jc w:val="both"/>
        <w:rPr>
          <w:rFonts w:ascii="Times New Roman" w:hAnsi="Times New Roman" w:cs="Times New Roman"/>
          <w:sz w:val="28"/>
          <w:szCs w:val="28"/>
        </w:rPr>
      </w:pPr>
      <w:proofErr w:type="spellStart"/>
      <w:r w:rsidRPr="00CA4561">
        <w:rPr>
          <w:rFonts w:ascii="Times New Roman" w:hAnsi="Times New Roman" w:cs="Times New Roman"/>
          <w:bCs/>
          <w:sz w:val="28"/>
          <w:szCs w:val="28"/>
        </w:rPr>
        <w:t>Лихачев</w:t>
      </w:r>
      <w:proofErr w:type="spellEnd"/>
      <w:r w:rsidRPr="00CA4561">
        <w:rPr>
          <w:rFonts w:ascii="Times New Roman" w:hAnsi="Times New Roman" w:cs="Times New Roman"/>
          <w:bCs/>
          <w:sz w:val="28"/>
          <w:szCs w:val="28"/>
        </w:rPr>
        <w:t xml:space="preserve"> Д.С. О </w:t>
      </w:r>
      <w:proofErr w:type="spellStart"/>
      <w:r w:rsidRPr="00CA4561">
        <w:rPr>
          <w:rFonts w:ascii="Times New Roman" w:hAnsi="Times New Roman" w:cs="Times New Roman"/>
          <w:bCs/>
          <w:sz w:val="28"/>
          <w:szCs w:val="28"/>
        </w:rPr>
        <w:t>филологии</w:t>
      </w:r>
      <w:proofErr w:type="spellEnd"/>
      <w:r w:rsidRPr="00CA4561">
        <w:rPr>
          <w:rFonts w:ascii="Times New Roman" w:hAnsi="Times New Roman" w:cs="Times New Roman"/>
          <w:bCs/>
          <w:sz w:val="28"/>
          <w:szCs w:val="28"/>
        </w:rPr>
        <w:t xml:space="preserve"> / Д.С. </w:t>
      </w:r>
      <w:proofErr w:type="spellStart"/>
      <w:r w:rsidRPr="00CA4561">
        <w:rPr>
          <w:rFonts w:ascii="Times New Roman" w:hAnsi="Times New Roman" w:cs="Times New Roman"/>
          <w:bCs/>
          <w:sz w:val="28"/>
          <w:szCs w:val="28"/>
        </w:rPr>
        <w:t>Лихачев</w:t>
      </w:r>
      <w:proofErr w:type="spellEnd"/>
      <w:r w:rsidRPr="00CA4561">
        <w:rPr>
          <w:rFonts w:ascii="Times New Roman" w:hAnsi="Times New Roman" w:cs="Times New Roman"/>
          <w:bCs/>
          <w:sz w:val="28"/>
          <w:szCs w:val="28"/>
        </w:rPr>
        <w:t>. – М., 1989.</w:t>
      </w:r>
      <w:r w:rsidRPr="00CA4561">
        <w:rPr>
          <w:rFonts w:ascii="Times New Roman" w:hAnsi="Times New Roman" w:cs="Times New Roman"/>
          <w:sz w:val="28"/>
          <w:szCs w:val="28"/>
        </w:rPr>
        <w:t xml:space="preserve"> </w:t>
      </w:r>
    </w:p>
    <w:p w:rsidR="002945E6" w:rsidRPr="00CA4561" w:rsidRDefault="002945E6" w:rsidP="002945E6">
      <w:pPr>
        <w:numPr>
          <w:ilvl w:val="0"/>
          <w:numId w:val="6"/>
        </w:numPr>
        <w:shd w:val="clear" w:color="auto" w:fill="FFFFFF"/>
        <w:tabs>
          <w:tab w:val="left" w:pos="-3544"/>
          <w:tab w:val="left" w:pos="-3402"/>
          <w:tab w:val="left" w:pos="0"/>
          <w:tab w:val="left" w:pos="284"/>
        </w:tabs>
        <w:suppressAutoHyphens/>
        <w:ind w:left="0" w:firstLine="0"/>
        <w:jc w:val="both"/>
        <w:rPr>
          <w:rFonts w:ascii="Times New Roman" w:hAnsi="Times New Roman" w:cs="Times New Roman"/>
          <w:sz w:val="28"/>
          <w:szCs w:val="28"/>
          <w:lang w:val="ru-RU"/>
        </w:rPr>
      </w:pPr>
      <w:proofErr w:type="spellStart"/>
      <w:r w:rsidRPr="00CA4561">
        <w:rPr>
          <w:rFonts w:ascii="Times New Roman" w:hAnsi="Times New Roman" w:cs="Times New Roman"/>
          <w:sz w:val="28"/>
          <w:szCs w:val="28"/>
        </w:rPr>
        <w:t>Хроленко</w:t>
      </w:r>
      <w:proofErr w:type="spellEnd"/>
      <w:r w:rsidRPr="00CA4561">
        <w:rPr>
          <w:rFonts w:ascii="Times New Roman" w:hAnsi="Times New Roman" w:cs="Times New Roman"/>
          <w:sz w:val="28"/>
          <w:szCs w:val="28"/>
        </w:rPr>
        <w:t xml:space="preserve"> А.Т., </w:t>
      </w:r>
      <w:proofErr w:type="spellStart"/>
      <w:r w:rsidRPr="00CA4561">
        <w:rPr>
          <w:rFonts w:ascii="Times New Roman" w:hAnsi="Times New Roman" w:cs="Times New Roman"/>
          <w:sz w:val="28"/>
          <w:szCs w:val="28"/>
        </w:rPr>
        <w:t>Бондалетов</w:t>
      </w:r>
      <w:proofErr w:type="spellEnd"/>
      <w:r w:rsidRPr="00CA4561">
        <w:rPr>
          <w:rFonts w:ascii="Times New Roman" w:hAnsi="Times New Roman" w:cs="Times New Roman"/>
          <w:sz w:val="28"/>
          <w:szCs w:val="28"/>
        </w:rPr>
        <w:t xml:space="preserve"> В.Д. </w:t>
      </w:r>
      <w:proofErr w:type="spellStart"/>
      <w:r w:rsidRPr="00CA4561">
        <w:rPr>
          <w:rFonts w:ascii="Times New Roman" w:hAnsi="Times New Roman" w:cs="Times New Roman"/>
          <w:sz w:val="28"/>
          <w:szCs w:val="28"/>
        </w:rPr>
        <w:t>Теория</w:t>
      </w:r>
      <w:proofErr w:type="spellEnd"/>
      <w:r w:rsidRPr="00CA4561">
        <w:rPr>
          <w:rFonts w:ascii="Times New Roman" w:hAnsi="Times New Roman" w:cs="Times New Roman"/>
          <w:sz w:val="28"/>
          <w:szCs w:val="28"/>
        </w:rPr>
        <w:t xml:space="preserve"> яз</w:t>
      </w:r>
      <w:proofErr w:type="spellStart"/>
      <w:r w:rsidRPr="00CA4561">
        <w:rPr>
          <w:rFonts w:ascii="Times New Roman" w:hAnsi="Times New Roman" w:cs="Times New Roman"/>
          <w:sz w:val="28"/>
          <w:szCs w:val="28"/>
          <w:lang w:val="ru-RU"/>
        </w:rPr>
        <w:t>ыка</w:t>
      </w:r>
      <w:proofErr w:type="spellEnd"/>
      <w:r w:rsidRPr="00CA4561">
        <w:rPr>
          <w:rFonts w:ascii="Times New Roman" w:hAnsi="Times New Roman" w:cs="Times New Roman"/>
          <w:sz w:val="28"/>
          <w:szCs w:val="28"/>
          <w:lang w:val="ru-RU"/>
        </w:rPr>
        <w:t xml:space="preserve">. </w:t>
      </w:r>
      <w:proofErr w:type="spellStart"/>
      <w:r w:rsidRPr="00CA4561">
        <w:rPr>
          <w:rFonts w:ascii="Times New Roman" w:hAnsi="Times New Roman" w:cs="Times New Roman"/>
          <w:sz w:val="28"/>
          <w:szCs w:val="28"/>
          <w:lang w:val="ru-RU"/>
        </w:rPr>
        <w:t>Уч</w:t>
      </w:r>
      <w:proofErr w:type="spellEnd"/>
      <w:r w:rsidRPr="00CA4561">
        <w:rPr>
          <w:rFonts w:ascii="Times New Roman" w:hAnsi="Times New Roman" w:cs="Times New Roman"/>
          <w:sz w:val="28"/>
          <w:szCs w:val="28"/>
          <w:lang w:val="ru-RU"/>
        </w:rPr>
        <w:t>. Пособие / изд-во «Наука», 2004</w:t>
      </w:r>
    </w:p>
    <w:p w:rsidR="002945E6" w:rsidRPr="00CA4561" w:rsidRDefault="002945E6" w:rsidP="002945E6">
      <w:pPr>
        <w:pStyle w:val="a8"/>
        <w:numPr>
          <w:ilvl w:val="0"/>
          <w:numId w:val="6"/>
        </w:numPr>
        <w:tabs>
          <w:tab w:val="left" w:pos="-3544"/>
          <w:tab w:val="left" w:pos="-3402"/>
          <w:tab w:val="left" w:pos="-180"/>
          <w:tab w:val="left" w:pos="0"/>
          <w:tab w:val="left" w:pos="284"/>
        </w:tabs>
        <w:suppressAutoHyphens/>
        <w:spacing w:line="360" w:lineRule="auto"/>
        <w:ind w:left="0" w:firstLine="0"/>
        <w:contextualSpacing w:val="0"/>
        <w:jc w:val="both"/>
        <w:rPr>
          <w:bCs/>
          <w:szCs w:val="28"/>
        </w:rPr>
      </w:pPr>
      <w:r w:rsidRPr="00CA4561">
        <w:rPr>
          <w:color w:val="252525"/>
          <w:szCs w:val="28"/>
          <w:shd w:val="clear" w:color="auto" w:fill="FFFFFF"/>
          <w:lang w:val="en-US"/>
        </w:rPr>
        <w:t>Culler, Jonathan.</w:t>
      </w:r>
      <w:r w:rsidRPr="00CA4561">
        <w:rPr>
          <w:rStyle w:val="apple-converted-space"/>
          <w:color w:val="252525"/>
          <w:szCs w:val="28"/>
          <w:shd w:val="clear" w:color="auto" w:fill="FFFFFF"/>
          <w:lang w:val="en-US"/>
        </w:rPr>
        <w:t> </w:t>
      </w:r>
      <w:r w:rsidRPr="00CA4561">
        <w:rPr>
          <w:iCs/>
          <w:color w:val="252525"/>
          <w:szCs w:val="28"/>
          <w:shd w:val="clear" w:color="auto" w:fill="FFFFFF"/>
          <w:lang w:val="en-US"/>
        </w:rPr>
        <w:t>Literary Theory: A Very Short Introduction.</w:t>
      </w:r>
      <w:r w:rsidRPr="00CA4561">
        <w:rPr>
          <w:rStyle w:val="apple-converted-space"/>
          <w:color w:val="252525"/>
          <w:szCs w:val="28"/>
          <w:shd w:val="clear" w:color="auto" w:fill="FFFFFF"/>
          <w:lang w:val="en-US"/>
        </w:rPr>
        <w:t> </w:t>
      </w:r>
      <w:proofErr w:type="spellStart"/>
      <w:r w:rsidRPr="00CA4561">
        <w:rPr>
          <w:color w:val="252525"/>
          <w:szCs w:val="28"/>
          <w:shd w:val="clear" w:color="auto" w:fill="FFFFFF"/>
        </w:rPr>
        <w:t>Oxford</w:t>
      </w:r>
      <w:proofErr w:type="spellEnd"/>
      <w:r w:rsidRPr="00CA4561">
        <w:rPr>
          <w:color w:val="252525"/>
          <w:szCs w:val="28"/>
          <w:shd w:val="clear" w:color="auto" w:fill="FFFFFF"/>
        </w:rPr>
        <w:t xml:space="preserve">: </w:t>
      </w:r>
      <w:proofErr w:type="spellStart"/>
      <w:r w:rsidRPr="00CA4561">
        <w:rPr>
          <w:color w:val="252525"/>
          <w:szCs w:val="28"/>
          <w:shd w:val="clear" w:color="auto" w:fill="FFFFFF"/>
        </w:rPr>
        <w:t>Oxford</w:t>
      </w:r>
      <w:proofErr w:type="spellEnd"/>
      <w:r w:rsidRPr="00CA4561">
        <w:rPr>
          <w:color w:val="252525"/>
          <w:szCs w:val="28"/>
          <w:shd w:val="clear" w:color="auto" w:fill="FFFFFF"/>
        </w:rPr>
        <w:t xml:space="preserve"> </w:t>
      </w:r>
      <w:proofErr w:type="spellStart"/>
      <w:r w:rsidRPr="00CA4561">
        <w:rPr>
          <w:color w:val="252525"/>
          <w:szCs w:val="28"/>
          <w:shd w:val="clear" w:color="auto" w:fill="FFFFFF"/>
        </w:rPr>
        <w:t>University</w:t>
      </w:r>
      <w:proofErr w:type="spellEnd"/>
      <w:r w:rsidRPr="00CA4561">
        <w:rPr>
          <w:color w:val="252525"/>
          <w:szCs w:val="28"/>
          <w:shd w:val="clear" w:color="auto" w:fill="FFFFFF"/>
        </w:rPr>
        <w:t xml:space="preserve"> </w:t>
      </w:r>
      <w:proofErr w:type="spellStart"/>
      <w:r w:rsidRPr="00CA4561">
        <w:rPr>
          <w:color w:val="252525"/>
          <w:szCs w:val="28"/>
          <w:shd w:val="clear" w:color="auto" w:fill="FFFFFF"/>
        </w:rPr>
        <w:t>Press</w:t>
      </w:r>
      <w:proofErr w:type="spellEnd"/>
      <w:r w:rsidRPr="00CA4561">
        <w:rPr>
          <w:color w:val="252525"/>
          <w:szCs w:val="28"/>
          <w:shd w:val="clear" w:color="auto" w:fill="FFFFFF"/>
        </w:rPr>
        <w:t>. 2000.</w:t>
      </w:r>
    </w:p>
    <w:p w:rsidR="002945E6" w:rsidRPr="00CA4561" w:rsidRDefault="002945E6" w:rsidP="002945E6">
      <w:pPr>
        <w:pStyle w:val="a8"/>
        <w:numPr>
          <w:ilvl w:val="0"/>
          <w:numId w:val="6"/>
        </w:numPr>
        <w:tabs>
          <w:tab w:val="left" w:pos="-3544"/>
          <w:tab w:val="left" w:pos="-3402"/>
          <w:tab w:val="left" w:pos="-180"/>
          <w:tab w:val="left" w:pos="0"/>
          <w:tab w:val="left" w:pos="284"/>
        </w:tabs>
        <w:suppressAutoHyphens/>
        <w:spacing w:line="360" w:lineRule="auto"/>
        <w:ind w:left="0" w:firstLine="0"/>
        <w:contextualSpacing w:val="0"/>
        <w:jc w:val="both"/>
        <w:rPr>
          <w:bCs/>
          <w:szCs w:val="28"/>
        </w:rPr>
      </w:pPr>
      <w:r w:rsidRPr="00CA4561">
        <w:rPr>
          <w:color w:val="252525"/>
          <w:szCs w:val="28"/>
          <w:shd w:val="clear" w:color="auto" w:fill="FFFFFF"/>
          <w:lang w:val="en-US"/>
        </w:rPr>
        <w:t>Eagleton, Terry.</w:t>
      </w:r>
      <w:r w:rsidRPr="00CA4561">
        <w:rPr>
          <w:rStyle w:val="apple-converted-space"/>
          <w:color w:val="252525"/>
          <w:szCs w:val="28"/>
          <w:shd w:val="clear" w:color="auto" w:fill="FFFFFF"/>
          <w:lang w:val="en-US"/>
        </w:rPr>
        <w:t> </w:t>
      </w:r>
      <w:r w:rsidRPr="00CA4561">
        <w:rPr>
          <w:i/>
          <w:iCs/>
          <w:color w:val="252525"/>
          <w:szCs w:val="28"/>
          <w:shd w:val="clear" w:color="auto" w:fill="FFFFFF"/>
          <w:lang w:val="en-US"/>
        </w:rPr>
        <w:t>Literary Theory: An Introduction.</w:t>
      </w:r>
      <w:r w:rsidRPr="00CA4561">
        <w:rPr>
          <w:rStyle w:val="apple-converted-space"/>
          <w:color w:val="252525"/>
          <w:szCs w:val="28"/>
          <w:shd w:val="clear" w:color="auto" w:fill="FFFFFF"/>
          <w:lang w:val="en-US"/>
        </w:rPr>
        <w:t> </w:t>
      </w:r>
      <w:proofErr w:type="spellStart"/>
      <w:r w:rsidRPr="00CA4561">
        <w:rPr>
          <w:color w:val="252525"/>
          <w:szCs w:val="28"/>
          <w:shd w:val="clear" w:color="auto" w:fill="FFFFFF"/>
        </w:rPr>
        <w:t>Blackwell</w:t>
      </w:r>
      <w:proofErr w:type="spellEnd"/>
      <w:r w:rsidRPr="00CA4561">
        <w:rPr>
          <w:color w:val="252525"/>
          <w:szCs w:val="28"/>
          <w:shd w:val="clear" w:color="auto" w:fill="FFFFFF"/>
        </w:rPr>
        <w:t xml:space="preserve"> </w:t>
      </w:r>
      <w:proofErr w:type="spellStart"/>
      <w:r w:rsidRPr="00CA4561">
        <w:rPr>
          <w:color w:val="252525"/>
          <w:szCs w:val="28"/>
          <w:shd w:val="clear" w:color="auto" w:fill="FFFFFF"/>
        </w:rPr>
        <w:t>Publishers</w:t>
      </w:r>
      <w:proofErr w:type="spellEnd"/>
      <w:r w:rsidRPr="00CA4561">
        <w:rPr>
          <w:color w:val="252525"/>
          <w:szCs w:val="28"/>
          <w:shd w:val="clear" w:color="auto" w:fill="FFFFFF"/>
        </w:rPr>
        <w:t>. 1999.</w:t>
      </w:r>
    </w:p>
    <w:p w:rsidR="002945E6" w:rsidRPr="00CA4561" w:rsidRDefault="002945E6" w:rsidP="002945E6">
      <w:pPr>
        <w:shd w:val="clear" w:color="auto" w:fill="FFFFFF"/>
        <w:tabs>
          <w:tab w:val="left" w:pos="365"/>
        </w:tabs>
        <w:jc w:val="center"/>
        <w:rPr>
          <w:rFonts w:ascii="Times New Roman" w:hAnsi="Times New Roman" w:cs="Times New Roman"/>
          <w:b/>
          <w:sz w:val="28"/>
          <w:szCs w:val="28"/>
        </w:rPr>
      </w:pPr>
      <w:r w:rsidRPr="00CA4561">
        <w:rPr>
          <w:rFonts w:ascii="Times New Roman" w:hAnsi="Times New Roman" w:cs="Times New Roman"/>
          <w:b/>
          <w:sz w:val="28"/>
          <w:szCs w:val="28"/>
        </w:rPr>
        <w:t>Інформаційні ресурси</w:t>
      </w:r>
    </w:p>
    <w:p w:rsidR="002945E6" w:rsidRPr="00CA4561" w:rsidRDefault="002945E6" w:rsidP="002945E6">
      <w:pPr>
        <w:shd w:val="clear" w:color="auto" w:fill="FFFFFF"/>
        <w:tabs>
          <w:tab w:val="left" w:pos="365"/>
        </w:tabs>
        <w:jc w:val="center"/>
        <w:rPr>
          <w:rFonts w:ascii="Times New Roman" w:hAnsi="Times New Roman" w:cs="Times New Roman"/>
          <w:b/>
          <w:sz w:val="28"/>
          <w:szCs w:val="28"/>
        </w:rPr>
      </w:pPr>
    </w:p>
    <w:p w:rsidR="002945E6" w:rsidRPr="00CA4561" w:rsidRDefault="002945E6" w:rsidP="002945E6">
      <w:pPr>
        <w:numPr>
          <w:ilvl w:val="0"/>
          <w:numId w:val="5"/>
        </w:numPr>
        <w:tabs>
          <w:tab w:val="clear" w:pos="928"/>
          <w:tab w:val="num" w:pos="0"/>
          <w:tab w:val="left" w:pos="284"/>
        </w:tabs>
        <w:suppressAutoHyphens/>
        <w:ind w:left="0" w:firstLine="0"/>
        <w:jc w:val="both"/>
        <w:rPr>
          <w:rFonts w:ascii="Times New Roman" w:hAnsi="Times New Roman" w:cs="Times New Roman"/>
          <w:sz w:val="28"/>
          <w:szCs w:val="28"/>
        </w:rPr>
      </w:pPr>
      <w:r w:rsidRPr="00CA4561">
        <w:rPr>
          <w:rFonts w:ascii="Times New Roman" w:hAnsi="Times New Roman" w:cs="Times New Roman"/>
          <w:sz w:val="28"/>
          <w:szCs w:val="28"/>
        </w:rPr>
        <w:t>http://www. http://www.setbook.com.ua/books/1621334.html</w:t>
      </w:r>
    </w:p>
    <w:p w:rsidR="002945E6" w:rsidRPr="00CA4561" w:rsidRDefault="002945E6" w:rsidP="002945E6">
      <w:pPr>
        <w:numPr>
          <w:ilvl w:val="0"/>
          <w:numId w:val="5"/>
        </w:numPr>
        <w:tabs>
          <w:tab w:val="clear" w:pos="928"/>
          <w:tab w:val="left" w:pos="284"/>
        </w:tabs>
        <w:suppressAutoHyphens/>
        <w:ind w:left="0" w:firstLine="0"/>
        <w:jc w:val="both"/>
        <w:rPr>
          <w:rFonts w:ascii="Times New Roman" w:hAnsi="Times New Roman" w:cs="Times New Roman"/>
          <w:sz w:val="28"/>
          <w:szCs w:val="28"/>
        </w:rPr>
      </w:pPr>
      <w:r w:rsidRPr="00CA4561">
        <w:rPr>
          <w:rFonts w:ascii="Times New Roman" w:hAnsi="Times New Roman" w:cs="Times New Roman"/>
          <w:sz w:val="28"/>
          <w:szCs w:val="28"/>
        </w:rPr>
        <w:lastRenderedPageBreak/>
        <w:t>http://www. http://www.livelib.ru/author/101480/top</w:t>
      </w:r>
      <w:proofErr w:type="spellStart"/>
      <w:r w:rsidRPr="00CA4561">
        <w:rPr>
          <w:rFonts w:ascii="Times New Roman" w:hAnsi="Times New Roman" w:cs="Times New Roman"/>
          <w:sz w:val="28"/>
          <w:szCs w:val="28"/>
          <w:lang w:val="en-US"/>
        </w:rPr>
        <w:t>kursmaterialien</w:t>
      </w:r>
      <w:proofErr w:type="spellEnd"/>
      <w:r w:rsidRPr="00CA4561">
        <w:rPr>
          <w:rFonts w:ascii="Times New Roman" w:hAnsi="Times New Roman" w:cs="Times New Roman"/>
          <w:sz w:val="28"/>
          <w:szCs w:val="28"/>
        </w:rPr>
        <w:t>/</w:t>
      </w:r>
      <w:proofErr w:type="spellStart"/>
      <w:r w:rsidRPr="00CA4561">
        <w:rPr>
          <w:rFonts w:ascii="Times New Roman" w:hAnsi="Times New Roman" w:cs="Times New Roman"/>
          <w:sz w:val="28"/>
          <w:szCs w:val="28"/>
          <w:lang w:val="en-US"/>
        </w:rPr>
        <w:t>contrli</w:t>
      </w:r>
      <w:proofErr w:type="spellEnd"/>
      <w:r w:rsidRPr="00CA4561">
        <w:rPr>
          <w:rFonts w:ascii="Times New Roman" w:hAnsi="Times New Roman" w:cs="Times New Roman"/>
          <w:sz w:val="28"/>
          <w:szCs w:val="28"/>
        </w:rPr>
        <w:t>/</w:t>
      </w:r>
      <w:proofErr w:type="spellStart"/>
      <w:r w:rsidRPr="00CA4561">
        <w:rPr>
          <w:rFonts w:ascii="Times New Roman" w:hAnsi="Times New Roman" w:cs="Times New Roman"/>
          <w:sz w:val="28"/>
          <w:szCs w:val="28"/>
          <w:lang w:val="en-US"/>
        </w:rPr>
        <w:t>ConLi</w:t>
      </w:r>
      <w:proofErr w:type="spellEnd"/>
      <w:r w:rsidRPr="00CA4561">
        <w:rPr>
          <w:rFonts w:ascii="Times New Roman" w:hAnsi="Times New Roman" w:cs="Times New Roman"/>
          <w:sz w:val="28"/>
          <w:szCs w:val="28"/>
        </w:rPr>
        <w:t>1004.</w:t>
      </w:r>
      <w:proofErr w:type="spellStart"/>
      <w:r w:rsidRPr="00CA4561">
        <w:rPr>
          <w:rFonts w:ascii="Times New Roman" w:hAnsi="Times New Roman" w:cs="Times New Roman"/>
          <w:sz w:val="28"/>
          <w:szCs w:val="28"/>
          <w:lang w:val="en-US"/>
        </w:rPr>
        <w:t>pdf</w:t>
      </w:r>
      <w:proofErr w:type="spellEnd"/>
    </w:p>
    <w:p w:rsidR="002945E6" w:rsidRPr="00CA4561" w:rsidRDefault="002945E6" w:rsidP="002945E6">
      <w:pPr>
        <w:numPr>
          <w:ilvl w:val="0"/>
          <w:numId w:val="5"/>
        </w:numPr>
        <w:tabs>
          <w:tab w:val="clear" w:pos="928"/>
          <w:tab w:val="left" w:pos="284"/>
        </w:tabs>
        <w:suppressAutoHyphens/>
        <w:ind w:left="0" w:firstLine="0"/>
        <w:jc w:val="both"/>
        <w:rPr>
          <w:rFonts w:ascii="Times New Roman" w:hAnsi="Times New Roman" w:cs="Times New Roman"/>
          <w:sz w:val="28"/>
          <w:szCs w:val="28"/>
        </w:rPr>
      </w:pPr>
      <w:r w:rsidRPr="00CA4561">
        <w:rPr>
          <w:rFonts w:ascii="Times New Roman" w:hAnsi="Times New Roman" w:cs="Times New Roman"/>
          <w:sz w:val="28"/>
          <w:szCs w:val="28"/>
        </w:rPr>
        <w:t>http://www.setbook.com.ua/books/116841.html?from=livelibhttp://webh01.ua.ac.be/vdauwera/</w:t>
      </w:r>
    </w:p>
    <w:p w:rsidR="00C23F36" w:rsidRDefault="002945E6"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rPr>
      </w:pPr>
      <w:r w:rsidRPr="00CA4561">
        <w:rPr>
          <w:rFonts w:ascii="Times New Roman" w:hAnsi="Times New Roman" w:cs="Times New Roman"/>
          <w:sz w:val="28"/>
          <w:szCs w:val="28"/>
        </w:rPr>
        <w:t xml:space="preserve">https://www. </w:t>
      </w:r>
      <w:hyperlink r:id="rId8" w:history="1">
        <w:r w:rsidR="00C23F36" w:rsidRPr="004639CB">
          <w:rPr>
            <w:rStyle w:val="a5"/>
            <w:rFonts w:ascii="Times New Roman" w:hAnsi="Times New Roman" w:cs="Times New Roman"/>
            <w:sz w:val="28"/>
            <w:szCs w:val="28"/>
          </w:rPr>
          <w:t>http://www.livelib.ru/book/1000257061</w:t>
        </w:r>
      </w:hyperlink>
    </w:p>
    <w:p w:rsidR="00C23F36" w:rsidRPr="00C23F36" w:rsidRDefault="00174340" w:rsidP="00174340">
      <w:pPr>
        <w:numPr>
          <w:ilvl w:val="0"/>
          <w:numId w:val="5"/>
        </w:numPr>
        <w:tabs>
          <w:tab w:val="clear" w:pos="928"/>
          <w:tab w:val="left" w:pos="284"/>
          <w:tab w:val="num" w:pos="851"/>
        </w:tabs>
        <w:suppressAutoHyphens/>
        <w:ind w:left="0" w:firstLine="0"/>
        <w:jc w:val="both"/>
        <w:rPr>
          <w:rStyle w:val="watch-title"/>
          <w:rFonts w:ascii="Times New Roman" w:hAnsi="Times New Roman" w:cs="Times New Roman"/>
          <w:sz w:val="28"/>
          <w:szCs w:val="28"/>
          <w:lang w:val="ru-RU"/>
        </w:rPr>
      </w:pPr>
      <w:r w:rsidRPr="00C23F36">
        <w:rPr>
          <w:rStyle w:val="watch-title"/>
          <w:rFonts w:ascii="Times New Roman" w:hAnsi="Times New Roman" w:cs="Times New Roman"/>
          <w:bCs/>
          <w:sz w:val="28"/>
          <w:szCs w:val="28"/>
          <w:bdr w:val="none" w:sz="0" w:space="0" w:color="auto" w:frame="1"/>
        </w:rPr>
        <w:t xml:space="preserve">" </w:t>
      </w:r>
      <w:proofErr w:type="spellStart"/>
      <w:r w:rsidRPr="00C23F36">
        <w:rPr>
          <w:rStyle w:val="watch-title"/>
          <w:rFonts w:ascii="Times New Roman" w:hAnsi="Times New Roman" w:cs="Times New Roman"/>
          <w:bCs/>
          <w:sz w:val="28"/>
          <w:szCs w:val="28"/>
          <w:bdr w:val="none" w:sz="0" w:space="0" w:color="auto" w:frame="1"/>
        </w:rPr>
        <w:t>Ноам</w:t>
      </w:r>
      <w:proofErr w:type="spellEnd"/>
      <w:r w:rsidRPr="00C23F36">
        <w:rPr>
          <w:rStyle w:val="watch-title"/>
          <w:rFonts w:ascii="Times New Roman" w:hAnsi="Times New Roman" w:cs="Times New Roman"/>
          <w:bCs/>
          <w:sz w:val="28"/>
          <w:szCs w:val="28"/>
          <w:bdr w:val="none" w:sz="0" w:space="0" w:color="auto" w:frame="1"/>
        </w:rPr>
        <w:t xml:space="preserve"> </w:t>
      </w:r>
      <w:proofErr w:type="spellStart"/>
      <w:r w:rsidRPr="00C23F36">
        <w:rPr>
          <w:rStyle w:val="watch-title"/>
          <w:rFonts w:ascii="Times New Roman" w:hAnsi="Times New Roman" w:cs="Times New Roman"/>
          <w:bCs/>
          <w:sz w:val="28"/>
          <w:szCs w:val="28"/>
          <w:bdr w:val="none" w:sz="0" w:space="0" w:color="auto" w:frame="1"/>
        </w:rPr>
        <w:t>Хомский</w:t>
      </w:r>
      <w:proofErr w:type="spellEnd"/>
      <w:r w:rsidRPr="00C23F36">
        <w:rPr>
          <w:rStyle w:val="watch-title"/>
          <w:rFonts w:ascii="Times New Roman" w:hAnsi="Times New Roman" w:cs="Times New Roman"/>
          <w:bCs/>
          <w:sz w:val="28"/>
          <w:szCs w:val="28"/>
          <w:bdr w:val="none" w:sz="0" w:space="0" w:color="auto" w:frame="1"/>
        </w:rPr>
        <w:t xml:space="preserve"> – </w:t>
      </w:r>
      <w:proofErr w:type="spellStart"/>
      <w:r w:rsidRPr="00C23F36">
        <w:rPr>
          <w:rStyle w:val="watch-title"/>
          <w:rFonts w:ascii="Times New Roman" w:hAnsi="Times New Roman" w:cs="Times New Roman"/>
          <w:bCs/>
          <w:sz w:val="28"/>
          <w:szCs w:val="28"/>
          <w:bdr w:val="none" w:sz="0" w:space="0" w:color="auto" w:frame="1"/>
        </w:rPr>
        <w:t>образование</w:t>
      </w:r>
      <w:proofErr w:type="spellEnd"/>
      <w:r w:rsidRPr="00C23F36">
        <w:rPr>
          <w:rStyle w:val="watch-title"/>
          <w:rFonts w:ascii="Times New Roman" w:hAnsi="Times New Roman" w:cs="Times New Roman"/>
          <w:bCs/>
          <w:sz w:val="28"/>
          <w:szCs w:val="28"/>
          <w:bdr w:val="none" w:sz="0" w:space="0" w:color="auto" w:frame="1"/>
        </w:rPr>
        <w:t xml:space="preserve">, кому и </w:t>
      </w:r>
      <w:proofErr w:type="spellStart"/>
      <w:r w:rsidRPr="00C23F36">
        <w:rPr>
          <w:rStyle w:val="watch-title"/>
          <w:rFonts w:ascii="Times New Roman" w:hAnsi="Times New Roman" w:cs="Times New Roman"/>
          <w:bCs/>
          <w:sz w:val="28"/>
          <w:szCs w:val="28"/>
          <w:bdr w:val="none" w:sz="0" w:space="0" w:color="auto" w:frame="1"/>
        </w:rPr>
        <w:t>зачем</w:t>
      </w:r>
      <w:proofErr w:type="spellEnd"/>
      <w:r w:rsidRPr="00C23F36">
        <w:rPr>
          <w:rStyle w:val="watch-title"/>
          <w:rFonts w:ascii="Times New Roman" w:hAnsi="Times New Roman" w:cs="Times New Roman"/>
          <w:bCs/>
          <w:sz w:val="28"/>
          <w:szCs w:val="28"/>
          <w:bdr w:val="none" w:sz="0" w:space="0" w:color="auto" w:frame="1"/>
        </w:rPr>
        <w:t xml:space="preserve">" </w:t>
      </w:r>
      <w:hyperlink r:id="rId9" w:history="1">
        <w:r w:rsidRPr="00C23F36">
          <w:rPr>
            <w:rStyle w:val="a5"/>
            <w:rFonts w:ascii="Times New Roman" w:hAnsi="Times New Roman" w:cs="Times New Roman"/>
            <w:sz w:val="28"/>
            <w:szCs w:val="28"/>
          </w:rPr>
          <w:t>https://www.youtube.com/watch?v=oj9VqXtg1cg</w:t>
        </w:r>
      </w:hyperlink>
      <w:r w:rsidRPr="00C23F36">
        <w:rPr>
          <w:rStyle w:val="watch-title"/>
          <w:rFonts w:ascii="Times New Roman" w:hAnsi="Times New Roman" w:cs="Times New Roman"/>
          <w:bCs/>
          <w:sz w:val="28"/>
          <w:szCs w:val="28"/>
          <w:bdr w:val="none" w:sz="0" w:space="0" w:color="auto" w:frame="1"/>
          <w:lang w:val="ru-RU"/>
        </w:rPr>
        <w:t xml:space="preserve"> </w:t>
      </w:r>
    </w:p>
    <w:p w:rsid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lang w:val="ru-RU"/>
        </w:rPr>
      </w:pPr>
      <w:r w:rsidRPr="00C23F36">
        <w:rPr>
          <w:rStyle w:val="watch-title"/>
          <w:rFonts w:ascii="Times New Roman" w:hAnsi="Times New Roman" w:cs="Times New Roman"/>
          <w:bCs/>
          <w:sz w:val="28"/>
          <w:szCs w:val="28"/>
          <w:bdr w:val="none" w:sz="0" w:space="0" w:color="auto" w:frame="1"/>
          <w:lang w:val="ru-RU"/>
        </w:rPr>
        <w:t>"</w:t>
      </w:r>
      <w:r w:rsidRPr="00C23F36">
        <w:rPr>
          <w:rStyle w:val="watch-title"/>
          <w:rFonts w:ascii="Times New Roman" w:hAnsi="Times New Roman" w:cs="Times New Roman"/>
          <w:bCs/>
          <w:sz w:val="28"/>
          <w:szCs w:val="28"/>
          <w:bdr w:val="none" w:sz="0" w:space="0" w:color="auto" w:frame="1"/>
        </w:rPr>
        <w:t xml:space="preserve"> Вклад </w:t>
      </w:r>
      <w:proofErr w:type="spellStart"/>
      <w:r w:rsidRPr="00C23F36">
        <w:rPr>
          <w:rStyle w:val="watch-title"/>
          <w:rFonts w:ascii="Times New Roman" w:hAnsi="Times New Roman" w:cs="Times New Roman"/>
          <w:bCs/>
          <w:sz w:val="28"/>
          <w:szCs w:val="28"/>
          <w:bdr w:val="none" w:sz="0" w:space="0" w:color="auto" w:frame="1"/>
        </w:rPr>
        <w:t>Ноама</w:t>
      </w:r>
      <w:proofErr w:type="spellEnd"/>
      <w:r w:rsidRPr="00C23F36">
        <w:rPr>
          <w:rStyle w:val="watch-title"/>
          <w:rFonts w:ascii="Times New Roman" w:hAnsi="Times New Roman" w:cs="Times New Roman"/>
          <w:bCs/>
          <w:sz w:val="28"/>
          <w:szCs w:val="28"/>
          <w:bdr w:val="none" w:sz="0" w:space="0" w:color="auto" w:frame="1"/>
        </w:rPr>
        <w:t xml:space="preserve"> </w:t>
      </w:r>
      <w:proofErr w:type="spellStart"/>
      <w:r w:rsidRPr="00C23F36">
        <w:rPr>
          <w:rStyle w:val="watch-title"/>
          <w:rFonts w:ascii="Times New Roman" w:hAnsi="Times New Roman" w:cs="Times New Roman"/>
          <w:bCs/>
          <w:sz w:val="28"/>
          <w:szCs w:val="28"/>
          <w:bdr w:val="none" w:sz="0" w:space="0" w:color="auto" w:frame="1"/>
        </w:rPr>
        <w:t>Хомского</w:t>
      </w:r>
      <w:proofErr w:type="spellEnd"/>
      <w:r w:rsidRPr="00C23F36">
        <w:rPr>
          <w:rStyle w:val="watch-title"/>
          <w:rFonts w:ascii="Times New Roman" w:hAnsi="Times New Roman" w:cs="Times New Roman"/>
          <w:bCs/>
          <w:sz w:val="28"/>
          <w:szCs w:val="28"/>
          <w:bdr w:val="none" w:sz="0" w:space="0" w:color="auto" w:frame="1"/>
        </w:rPr>
        <w:t xml:space="preserve"> в </w:t>
      </w:r>
      <w:proofErr w:type="spellStart"/>
      <w:r w:rsidRPr="00C23F36">
        <w:rPr>
          <w:rStyle w:val="watch-title"/>
          <w:rFonts w:ascii="Times New Roman" w:hAnsi="Times New Roman" w:cs="Times New Roman"/>
          <w:bCs/>
          <w:sz w:val="28"/>
          <w:szCs w:val="28"/>
          <w:bdr w:val="none" w:sz="0" w:space="0" w:color="auto" w:frame="1"/>
        </w:rPr>
        <w:t>лингвистику</w:t>
      </w:r>
      <w:proofErr w:type="spellEnd"/>
      <w:r w:rsidRPr="00C23F36">
        <w:rPr>
          <w:rStyle w:val="watch-title"/>
          <w:rFonts w:ascii="Times New Roman" w:hAnsi="Times New Roman" w:cs="Times New Roman"/>
          <w:bCs/>
          <w:sz w:val="28"/>
          <w:szCs w:val="28"/>
          <w:bdr w:val="none" w:sz="0" w:space="0" w:color="auto" w:frame="1"/>
          <w:lang w:val="ru-RU"/>
        </w:rPr>
        <w:t xml:space="preserve">" </w:t>
      </w:r>
      <w:hyperlink r:id="rId10" w:history="1">
        <w:r w:rsidRPr="00C23F36">
          <w:rPr>
            <w:rStyle w:val="a5"/>
            <w:rFonts w:ascii="Times New Roman" w:hAnsi="Times New Roman" w:cs="Times New Roman"/>
            <w:sz w:val="28"/>
            <w:szCs w:val="28"/>
          </w:rPr>
          <w:t>https://www.youtube.com/watch?v=cARrJoDDUVY</w:t>
        </w:r>
      </w:hyperlink>
    </w:p>
    <w:p w:rsidR="00C23F36" w:rsidRP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lang w:val="ru-RU"/>
        </w:rPr>
      </w:pPr>
      <w:r w:rsidRPr="00C23F36">
        <w:rPr>
          <w:rStyle w:val="watch-title"/>
          <w:rFonts w:ascii="Times New Roman" w:hAnsi="Times New Roman" w:cs="Times New Roman"/>
          <w:bCs/>
          <w:sz w:val="28"/>
          <w:szCs w:val="28"/>
          <w:bdr w:val="none" w:sz="0" w:space="0" w:color="auto" w:frame="1"/>
          <w:lang w:val="ru-RU"/>
        </w:rPr>
        <w:t>"</w:t>
      </w:r>
      <w:proofErr w:type="spellStart"/>
      <w:r w:rsidRPr="00C23F36">
        <w:rPr>
          <w:rStyle w:val="watch-title"/>
          <w:rFonts w:ascii="Times New Roman" w:hAnsi="Times New Roman" w:cs="Times New Roman"/>
          <w:bCs/>
          <w:sz w:val="28"/>
          <w:szCs w:val="28"/>
          <w:bdr w:val="none" w:sz="0" w:space="0" w:color="auto" w:frame="1"/>
          <w:lang w:val="ru-RU"/>
        </w:rPr>
        <w:t>Ноам</w:t>
      </w:r>
      <w:proofErr w:type="spellEnd"/>
      <w:r w:rsidRPr="00C23F36">
        <w:rPr>
          <w:rStyle w:val="watch-title"/>
          <w:rFonts w:ascii="Times New Roman" w:hAnsi="Times New Roman" w:cs="Times New Roman"/>
          <w:bCs/>
          <w:sz w:val="28"/>
          <w:szCs w:val="28"/>
          <w:bdr w:val="none" w:sz="0" w:space="0" w:color="auto" w:frame="1"/>
          <w:lang w:val="ru-RU"/>
        </w:rPr>
        <w:t xml:space="preserve"> Хомский, идеи, меняющие мир" </w:t>
      </w:r>
      <w:hyperlink r:id="rId11" w:history="1"/>
      <w:r w:rsidRPr="00C23F36">
        <w:rPr>
          <w:rFonts w:ascii="Times New Roman" w:hAnsi="Times New Roman" w:cs="Times New Roman"/>
          <w:sz w:val="28"/>
          <w:szCs w:val="28"/>
        </w:rPr>
        <w:t xml:space="preserve"> </w:t>
      </w:r>
      <w:hyperlink r:id="rId12" w:history="1">
        <w:r w:rsidRPr="00C23F36">
          <w:rPr>
            <w:rStyle w:val="a5"/>
            <w:rFonts w:ascii="Times New Roman" w:hAnsi="Times New Roman" w:cs="Times New Roman"/>
            <w:sz w:val="28"/>
            <w:szCs w:val="28"/>
          </w:rPr>
          <w:t>https://www.youtube.com/watch?v=Z7Yew4CtjT0</w:t>
        </w:r>
      </w:hyperlink>
    </w:p>
    <w:p w:rsid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lang w:val="ru-RU"/>
        </w:rPr>
      </w:pPr>
      <w:r w:rsidRPr="00C23F36">
        <w:rPr>
          <w:rFonts w:ascii="Times New Roman" w:hAnsi="Times New Roman" w:cs="Times New Roman"/>
          <w:sz w:val="28"/>
          <w:szCs w:val="28"/>
          <w:lang w:val="ru-RU"/>
        </w:rPr>
        <w:t>"</w:t>
      </w:r>
      <w:proofErr w:type="spellStart"/>
      <w:r w:rsidRPr="00C23F36">
        <w:rPr>
          <w:rFonts w:ascii="Times New Roman" w:hAnsi="Times New Roman" w:cs="Times New Roman"/>
          <w:sz w:val="28"/>
          <w:szCs w:val="28"/>
        </w:rPr>
        <w:t>Рождение</w:t>
      </w:r>
      <w:proofErr w:type="spellEnd"/>
      <w:r w:rsidRPr="00C23F36">
        <w:rPr>
          <w:rFonts w:ascii="Times New Roman" w:hAnsi="Times New Roman" w:cs="Times New Roman"/>
          <w:sz w:val="28"/>
          <w:szCs w:val="28"/>
        </w:rPr>
        <w:t xml:space="preserve"> </w:t>
      </w:r>
      <w:proofErr w:type="spellStart"/>
      <w:proofErr w:type="gramStart"/>
      <w:r w:rsidRPr="00C23F36">
        <w:rPr>
          <w:rFonts w:ascii="Times New Roman" w:hAnsi="Times New Roman" w:cs="Times New Roman"/>
          <w:sz w:val="28"/>
          <w:szCs w:val="28"/>
        </w:rPr>
        <w:t>античной</w:t>
      </w:r>
      <w:proofErr w:type="spellEnd"/>
      <w:proofErr w:type="gram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филолологии</w:t>
      </w:r>
      <w:proofErr w:type="spellEnd"/>
      <w:r w:rsidRPr="00C23F36">
        <w:rPr>
          <w:rFonts w:ascii="Times New Roman" w:hAnsi="Times New Roman" w:cs="Times New Roman"/>
          <w:sz w:val="28"/>
          <w:szCs w:val="28"/>
          <w:lang w:val="ru-RU"/>
        </w:rPr>
        <w:t xml:space="preserve">" </w:t>
      </w:r>
      <w:hyperlink r:id="rId13" w:history="1">
        <w:r w:rsidRPr="00C23F36">
          <w:rPr>
            <w:rStyle w:val="a5"/>
            <w:rFonts w:ascii="Times New Roman" w:hAnsi="Times New Roman" w:cs="Times New Roman"/>
            <w:sz w:val="28"/>
            <w:szCs w:val="28"/>
          </w:rPr>
          <w:t>https://www.youtube.com/watch?v=rnLqkvkV5Rw</w:t>
        </w:r>
      </w:hyperlink>
      <w:r w:rsidRPr="00C23F36">
        <w:rPr>
          <w:rFonts w:ascii="Times New Roman" w:hAnsi="Times New Roman" w:cs="Times New Roman"/>
          <w:sz w:val="28"/>
          <w:szCs w:val="28"/>
        </w:rPr>
        <w:t xml:space="preserve"> </w:t>
      </w:r>
      <w:hyperlink r:id="rId14" w:history="1"/>
      <w:r w:rsidRPr="00C23F36">
        <w:rPr>
          <w:rFonts w:ascii="Times New Roman" w:hAnsi="Times New Roman" w:cs="Times New Roman"/>
          <w:sz w:val="28"/>
          <w:szCs w:val="28"/>
          <w:lang w:val="ru-RU"/>
        </w:rPr>
        <w:t xml:space="preserve"> </w:t>
      </w:r>
    </w:p>
    <w:p w:rsidR="00C23F36" w:rsidRP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rPr>
      </w:pPr>
      <w:r w:rsidRPr="00C23F36">
        <w:rPr>
          <w:rFonts w:ascii="Times New Roman" w:hAnsi="Times New Roman" w:cs="Times New Roman"/>
          <w:sz w:val="28"/>
          <w:szCs w:val="28"/>
          <w:lang w:val="ru-RU"/>
        </w:rPr>
        <w:t>"</w:t>
      </w:r>
      <w:proofErr w:type="spellStart"/>
      <w:r w:rsidRPr="00C23F36">
        <w:rPr>
          <w:rFonts w:ascii="Times New Roman" w:hAnsi="Times New Roman" w:cs="Times New Roman"/>
          <w:sz w:val="28"/>
          <w:szCs w:val="28"/>
        </w:rPr>
        <w:t>Что</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такое</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филология</w:t>
      </w:r>
      <w:proofErr w:type="spellEnd"/>
      <w:r w:rsidRPr="00C23F36">
        <w:rPr>
          <w:rFonts w:ascii="Times New Roman" w:hAnsi="Times New Roman" w:cs="Times New Roman"/>
          <w:sz w:val="28"/>
          <w:szCs w:val="28"/>
          <w:lang w:val="ru-RU"/>
        </w:rPr>
        <w:t xml:space="preserve">" </w:t>
      </w:r>
      <w:hyperlink r:id="rId15" w:history="1">
        <w:r w:rsidRPr="00C23F36">
          <w:rPr>
            <w:rStyle w:val="a5"/>
            <w:rFonts w:ascii="Times New Roman" w:hAnsi="Times New Roman" w:cs="Times New Roman"/>
            <w:sz w:val="28"/>
            <w:szCs w:val="28"/>
          </w:rPr>
          <w:t>https://www.youtube.com/watch?v=pI0ToE998C0</w:t>
        </w:r>
      </w:hyperlink>
      <w:r w:rsidRPr="00C23F36">
        <w:rPr>
          <w:rFonts w:ascii="Times New Roman" w:hAnsi="Times New Roman" w:cs="Times New Roman"/>
          <w:sz w:val="28"/>
          <w:szCs w:val="28"/>
          <w:lang w:val="ru-RU"/>
        </w:rPr>
        <w:t xml:space="preserve"> </w:t>
      </w:r>
    </w:p>
    <w:p w:rsid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rPr>
      </w:pPr>
      <w:r w:rsidRPr="00C23F36">
        <w:rPr>
          <w:rFonts w:ascii="Times New Roman" w:hAnsi="Times New Roman" w:cs="Times New Roman"/>
          <w:sz w:val="28"/>
          <w:szCs w:val="28"/>
        </w:rPr>
        <w:t>"</w:t>
      </w:r>
      <w:proofErr w:type="spellStart"/>
      <w:r w:rsidRPr="00C23F36">
        <w:rPr>
          <w:rFonts w:ascii="Times New Roman" w:hAnsi="Times New Roman" w:cs="Times New Roman"/>
          <w:sz w:val="28"/>
          <w:szCs w:val="28"/>
        </w:rPr>
        <w:t>Филология</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глобальная</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деревня</w:t>
      </w:r>
      <w:proofErr w:type="spellEnd"/>
      <w:r w:rsidRPr="00C23F36">
        <w:rPr>
          <w:rFonts w:ascii="Times New Roman" w:hAnsi="Times New Roman" w:cs="Times New Roman"/>
          <w:sz w:val="28"/>
          <w:szCs w:val="28"/>
        </w:rPr>
        <w:t xml:space="preserve"> и </w:t>
      </w:r>
      <w:proofErr w:type="spellStart"/>
      <w:r w:rsidRPr="00C23F36">
        <w:rPr>
          <w:rFonts w:ascii="Times New Roman" w:hAnsi="Times New Roman" w:cs="Times New Roman"/>
          <w:sz w:val="28"/>
          <w:szCs w:val="28"/>
        </w:rPr>
        <w:t>городская</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история</w:t>
      </w:r>
      <w:proofErr w:type="spellEnd"/>
      <w:r w:rsidRPr="00C23F36">
        <w:rPr>
          <w:rFonts w:ascii="Times New Roman" w:hAnsi="Times New Roman" w:cs="Times New Roman"/>
          <w:sz w:val="28"/>
          <w:szCs w:val="28"/>
        </w:rPr>
        <w:t xml:space="preserve">" </w:t>
      </w:r>
      <w:hyperlink r:id="rId16" w:history="1">
        <w:r w:rsidRPr="00C23F36">
          <w:rPr>
            <w:rStyle w:val="a5"/>
            <w:rFonts w:ascii="Times New Roman" w:hAnsi="Times New Roman" w:cs="Times New Roman"/>
            <w:sz w:val="28"/>
            <w:szCs w:val="28"/>
          </w:rPr>
          <w:t>https://www.youtube.com/watch?v=xU1-8Ej6uxc&amp;t=1322s</w:t>
        </w:r>
      </w:hyperlink>
      <w:r w:rsidRPr="00C23F36">
        <w:rPr>
          <w:rFonts w:ascii="Times New Roman" w:hAnsi="Times New Roman" w:cs="Times New Roman"/>
          <w:sz w:val="28"/>
          <w:szCs w:val="28"/>
        </w:rPr>
        <w:t xml:space="preserve"> </w:t>
      </w:r>
    </w:p>
    <w:p w:rsid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rPr>
      </w:pPr>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Как</w:t>
      </w:r>
      <w:proofErr w:type="spellEnd"/>
      <w:r w:rsidRPr="00C23F36">
        <w:rPr>
          <w:rFonts w:ascii="Times New Roman" w:hAnsi="Times New Roman" w:cs="Times New Roman"/>
          <w:sz w:val="28"/>
          <w:szCs w:val="28"/>
        </w:rPr>
        <w:t xml:space="preserve"> научиться </w:t>
      </w:r>
      <w:proofErr w:type="spellStart"/>
      <w:r w:rsidRPr="00C23F36">
        <w:rPr>
          <w:rFonts w:ascii="Times New Roman" w:hAnsi="Times New Roman" w:cs="Times New Roman"/>
          <w:sz w:val="28"/>
          <w:szCs w:val="28"/>
        </w:rPr>
        <w:t>читать</w:t>
      </w:r>
      <w:proofErr w:type="spellEnd"/>
      <w:r w:rsidRPr="00C23F36">
        <w:rPr>
          <w:rFonts w:ascii="Times New Roman" w:hAnsi="Times New Roman" w:cs="Times New Roman"/>
          <w:sz w:val="28"/>
          <w:szCs w:val="28"/>
        </w:rPr>
        <w:t xml:space="preserve">?» </w:t>
      </w:r>
      <w:hyperlink r:id="rId17" w:history="1">
        <w:r w:rsidRPr="00C23F36">
          <w:rPr>
            <w:rStyle w:val="a5"/>
            <w:rFonts w:ascii="Times New Roman" w:hAnsi="Times New Roman" w:cs="Times New Roman"/>
            <w:sz w:val="28"/>
            <w:szCs w:val="28"/>
          </w:rPr>
          <w:t>https://www.youtube.com/watch?v=LAefIv-dB8k&amp;t=827s</w:t>
        </w:r>
      </w:hyperlink>
    </w:p>
    <w:p w:rsidR="00C23F36" w:rsidRP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sz w:val="28"/>
          <w:szCs w:val="28"/>
          <w:lang w:val="ru-RU"/>
        </w:rPr>
      </w:pPr>
      <w:r w:rsidRPr="00C23F36">
        <w:rPr>
          <w:rFonts w:ascii="Times New Roman" w:hAnsi="Times New Roman" w:cs="Times New Roman"/>
          <w:sz w:val="28"/>
          <w:szCs w:val="28"/>
        </w:rPr>
        <w:t>«</w:t>
      </w:r>
      <w:proofErr w:type="spellStart"/>
      <w:r w:rsidRPr="00C23F36">
        <w:rPr>
          <w:rFonts w:ascii="Times New Roman" w:hAnsi="Times New Roman" w:cs="Times New Roman"/>
          <w:sz w:val="28"/>
          <w:szCs w:val="28"/>
        </w:rPr>
        <w:t>Что</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значит</w:t>
      </w:r>
      <w:proofErr w:type="spellEnd"/>
      <w:r w:rsidRPr="00C23F36">
        <w:rPr>
          <w:rFonts w:ascii="Times New Roman" w:hAnsi="Times New Roman" w:cs="Times New Roman"/>
          <w:sz w:val="28"/>
          <w:szCs w:val="28"/>
        </w:rPr>
        <w:t xml:space="preserve"> м</w:t>
      </w:r>
      <w:proofErr w:type="spellStart"/>
      <w:r w:rsidRPr="00C23F36">
        <w:rPr>
          <w:rFonts w:ascii="Times New Roman" w:hAnsi="Times New Roman" w:cs="Times New Roman"/>
          <w:sz w:val="28"/>
          <w:szCs w:val="28"/>
          <w:lang w:val="ru-RU"/>
        </w:rPr>
        <w:t>ы</w:t>
      </w:r>
      <w:r w:rsidRPr="00C23F36">
        <w:rPr>
          <w:rFonts w:ascii="Times New Roman" w:hAnsi="Times New Roman" w:cs="Times New Roman"/>
          <w:sz w:val="28"/>
          <w:szCs w:val="28"/>
        </w:rPr>
        <w:t>слить</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аналитически</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Андрей</w:t>
      </w:r>
      <w:proofErr w:type="spellEnd"/>
      <w:r w:rsidRPr="00C23F36">
        <w:rPr>
          <w:rFonts w:ascii="Times New Roman" w:hAnsi="Times New Roman" w:cs="Times New Roman"/>
          <w:sz w:val="28"/>
          <w:szCs w:val="28"/>
        </w:rPr>
        <w:t xml:space="preserve"> </w:t>
      </w:r>
      <w:proofErr w:type="spellStart"/>
      <w:r w:rsidRPr="00C23F36">
        <w:rPr>
          <w:rFonts w:ascii="Times New Roman" w:hAnsi="Times New Roman" w:cs="Times New Roman"/>
          <w:sz w:val="28"/>
          <w:szCs w:val="28"/>
        </w:rPr>
        <w:t>Баумейстер</w:t>
      </w:r>
      <w:proofErr w:type="spellEnd"/>
      <w:r w:rsidRPr="00C23F36">
        <w:rPr>
          <w:rFonts w:ascii="Times New Roman" w:hAnsi="Times New Roman" w:cs="Times New Roman"/>
          <w:sz w:val="28"/>
          <w:szCs w:val="28"/>
        </w:rPr>
        <w:t xml:space="preserve">» </w:t>
      </w:r>
      <w:hyperlink r:id="rId18" w:history="1">
        <w:r w:rsidRPr="00C23F36">
          <w:rPr>
            <w:rStyle w:val="a5"/>
            <w:rFonts w:ascii="Times New Roman" w:hAnsi="Times New Roman" w:cs="Times New Roman"/>
            <w:sz w:val="28"/>
            <w:szCs w:val="28"/>
          </w:rPr>
          <w:t>https://www.youtube.com/watch?v=pWc7Qe6GBJQ</w:t>
        </w:r>
      </w:hyperlink>
    </w:p>
    <w:p w:rsidR="00C23F36" w:rsidRP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color w:val="000000"/>
          <w:sz w:val="28"/>
          <w:szCs w:val="28"/>
          <w:lang w:val="ru-RU"/>
        </w:rPr>
      </w:pPr>
      <w:r w:rsidRPr="00C23F36">
        <w:rPr>
          <w:rFonts w:ascii="Times New Roman" w:hAnsi="Times New Roman" w:cs="Times New Roman"/>
          <w:color w:val="000000"/>
          <w:sz w:val="28"/>
          <w:szCs w:val="28"/>
          <w:lang w:val="ru-RU"/>
        </w:rPr>
        <w:t>«Как научить мозг учиться? Татьяна Черниговская»</w:t>
      </w:r>
      <w:r w:rsidRPr="00C23F36">
        <w:rPr>
          <w:rFonts w:ascii="Times New Roman" w:hAnsi="Times New Roman" w:cs="Times New Roman"/>
          <w:sz w:val="28"/>
          <w:szCs w:val="28"/>
        </w:rPr>
        <w:t xml:space="preserve"> </w:t>
      </w:r>
      <w:hyperlink r:id="rId19" w:history="1">
        <w:r w:rsidRPr="00C23F36">
          <w:rPr>
            <w:rStyle w:val="a5"/>
            <w:rFonts w:ascii="Times New Roman" w:hAnsi="Times New Roman" w:cs="Times New Roman"/>
            <w:sz w:val="28"/>
            <w:szCs w:val="28"/>
          </w:rPr>
          <w:t>https://www.youtube.com/watch?v=nEGmdlJEr8M</w:t>
        </w:r>
      </w:hyperlink>
    </w:p>
    <w:p w:rsidR="00174340" w:rsidRPr="00C23F36" w:rsidRDefault="00174340" w:rsidP="00174340">
      <w:pPr>
        <w:numPr>
          <w:ilvl w:val="0"/>
          <w:numId w:val="5"/>
        </w:numPr>
        <w:tabs>
          <w:tab w:val="clear" w:pos="928"/>
          <w:tab w:val="left" w:pos="284"/>
          <w:tab w:val="num" w:pos="851"/>
        </w:tabs>
        <w:suppressAutoHyphens/>
        <w:ind w:left="0" w:firstLine="0"/>
        <w:jc w:val="both"/>
        <w:rPr>
          <w:rFonts w:ascii="Times New Roman" w:hAnsi="Times New Roman" w:cs="Times New Roman"/>
          <w:color w:val="000000"/>
          <w:sz w:val="28"/>
          <w:szCs w:val="28"/>
          <w:lang w:val="ru-RU"/>
        </w:rPr>
      </w:pPr>
      <w:r w:rsidRPr="00C23F36">
        <w:rPr>
          <w:rFonts w:ascii="Times New Roman" w:hAnsi="Times New Roman" w:cs="Times New Roman"/>
          <w:sz w:val="28"/>
          <w:szCs w:val="28"/>
          <w:lang w:val="ru-RU"/>
        </w:rPr>
        <w:t xml:space="preserve">«Зачем нужно читать книги? </w:t>
      </w:r>
      <w:r w:rsidRPr="00C23F36">
        <w:rPr>
          <w:rFonts w:ascii="Times New Roman" w:hAnsi="Times New Roman" w:cs="Times New Roman"/>
          <w:color w:val="000000"/>
          <w:sz w:val="28"/>
          <w:szCs w:val="28"/>
          <w:lang w:val="ru-RU"/>
        </w:rPr>
        <w:t>Татьяна Черниговская</w:t>
      </w:r>
      <w:r w:rsidRPr="00C23F36">
        <w:rPr>
          <w:rFonts w:ascii="Times New Roman" w:hAnsi="Times New Roman" w:cs="Times New Roman"/>
          <w:sz w:val="28"/>
          <w:szCs w:val="28"/>
          <w:lang w:val="ru-RU"/>
        </w:rPr>
        <w:t>»</w:t>
      </w:r>
      <w:r w:rsidRPr="00C23F36">
        <w:rPr>
          <w:rFonts w:ascii="Times New Roman" w:hAnsi="Times New Roman" w:cs="Times New Roman"/>
          <w:sz w:val="28"/>
          <w:szCs w:val="28"/>
        </w:rPr>
        <w:t xml:space="preserve"> </w:t>
      </w:r>
      <w:hyperlink r:id="rId20" w:history="1">
        <w:r w:rsidRPr="00C23F36">
          <w:rPr>
            <w:rStyle w:val="a5"/>
            <w:rFonts w:ascii="Times New Roman" w:hAnsi="Times New Roman" w:cs="Times New Roman"/>
            <w:sz w:val="28"/>
            <w:szCs w:val="28"/>
          </w:rPr>
          <w:t>https://www.youtube.com/watch?v=RpPJr3dj5bQ</w:t>
        </w:r>
      </w:hyperlink>
    </w:p>
    <w:p w:rsidR="00174340" w:rsidRDefault="00174340" w:rsidP="00174340">
      <w:pPr>
        <w:ind w:left="360"/>
        <w:jc w:val="center"/>
        <w:rPr>
          <w:rFonts w:ascii="Times New Roman" w:hAnsi="Times New Roman" w:cs="Times New Roman"/>
          <w:b/>
          <w:caps/>
          <w:color w:val="000000"/>
          <w:sz w:val="28"/>
          <w:szCs w:val="28"/>
          <w:lang w:val="ru-RU"/>
        </w:rPr>
      </w:pPr>
    </w:p>
    <w:p w:rsidR="00B4268C" w:rsidRPr="00174340" w:rsidRDefault="00820831">
      <w:pPr>
        <w:rPr>
          <w:lang w:val="ru-RU"/>
        </w:rPr>
      </w:pPr>
    </w:p>
    <w:sectPr w:rsidR="00B4268C" w:rsidRPr="00174340" w:rsidSect="002945E6">
      <w:pgSz w:w="16840" w:h="11907" w:orient="landscape"/>
      <w:pgMar w:top="1134" w:right="1134" w:bottom="1134" w:left="1134"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etersburg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3FC52F1"/>
    <w:multiLevelType w:val="hybridMultilevel"/>
    <w:tmpl w:val="2836F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38E35AF"/>
    <w:multiLevelType w:val="hybridMultilevel"/>
    <w:tmpl w:val="FB20C79A"/>
    <w:lvl w:ilvl="0" w:tplc="8858FD10">
      <w:start w:val="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5599266F"/>
    <w:multiLevelType w:val="hybridMultilevel"/>
    <w:tmpl w:val="6E0C5F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5B44032"/>
    <w:multiLevelType w:val="multilevel"/>
    <w:tmpl w:val="0000000A"/>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945E6"/>
    <w:rsid w:val="00060000"/>
    <w:rsid w:val="000D27F2"/>
    <w:rsid w:val="00112B82"/>
    <w:rsid w:val="00174340"/>
    <w:rsid w:val="001F404C"/>
    <w:rsid w:val="00225CC5"/>
    <w:rsid w:val="002945E6"/>
    <w:rsid w:val="004901F6"/>
    <w:rsid w:val="004B0F3A"/>
    <w:rsid w:val="00545C3E"/>
    <w:rsid w:val="00596836"/>
    <w:rsid w:val="005B5E69"/>
    <w:rsid w:val="0068252D"/>
    <w:rsid w:val="006D6FD1"/>
    <w:rsid w:val="00700D1D"/>
    <w:rsid w:val="0077047D"/>
    <w:rsid w:val="00816FD1"/>
    <w:rsid w:val="00820831"/>
    <w:rsid w:val="0088313D"/>
    <w:rsid w:val="009342E1"/>
    <w:rsid w:val="00A73679"/>
    <w:rsid w:val="00C23F36"/>
    <w:rsid w:val="00C91216"/>
    <w:rsid w:val="00D032B0"/>
    <w:rsid w:val="00EB4F2F"/>
    <w:rsid w:val="00F60F29"/>
    <w:rsid w:val="00F91913"/>
    <w:rsid w:val="00FF3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5E6"/>
    <w:pPr>
      <w:spacing w:after="0" w:line="240" w:lineRule="auto"/>
    </w:pPr>
    <w:rPr>
      <w:rFonts w:ascii="Calibri" w:eastAsia="Times New Roman" w:hAnsi="Calibri" w:cs="Calibri"/>
      <w:sz w:val="20"/>
      <w:szCs w:val="20"/>
      <w:lang w:val="uk-UA"/>
    </w:rPr>
  </w:style>
  <w:style w:type="paragraph" w:styleId="3">
    <w:name w:val="heading 3"/>
    <w:basedOn w:val="a"/>
    <w:next w:val="a"/>
    <w:link w:val="30"/>
    <w:qFormat/>
    <w:rsid w:val="002945E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45E6"/>
    <w:rPr>
      <w:rFonts w:ascii="Arial" w:eastAsia="Times New Roman" w:hAnsi="Arial" w:cs="Arial"/>
      <w:b/>
      <w:bCs/>
      <w:sz w:val="26"/>
      <w:szCs w:val="26"/>
      <w:lang w:val="uk-UA"/>
    </w:rPr>
  </w:style>
  <w:style w:type="paragraph" w:customStyle="1" w:styleId="normal">
    <w:name w:val="normal"/>
    <w:rsid w:val="002945E6"/>
    <w:pPr>
      <w:spacing w:after="0"/>
    </w:pPr>
    <w:rPr>
      <w:rFonts w:ascii="Arial" w:eastAsia="Times New Roman" w:hAnsi="Arial" w:cs="Arial"/>
      <w:lang w:eastAsia="ru-RU"/>
    </w:rPr>
  </w:style>
  <w:style w:type="paragraph" w:customStyle="1" w:styleId="a3">
    <w:basedOn w:val="a"/>
    <w:next w:val="a4"/>
    <w:rsid w:val="002945E6"/>
    <w:pPr>
      <w:spacing w:before="100" w:beforeAutospacing="1" w:after="100" w:afterAutospacing="1"/>
    </w:pPr>
    <w:rPr>
      <w:rFonts w:ascii="Times New Roman" w:hAnsi="Times New Roman" w:cs="Times New Roman"/>
      <w:sz w:val="24"/>
      <w:szCs w:val="24"/>
      <w:lang w:val="ru-RU" w:eastAsia="ru-RU"/>
    </w:rPr>
  </w:style>
  <w:style w:type="character" w:styleId="a5">
    <w:name w:val="Hyperlink"/>
    <w:uiPriority w:val="99"/>
    <w:rsid w:val="002945E6"/>
    <w:rPr>
      <w:color w:val="0000FF"/>
      <w:u w:val="single"/>
    </w:rPr>
  </w:style>
  <w:style w:type="paragraph" w:styleId="a6">
    <w:name w:val="Body Text"/>
    <w:basedOn w:val="a"/>
    <w:link w:val="a7"/>
    <w:unhideWhenUsed/>
    <w:rsid w:val="002945E6"/>
    <w:pPr>
      <w:spacing w:before="240" w:line="360" w:lineRule="auto"/>
    </w:pPr>
    <w:rPr>
      <w:rFonts w:ascii="Times New Roman" w:hAnsi="Times New Roman" w:cs="Times New Roman"/>
      <w:sz w:val="28"/>
      <w:szCs w:val="24"/>
    </w:rPr>
  </w:style>
  <w:style w:type="character" w:customStyle="1" w:styleId="a7">
    <w:name w:val="Основной текст Знак"/>
    <w:basedOn w:val="a0"/>
    <w:link w:val="a6"/>
    <w:rsid w:val="002945E6"/>
    <w:rPr>
      <w:rFonts w:ascii="Times New Roman" w:eastAsia="Times New Roman" w:hAnsi="Times New Roman" w:cs="Times New Roman"/>
      <w:sz w:val="28"/>
      <w:szCs w:val="24"/>
      <w:lang w:val="uk-UA"/>
    </w:rPr>
  </w:style>
  <w:style w:type="paragraph" w:customStyle="1" w:styleId="Default">
    <w:name w:val="Default"/>
    <w:rsid w:val="002945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atch-title">
    <w:name w:val="watch-title"/>
    <w:basedOn w:val="a0"/>
    <w:rsid w:val="002945E6"/>
  </w:style>
  <w:style w:type="paragraph" w:styleId="a8">
    <w:name w:val="List Paragraph"/>
    <w:basedOn w:val="a"/>
    <w:uiPriority w:val="99"/>
    <w:qFormat/>
    <w:rsid w:val="002945E6"/>
    <w:pPr>
      <w:ind w:left="720"/>
      <w:contextualSpacing/>
    </w:pPr>
    <w:rPr>
      <w:rFonts w:ascii="Times New Roman" w:hAnsi="Times New Roman" w:cs="Times New Roman"/>
      <w:sz w:val="28"/>
      <w:szCs w:val="24"/>
      <w:lang w:val="ru-RU" w:eastAsia="ru-RU"/>
    </w:rPr>
  </w:style>
  <w:style w:type="character" w:customStyle="1" w:styleId="apple-converted-space">
    <w:name w:val="apple-converted-space"/>
    <w:rsid w:val="002945E6"/>
  </w:style>
  <w:style w:type="paragraph" w:styleId="a4">
    <w:name w:val="Normal (Web)"/>
    <w:basedOn w:val="a"/>
    <w:uiPriority w:val="99"/>
    <w:semiHidden/>
    <w:unhideWhenUsed/>
    <w:rsid w:val="002945E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elib.ru/book/1000257061" TargetMode="External"/><Relationship Id="rId13" Type="http://schemas.openxmlformats.org/officeDocument/2006/relationships/hyperlink" Target="https://www.youtube.com/watch?v=rnLqkvkV5Rw" TargetMode="External"/><Relationship Id="rId18" Type="http://schemas.openxmlformats.org/officeDocument/2006/relationships/hyperlink" Target="https://www.youtube.com/watch?v=pWc7Qe6GBJ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dfn.mdpu.org.ua/enrol/index.php?id=1221" TargetMode="External"/><Relationship Id="rId12" Type="http://schemas.openxmlformats.org/officeDocument/2006/relationships/hyperlink" Target="https://www.youtube.com/watch?v=Z7Yew4CtjT0" TargetMode="External"/><Relationship Id="rId17" Type="http://schemas.openxmlformats.org/officeDocument/2006/relationships/hyperlink" Target="https://www.youtube.com/watch?v=LAefIv-dB8k&amp;t=827s" TargetMode="External"/><Relationship Id="rId2" Type="http://schemas.openxmlformats.org/officeDocument/2006/relationships/styles" Target="styles.xml"/><Relationship Id="rId16" Type="http://schemas.openxmlformats.org/officeDocument/2006/relationships/hyperlink" Target="https://www.youtube.com/watch?v=xU1-8Ej6uxc&amp;t=1322s" TargetMode="External"/><Relationship Id="rId20" Type="http://schemas.openxmlformats.org/officeDocument/2006/relationships/hyperlink" Target="https://www.youtube.com/watch?v=RpPJr3dj5bQ" TargetMode="External"/><Relationship Id="rId1" Type="http://schemas.openxmlformats.org/officeDocument/2006/relationships/numbering" Target="numbering.xml"/><Relationship Id="rId6" Type="http://schemas.openxmlformats.org/officeDocument/2006/relationships/hyperlink" Target="http://filolog.mdpu.org.ua/kafedra-germanskoyi-filologiyi/sklad-kafedry-germanskoyi-filologiyi/vandenko-olga-anatoliivna/" TargetMode="External"/><Relationship Id="rId11" Type="http://schemas.openxmlformats.org/officeDocument/2006/relationships/hyperlink" Target="https://www.youtube.com/watch?v=DcNMCB-Gsn8" TargetMode="External"/><Relationship Id="rId5" Type="http://schemas.openxmlformats.org/officeDocument/2006/relationships/hyperlink" Target="http://filolog.mdpu.org.ua/kafedra-metodyky-vykladannya-germanskyh-mov/sklad-kafedry-metodyky-vykladannya-germanskyh-mov/gurova-tetyana-yuriyivna/" TargetMode="External"/><Relationship Id="rId15" Type="http://schemas.openxmlformats.org/officeDocument/2006/relationships/hyperlink" Target="https://www.youtube.com/watch?v=pI0ToE998C0" TargetMode="External"/><Relationship Id="rId10" Type="http://schemas.openxmlformats.org/officeDocument/2006/relationships/hyperlink" Target="https://www.youtube.com/watch?v=cARrJoDDUVY" TargetMode="External"/><Relationship Id="rId19" Type="http://schemas.openxmlformats.org/officeDocument/2006/relationships/hyperlink" Target="https://www.youtube.com/watch?v=nEGmdlJEr8M" TargetMode="External"/><Relationship Id="rId4" Type="http://schemas.openxmlformats.org/officeDocument/2006/relationships/webSettings" Target="webSettings.xml"/><Relationship Id="rId9" Type="http://schemas.openxmlformats.org/officeDocument/2006/relationships/hyperlink" Target="https://www.youtube.com/watch?v=oj9VqXtg1cg" TargetMode="External"/><Relationship Id="rId14" Type="http://schemas.openxmlformats.org/officeDocument/2006/relationships/hyperlink" Target="https://www.youtube.com/watch?v=Z7Yew4CtjT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3414</Words>
  <Characters>19463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2020-10-10T14:55:00Z</dcterms:created>
  <dcterms:modified xsi:type="dcterms:W3CDTF">2020-10-11T09:34:00Z</dcterms:modified>
</cp:coreProperties>
</file>