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A" w:rsidRPr="00341F0E" w:rsidRDefault="000D3F9B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Магістерські роботи</w:t>
      </w:r>
    </w:p>
    <w:p w:rsidR="00565D1A" w:rsidRPr="00341F0E" w:rsidRDefault="000D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кафедри української і зарубіжної літератури</w:t>
      </w:r>
    </w:p>
    <w:p w:rsidR="00565D1A" w:rsidRPr="00341F0E" w:rsidRDefault="000D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202</w:t>
      </w:r>
      <w:r w:rsidR="008327D1"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-202</w:t>
      </w:r>
      <w:r w:rsidR="008327D1"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341F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565D1A" w:rsidRPr="00341F0E" w:rsidRDefault="00565D1A" w:rsidP="001073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5D1A" w:rsidRPr="00341F0E" w:rsidRDefault="0010738F" w:rsidP="006B6F24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>Кулішенко</w:t>
      </w:r>
      <w:proofErr w:type="spellEnd"/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Марина Олександрівна </w:t>
      </w:r>
      <w:r w:rsidR="000C5A5D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(М 312-ф)</w:t>
      </w:r>
      <w:r w:rsidR="000C5A5D" w:rsidRPr="00341F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C5A5D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«Поетика </w:t>
      </w:r>
      <w:proofErr w:type="spellStart"/>
      <w:r w:rsidR="000C5A5D" w:rsidRPr="00341F0E">
        <w:rPr>
          <w:rFonts w:ascii="Times New Roman" w:hAnsi="Times New Roman" w:cs="Times New Roman"/>
          <w:sz w:val="28"/>
          <w:szCs w:val="28"/>
          <w:lang w:val="uk-UA"/>
        </w:rPr>
        <w:t>хронотопу</w:t>
      </w:r>
      <w:proofErr w:type="spellEnd"/>
      <w:r w:rsidR="000C5A5D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в сучасній воєнній прозі ( на прикладі романів Василя Шкляра «Чорне сонце» і Тамари Горіха Зерня «Доця»)</w:t>
      </w:r>
      <w:r w:rsidR="000D3F9B" w:rsidRPr="00341F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5D1A" w:rsidRPr="00341F0E" w:rsidRDefault="000D3F9B" w:rsidP="006B6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О.А.Огульчанська</w:t>
      </w:r>
      <w:proofErr w:type="spellEnd"/>
    </w:p>
    <w:p w:rsidR="00565D1A" w:rsidRPr="00341F0E" w:rsidRDefault="0010738F" w:rsidP="006B6F24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Булгакова Вікторія Вікторівна </w:t>
      </w:r>
      <w:r w:rsidR="000D3F9B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(М 31</w:t>
      </w:r>
      <w:r w:rsidR="008327D1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0D3F9B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-ф)</w:t>
      </w:r>
      <w:r w:rsidR="000D3F9B" w:rsidRPr="00341F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D3F9B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64E3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Поетика сучасного українського </w:t>
      </w:r>
      <w:proofErr w:type="spellStart"/>
      <w:r w:rsidR="008A64E3" w:rsidRPr="00341F0E">
        <w:rPr>
          <w:rFonts w:ascii="Times New Roman" w:hAnsi="Times New Roman" w:cs="Times New Roman"/>
          <w:sz w:val="28"/>
          <w:szCs w:val="28"/>
          <w:lang w:val="uk-UA"/>
        </w:rPr>
        <w:t>ретродетективу</w:t>
      </w:r>
      <w:proofErr w:type="spellEnd"/>
      <w:r w:rsidR="008A64E3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(на прикладі творів </w:t>
      </w:r>
      <w:proofErr w:type="spellStart"/>
      <w:r w:rsidR="008A64E3" w:rsidRPr="00341F0E">
        <w:rPr>
          <w:rFonts w:ascii="Times New Roman" w:hAnsi="Times New Roman" w:cs="Times New Roman"/>
          <w:sz w:val="28"/>
          <w:szCs w:val="28"/>
          <w:lang w:val="uk-UA"/>
        </w:rPr>
        <w:t>А.Кокотюхи</w:t>
      </w:r>
      <w:proofErr w:type="spellEnd"/>
      <w:r w:rsidR="008A64E3" w:rsidRPr="00341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D3F9B" w:rsidRPr="00341F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5D1A" w:rsidRPr="00341F0E" w:rsidRDefault="000D3F9B" w:rsidP="006B6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О.А.Огульчанська</w:t>
      </w:r>
      <w:proofErr w:type="spellEnd"/>
    </w:p>
    <w:p w:rsidR="00565D1A" w:rsidRPr="00341F0E" w:rsidRDefault="0010738F" w:rsidP="006B6F24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>Колодіна</w:t>
      </w:r>
      <w:proofErr w:type="spellEnd"/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Ігорівна</w:t>
      </w:r>
      <w:r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F9B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(М 31</w:t>
      </w:r>
      <w:r w:rsidR="008327D1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0D3F9B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-ф</w:t>
      </w:r>
      <w:r w:rsidR="00D124DD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  <w:r w:rsidR="00466B4B"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66B4B"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"Рецепція жанру </w:t>
      </w:r>
      <w:proofErr w:type="spellStart"/>
      <w:r w:rsidR="00466B4B"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мешап</w:t>
      </w:r>
      <w:proofErr w:type="spellEnd"/>
      <w:r w:rsidR="00466B4B"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українській літературі (на матеріалі повісті "Кайдашева сім'я проти зомбі" Олексія </w:t>
      </w:r>
      <w:proofErr w:type="spellStart"/>
      <w:r w:rsidR="00466B4B"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Деканя</w:t>
      </w:r>
      <w:proofErr w:type="spellEnd"/>
      <w:r w:rsidR="00466B4B"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)"</w:t>
      </w:r>
    </w:p>
    <w:p w:rsidR="00565D1A" w:rsidRPr="00341F0E" w:rsidRDefault="000D3F9B" w:rsidP="006B6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Н.Ю.Акулова</w:t>
      </w:r>
      <w:proofErr w:type="spellEnd"/>
    </w:p>
    <w:p w:rsidR="00466B4B" w:rsidRPr="00341F0E" w:rsidRDefault="0010738F" w:rsidP="006B6F24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>Зінченко Анастасія Юріївна</w:t>
      </w:r>
      <w:r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4DD" w:rsidRPr="00341F0E">
        <w:rPr>
          <w:rFonts w:ascii="Times New Roman" w:hAnsi="Times New Roman" w:cs="Times New Roman"/>
          <w:b/>
          <w:sz w:val="28"/>
          <w:szCs w:val="28"/>
          <w:lang w:val="uk-UA"/>
        </w:rPr>
        <w:t>(М 312-ф)</w:t>
      </w:r>
      <w:r w:rsidR="00D124DD"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B4B" w:rsidRPr="00341F0E">
        <w:rPr>
          <w:rFonts w:ascii="Times New Roman" w:hAnsi="Times New Roman" w:cs="Times New Roman"/>
          <w:sz w:val="28"/>
          <w:szCs w:val="28"/>
          <w:lang w:val="uk-UA"/>
        </w:rPr>
        <w:t>"Популяризація сучасної української літератури для підлітків в умовах дистанційного навчання (на прикладі уроків позакласного читання в старшій школі)"</w:t>
      </w:r>
    </w:p>
    <w:p w:rsidR="00565D1A" w:rsidRPr="00341F0E" w:rsidRDefault="000D3F9B" w:rsidP="006B6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Н.Ю.Акулова</w:t>
      </w:r>
      <w:proofErr w:type="spellEnd"/>
    </w:p>
    <w:p w:rsidR="00BA48A8" w:rsidRPr="00341F0E" w:rsidRDefault="0010738F" w:rsidP="006B6F24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>Огнева Юлія Юріївна</w:t>
      </w:r>
      <w:r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39B" w:rsidRPr="00341F0E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BA48A8" w:rsidRPr="00341F0E">
        <w:rPr>
          <w:rFonts w:ascii="Times New Roman" w:hAnsi="Times New Roman" w:cs="Times New Roman"/>
          <w:b/>
          <w:bCs/>
          <w:sz w:val="28"/>
          <w:szCs w:val="28"/>
          <w:lang w:val="uk-UA"/>
        </w:rPr>
        <w:t>М312</w:t>
      </w:r>
      <w:r w:rsidR="0020139B" w:rsidRPr="00341F0E">
        <w:rPr>
          <w:rFonts w:ascii="Times New Roman" w:hAnsi="Times New Roman" w:cs="Times New Roman"/>
          <w:b/>
          <w:bCs/>
          <w:sz w:val="28"/>
          <w:szCs w:val="28"/>
          <w:lang w:val="uk-UA"/>
        </w:rPr>
        <w:t>-ф)</w:t>
      </w:r>
      <w:r w:rsidR="00BA48A8" w:rsidRPr="00341F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Поетика експериментальної прози М. </w:t>
      </w:r>
      <w:proofErr w:type="spellStart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>Йогансена</w:t>
      </w:r>
      <w:proofErr w:type="spellEnd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 прикладі творів «Подорож ученого доктора Леонардо</w:t>
      </w:r>
      <w:r w:rsidR="0070620B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його майбутньої коханки прекрасної </w:t>
      </w:r>
      <w:proofErr w:type="spellStart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>Альчести</w:t>
      </w:r>
      <w:proofErr w:type="spellEnd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слобожанську Швейцарію» і «Пригоди Мак-</w:t>
      </w:r>
      <w:proofErr w:type="spellStart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>лейстона</w:t>
      </w:r>
      <w:proofErr w:type="spellEnd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Гаррі </w:t>
      </w:r>
      <w:proofErr w:type="spellStart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>Руперта</w:t>
      </w:r>
      <w:proofErr w:type="spellEnd"/>
      <w:r w:rsidR="00BA48A8" w:rsidRPr="0034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інших)».</w:t>
      </w:r>
    </w:p>
    <w:p w:rsidR="00565D1A" w:rsidRPr="00341F0E" w:rsidRDefault="000D3F9B" w:rsidP="006B6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О.А.Огульчанська</w:t>
      </w:r>
      <w:proofErr w:type="spellEnd"/>
    </w:p>
    <w:p w:rsidR="0010738F" w:rsidRPr="00341F0E" w:rsidRDefault="0010738F" w:rsidP="006B6F24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hAnsi="Times New Roman" w:cs="Times New Roman"/>
          <w:b/>
          <w:sz w:val="28"/>
          <w:szCs w:val="28"/>
          <w:lang w:val="uk-UA"/>
        </w:rPr>
        <w:t>Барановська Вікторія Володимирівна</w:t>
      </w:r>
      <w:r w:rsidRPr="0034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(М 312-ф)</w:t>
      </w: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Поетикальні</w:t>
      </w:r>
      <w:proofErr w:type="spellEnd"/>
      <w:r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вектори філософського роману Валерія </w:t>
      </w:r>
      <w:proofErr w:type="spellStart"/>
      <w:r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Щевчука</w:t>
      </w:r>
      <w:proofErr w:type="spellEnd"/>
      <w:r w:rsidRPr="00341F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«Привид мертвого дому»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10738F" w:rsidRPr="00341F0E" w:rsidRDefault="0010738F" w:rsidP="006B6F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</w:t>
      </w:r>
      <w:r w:rsidR="004A50C7"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50C7"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О.А.Огульчанська</w:t>
      </w:r>
      <w:proofErr w:type="spellEnd"/>
    </w:p>
    <w:p w:rsidR="00341F0E" w:rsidRPr="00341F0E" w:rsidRDefault="00003701" w:rsidP="00991A2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41F0E">
        <w:rPr>
          <w:rFonts w:ascii="Times New Roman" w:hAnsi="Times New Roman" w:cs="Times New Roman"/>
          <w:b/>
          <w:sz w:val="28"/>
          <w:szCs w:val="24"/>
          <w:lang w:val="uk-UA"/>
        </w:rPr>
        <w:t>Дитюк</w:t>
      </w:r>
      <w:proofErr w:type="spellEnd"/>
      <w:r w:rsidRPr="00341F0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Катерина Анатоліївна (М312-ф)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41F0E" w:rsidRPr="00341F0E">
        <w:rPr>
          <w:rFonts w:ascii="Times New Roman" w:hAnsi="Times New Roman" w:cs="Times New Roman"/>
          <w:b/>
          <w:sz w:val="28"/>
          <w:szCs w:val="24"/>
          <w:lang w:val="uk-UA"/>
        </w:rPr>
        <w:t>Мошник</w:t>
      </w:r>
      <w:proofErr w:type="spellEnd"/>
      <w:r w:rsidR="00341F0E" w:rsidRPr="00341F0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Марк Денисович</w:t>
      </w:r>
      <w:r w:rsidR="00341F0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41F0E" w:rsidRPr="00341F0E">
        <w:rPr>
          <w:rFonts w:ascii="Times New Roman" w:hAnsi="Times New Roman" w:cs="Times New Roman"/>
          <w:b/>
          <w:sz w:val="28"/>
          <w:szCs w:val="24"/>
          <w:lang w:val="uk-UA"/>
        </w:rPr>
        <w:t>(М312-ф)</w:t>
      </w:r>
      <w:r w:rsidR="00341F0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Специфіка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художнього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психологізму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романі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Фрау Мюллер не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налаштована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платити</w:t>
      </w:r>
      <w:proofErr w:type="spellEnd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більше</w:t>
      </w:r>
      <w:proofErr w:type="spellEnd"/>
      <w:r w:rsid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» </w:t>
      </w:r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Наталки </w:t>
      </w:r>
      <w:proofErr w:type="spellStart"/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Сняданко</w:t>
      </w:r>
      <w:proofErr w:type="spellEnd"/>
      <w:r w:rsid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</w:t>
      </w:r>
      <w:r w:rsidR="00341F0E"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341F0E" w:rsidRPr="00341F0E" w:rsidRDefault="00341F0E" w:rsidP="00341F0E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Н.Ю.Акулова</w:t>
      </w:r>
      <w:proofErr w:type="spellEnd"/>
    </w:p>
    <w:p w:rsidR="00341F0E" w:rsidRPr="00341F0E" w:rsidRDefault="00341F0E" w:rsidP="00991A2F">
      <w:pPr>
        <w:pStyle w:val="a8"/>
        <w:numPr>
          <w:ilvl w:val="0"/>
          <w:numId w:val="4"/>
        </w:numPr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003701" w:rsidRPr="00341F0E">
        <w:rPr>
          <w:rFonts w:ascii="Times New Roman" w:hAnsi="Times New Roman" w:cs="Times New Roman"/>
          <w:b/>
          <w:sz w:val="28"/>
          <w:szCs w:val="24"/>
          <w:lang w:val="uk-UA"/>
        </w:rPr>
        <w:t>Мошник</w:t>
      </w:r>
      <w:proofErr w:type="spellEnd"/>
      <w:r w:rsidR="00003701" w:rsidRPr="00341F0E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Марк Денисович</w:t>
      </w:r>
      <w:r w:rsidR="0000370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Образ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танцівниці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українській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літературі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1920-х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років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його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мистецький</w:t>
      </w:r>
      <w:proofErr w:type="spellEnd"/>
      <w:r w:rsidRPr="00341F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контекст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».</w:t>
      </w:r>
    </w:p>
    <w:p w:rsidR="00991A2F" w:rsidRDefault="00341F0E" w:rsidP="00991A2F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1F0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Науковий керівник:</w:t>
      </w:r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341F0E">
        <w:rPr>
          <w:rFonts w:ascii="Times New Roman" w:eastAsia="Times New Roman" w:hAnsi="Times New Roman" w:cs="Times New Roman"/>
          <w:sz w:val="28"/>
          <w:szCs w:val="28"/>
          <w:lang w:val="uk-UA"/>
        </w:rPr>
        <w:t>Н.Ю.Акулова</w:t>
      </w:r>
      <w:r w:rsidR="00991A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End"/>
    </w:p>
    <w:p w:rsidR="00341F0E" w:rsidRPr="001D3293" w:rsidRDefault="00341F0E" w:rsidP="00341F0E">
      <w:pPr>
        <w:pStyle w:val="a8"/>
        <w:spacing w:after="0" w:line="360" w:lineRule="auto"/>
        <w:jc w:val="both"/>
        <w:rPr>
          <w:lang w:val="uk-UA"/>
        </w:rPr>
      </w:pPr>
      <w:bookmarkStart w:id="0" w:name="_GoBack"/>
      <w:bookmarkEnd w:id="0"/>
    </w:p>
    <w:p w:rsidR="00341F0E" w:rsidRPr="00341F0E" w:rsidRDefault="00341F0E" w:rsidP="00341F0E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738F" w:rsidRPr="0070620B" w:rsidRDefault="0010738F" w:rsidP="00706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565D1A" w:rsidRPr="008A64E3" w:rsidRDefault="00565D1A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65D1A" w:rsidRPr="008A64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BBA"/>
    <w:multiLevelType w:val="hybridMultilevel"/>
    <w:tmpl w:val="72243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85F"/>
    <w:multiLevelType w:val="multilevel"/>
    <w:tmpl w:val="CA70C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ED6419"/>
    <w:multiLevelType w:val="hybridMultilevel"/>
    <w:tmpl w:val="E1C046A4"/>
    <w:lvl w:ilvl="0" w:tplc="EEC23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61226"/>
    <w:multiLevelType w:val="multilevel"/>
    <w:tmpl w:val="CDFA6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ED3481"/>
    <w:multiLevelType w:val="hybridMultilevel"/>
    <w:tmpl w:val="CA407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A"/>
    <w:rsid w:val="00003701"/>
    <w:rsid w:val="000C5A5D"/>
    <w:rsid w:val="000D3F9B"/>
    <w:rsid w:val="0010738F"/>
    <w:rsid w:val="001416FD"/>
    <w:rsid w:val="001D3293"/>
    <w:rsid w:val="001D50FD"/>
    <w:rsid w:val="001F4653"/>
    <w:rsid w:val="0020139B"/>
    <w:rsid w:val="00335387"/>
    <w:rsid w:val="00341F0E"/>
    <w:rsid w:val="00466B4B"/>
    <w:rsid w:val="004A50C7"/>
    <w:rsid w:val="00502303"/>
    <w:rsid w:val="00565D1A"/>
    <w:rsid w:val="005D53BB"/>
    <w:rsid w:val="006A4F2C"/>
    <w:rsid w:val="006B6F24"/>
    <w:rsid w:val="0070620B"/>
    <w:rsid w:val="00750466"/>
    <w:rsid w:val="008327D1"/>
    <w:rsid w:val="008A64E3"/>
    <w:rsid w:val="008B0D96"/>
    <w:rsid w:val="008F01E8"/>
    <w:rsid w:val="00972A6E"/>
    <w:rsid w:val="00991A2F"/>
    <w:rsid w:val="00A54AE3"/>
    <w:rsid w:val="00BA48A8"/>
    <w:rsid w:val="00D124DD"/>
    <w:rsid w:val="00D95191"/>
    <w:rsid w:val="00F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21E9"/>
  <w15:docId w15:val="{C4B7095E-DECD-4B3B-A9DD-4322A63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9A2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4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admin</cp:lastModifiedBy>
  <cp:revision>51</cp:revision>
  <dcterms:created xsi:type="dcterms:W3CDTF">2021-10-29T09:10:00Z</dcterms:created>
  <dcterms:modified xsi:type="dcterms:W3CDTF">2022-11-22T14:24:00Z</dcterms:modified>
  <dc:language>ru-RU</dc:language>
</cp:coreProperties>
</file>