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2D" w:rsidRPr="00A36A27" w:rsidRDefault="0009012D" w:rsidP="001B5F86">
      <w:pPr>
        <w:jc w:val="center"/>
        <w:rPr>
          <w:b/>
          <w:bCs/>
        </w:rPr>
      </w:pPr>
      <w:r w:rsidRPr="00A36A27">
        <w:rPr>
          <w:b/>
          <w:bCs/>
        </w:rPr>
        <w:t>ЗВІТ</w:t>
      </w:r>
    </w:p>
    <w:p w:rsidR="0009012D" w:rsidRPr="00A36A27" w:rsidRDefault="0009012D" w:rsidP="00A36A27">
      <w:pPr>
        <w:jc w:val="center"/>
        <w:rPr>
          <w:b/>
        </w:rPr>
      </w:pPr>
      <w:r w:rsidRPr="00A36A27">
        <w:rPr>
          <w:b/>
        </w:rPr>
        <w:t>Про роботу наукового гуртка «Правознавець»</w:t>
      </w:r>
    </w:p>
    <w:p w:rsidR="0009012D" w:rsidRPr="00A36A27" w:rsidRDefault="00446560" w:rsidP="00A36A27">
      <w:pPr>
        <w:jc w:val="center"/>
      </w:pPr>
      <w:r>
        <w:rPr>
          <w:b/>
        </w:rPr>
        <w:t xml:space="preserve"> за 2023</w:t>
      </w:r>
      <w:r w:rsidR="0009012D" w:rsidRPr="00A36A27">
        <w:rPr>
          <w:b/>
        </w:rPr>
        <w:t xml:space="preserve"> рік</w:t>
      </w:r>
    </w:p>
    <w:p w:rsidR="0009012D" w:rsidRPr="00A36A27" w:rsidRDefault="0009012D" w:rsidP="00A36A27">
      <w:pPr>
        <w:tabs>
          <w:tab w:val="left" w:leader="underscore" w:pos="9498"/>
        </w:tabs>
        <w:ind w:firstLine="540"/>
        <w:jc w:val="both"/>
        <w:rPr>
          <w:bCs/>
          <w:i/>
          <w:iCs/>
        </w:rPr>
      </w:pPr>
      <w:r w:rsidRPr="00A36A27">
        <w:rPr>
          <w:bCs/>
          <w:i/>
          <w:iCs/>
        </w:rPr>
        <w:t xml:space="preserve">Керівник наукового гуртка (ПІБ, вчений ступінь, звання): </w:t>
      </w:r>
    </w:p>
    <w:p w:rsidR="0009012D" w:rsidRPr="00A36A27" w:rsidRDefault="00AF2626" w:rsidP="00A36A27">
      <w:pPr>
        <w:tabs>
          <w:tab w:val="left" w:leader="underscore" w:pos="9498"/>
        </w:tabs>
        <w:ind w:firstLine="540"/>
        <w:jc w:val="both"/>
        <w:rPr>
          <w:bCs/>
        </w:rPr>
      </w:pPr>
      <w:r>
        <w:rPr>
          <w:bCs/>
        </w:rPr>
        <w:t>Завідувач кафедри права, професор, доктор юридичних наук –</w:t>
      </w:r>
      <w:r w:rsidR="00D60DC1">
        <w:rPr>
          <w:bCs/>
        </w:rPr>
        <w:t xml:space="preserve"> </w:t>
      </w:r>
      <w:r>
        <w:rPr>
          <w:bCs/>
        </w:rPr>
        <w:t>Предместніков Олег Гарійович</w:t>
      </w:r>
    </w:p>
    <w:p w:rsidR="0009012D" w:rsidRPr="00A36A27" w:rsidRDefault="0009012D" w:rsidP="00A36A27">
      <w:pPr>
        <w:tabs>
          <w:tab w:val="left" w:leader="underscore" w:pos="9498"/>
        </w:tabs>
        <w:ind w:firstLine="540"/>
        <w:jc w:val="both"/>
        <w:rPr>
          <w:bCs/>
          <w:i/>
          <w:iCs/>
        </w:rPr>
      </w:pPr>
      <w:r w:rsidRPr="00A36A27">
        <w:rPr>
          <w:bCs/>
          <w:i/>
          <w:iCs/>
        </w:rPr>
        <w:t>Староста наукового гуртка:</w:t>
      </w:r>
    </w:p>
    <w:p w:rsidR="00AF2626" w:rsidRPr="00A36A27" w:rsidRDefault="00AF2626" w:rsidP="00AF2626">
      <w:pPr>
        <w:tabs>
          <w:tab w:val="left" w:leader="underscore" w:pos="9498"/>
        </w:tabs>
        <w:ind w:firstLine="540"/>
        <w:jc w:val="both"/>
        <w:rPr>
          <w:bCs/>
        </w:rPr>
      </w:pPr>
      <w:r>
        <w:rPr>
          <w:bCs/>
        </w:rPr>
        <w:t>Сербаєва Д., 510п</w:t>
      </w:r>
    </w:p>
    <w:p w:rsidR="0009012D" w:rsidRPr="00A36A27" w:rsidRDefault="0009012D" w:rsidP="00A36A27">
      <w:pPr>
        <w:tabs>
          <w:tab w:val="left" w:leader="underscore" w:pos="9498"/>
        </w:tabs>
        <w:ind w:firstLine="540"/>
        <w:jc w:val="both"/>
        <w:rPr>
          <w:bCs/>
          <w:i/>
          <w:iCs/>
        </w:rPr>
      </w:pPr>
      <w:r w:rsidRPr="00A36A27">
        <w:rPr>
          <w:bCs/>
          <w:i/>
          <w:iCs/>
        </w:rPr>
        <w:t>Тематика роботи:</w:t>
      </w:r>
    </w:p>
    <w:p w:rsidR="009323E0" w:rsidRPr="008423B8" w:rsidRDefault="009323E0" w:rsidP="009323E0">
      <w:pPr>
        <w:ind w:firstLine="567"/>
        <w:jc w:val="both"/>
        <w:rPr>
          <w:rFonts w:eastAsia="MS Mincho"/>
        </w:rPr>
      </w:pPr>
      <w:r>
        <w:rPr>
          <w:rFonts w:eastAsia="MS Mincho"/>
        </w:rPr>
        <w:t xml:space="preserve">1. </w:t>
      </w:r>
      <w:r w:rsidRPr="008423B8">
        <w:rPr>
          <w:rFonts w:eastAsia="MS Mincho"/>
        </w:rPr>
        <w:t>«</w:t>
      </w:r>
      <w:r>
        <w:rPr>
          <w:rFonts w:eastAsia="MS Mincho"/>
        </w:rPr>
        <w:t xml:space="preserve">Розроблення </w:t>
      </w:r>
      <w:r>
        <w:rPr>
          <w:lang w:eastAsia="ru-RU"/>
        </w:rPr>
        <w:t>з</w:t>
      </w:r>
      <w:r w:rsidRPr="008423B8">
        <w:rPr>
          <w:lang w:eastAsia="ru-RU"/>
        </w:rPr>
        <w:t xml:space="preserve">авдання </w:t>
      </w:r>
      <w:r>
        <w:rPr>
          <w:lang w:eastAsia="ru-RU"/>
        </w:rPr>
        <w:t>та</w:t>
      </w:r>
      <w:r w:rsidRPr="008423B8">
        <w:rPr>
          <w:lang w:eastAsia="ru-RU"/>
        </w:rPr>
        <w:t xml:space="preserve"> значення наукового студентського гуртка для розвитку спеціальності 081 Право».</w:t>
      </w:r>
    </w:p>
    <w:p w:rsidR="009323E0" w:rsidRPr="008423B8" w:rsidRDefault="009323E0" w:rsidP="009323E0">
      <w:pPr>
        <w:ind w:firstLine="567"/>
        <w:jc w:val="both"/>
        <w:rPr>
          <w:lang w:eastAsia="ru-RU"/>
        </w:rPr>
      </w:pPr>
      <w:r w:rsidRPr="008423B8">
        <w:rPr>
          <w:lang w:eastAsia="ru-RU"/>
        </w:rPr>
        <w:t>2. «</w:t>
      </w:r>
      <w:r>
        <w:rPr>
          <w:lang w:eastAsia="ru-RU"/>
        </w:rPr>
        <w:t>Ознайомлення, розкриття та дотримання вимог</w:t>
      </w:r>
      <w:r w:rsidRPr="008423B8">
        <w:rPr>
          <w:lang w:eastAsia="ru-RU"/>
        </w:rPr>
        <w:t xml:space="preserve"> </w:t>
      </w:r>
      <w:r>
        <w:rPr>
          <w:lang w:eastAsia="ru-RU"/>
        </w:rPr>
        <w:t>що</w:t>
      </w:r>
      <w:r w:rsidRPr="008423B8">
        <w:rPr>
          <w:lang w:eastAsia="ru-RU"/>
        </w:rPr>
        <w:t>до написанн</w:t>
      </w:r>
      <w:r>
        <w:rPr>
          <w:lang w:eastAsia="ru-RU"/>
        </w:rPr>
        <w:t>я та оформлення наукових робіт»</w:t>
      </w:r>
      <w:r w:rsidRPr="008423B8">
        <w:rPr>
          <w:lang w:eastAsia="ru-RU"/>
        </w:rPr>
        <w:t xml:space="preserve"> </w:t>
      </w:r>
    </w:p>
    <w:p w:rsidR="009323E0" w:rsidRPr="008423B8" w:rsidRDefault="009323E0" w:rsidP="009323E0">
      <w:pPr>
        <w:ind w:firstLine="567"/>
        <w:jc w:val="both"/>
        <w:rPr>
          <w:lang w:eastAsia="ru-RU"/>
        </w:rPr>
      </w:pPr>
      <w:r w:rsidRPr="008423B8">
        <w:rPr>
          <w:lang w:eastAsia="ru-RU"/>
        </w:rPr>
        <w:t>3.</w:t>
      </w:r>
      <w:r>
        <w:rPr>
          <w:lang w:eastAsia="ru-RU"/>
        </w:rPr>
        <w:t xml:space="preserve"> </w:t>
      </w:r>
      <w:r w:rsidRPr="008423B8">
        <w:rPr>
          <w:lang w:eastAsia="ru-RU"/>
        </w:rPr>
        <w:t>«</w:t>
      </w:r>
      <w:r>
        <w:rPr>
          <w:lang w:eastAsia="ru-RU"/>
        </w:rPr>
        <w:t xml:space="preserve">Вивчення наукових поглядів та впровадження міжнародного досвіду щодо існуючих </w:t>
      </w:r>
      <w:r w:rsidRPr="008423B8">
        <w:rPr>
          <w:lang w:eastAsia="ru-RU"/>
        </w:rPr>
        <w:t xml:space="preserve"> прав, свобод та законних інтересів громадян в Україні».</w:t>
      </w:r>
    </w:p>
    <w:p w:rsidR="009323E0" w:rsidRDefault="009323E0" w:rsidP="009323E0">
      <w:pPr>
        <w:ind w:firstLine="567"/>
        <w:jc w:val="both"/>
        <w:rPr>
          <w:color w:val="FF0000"/>
          <w:lang w:eastAsia="ru-RU"/>
        </w:rPr>
      </w:pPr>
      <w:r w:rsidRPr="008423B8">
        <w:rPr>
          <w:lang w:eastAsia="ru-RU"/>
        </w:rPr>
        <w:t>4. «</w:t>
      </w:r>
      <w:r>
        <w:rPr>
          <w:lang w:eastAsia="ru-RU"/>
        </w:rPr>
        <w:t xml:space="preserve">Ознайомлення з особливостями щодо підготовки подачі та </w:t>
      </w:r>
      <w:r w:rsidRPr="005A6673">
        <w:rPr>
          <w:color w:val="000000"/>
          <w:lang w:eastAsia="ru-RU"/>
        </w:rPr>
        <w:t>публікацій  в журналах, що входять до наукометричних баз даних  Scopus,  Web of science»,.</w:t>
      </w:r>
    </w:p>
    <w:p w:rsidR="0009012D" w:rsidRPr="00A36A27" w:rsidRDefault="009323E0" w:rsidP="009323E0">
      <w:pPr>
        <w:ind w:firstLine="567"/>
        <w:jc w:val="both"/>
        <w:rPr>
          <w:bCs/>
        </w:rPr>
      </w:pPr>
      <w:r w:rsidRPr="005A6673">
        <w:rPr>
          <w:color w:val="000000"/>
          <w:lang w:eastAsia="ru-RU"/>
        </w:rPr>
        <w:t>5. «Підготовка, участь та публікація наукових тез  в міжнародних науково-практичних конференціях та наукові статті в фахових виданнях України»</w:t>
      </w:r>
      <w:r w:rsidR="00AF2626">
        <w:rPr>
          <w:bCs/>
        </w:rPr>
        <w:t>Проведено занять:</w:t>
      </w:r>
      <w:r w:rsidR="00864A35">
        <w:rPr>
          <w:bCs/>
        </w:rPr>
        <w:t xml:space="preserve"> </w:t>
      </w:r>
      <w:r w:rsidR="00AF2626">
        <w:rPr>
          <w:bCs/>
        </w:rPr>
        <w:t>за 2023</w:t>
      </w:r>
      <w:r w:rsidR="0009012D" w:rsidRPr="00A36A27">
        <w:rPr>
          <w:bCs/>
        </w:rPr>
        <w:t xml:space="preserve"> рік – 1 засідання кожного календарного місяця за планом роботи наукового гуртка. </w:t>
      </w:r>
    </w:p>
    <w:p w:rsidR="0009012D" w:rsidRPr="00A36A27" w:rsidRDefault="0009012D" w:rsidP="009323E0">
      <w:pPr>
        <w:ind w:firstLine="567"/>
        <w:jc w:val="both"/>
        <w:rPr>
          <w:bCs/>
          <w:i/>
          <w:iCs/>
        </w:rPr>
      </w:pPr>
      <w:r w:rsidRPr="00A36A27">
        <w:rPr>
          <w:bCs/>
          <w:i/>
          <w:iCs/>
        </w:rPr>
        <w:t>Кількість студентів:</w:t>
      </w:r>
    </w:p>
    <w:p w:rsidR="0009012D" w:rsidRPr="00A36A27" w:rsidRDefault="0009012D" w:rsidP="009323E0">
      <w:pPr>
        <w:numPr>
          <w:ilvl w:val="0"/>
          <w:numId w:val="18"/>
        </w:numPr>
        <w:tabs>
          <w:tab w:val="left" w:pos="851"/>
        </w:tabs>
        <w:suppressAutoHyphens w:val="0"/>
        <w:ind w:firstLine="27"/>
        <w:jc w:val="both"/>
        <w:rPr>
          <w:bCs/>
        </w:rPr>
      </w:pPr>
      <w:r w:rsidRPr="00A36A27">
        <w:rPr>
          <w:bCs/>
        </w:rPr>
        <w:t>Бехтер А. (511-п);</w:t>
      </w:r>
    </w:p>
    <w:p w:rsidR="0009012D" w:rsidRPr="00A36A27" w:rsidRDefault="0009012D" w:rsidP="009323E0">
      <w:pPr>
        <w:numPr>
          <w:ilvl w:val="0"/>
          <w:numId w:val="18"/>
        </w:numPr>
        <w:tabs>
          <w:tab w:val="left" w:pos="851"/>
        </w:tabs>
        <w:suppressAutoHyphens w:val="0"/>
        <w:ind w:firstLine="27"/>
        <w:jc w:val="both"/>
        <w:rPr>
          <w:bCs/>
        </w:rPr>
      </w:pPr>
      <w:r w:rsidRPr="00A36A27">
        <w:rPr>
          <w:bCs/>
        </w:rPr>
        <w:t>Сербаєва Д. (510-п);</w:t>
      </w:r>
    </w:p>
    <w:p w:rsidR="0009012D" w:rsidRPr="00A36A27" w:rsidRDefault="0009012D" w:rsidP="009323E0">
      <w:pPr>
        <w:numPr>
          <w:ilvl w:val="0"/>
          <w:numId w:val="18"/>
        </w:numPr>
        <w:tabs>
          <w:tab w:val="left" w:pos="851"/>
        </w:tabs>
        <w:suppressAutoHyphens w:val="0"/>
        <w:ind w:firstLine="27"/>
        <w:jc w:val="both"/>
        <w:rPr>
          <w:bCs/>
        </w:rPr>
      </w:pPr>
      <w:r w:rsidRPr="00A36A27">
        <w:rPr>
          <w:bCs/>
        </w:rPr>
        <w:t>Узбек В. (510-п);</w:t>
      </w:r>
    </w:p>
    <w:p w:rsidR="0009012D" w:rsidRDefault="0009012D" w:rsidP="009323E0">
      <w:pPr>
        <w:numPr>
          <w:ilvl w:val="0"/>
          <w:numId w:val="18"/>
        </w:numPr>
        <w:tabs>
          <w:tab w:val="left" w:pos="851"/>
        </w:tabs>
        <w:suppressAutoHyphens w:val="0"/>
        <w:ind w:firstLine="27"/>
        <w:jc w:val="both"/>
        <w:rPr>
          <w:bCs/>
        </w:rPr>
      </w:pPr>
      <w:r w:rsidRPr="00A36A27">
        <w:rPr>
          <w:bCs/>
        </w:rPr>
        <w:t>Шопша Г. (512-п);</w:t>
      </w:r>
    </w:p>
    <w:p w:rsidR="00AF2626" w:rsidRPr="00A36A27" w:rsidRDefault="00AF2626" w:rsidP="009323E0">
      <w:pPr>
        <w:numPr>
          <w:ilvl w:val="0"/>
          <w:numId w:val="18"/>
        </w:numPr>
        <w:tabs>
          <w:tab w:val="left" w:pos="851"/>
        </w:tabs>
        <w:suppressAutoHyphens w:val="0"/>
        <w:ind w:firstLine="27"/>
        <w:jc w:val="both"/>
        <w:rPr>
          <w:bCs/>
        </w:rPr>
      </w:pPr>
      <w:r>
        <w:rPr>
          <w:bCs/>
        </w:rPr>
        <w:t>Бєлов О. (5134-п)</w:t>
      </w:r>
    </w:p>
    <w:p w:rsidR="0009012D" w:rsidRPr="00A36A27" w:rsidRDefault="0009012D" w:rsidP="009323E0">
      <w:pPr>
        <w:ind w:firstLine="567"/>
        <w:jc w:val="both"/>
        <w:rPr>
          <w:bCs/>
        </w:rPr>
      </w:pPr>
      <w:r w:rsidRPr="00A36A27">
        <w:rPr>
          <w:bCs/>
          <w:i/>
          <w:iCs/>
        </w:rPr>
        <w:t>Графік роботи (дати, час/ місце проведення)</w:t>
      </w:r>
      <w:r w:rsidRPr="00A36A27">
        <w:rPr>
          <w:bCs/>
        </w:rPr>
        <w:t xml:space="preserve"> – он-лайн режим</w:t>
      </w:r>
    </w:p>
    <w:p w:rsidR="0009012D" w:rsidRPr="00A36A27" w:rsidRDefault="0009012D" w:rsidP="009323E0">
      <w:pPr>
        <w:ind w:firstLine="567"/>
        <w:jc w:val="both"/>
        <w:rPr>
          <w:b/>
        </w:rPr>
      </w:pPr>
    </w:p>
    <w:p w:rsidR="0009012D" w:rsidRPr="00A36A27" w:rsidRDefault="0009012D" w:rsidP="00A36A27">
      <w:pPr>
        <w:ind w:firstLine="540"/>
        <w:jc w:val="both"/>
        <w:rPr>
          <w:b/>
          <w:bCs/>
        </w:rPr>
      </w:pPr>
      <w:r w:rsidRPr="00A36A27">
        <w:rPr>
          <w:b/>
        </w:rPr>
        <w:t xml:space="preserve">1. </w:t>
      </w:r>
      <w:r w:rsidRPr="00A36A27">
        <w:rPr>
          <w:b/>
          <w:bCs/>
        </w:rPr>
        <w:t>КОРОТКИЙ ЗМІСТ РОБОТИ ГУРТКА</w:t>
      </w:r>
      <w:r w:rsidRPr="00A36A27">
        <w:t xml:space="preserve">(до </w:t>
      </w:r>
      <w:r w:rsidRPr="00A36A27">
        <w:rPr>
          <w:lang w:val="ru-RU"/>
        </w:rPr>
        <w:t>2</w:t>
      </w:r>
      <w:r w:rsidRPr="00A36A27">
        <w:t>0 рядків тексту)</w:t>
      </w:r>
      <w:r w:rsidRPr="00A36A27">
        <w:rPr>
          <w:bCs/>
        </w:rPr>
        <w:t>:</w:t>
      </w:r>
    </w:p>
    <w:p w:rsidR="0009012D" w:rsidRPr="00A36A27" w:rsidRDefault="0009012D" w:rsidP="00A36A27">
      <w:pPr>
        <w:ind w:firstLine="540"/>
        <w:jc w:val="both"/>
        <w:rPr>
          <w:bCs/>
        </w:rPr>
      </w:pPr>
      <w:r w:rsidRPr="00A36A27">
        <w:rPr>
          <w:bCs/>
        </w:rPr>
        <w:t>1.1. Проблема, на вирішення якої було створено гурток, обґрунтування щодо актуальності.</w:t>
      </w:r>
    </w:p>
    <w:p w:rsidR="0009012D" w:rsidRPr="00A36A27" w:rsidRDefault="0009012D" w:rsidP="00A36A27">
      <w:pPr>
        <w:ind w:firstLine="540"/>
        <w:jc w:val="both"/>
        <w:rPr>
          <w:bCs/>
        </w:rPr>
      </w:pPr>
      <w:r w:rsidRPr="00A36A27">
        <w:rPr>
          <w:bCs/>
        </w:rPr>
        <w:t>1.2. О</w:t>
      </w:r>
      <w:r w:rsidRPr="00A36A27">
        <w:t>б'єкт і предмет дослідження.</w:t>
      </w:r>
    </w:p>
    <w:p w:rsidR="0009012D" w:rsidRPr="00A36A27" w:rsidRDefault="0009012D" w:rsidP="00A36A27">
      <w:pPr>
        <w:ind w:firstLine="540"/>
        <w:jc w:val="both"/>
      </w:pPr>
      <w:r w:rsidRPr="00A36A27">
        <w:t>1.3. Мета і основні завдання роботи наукового гуртка.</w:t>
      </w:r>
    </w:p>
    <w:p w:rsidR="0009012D" w:rsidRPr="00A36A27" w:rsidRDefault="0009012D" w:rsidP="009323E0">
      <w:pPr>
        <w:tabs>
          <w:tab w:val="left" w:pos="3560"/>
        </w:tabs>
        <w:ind w:firstLine="567"/>
        <w:jc w:val="both"/>
      </w:pPr>
      <w:r w:rsidRPr="00A36A27">
        <w:t>Студентський науковий гурток «Правознавець» кафедри права Мелітопольського державного педагогічного університету імені Богдана Хмельницького – одна із форм наукової діяльності здобувачів вищої освіти денної форми навчання університету, яка направлена на розширення наукового потенціалу та формування навиків науково-дослідної діяльності у здобувачів вищої освіти в вільний від занять час, або в спеціально відведений час навчального процесу.</w:t>
      </w:r>
    </w:p>
    <w:p w:rsidR="0009012D" w:rsidRPr="00A36A27" w:rsidRDefault="0009012D" w:rsidP="009323E0">
      <w:pPr>
        <w:tabs>
          <w:tab w:val="left" w:pos="3560"/>
        </w:tabs>
        <w:ind w:firstLine="567"/>
        <w:jc w:val="both"/>
        <w:rPr>
          <w:b/>
        </w:rPr>
      </w:pPr>
      <w:r w:rsidRPr="00A36A27">
        <w:rPr>
          <w:b/>
        </w:rPr>
        <w:t>Проблема, на вирішення якої було створено гурток, обґрунтування щодо актуальності.</w:t>
      </w:r>
    </w:p>
    <w:p w:rsidR="0009012D" w:rsidRPr="00A36A27" w:rsidRDefault="0009012D" w:rsidP="009323E0">
      <w:pPr>
        <w:tabs>
          <w:tab w:val="left" w:pos="3560"/>
        </w:tabs>
        <w:ind w:firstLine="567"/>
        <w:jc w:val="both"/>
      </w:pPr>
      <w:r w:rsidRPr="00A36A27">
        <w:t>Науковий гурток – форма організації наукової діяльності здобувачів вищої освіти, яка виражається в залучені  їх до наукової діяльності, сприяти вибору наукового направлення, проведенні наукових засідань, за слуханню та обговоренню на них докладів, написання наукових статей та опублікуванню наукових статей в студентських наукових журналах.</w:t>
      </w:r>
    </w:p>
    <w:p w:rsidR="0009012D" w:rsidRPr="00A36A27" w:rsidRDefault="0009012D" w:rsidP="009323E0">
      <w:pPr>
        <w:tabs>
          <w:tab w:val="left" w:pos="3560"/>
        </w:tabs>
        <w:ind w:firstLine="567"/>
        <w:jc w:val="both"/>
        <w:rPr>
          <w:b/>
        </w:rPr>
      </w:pPr>
      <w:r w:rsidRPr="00A36A27">
        <w:rPr>
          <w:b/>
        </w:rPr>
        <w:t>1.2. Об'єкт і предмет дослідження.</w:t>
      </w:r>
    </w:p>
    <w:p w:rsidR="0009012D" w:rsidRPr="00A36A27" w:rsidRDefault="0009012D" w:rsidP="009323E0">
      <w:pPr>
        <w:tabs>
          <w:tab w:val="left" w:pos="3560"/>
        </w:tabs>
        <w:ind w:firstLine="567"/>
        <w:jc w:val="both"/>
      </w:pPr>
      <w:r w:rsidRPr="00A36A27">
        <w:rPr>
          <w:b/>
        </w:rPr>
        <w:t xml:space="preserve">Об'єкт дослідження </w:t>
      </w:r>
      <w:r w:rsidRPr="00A36A27">
        <w:t>– правова система України.</w:t>
      </w:r>
    </w:p>
    <w:p w:rsidR="0009012D" w:rsidRPr="00A36A27" w:rsidRDefault="0009012D" w:rsidP="009323E0">
      <w:pPr>
        <w:tabs>
          <w:tab w:val="left" w:pos="3560"/>
        </w:tabs>
        <w:ind w:firstLine="567"/>
        <w:jc w:val="both"/>
      </w:pPr>
      <w:r w:rsidRPr="00A36A27">
        <w:rPr>
          <w:b/>
        </w:rPr>
        <w:t xml:space="preserve">Предмет дослідження – </w:t>
      </w:r>
      <w:r w:rsidRPr="00A36A27">
        <w:t>окремі галузі права.</w:t>
      </w:r>
    </w:p>
    <w:p w:rsidR="0009012D" w:rsidRPr="00A36A27" w:rsidRDefault="0009012D" w:rsidP="009323E0">
      <w:pPr>
        <w:tabs>
          <w:tab w:val="left" w:pos="3560"/>
        </w:tabs>
        <w:ind w:firstLine="567"/>
        <w:jc w:val="both"/>
        <w:rPr>
          <w:rFonts w:ascii="Helvetica" w:hAnsi="Helvetica" w:cs="Helvetica"/>
          <w:b/>
          <w:bCs/>
          <w:color w:val="505656"/>
          <w:shd w:val="clear" w:color="auto" w:fill="FFFFFF"/>
        </w:rPr>
      </w:pPr>
      <w:r w:rsidRPr="00A36A27">
        <w:rPr>
          <w:b/>
          <w:bCs/>
        </w:rPr>
        <w:t>1.3. Мета і основні завдання роботи наукового гуртка.</w:t>
      </w:r>
      <w:r w:rsidRPr="00A36A27">
        <w:rPr>
          <w:rFonts w:ascii="Helvetica" w:hAnsi="Helvetica" w:cs="Helvetica"/>
          <w:b/>
          <w:bCs/>
          <w:color w:val="505656"/>
          <w:shd w:val="clear" w:color="auto" w:fill="FFFFFF"/>
        </w:rPr>
        <w:t> </w:t>
      </w:r>
    </w:p>
    <w:p w:rsidR="0009012D" w:rsidRPr="00A36A27" w:rsidRDefault="0009012D" w:rsidP="009323E0">
      <w:pPr>
        <w:tabs>
          <w:tab w:val="left" w:pos="3560"/>
        </w:tabs>
        <w:ind w:firstLine="567"/>
        <w:jc w:val="both"/>
        <w:rPr>
          <w:shd w:val="clear" w:color="auto" w:fill="FFFFFF"/>
        </w:rPr>
      </w:pPr>
      <w:r w:rsidRPr="00A36A27">
        <w:rPr>
          <w:shd w:val="clear" w:color="auto" w:fill="FFFFFF"/>
        </w:rPr>
        <w:t xml:space="preserve">Основною метою діяльності гуртка є підвищення рівня знань здобувачів вищої освіти в сфері окремих галузей права; створення умов для співпраці і обміну думками між здобувачами вищої освіти, аспірантами та науково-педагогічними працівниками; залучення здобувачів </w:t>
      </w:r>
      <w:r w:rsidRPr="00A36A27">
        <w:rPr>
          <w:shd w:val="clear" w:color="auto" w:fill="FFFFFF"/>
        </w:rPr>
        <w:lastRenderedPageBreak/>
        <w:t>вищої освіти до наукової діяльності; заслуховування та обговорення наукових доповідей; аналіз актуальних проблем розвитку конституційного, цивільного, кримінального, екологічного та інших галузей права; розроблення пропозицій щодо усунення освітньої програми Право.</w:t>
      </w:r>
    </w:p>
    <w:p w:rsidR="0009012D" w:rsidRPr="00A36A27" w:rsidRDefault="0009012D" w:rsidP="009323E0">
      <w:pPr>
        <w:tabs>
          <w:tab w:val="left" w:pos="3560"/>
        </w:tabs>
        <w:ind w:firstLine="567"/>
        <w:jc w:val="both"/>
      </w:pPr>
      <w:r w:rsidRPr="00A36A27">
        <w:rPr>
          <w:shd w:val="clear" w:color="auto" w:fill="FFFFFF"/>
        </w:rPr>
        <w:t>Метою діяльності наукового гуртка є набуття навичок науково-дослідної роботи та застосування отриманих знань на практиці, обговорення актуальних проблем відповідної галузі права, розширення загального і професійного світогляду.</w:t>
      </w:r>
    </w:p>
    <w:p w:rsidR="0009012D" w:rsidRPr="00A36A27" w:rsidRDefault="0009012D" w:rsidP="009323E0">
      <w:pPr>
        <w:ind w:firstLine="567"/>
        <w:jc w:val="both"/>
        <w:rPr>
          <w:spacing w:val="-2"/>
        </w:rPr>
      </w:pPr>
      <w:r w:rsidRPr="00A36A27">
        <w:rPr>
          <w:rFonts w:eastAsia="MS Mincho"/>
          <w:b/>
        </w:rPr>
        <w:t xml:space="preserve">ОДЕРЖАНІ НАУКОВІ РЕЗУЛЬТАТИ </w:t>
      </w:r>
      <w:r w:rsidRPr="00A36A27">
        <w:rPr>
          <w:spacing w:val="-2"/>
        </w:rPr>
        <w:t xml:space="preserve">(до </w:t>
      </w:r>
      <w:r w:rsidRPr="00A36A27">
        <w:rPr>
          <w:spacing w:val="-2"/>
          <w:lang w:val="ru-RU"/>
        </w:rPr>
        <w:t>2</w:t>
      </w:r>
      <w:r w:rsidRPr="00A36A27">
        <w:rPr>
          <w:spacing w:val="-2"/>
        </w:rPr>
        <w:t>0 рядків тексту)</w:t>
      </w:r>
    </w:p>
    <w:p w:rsidR="0009012D" w:rsidRPr="00A36A27" w:rsidRDefault="0009012D" w:rsidP="009323E0">
      <w:pPr>
        <w:ind w:firstLine="567"/>
        <w:jc w:val="both"/>
        <w:rPr>
          <w:rFonts w:eastAsia="MS Mincho"/>
          <w:b/>
        </w:rPr>
      </w:pPr>
      <w:r w:rsidRPr="00A36A27">
        <w:rPr>
          <w:rFonts w:eastAsia="MS Mincho"/>
          <w:b/>
        </w:rPr>
        <w:t>НАУКОВІ ЗАХОДИ ЗА УЧАСТЮ ЗДОБУВАЧІВ ВИЩОЇ ОСВІТИ</w:t>
      </w:r>
    </w:p>
    <w:p w:rsidR="0009012D" w:rsidRPr="00A36A27" w:rsidRDefault="0009012D" w:rsidP="009323E0">
      <w:pPr>
        <w:ind w:firstLine="567"/>
        <w:jc w:val="both"/>
        <w:rPr>
          <w:spacing w:val="-2"/>
        </w:rPr>
      </w:pPr>
      <w:r w:rsidRPr="00A36A27">
        <w:rPr>
          <w:spacing w:val="-2"/>
        </w:rPr>
        <w:t>3.1. Проведено наукові заходи (Міжнародного, Всеукраїнського, регіонального рівнів) – 0.</w:t>
      </w:r>
    </w:p>
    <w:p w:rsidR="0009012D" w:rsidRPr="00A36A27" w:rsidRDefault="0009012D" w:rsidP="009323E0">
      <w:pPr>
        <w:ind w:firstLine="567"/>
        <w:jc w:val="both"/>
      </w:pPr>
      <w:r w:rsidRPr="00A36A27">
        <w:t>3.2. Відвідано наукові заходи (Міжнародного, Всеукраїнського, регіонального рівнів) – 6</w:t>
      </w:r>
      <w:r w:rsidR="00AF2626">
        <w:t>+3</w:t>
      </w:r>
    </w:p>
    <w:p w:rsidR="0009012D" w:rsidRPr="00A36A27" w:rsidRDefault="0009012D" w:rsidP="009323E0">
      <w:pPr>
        <w:ind w:firstLine="567"/>
        <w:jc w:val="both"/>
      </w:pPr>
      <w:r w:rsidRPr="00A36A27">
        <w:t xml:space="preserve">3.3. Наукові публікації студентів – членів наукового гуртка – </w:t>
      </w:r>
      <w:r w:rsidR="004633FE" w:rsidRPr="00A36A27">
        <w:t>3</w:t>
      </w:r>
      <w:r w:rsidR="00AF2626">
        <w:t>+3</w:t>
      </w:r>
    </w:p>
    <w:p w:rsidR="0009012D" w:rsidRPr="00A36A27" w:rsidRDefault="0009012D" w:rsidP="009323E0">
      <w:pPr>
        <w:ind w:firstLine="567"/>
        <w:jc w:val="both"/>
      </w:pPr>
    </w:p>
    <w:tbl>
      <w:tblPr>
        <w:tblpPr w:leftFromText="180" w:rightFromText="180" w:vertAnchor="text" w:horzAnchor="margin" w:tblpX="-1310" w:tblpY="35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2694"/>
        <w:gridCol w:w="3543"/>
        <w:gridCol w:w="1134"/>
        <w:gridCol w:w="1447"/>
      </w:tblGrid>
      <w:tr w:rsidR="0009012D" w:rsidRPr="00A36A27" w:rsidTr="001B5F86">
        <w:tc>
          <w:tcPr>
            <w:tcW w:w="392" w:type="dxa"/>
          </w:tcPr>
          <w:p w:rsidR="0009012D" w:rsidRPr="00A36A27" w:rsidRDefault="0009012D" w:rsidP="009323E0">
            <w:r w:rsidRPr="00A36A27">
              <w:t>№</w:t>
            </w:r>
          </w:p>
        </w:tc>
        <w:tc>
          <w:tcPr>
            <w:tcW w:w="1984" w:type="dxa"/>
          </w:tcPr>
          <w:p w:rsidR="0009012D" w:rsidRPr="00A36A27" w:rsidRDefault="0009012D" w:rsidP="009323E0">
            <w:pPr>
              <w:ind w:firstLine="37"/>
              <w:jc w:val="center"/>
            </w:pPr>
            <w:r w:rsidRPr="00A36A27">
              <w:t>Прізвище та ініціали автора</w:t>
            </w:r>
          </w:p>
        </w:tc>
        <w:tc>
          <w:tcPr>
            <w:tcW w:w="2694" w:type="dxa"/>
          </w:tcPr>
          <w:p w:rsidR="0009012D" w:rsidRPr="00A36A27" w:rsidRDefault="0009012D" w:rsidP="009323E0">
            <w:pPr>
              <w:jc w:val="center"/>
            </w:pPr>
            <w:r w:rsidRPr="00A36A27">
              <w:t>Назва та вид публікації</w:t>
            </w:r>
          </w:p>
        </w:tc>
        <w:tc>
          <w:tcPr>
            <w:tcW w:w="3543" w:type="dxa"/>
          </w:tcPr>
          <w:p w:rsidR="0009012D" w:rsidRPr="00A36A27" w:rsidRDefault="0009012D" w:rsidP="009323E0">
            <w:pPr>
              <w:ind w:firstLine="34"/>
              <w:jc w:val="center"/>
            </w:pPr>
            <w:r w:rsidRPr="00A36A27">
              <w:t>Видання (видавництво, сторінки, місто, рік)</w:t>
            </w:r>
          </w:p>
        </w:tc>
        <w:tc>
          <w:tcPr>
            <w:tcW w:w="1134" w:type="dxa"/>
          </w:tcPr>
          <w:p w:rsidR="0009012D" w:rsidRPr="00A36A27" w:rsidRDefault="0009012D" w:rsidP="009323E0">
            <w:pPr>
              <w:ind w:firstLine="38"/>
              <w:jc w:val="center"/>
            </w:pPr>
            <w:r w:rsidRPr="00A36A27">
              <w:t>Обсяг (др.арк.)</w:t>
            </w:r>
          </w:p>
        </w:tc>
        <w:tc>
          <w:tcPr>
            <w:tcW w:w="1447" w:type="dxa"/>
          </w:tcPr>
          <w:p w:rsidR="0009012D" w:rsidRPr="00A36A27" w:rsidRDefault="0009012D" w:rsidP="009323E0">
            <w:pPr>
              <w:ind w:firstLine="32"/>
              <w:jc w:val="center"/>
            </w:pPr>
            <w:r w:rsidRPr="00A36A27">
              <w:t>С</w:t>
            </w:r>
            <w:bookmarkStart w:id="0" w:name="_GoBack"/>
            <w:bookmarkEnd w:id="0"/>
            <w:r w:rsidRPr="00A36A27">
              <w:t>півавтори</w:t>
            </w:r>
          </w:p>
        </w:tc>
      </w:tr>
      <w:tr w:rsidR="0009012D" w:rsidRPr="00A36A27" w:rsidTr="001B5F86">
        <w:tc>
          <w:tcPr>
            <w:tcW w:w="392" w:type="dxa"/>
          </w:tcPr>
          <w:p w:rsidR="0009012D" w:rsidRPr="00A36A27" w:rsidRDefault="0009012D" w:rsidP="009323E0">
            <w:pPr>
              <w:jc w:val="center"/>
            </w:pPr>
          </w:p>
        </w:tc>
        <w:tc>
          <w:tcPr>
            <w:tcW w:w="10802" w:type="dxa"/>
            <w:gridSpan w:val="5"/>
          </w:tcPr>
          <w:p w:rsidR="0009012D" w:rsidRPr="00A36A27" w:rsidRDefault="0009012D" w:rsidP="009323E0">
            <w:pPr>
              <w:jc w:val="center"/>
              <w:rPr>
                <w:b/>
                <w:bCs/>
              </w:rPr>
            </w:pPr>
            <w:r w:rsidRPr="00A36A27">
              <w:rPr>
                <w:b/>
                <w:bCs/>
              </w:rPr>
              <w:t>Фахові статті (Категорія А, Б)</w:t>
            </w:r>
          </w:p>
        </w:tc>
      </w:tr>
      <w:tr w:rsidR="00266B8E" w:rsidRPr="00A36A27" w:rsidTr="001B5F86">
        <w:tc>
          <w:tcPr>
            <w:tcW w:w="392" w:type="dxa"/>
          </w:tcPr>
          <w:p w:rsidR="00266B8E" w:rsidRPr="00A36A27" w:rsidRDefault="00266B8E" w:rsidP="009323E0">
            <w:pPr>
              <w:jc w:val="center"/>
            </w:pPr>
          </w:p>
        </w:tc>
        <w:tc>
          <w:tcPr>
            <w:tcW w:w="1984" w:type="dxa"/>
          </w:tcPr>
          <w:p w:rsidR="00266B8E" w:rsidRPr="00A62BF7" w:rsidRDefault="00266B8E" w:rsidP="009323E0">
            <w:pPr>
              <w:jc w:val="center"/>
            </w:pPr>
            <w:r w:rsidRPr="00FA3679">
              <w:rPr>
                <w:bCs/>
                <w:iCs/>
                <w:lang w:eastAsia="ru-RU"/>
              </w:rPr>
              <w:t>Сербаєва Д</w:t>
            </w:r>
            <w:r>
              <w:rPr>
                <w:bCs/>
                <w:iCs/>
                <w:lang w:eastAsia="ru-RU"/>
              </w:rPr>
              <w:t>.</w:t>
            </w:r>
          </w:p>
        </w:tc>
        <w:tc>
          <w:tcPr>
            <w:tcW w:w="2694" w:type="dxa"/>
          </w:tcPr>
          <w:p w:rsidR="00266B8E" w:rsidRDefault="00266B8E" w:rsidP="009323E0">
            <w:pPr>
              <w:jc w:val="center"/>
              <w:rPr>
                <w:bCs/>
                <w:iCs/>
                <w:lang w:eastAsia="ru-RU"/>
              </w:rPr>
            </w:pPr>
            <w:r>
              <w:rPr>
                <w:bCs/>
                <w:iCs/>
                <w:lang w:eastAsia="ru-RU"/>
              </w:rPr>
              <w:t>«</w:t>
            </w:r>
            <w:r w:rsidRPr="00FA3679">
              <w:rPr>
                <w:bCs/>
                <w:iCs/>
                <w:lang w:eastAsia="ru-RU"/>
              </w:rPr>
              <w:t>Знання права як умова боротьби з правовим нігілізм»</w:t>
            </w:r>
            <w:r>
              <w:rPr>
                <w:bCs/>
                <w:iCs/>
                <w:lang w:eastAsia="ru-RU"/>
              </w:rPr>
              <w:t xml:space="preserve"> </w:t>
            </w:r>
          </w:p>
          <w:p w:rsidR="00266B8E" w:rsidRPr="00A62BF7" w:rsidRDefault="00266B8E" w:rsidP="009323E0">
            <w:pPr>
              <w:jc w:val="center"/>
              <w:rPr>
                <w:b/>
                <w:bCs/>
                <w:iCs/>
                <w:lang w:eastAsia="ru-RU"/>
              </w:rPr>
            </w:pPr>
            <w:r w:rsidRPr="00A62BF7">
              <w:rPr>
                <w:b/>
                <w:bCs/>
                <w:iCs/>
                <w:lang w:eastAsia="ru-RU"/>
              </w:rPr>
              <w:t>(фахове видання)</w:t>
            </w:r>
          </w:p>
          <w:p w:rsidR="00266B8E" w:rsidRPr="00A36A27" w:rsidRDefault="00266B8E" w:rsidP="009323E0">
            <w:pPr>
              <w:jc w:val="center"/>
            </w:pPr>
            <w:r w:rsidRPr="00A62BF7">
              <w:rPr>
                <w:b/>
                <w:bCs/>
                <w:iCs/>
                <w:lang w:eastAsia="ru-RU"/>
              </w:rPr>
              <w:t>(подано до друку)</w:t>
            </w:r>
          </w:p>
        </w:tc>
        <w:tc>
          <w:tcPr>
            <w:tcW w:w="3543" w:type="dxa"/>
          </w:tcPr>
          <w:p w:rsidR="00266B8E" w:rsidRPr="00A36A27" w:rsidRDefault="00266B8E" w:rsidP="009323E0">
            <w:pPr>
              <w:jc w:val="center"/>
            </w:pPr>
            <w:r w:rsidRPr="00FA3679">
              <w:rPr>
                <w:bCs/>
                <w:iCs/>
                <w:lang w:eastAsia="ru-RU"/>
              </w:rPr>
              <w:t>«Сучасна вища освіта: досягнення, виклики та перспективи розвитку в умовах невизначеності» Матеріали 1 міжнародної науково-практичної конференції (5-6 жовтня 2023 р.) Запоріжжя, Мелітополь, 2023.</w:t>
            </w:r>
          </w:p>
        </w:tc>
        <w:tc>
          <w:tcPr>
            <w:tcW w:w="1134" w:type="dxa"/>
          </w:tcPr>
          <w:p w:rsidR="00266B8E" w:rsidRPr="00A36A27" w:rsidRDefault="00266B8E" w:rsidP="009323E0">
            <w:pPr>
              <w:jc w:val="center"/>
            </w:pPr>
            <w:r w:rsidRPr="00A36A27">
              <w:rPr>
                <w:lang w:val="ru-RU"/>
              </w:rPr>
              <w:t>-</w:t>
            </w:r>
          </w:p>
        </w:tc>
        <w:tc>
          <w:tcPr>
            <w:tcW w:w="1447" w:type="dxa"/>
          </w:tcPr>
          <w:p w:rsidR="00266B8E" w:rsidRPr="00A36A27" w:rsidRDefault="00266B8E" w:rsidP="009323E0">
            <w:pPr>
              <w:jc w:val="center"/>
            </w:pPr>
            <w:r w:rsidRPr="00FA3679">
              <w:rPr>
                <w:bCs/>
                <w:iCs/>
                <w:lang w:eastAsia="ru-RU"/>
              </w:rPr>
              <w:t xml:space="preserve"> </w:t>
            </w:r>
            <w:r>
              <w:rPr>
                <w:bCs/>
                <w:iCs/>
                <w:lang w:eastAsia="ru-RU"/>
              </w:rPr>
              <w:t>Гапотій В.Д.</w:t>
            </w:r>
          </w:p>
        </w:tc>
      </w:tr>
      <w:tr w:rsidR="00266B8E" w:rsidRPr="00A36A27" w:rsidTr="001B5F86">
        <w:tc>
          <w:tcPr>
            <w:tcW w:w="392" w:type="dxa"/>
          </w:tcPr>
          <w:p w:rsidR="00266B8E" w:rsidRPr="00A36A27" w:rsidRDefault="00266B8E" w:rsidP="009323E0">
            <w:pPr>
              <w:jc w:val="center"/>
            </w:pPr>
          </w:p>
        </w:tc>
        <w:tc>
          <w:tcPr>
            <w:tcW w:w="10802" w:type="dxa"/>
            <w:gridSpan w:val="5"/>
          </w:tcPr>
          <w:p w:rsidR="00266B8E" w:rsidRPr="00A36A27" w:rsidRDefault="00266B8E" w:rsidP="009323E0">
            <w:pPr>
              <w:jc w:val="center"/>
              <w:rPr>
                <w:b/>
                <w:bCs/>
              </w:rPr>
            </w:pPr>
            <w:r w:rsidRPr="00A36A27">
              <w:rPr>
                <w:b/>
                <w:bCs/>
              </w:rPr>
              <w:t>Міжнародні статті(КРАЇНА)</w:t>
            </w:r>
          </w:p>
        </w:tc>
      </w:tr>
      <w:tr w:rsidR="00266B8E" w:rsidRPr="00A36A27" w:rsidTr="001B5F86">
        <w:tc>
          <w:tcPr>
            <w:tcW w:w="392" w:type="dxa"/>
          </w:tcPr>
          <w:p w:rsidR="00266B8E" w:rsidRPr="00A36A27" w:rsidRDefault="00266B8E" w:rsidP="009323E0">
            <w:pPr>
              <w:jc w:val="center"/>
            </w:pPr>
          </w:p>
        </w:tc>
        <w:tc>
          <w:tcPr>
            <w:tcW w:w="1984" w:type="dxa"/>
            <w:vAlign w:val="center"/>
          </w:tcPr>
          <w:p w:rsidR="00266B8E" w:rsidRPr="00A36A27" w:rsidRDefault="00266B8E" w:rsidP="009323E0">
            <w:pPr>
              <w:ind w:firstLine="29"/>
            </w:pPr>
            <w:r w:rsidRPr="00A36A27">
              <w:rPr>
                <w:bCs/>
                <w:lang w:val="en-US"/>
              </w:rPr>
              <w:t>Shopsha Georg</w:t>
            </w:r>
            <w:r w:rsidRPr="00A36A27">
              <w:rPr>
                <w:bCs/>
              </w:rPr>
              <w:t>іі</w:t>
            </w:r>
            <w:r w:rsidRPr="00A36A27">
              <w:rPr>
                <w:bCs/>
                <w:lang w:val="en-US"/>
              </w:rPr>
              <w:t xml:space="preserve"> V</w:t>
            </w:r>
            <w:r w:rsidRPr="00A36A27">
              <w:rPr>
                <w:bCs/>
              </w:rPr>
              <w:t>.</w:t>
            </w:r>
          </w:p>
        </w:tc>
        <w:tc>
          <w:tcPr>
            <w:tcW w:w="2694" w:type="dxa"/>
            <w:vAlign w:val="center"/>
          </w:tcPr>
          <w:p w:rsidR="00266B8E" w:rsidRPr="00A36A27" w:rsidRDefault="00266B8E" w:rsidP="009323E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6A27">
              <w:rPr>
                <w:rFonts w:ascii="Times New Roman" w:hAnsi="Times New Roman"/>
                <w:sz w:val="24"/>
                <w:szCs w:val="24"/>
              </w:rPr>
              <w:t>Т</w:t>
            </w:r>
            <w:r w:rsidRPr="00A36A2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 modern requirements for the professional competence of a future lawyer. </w:t>
            </w:r>
            <w:r w:rsidRPr="00A36A27">
              <w:rPr>
                <w:rFonts w:ascii="Times New Roman" w:hAnsi="Times New Roman"/>
                <w:sz w:val="24"/>
                <w:szCs w:val="24"/>
              </w:rPr>
              <w:t>стаття</w:t>
            </w:r>
          </w:p>
          <w:p w:rsidR="00266B8E" w:rsidRPr="00A36A27" w:rsidRDefault="00266B8E" w:rsidP="009323E0">
            <w:pPr>
              <w:ind w:firstLine="29"/>
              <w:jc w:val="both"/>
            </w:pPr>
          </w:p>
        </w:tc>
        <w:tc>
          <w:tcPr>
            <w:tcW w:w="3543" w:type="dxa"/>
            <w:vAlign w:val="center"/>
          </w:tcPr>
          <w:p w:rsidR="00266B8E" w:rsidRPr="00A36A27" w:rsidRDefault="00266B8E" w:rsidP="009323E0">
            <w:pPr>
              <w:ind w:firstLine="29"/>
              <w:jc w:val="both"/>
            </w:pPr>
            <w:r w:rsidRPr="00A36A27">
              <w:t xml:space="preserve">MODERN SCIENTIFIC CHALLENGES AND TRENDS: a collection scientific works of the International scientific conference (21-22 March, 2023).  Warsaw: Sp. z o. o. «iScience», 2023. рр.17-18. </w:t>
            </w:r>
            <w:r w:rsidRPr="00A36A27">
              <w:rPr>
                <w:b/>
              </w:rPr>
              <w:t>Польща</w:t>
            </w:r>
          </w:p>
        </w:tc>
        <w:tc>
          <w:tcPr>
            <w:tcW w:w="1134" w:type="dxa"/>
            <w:vAlign w:val="center"/>
          </w:tcPr>
          <w:p w:rsidR="00266B8E" w:rsidRPr="00A36A27" w:rsidRDefault="00266B8E" w:rsidP="009323E0">
            <w:pPr>
              <w:ind w:firstLine="29"/>
              <w:jc w:val="center"/>
            </w:pPr>
            <w:r w:rsidRPr="00A36A27">
              <w:t>0,15</w:t>
            </w:r>
          </w:p>
        </w:tc>
        <w:tc>
          <w:tcPr>
            <w:tcW w:w="1447" w:type="dxa"/>
            <w:vAlign w:val="center"/>
          </w:tcPr>
          <w:p w:rsidR="00266B8E" w:rsidRPr="00A36A27" w:rsidRDefault="00266B8E" w:rsidP="009323E0">
            <w:pPr>
              <w:ind w:firstLine="29"/>
              <w:rPr>
                <w:lang w:val="en-US"/>
              </w:rPr>
            </w:pPr>
            <w:r w:rsidRPr="00A36A27">
              <w:rPr>
                <w:bCs/>
                <w:lang w:val="en-US"/>
              </w:rPr>
              <w:t>Kozar Yuri</w:t>
            </w:r>
            <w:r w:rsidRPr="00A36A27">
              <w:rPr>
                <w:bCs/>
              </w:rPr>
              <w:t>і</w:t>
            </w:r>
            <w:r w:rsidRPr="00A36A27">
              <w:rPr>
                <w:bCs/>
                <w:lang w:val="en-US"/>
              </w:rPr>
              <w:t xml:space="preserve"> Yu.  </w:t>
            </w:r>
          </w:p>
        </w:tc>
      </w:tr>
      <w:tr w:rsidR="00266B8E" w:rsidRPr="00A36A27" w:rsidTr="001B5F86">
        <w:tc>
          <w:tcPr>
            <w:tcW w:w="392" w:type="dxa"/>
          </w:tcPr>
          <w:p w:rsidR="00266B8E" w:rsidRPr="00A36A27" w:rsidRDefault="00266B8E" w:rsidP="009323E0">
            <w:pPr>
              <w:jc w:val="center"/>
            </w:pPr>
          </w:p>
        </w:tc>
        <w:tc>
          <w:tcPr>
            <w:tcW w:w="1984" w:type="dxa"/>
            <w:vAlign w:val="center"/>
          </w:tcPr>
          <w:p w:rsidR="00266B8E" w:rsidRPr="00A36A27" w:rsidRDefault="00266B8E" w:rsidP="009323E0">
            <w:pPr>
              <w:ind w:firstLine="29"/>
              <w:rPr>
                <w:bCs/>
              </w:rPr>
            </w:pPr>
            <w:r w:rsidRPr="00A36A27">
              <w:rPr>
                <w:bCs/>
              </w:rPr>
              <w:t>Шопша Г.В.</w:t>
            </w:r>
          </w:p>
        </w:tc>
        <w:tc>
          <w:tcPr>
            <w:tcW w:w="2694" w:type="dxa"/>
            <w:vAlign w:val="center"/>
          </w:tcPr>
          <w:p w:rsidR="00266B8E" w:rsidRPr="00A36A27" w:rsidRDefault="00266B8E" w:rsidP="009323E0">
            <w:pPr>
              <w:pStyle w:val="2"/>
              <w:rPr>
                <w:b/>
                <w:sz w:val="24"/>
                <w:szCs w:val="24"/>
                <w:lang w:val="uk-UA"/>
              </w:rPr>
            </w:pPr>
            <w:r w:rsidRPr="00A36A27">
              <w:rPr>
                <w:sz w:val="24"/>
                <w:szCs w:val="24"/>
              </w:rPr>
              <w:t>Компонентикомунікативноїкомпетентності юриста</w:t>
            </w:r>
            <w:r w:rsidRPr="00A36A27">
              <w:rPr>
                <w:sz w:val="24"/>
                <w:szCs w:val="24"/>
                <w:lang w:val="uk-UA"/>
              </w:rPr>
              <w:t>. стаття</w:t>
            </w:r>
          </w:p>
          <w:p w:rsidR="00266B8E" w:rsidRPr="00A36A27" w:rsidRDefault="00266B8E" w:rsidP="009323E0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266B8E" w:rsidRPr="00A36A27" w:rsidRDefault="00266B8E" w:rsidP="009323E0">
            <w:pPr>
              <w:ind w:firstLine="29"/>
              <w:jc w:val="both"/>
            </w:pPr>
            <w:r w:rsidRPr="00A36A27">
              <w:t xml:space="preserve">MODERN SCIENTIFIC CHALLENGES AND TRENDS: a collection scientific works of the International scientific conference (27-28 February, 2023) - Warsaw: Sp. z o. o. «iScience», 2023. С.83-85. Польща </w:t>
            </w:r>
          </w:p>
        </w:tc>
        <w:tc>
          <w:tcPr>
            <w:tcW w:w="1134" w:type="dxa"/>
            <w:vAlign w:val="center"/>
          </w:tcPr>
          <w:p w:rsidR="00266B8E" w:rsidRPr="00A36A27" w:rsidRDefault="00266B8E" w:rsidP="009323E0">
            <w:pPr>
              <w:ind w:firstLine="29"/>
              <w:jc w:val="center"/>
            </w:pPr>
            <w:r w:rsidRPr="00A36A27">
              <w:t>0,2</w:t>
            </w:r>
          </w:p>
        </w:tc>
        <w:tc>
          <w:tcPr>
            <w:tcW w:w="1447" w:type="dxa"/>
            <w:vAlign w:val="center"/>
          </w:tcPr>
          <w:p w:rsidR="00266B8E" w:rsidRPr="00A36A27" w:rsidRDefault="00266B8E" w:rsidP="009323E0">
            <w:pPr>
              <w:pStyle w:val="Default"/>
              <w:jc w:val="center"/>
              <w:rPr>
                <w:color w:val="auto"/>
                <w:lang w:val="uk-UA"/>
              </w:rPr>
            </w:pPr>
            <w:r w:rsidRPr="00A36A27">
              <w:rPr>
                <w:color w:val="auto"/>
                <w:lang w:val="uk-UA"/>
              </w:rPr>
              <w:t>Козар Ю.Ю.</w:t>
            </w:r>
          </w:p>
        </w:tc>
      </w:tr>
      <w:tr w:rsidR="00266B8E" w:rsidRPr="00A36A27" w:rsidTr="001B5F86">
        <w:tc>
          <w:tcPr>
            <w:tcW w:w="392" w:type="dxa"/>
          </w:tcPr>
          <w:p w:rsidR="00266B8E" w:rsidRPr="00A36A27" w:rsidRDefault="00266B8E" w:rsidP="009323E0">
            <w:pPr>
              <w:jc w:val="center"/>
            </w:pPr>
          </w:p>
        </w:tc>
        <w:tc>
          <w:tcPr>
            <w:tcW w:w="1984" w:type="dxa"/>
            <w:vAlign w:val="center"/>
          </w:tcPr>
          <w:p w:rsidR="00266B8E" w:rsidRPr="00A36A27" w:rsidRDefault="00266B8E" w:rsidP="009323E0">
            <w:pPr>
              <w:ind w:firstLine="29"/>
              <w:rPr>
                <w:bCs/>
              </w:rPr>
            </w:pPr>
            <w:r w:rsidRPr="00A36A27">
              <w:rPr>
                <w:color w:val="333333"/>
                <w:shd w:val="clear" w:color="auto" w:fill="FFFFFF"/>
              </w:rPr>
              <w:t>Bekhter, A</w:t>
            </w:r>
            <w:r w:rsidRPr="00A36A27">
              <w:t>.</w:t>
            </w:r>
          </w:p>
        </w:tc>
        <w:tc>
          <w:tcPr>
            <w:tcW w:w="2694" w:type="dxa"/>
            <w:vAlign w:val="center"/>
          </w:tcPr>
          <w:p w:rsidR="00266B8E" w:rsidRPr="00A36A27" w:rsidRDefault="00266B8E" w:rsidP="009323E0">
            <w:pPr>
              <w:jc w:val="center"/>
            </w:pPr>
            <w:r w:rsidRPr="00A36A27">
              <w:t>DEFINITION OF MINIMUM AND MAXIMUM PUNISHMENTS FOR CONVICTS WHO HAVE COMMITTED THE TOTALITY OF CRIMINAL OFFENSES: COMPARATIVE ANALYSIS OF LEGISLATION</w:t>
            </w:r>
          </w:p>
          <w:p w:rsidR="00266B8E" w:rsidRPr="00A36A27" w:rsidRDefault="00266B8E" w:rsidP="009323E0">
            <w:pPr>
              <w:jc w:val="both"/>
              <w:rPr>
                <w:b/>
                <w:bCs/>
              </w:rPr>
            </w:pPr>
          </w:p>
        </w:tc>
        <w:tc>
          <w:tcPr>
            <w:tcW w:w="3543" w:type="dxa"/>
            <w:vAlign w:val="center"/>
          </w:tcPr>
          <w:p w:rsidR="00266B8E" w:rsidRPr="00A36A27" w:rsidRDefault="00266B8E" w:rsidP="009323E0">
            <w:pPr>
              <w:jc w:val="both"/>
            </w:pPr>
            <w:r w:rsidRPr="00A36A27">
              <w:rPr>
                <w:color w:val="222222"/>
                <w:shd w:val="clear" w:color="auto" w:fill="FFFFFF"/>
              </w:rPr>
              <w:lastRenderedPageBreak/>
              <w:t>Global Journal of Arts Humanity and Social Sciences (</w:t>
            </w:r>
            <w:r w:rsidRPr="00A36A27">
              <w:rPr>
                <w:i/>
                <w:iCs/>
                <w:color w:val="333333"/>
                <w:shd w:val="clear" w:color="auto" w:fill="FFFFFF"/>
              </w:rPr>
              <w:t>(ISSN 2583-2034)</w:t>
            </w:r>
            <w:r w:rsidRPr="00A36A27">
              <w:rPr>
                <w:color w:val="333333"/>
                <w:shd w:val="clear" w:color="auto" w:fill="FFFFFF"/>
              </w:rPr>
              <w:t>, </w:t>
            </w:r>
            <w:r w:rsidRPr="00A36A27">
              <w:rPr>
                <w:i/>
                <w:iCs/>
                <w:color w:val="333333"/>
                <w:shd w:val="clear" w:color="auto" w:fill="FFFFFF"/>
              </w:rPr>
              <w:t>11</w:t>
            </w:r>
            <w:r w:rsidRPr="00A36A27">
              <w:rPr>
                <w:color w:val="333333"/>
                <w:shd w:val="clear" w:color="auto" w:fill="FFFFFF"/>
              </w:rPr>
              <w:t xml:space="preserve">(3), 1369–1373. Retrieved from  </w:t>
            </w:r>
          </w:p>
          <w:p w:rsidR="00266B8E" w:rsidRPr="00A36A27" w:rsidRDefault="00266B8E" w:rsidP="009323E0">
            <w:pPr>
              <w:jc w:val="both"/>
              <w:rPr>
                <w:b/>
                <w:bCs/>
              </w:rPr>
            </w:pPr>
            <w:r w:rsidRPr="00A36A27">
              <w:rPr>
                <w:color w:val="222222"/>
                <w:shd w:val="clear" w:color="auto" w:fill="FFFFFF"/>
              </w:rPr>
              <w:t>https://gsarpublishers.com/wp-content/uploads/2023/11/GJAHSS4092023-Gelary-script.pdf</w:t>
            </w:r>
          </w:p>
          <w:p w:rsidR="00266B8E" w:rsidRPr="00A36A27" w:rsidRDefault="00266B8E" w:rsidP="009323E0">
            <w:pPr>
              <w:ind w:firstLine="252"/>
              <w:jc w:val="both"/>
            </w:pPr>
          </w:p>
        </w:tc>
        <w:tc>
          <w:tcPr>
            <w:tcW w:w="1134" w:type="dxa"/>
            <w:vAlign w:val="center"/>
          </w:tcPr>
          <w:p w:rsidR="00266B8E" w:rsidRPr="00A36A27" w:rsidRDefault="00266B8E" w:rsidP="009323E0">
            <w:r w:rsidRPr="00A36A27">
              <w:t>0,2др. арк.</w:t>
            </w:r>
          </w:p>
        </w:tc>
        <w:tc>
          <w:tcPr>
            <w:tcW w:w="1447" w:type="dxa"/>
            <w:vAlign w:val="center"/>
          </w:tcPr>
          <w:p w:rsidR="00266B8E" w:rsidRPr="00A36A27" w:rsidRDefault="00266B8E" w:rsidP="009323E0">
            <w:pPr>
              <w:pStyle w:val="Default"/>
              <w:jc w:val="center"/>
              <w:rPr>
                <w:color w:val="auto"/>
                <w:lang w:val="uk-UA"/>
              </w:rPr>
            </w:pPr>
            <w:r w:rsidRPr="00A36A27">
              <w:rPr>
                <w:lang w:val="uk-UA"/>
              </w:rPr>
              <w:t>Predmestnikov O.</w:t>
            </w:r>
          </w:p>
        </w:tc>
      </w:tr>
      <w:tr w:rsidR="00266B8E" w:rsidRPr="00A36A27" w:rsidTr="001B5F86">
        <w:tc>
          <w:tcPr>
            <w:tcW w:w="392" w:type="dxa"/>
          </w:tcPr>
          <w:p w:rsidR="00266B8E" w:rsidRPr="00A36A27" w:rsidRDefault="00266B8E" w:rsidP="009323E0">
            <w:pPr>
              <w:jc w:val="center"/>
            </w:pPr>
          </w:p>
        </w:tc>
        <w:tc>
          <w:tcPr>
            <w:tcW w:w="10802" w:type="dxa"/>
            <w:gridSpan w:val="5"/>
            <w:vAlign w:val="center"/>
          </w:tcPr>
          <w:p w:rsidR="00266B8E" w:rsidRPr="00A36A27" w:rsidRDefault="00266B8E" w:rsidP="009323E0">
            <w:pPr>
              <w:jc w:val="center"/>
              <w:rPr>
                <w:b/>
                <w:bCs/>
              </w:rPr>
            </w:pPr>
            <w:r w:rsidRPr="00A36A27">
              <w:rPr>
                <w:b/>
                <w:bCs/>
              </w:rPr>
              <w:t>Інші публікації</w:t>
            </w:r>
          </w:p>
        </w:tc>
      </w:tr>
      <w:tr w:rsidR="00266B8E" w:rsidRPr="00A36A27" w:rsidTr="001B5F86">
        <w:tc>
          <w:tcPr>
            <w:tcW w:w="392" w:type="dxa"/>
          </w:tcPr>
          <w:p w:rsidR="00266B8E" w:rsidRPr="00A36A27" w:rsidRDefault="00266B8E" w:rsidP="009323E0">
            <w:pPr>
              <w:jc w:val="center"/>
            </w:pPr>
          </w:p>
        </w:tc>
        <w:tc>
          <w:tcPr>
            <w:tcW w:w="1984" w:type="dxa"/>
            <w:vAlign w:val="center"/>
          </w:tcPr>
          <w:p w:rsidR="00266B8E" w:rsidRPr="00A36A27" w:rsidRDefault="00266B8E" w:rsidP="009323E0">
            <w:pPr>
              <w:jc w:val="center"/>
            </w:pPr>
            <w:r w:rsidRPr="00A36A27">
              <w:t>Ігольникова Н.О.</w:t>
            </w:r>
          </w:p>
          <w:p w:rsidR="00266B8E" w:rsidRPr="00A36A27" w:rsidRDefault="00266B8E" w:rsidP="009323E0">
            <w:pPr>
              <w:jc w:val="center"/>
            </w:pPr>
          </w:p>
        </w:tc>
        <w:tc>
          <w:tcPr>
            <w:tcW w:w="2694" w:type="dxa"/>
            <w:vAlign w:val="center"/>
          </w:tcPr>
          <w:p w:rsidR="00266B8E" w:rsidRPr="00A36A27" w:rsidRDefault="00266B8E" w:rsidP="009323E0">
            <w:pPr>
              <w:ind w:firstLine="252"/>
              <w:jc w:val="both"/>
            </w:pPr>
            <w:r w:rsidRPr="00A36A27">
              <w:t>«Українське питання» на Паризькій мирній конференції (січень 1919 – січень 1920 рр.)</w:t>
            </w:r>
          </w:p>
          <w:p w:rsidR="00266B8E" w:rsidRPr="00A36A27" w:rsidRDefault="00266B8E" w:rsidP="009323E0">
            <w:pPr>
              <w:ind w:firstLine="252"/>
              <w:jc w:val="both"/>
              <w:rPr>
                <w:b/>
                <w:bCs/>
              </w:rPr>
            </w:pPr>
            <w:r w:rsidRPr="00A36A27">
              <w:rPr>
                <w:b/>
                <w:bCs/>
              </w:rPr>
              <w:t>(наукова стаття)</w:t>
            </w:r>
          </w:p>
        </w:tc>
        <w:tc>
          <w:tcPr>
            <w:tcW w:w="3543" w:type="dxa"/>
            <w:vAlign w:val="center"/>
          </w:tcPr>
          <w:p w:rsidR="00266B8E" w:rsidRPr="00A36A27" w:rsidRDefault="00266B8E" w:rsidP="009323E0">
            <w:pPr>
              <w:ind w:firstLine="252"/>
              <w:jc w:val="both"/>
            </w:pPr>
            <w:r w:rsidRPr="00A36A27">
              <w:t>День Соборності України: історико-політологічні дискусії: зб. наук. пр. / гол. ред. Л.Г. Білий. Хмельницький : Вид-во МАУП, 2023. Вип. 10. С. 199-212.</w:t>
            </w:r>
          </w:p>
        </w:tc>
        <w:tc>
          <w:tcPr>
            <w:tcW w:w="1134" w:type="dxa"/>
            <w:vAlign w:val="center"/>
          </w:tcPr>
          <w:p w:rsidR="00266B8E" w:rsidRPr="00A36A27" w:rsidRDefault="00266B8E" w:rsidP="009323E0">
            <w:pPr>
              <w:jc w:val="center"/>
            </w:pPr>
            <w:r w:rsidRPr="00A36A27">
              <w:t>0,7 др. арк.</w:t>
            </w:r>
          </w:p>
        </w:tc>
        <w:tc>
          <w:tcPr>
            <w:tcW w:w="1447" w:type="dxa"/>
            <w:vAlign w:val="center"/>
          </w:tcPr>
          <w:p w:rsidR="00266B8E" w:rsidRPr="00A36A27" w:rsidRDefault="00266B8E" w:rsidP="009323E0">
            <w:pPr>
              <w:jc w:val="center"/>
            </w:pPr>
            <w:r w:rsidRPr="00A36A27">
              <w:t>Попенко Я.В.</w:t>
            </w:r>
          </w:p>
        </w:tc>
      </w:tr>
      <w:tr w:rsidR="00266B8E" w:rsidRPr="00A36A27" w:rsidTr="001B5F86">
        <w:tc>
          <w:tcPr>
            <w:tcW w:w="392" w:type="dxa"/>
          </w:tcPr>
          <w:p w:rsidR="00266B8E" w:rsidRPr="00A36A27" w:rsidRDefault="00266B8E" w:rsidP="009323E0">
            <w:pPr>
              <w:jc w:val="center"/>
            </w:pPr>
          </w:p>
        </w:tc>
        <w:tc>
          <w:tcPr>
            <w:tcW w:w="1984" w:type="dxa"/>
            <w:vAlign w:val="center"/>
          </w:tcPr>
          <w:p w:rsidR="00266B8E" w:rsidRPr="00A36A27" w:rsidRDefault="00266B8E" w:rsidP="009323E0">
            <w:r w:rsidRPr="00A36A27">
              <w:t>Ігольникова Н.О.</w:t>
            </w:r>
          </w:p>
        </w:tc>
        <w:tc>
          <w:tcPr>
            <w:tcW w:w="2694" w:type="dxa"/>
            <w:vAlign w:val="center"/>
          </w:tcPr>
          <w:p w:rsidR="00266B8E" w:rsidRPr="00A36A27" w:rsidRDefault="00266B8E" w:rsidP="009323E0">
            <w:pPr>
              <w:jc w:val="both"/>
              <w:rPr>
                <w:b/>
                <w:bCs/>
              </w:rPr>
            </w:pPr>
            <w:r w:rsidRPr="00A36A27">
              <w:t>Конгреси організації об’єднаних націй щодо попередження злочинності та кримінального правосуддя (тези)</w:t>
            </w:r>
          </w:p>
        </w:tc>
        <w:tc>
          <w:tcPr>
            <w:tcW w:w="3543" w:type="dxa"/>
            <w:vAlign w:val="center"/>
          </w:tcPr>
          <w:p w:rsidR="00266B8E" w:rsidRPr="00A36A27" w:rsidRDefault="00266B8E" w:rsidP="009323E0">
            <w:pPr>
              <w:jc w:val="both"/>
            </w:pPr>
            <w:r w:rsidRPr="00A36A27">
              <w:t>Матеріали Всеукраїнської науково-практичної конференції з міжнародною участю «Інтеграція українських наукових досліджень в міжнародний простір: регіональний аспект», присвяченої 100-річчю Мелітопольського державного педагогічного університету імені Богдана Хмельницького (м. Запоріжжя, 21 квітня 2023 р.). С.101-103</w:t>
            </w:r>
          </w:p>
        </w:tc>
        <w:tc>
          <w:tcPr>
            <w:tcW w:w="1134" w:type="dxa"/>
            <w:vAlign w:val="center"/>
          </w:tcPr>
          <w:p w:rsidR="00266B8E" w:rsidRPr="00A36A27" w:rsidRDefault="00266B8E" w:rsidP="009323E0">
            <w:pPr>
              <w:jc w:val="center"/>
            </w:pPr>
            <w:r w:rsidRPr="00A36A27">
              <w:t>0,1 др. арк.</w:t>
            </w:r>
          </w:p>
        </w:tc>
        <w:tc>
          <w:tcPr>
            <w:tcW w:w="1447" w:type="dxa"/>
            <w:vAlign w:val="center"/>
          </w:tcPr>
          <w:p w:rsidR="00266B8E" w:rsidRPr="00A36A27" w:rsidRDefault="00266B8E" w:rsidP="009323E0">
            <w:pPr>
              <w:jc w:val="center"/>
            </w:pPr>
            <w:r w:rsidRPr="00A36A27">
              <w:t>Беседіна І.В.</w:t>
            </w:r>
          </w:p>
        </w:tc>
      </w:tr>
      <w:tr w:rsidR="00266B8E" w:rsidRPr="00A36A27" w:rsidTr="001B5F86">
        <w:tc>
          <w:tcPr>
            <w:tcW w:w="392" w:type="dxa"/>
          </w:tcPr>
          <w:p w:rsidR="00266B8E" w:rsidRPr="00A36A27" w:rsidRDefault="00266B8E" w:rsidP="009323E0">
            <w:pPr>
              <w:jc w:val="center"/>
            </w:pPr>
          </w:p>
        </w:tc>
        <w:tc>
          <w:tcPr>
            <w:tcW w:w="1984" w:type="dxa"/>
          </w:tcPr>
          <w:p w:rsidR="00266B8E" w:rsidRPr="00A36A27" w:rsidRDefault="00266B8E" w:rsidP="009323E0">
            <w:pPr>
              <w:ind w:firstLine="29"/>
            </w:pPr>
            <w:r w:rsidRPr="00A36A27">
              <w:t>Shopsha Georgіі V.</w:t>
            </w:r>
          </w:p>
          <w:p w:rsidR="00266B8E" w:rsidRPr="00A36A27" w:rsidRDefault="00266B8E" w:rsidP="009323E0">
            <w:pPr>
              <w:ind w:firstLine="29"/>
              <w:jc w:val="center"/>
            </w:pPr>
          </w:p>
        </w:tc>
        <w:tc>
          <w:tcPr>
            <w:tcW w:w="2694" w:type="dxa"/>
            <w:vAlign w:val="center"/>
          </w:tcPr>
          <w:p w:rsidR="00266B8E" w:rsidRPr="00A36A27" w:rsidRDefault="00266B8E" w:rsidP="009323E0">
            <w:pPr>
              <w:ind w:firstLine="29"/>
              <w:jc w:val="both"/>
            </w:pPr>
            <w:r w:rsidRPr="00A36A27">
              <w:t>Т</w:t>
            </w:r>
            <w:r w:rsidRPr="00A36A27">
              <w:rPr>
                <w:lang w:val="en-US"/>
              </w:rPr>
              <w:t>he formation of communicative competence of the future lawyers in the process of training at the higher educational institution</w:t>
            </w:r>
            <w:r w:rsidRPr="00A36A27">
              <w:t>. стаття</w:t>
            </w:r>
          </w:p>
          <w:p w:rsidR="00266B8E" w:rsidRPr="00A36A27" w:rsidRDefault="00266B8E" w:rsidP="009323E0">
            <w:pPr>
              <w:ind w:firstLine="29"/>
              <w:jc w:val="center"/>
              <w:rPr>
                <w:lang w:val="en-US"/>
              </w:rPr>
            </w:pPr>
          </w:p>
        </w:tc>
        <w:tc>
          <w:tcPr>
            <w:tcW w:w="3543" w:type="dxa"/>
            <w:vAlign w:val="center"/>
          </w:tcPr>
          <w:p w:rsidR="00266B8E" w:rsidRPr="00A36A27" w:rsidRDefault="00266B8E" w:rsidP="009323E0">
            <w:pPr>
              <w:ind w:firstLine="29"/>
              <w:jc w:val="both"/>
            </w:pPr>
            <w:r w:rsidRPr="00A36A27">
              <w:t>Actual scientific research in the modern world // Journal. Pereiaslav, 2023.  Issue 2(94). Р. 2. рр. 18-20.</w:t>
            </w:r>
          </w:p>
          <w:p w:rsidR="00266B8E" w:rsidRPr="00A36A27" w:rsidRDefault="00266B8E" w:rsidP="009323E0">
            <w:pPr>
              <w:ind w:firstLine="29"/>
              <w:jc w:val="both"/>
            </w:pPr>
            <w:r w:rsidRPr="00A36A27">
              <w:rPr>
                <w:b/>
              </w:rPr>
              <w:t xml:space="preserve">Наукометрична база </w:t>
            </w:r>
            <w:r w:rsidRPr="00A36A27">
              <w:rPr>
                <w:b/>
                <w:lang w:val="en-US"/>
              </w:rPr>
              <w:t>Index</w:t>
            </w:r>
            <w:r w:rsidRPr="00A36A27">
              <w:rPr>
                <w:b/>
              </w:rPr>
              <w:t xml:space="preserve"> </w:t>
            </w:r>
            <w:r w:rsidRPr="00A36A27">
              <w:rPr>
                <w:b/>
                <w:lang w:val="en-US"/>
              </w:rPr>
              <w:t>Copernicus</w:t>
            </w:r>
          </w:p>
        </w:tc>
        <w:tc>
          <w:tcPr>
            <w:tcW w:w="1134" w:type="dxa"/>
            <w:vAlign w:val="center"/>
          </w:tcPr>
          <w:p w:rsidR="00266B8E" w:rsidRPr="00A36A27" w:rsidRDefault="00266B8E" w:rsidP="009323E0">
            <w:pPr>
              <w:ind w:firstLine="29"/>
              <w:jc w:val="center"/>
            </w:pPr>
            <w:r w:rsidRPr="00A36A27">
              <w:t>0,2</w:t>
            </w:r>
          </w:p>
        </w:tc>
        <w:tc>
          <w:tcPr>
            <w:tcW w:w="1447" w:type="dxa"/>
            <w:vAlign w:val="center"/>
          </w:tcPr>
          <w:p w:rsidR="00266B8E" w:rsidRPr="00A36A27" w:rsidRDefault="00266B8E" w:rsidP="009323E0">
            <w:pPr>
              <w:ind w:firstLine="29"/>
            </w:pPr>
            <w:r w:rsidRPr="00A36A27">
              <w:rPr>
                <w:lang w:val="en-US"/>
              </w:rPr>
              <w:t>KozarYuri</w:t>
            </w:r>
            <w:r w:rsidRPr="00A36A27">
              <w:t xml:space="preserve">і </w:t>
            </w:r>
            <w:r w:rsidRPr="00A36A27">
              <w:rPr>
                <w:lang w:val="en-US"/>
              </w:rPr>
              <w:t>Yu</w:t>
            </w:r>
            <w:r w:rsidRPr="00A36A27">
              <w:t>..</w:t>
            </w:r>
          </w:p>
        </w:tc>
      </w:tr>
      <w:tr w:rsidR="00266B8E" w:rsidRPr="00A36A27" w:rsidTr="001B5F86">
        <w:tc>
          <w:tcPr>
            <w:tcW w:w="392" w:type="dxa"/>
          </w:tcPr>
          <w:p w:rsidR="00266B8E" w:rsidRPr="00A36A27" w:rsidRDefault="00266B8E" w:rsidP="009323E0">
            <w:pPr>
              <w:jc w:val="center"/>
            </w:pPr>
          </w:p>
        </w:tc>
        <w:tc>
          <w:tcPr>
            <w:tcW w:w="1984" w:type="dxa"/>
          </w:tcPr>
          <w:p w:rsidR="00266B8E" w:rsidRPr="00A36A27" w:rsidRDefault="00266B8E" w:rsidP="009323E0">
            <w:pPr>
              <w:ind w:firstLine="29"/>
            </w:pPr>
            <w:r w:rsidRPr="00A36A27">
              <w:t>Шопша Г.В.</w:t>
            </w:r>
          </w:p>
        </w:tc>
        <w:tc>
          <w:tcPr>
            <w:tcW w:w="2694" w:type="dxa"/>
            <w:vAlign w:val="center"/>
          </w:tcPr>
          <w:p w:rsidR="00266B8E" w:rsidRPr="00A36A27" w:rsidRDefault="00266B8E" w:rsidP="009323E0">
            <w:pPr>
              <w:ind w:firstLine="29"/>
              <w:jc w:val="both"/>
            </w:pPr>
            <w:r w:rsidRPr="00A36A27">
              <w:t>Захист прав людини в Європейському Союзі</w:t>
            </w:r>
          </w:p>
        </w:tc>
        <w:tc>
          <w:tcPr>
            <w:tcW w:w="3543" w:type="dxa"/>
            <w:vAlign w:val="center"/>
          </w:tcPr>
          <w:p w:rsidR="00266B8E" w:rsidRPr="00A36A27" w:rsidRDefault="00266B8E" w:rsidP="009323E0">
            <w:pPr>
              <w:ind w:firstLine="29"/>
              <w:jc w:val="both"/>
            </w:pPr>
            <w:r w:rsidRPr="00A36A27">
              <w:t>Матеріали Всеукраїнської науково-практичної конференції з міжнародною участю «Інтеграція українських наукових досліджень в міжнародний простір: регіональний аспект», присвяченої 100-річчю Мелітопольського державного педагогічного університету імені Богдана Хмельницького (м. Запоріжжя, 21 квітня 2023 р.) / Уклад.: Л.І. Полякова. А.М. Крилова, С.В. Гришко, Ю.Ю. Козар, О.В. Непша, А.А. Проценко, Т.Є. Христова</w:t>
            </w:r>
            <w:r w:rsidRPr="00A36A27">
              <w:rPr>
                <w:b/>
                <w:bCs/>
              </w:rPr>
              <w:t xml:space="preserve">. </w:t>
            </w:r>
            <w:r w:rsidRPr="00A36A27">
              <w:t>Запоріжжя: ФОП Однорог Т.В., 2023. С.278-279.</w:t>
            </w:r>
          </w:p>
        </w:tc>
        <w:tc>
          <w:tcPr>
            <w:tcW w:w="1134" w:type="dxa"/>
            <w:vAlign w:val="center"/>
          </w:tcPr>
          <w:p w:rsidR="00266B8E" w:rsidRPr="00A36A27" w:rsidRDefault="00266B8E" w:rsidP="009323E0">
            <w:pPr>
              <w:ind w:firstLine="29"/>
              <w:jc w:val="center"/>
            </w:pPr>
            <w:r w:rsidRPr="00A36A27">
              <w:t>0,15</w:t>
            </w:r>
          </w:p>
        </w:tc>
        <w:tc>
          <w:tcPr>
            <w:tcW w:w="1447" w:type="dxa"/>
            <w:vAlign w:val="center"/>
          </w:tcPr>
          <w:p w:rsidR="00266B8E" w:rsidRPr="00A36A27" w:rsidRDefault="00266B8E" w:rsidP="009323E0">
            <w:pPr>
              <w:ind w:firstLine="29"/>
            </w:pPr>
            <w:r w:rsidRPr="00A36A27">
              <w:t>-</w:t>
            </w:r>
          </w:p>
        </w:tc>
      </w:tr>
      <w:tr w:rsidR="00266B8E" w:rsidRPr="00A36A27" w:rsidTr="001B5F86">
        <w:tc>
          <w:tcPr>
            <w:tcW w:w="392" w:type="dxa"/>
          </w:tcPr>
          <w:p w:rsidR="00266B8E" w:rsidRPr="00A36A27" w:rsidRDefault="00266B8E" w:rsidP="009323E0">
            <w:pPr>
              <w:jc w:val="center"/>
            </w:pPr>
          </w:p>
        </w:tc>
        <w:tc>
          <w:tcPr>
            <w:tcW w:w="1984" w:type="dxa"/>
          </w:tcPr>
          <w:p w:rsidR="00266B8E" w:rsidRPr="00544C53" w:rsidRDefault="00266B8E" w:rsidP="009323E0">
            <w:r w:rsidRPr="00544C53">
              <w:t>Бехтер А. Р</w:t>
            </w:r>
          </w:p>
        </w:tc>
        <w:tc>
          <w:tcPr>
            <w:tcW w:w="2694" w:type="dxa"/>
            <w:vAlign w:val="center"/>
          </w:tcPr>
          <w:p w:rsidR="00266B8E" w:rsidRDefault="00266B8E" w:rsidP="009323E0">
            <w:pPr>
              <w:jc w:val="both"/>
            </w:pPr>
            <w:r w:rsidRPr="00544C53">
              <w:t xml:space="preserve"> Порівняльний аналіз законодавства щодо визначення мінімальних і максимальних покарань </w:t>
            </w:r>
            <w:r w:rsidRPr="00544C53">
              <w:lastRenderedPageBreak/>
              <w:t>за сукупністю кримінальних правопорушень для засуджених у різних країнах</w:t>
            </w:r>
          </w:p>
          <w:p w:rsidR="00266B8E" w:rsidRPr="00B423D4" w:rsidRDefault="00266B8E" w:rsidP="009323E0">
            <w:pPr>
              <w:jc w:val="both"/>
              <w:rPr>
                <w:b/>
              </w:rPr>
            </w:pPr>
            <w:r w:rsidRPr="00B423D4">
              <w:rPr>
                <w:b/>
              </w:rPr>
              <w:t>теза</w:t>
            </w:r>
          </w:p>
          <w:p w:rsidR="00266B8E" w:rsidRPr="00544C53" w:rsidRDefault="00266B8E" w:rsidP="009323E0">
            <w:pPr>
              <w:jc w:val="both"/>
              <w:rPr>
                <w:bCs/>
              </w:rPr>
            </w:pPr>
            <w:r w:rsidRPr="00436899">
              <w:rPr>
                <w:b/>
                <w:color w:val="222222"/>
                <w:shd w:val="clear" w:color="auto" w:fill="FFFFFF"/>
              </w:rPr>
              <w:t>(подано до друку)</w:t>
            </w:r>
          </w:p>
        </w:tc>
        <w:tc>
          <w:tcPr>
            <w:tcW w:w="3543" w:type="dxa"/>
            <w:vAlign w:val="center"/>
          </w:tcPr>
          <w:p w:rsidR="00266B8E" w:rsidRPr="00B423D4" w:rsidRDefault="00266B8E" w:rsidP="009323E0">
            <w:pPr>
              <w:jc w:val="both"/>
              <w:rPr>
                <w:bCs/>
              </w:rPr>
            </w:pPr>
            <w:r w:rsidRPr="00B423D4">
              <w:lastRenderedPageBreak/>
              <w:t xml:space="preserve">Всеукраїнської науково-практичної конференції «НАУКОВЕ СЬОГОДЕННЯ: ПЕРСПЕКТИВИ РОЗВИТКУ </w:t>
            </w:r>
            <w:r w:rsidRPr="00B423D4">
              <w:lastRenderedPageBreak/>
              <w:t>РЕГІОНАЛЬНОЇ НАУКИ» (17.11.2023, м. Запоріжжя)</w:t>
            </w:r>
          </w:p>
        </w:tc>
        <w:tc>
          <w:tcPr>
            <w:tcW w:w="1134" w:type="dxa"/>
            <w:vAlign w:val="center"/>
          </w:tcPr>
          <w:p w:rsidR="00266B8E" w:rsidRPr="00544C53" w:rsidRDefault="00266B8E" w:rsidP="009323E0">
            <w:pPr>
              <w:jc w:val="center"/>
            </w:pPr>
          </w:p>
        </w:tc>
        <w:tc>
          <w:tcPr>
            <w:tcW w:w="1447" w:type="dxa"/>
            <w:vAlign w:val="center"/>
          </w:tcPr>
          <w:p w:rsidR="00266B8E" w:rsidRPr="00544C53" w:rsidRDefault="00266B8E" w:rsidP="009323E0">
            <w:pPr>
              <w:ind w:left="-20" w:right="-12"/>
              <w:rPr>
                <w:bCs/>
              </w:rPr>
            </w:pPr>
            <w:r w:rsidRPr="00544C53">
              <w:rPr>
                <w:bCs/>
              </w:rPr>
              <w:t>Предместніков О.Г.</w:t>
            </w:r>
          </w:p>
        </w:tc>
      </w:tr>
      <w:tr w:rsidR="00266B8E" w:rsidRPr="00A36A27" w:rsidTr="001B5F86">
        <w:tc>
          <w:tcPr>
            <w:tcW w:w="392" w:type="dxa"/>
          </w:tcPr>
          <w:p w:rsidR="00266B8E" w:rsidRPr="00A36A27" w:rsidRDefault="00266B8E" w:rsidP="009323E0">
            <w:pPr>
              <w:jc w:val="center"/>
            </w:pPr>
          </w:p>
        </w:tc>
        <w:tc>
          <w:tcPr>
            <w:tcW w:w="1984" w:type="dxa"/>
          </w:tcPr>
          <w:p w:rsidR="00266B8E" w:rsidRPr="00A36A27" w:rsidRDefault="00266B8E" w:rsidP="009323E0">
            <w:pPr>
              <w:ind w:firstLine="29"/>
            </w:pPr>
          </w:p>
        </w:tc>
        <w:tc>
          <w:tcPr>
            <w:tcW w:w="2694" w:type="dxa"/>
            <w:vAlign w:val="center"/>
          </w:tcPr>
          <w:p w:rsidR="00266B8E" w:rsidRPr="00A36A27" w:rsidRDefault="00266B8E" w:rsidP="009323E0">
            <w:pPr>
              <w:ind w:firstLine="29"/>
              <w:jc w:val="both"/>
            </w:pPr>
          </w:p>
        </w:tc>
        <w:tc>
          <w:tcPr>
            <w:tcW w:w="3543" w:type="dxa"/>
            <w:vAlign w:val="center"/>
          </w:tcPr>
          <w:p w:rsidR="00266B8E" w:rsidRPr="00A36A27" w:rsidRDefault="00266B8E" w:rsidP="009323E0">
            <w:pPr>
              <w:ind w:firstLine="29"/>
              <w:jc w:val="both"/>
            </w:pPr>
          </w:p>
        </w:tc>
        <w:tc>
          <w:tcPr>
            <w:tcW w:w="1134" w:type="dxa"/>
            <w:vAlign w:val="center"/>
          </w:tcPr>
          <w:p w:rsidR="00266B8E" w:rsidRPr="00A36A27" w:rsidRDefault="00266B8E" w:rsidP="009323E0">
            <w:pPr>
              <w:ind w:firstLine="29"/>
              <w:jc w:val="center"/>
            </w:pPr>
          </w:p>
        </w:tc>
        <w:tc>
          <w:tcPr>
            <w:tcW w:w="1447" w:type="dxa"/>
            <w:vAlign w:val="center"/>
          </w:tcPr>
          <w:p w:rsidR="00266B8E" w:rsidRPr="00A36A27" w:rsidRDefault="00266B8E" w:rsidP="009323E0">
            <w:pPr>
              <w:ind w:firstLine="29"/>
            </w:pPr>
          </w:p>
        </w:tc>
      </w:tr>
    </w:tbl>
    <w:p w:rsidR="0009012D" w:rsidRPr="00A36A27" w:rsidRDefault="0009012D" w:rsidP="00A36A27">
      <w:pPr>
        <w:pStyle w:val="a5"/>
        <w:ind w:left="510" w:hanging="510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09012D" w:rsidRPr="00A36A27" w:rsidRDefault="0009012D" w:rsidP="00A36A27">
      <w:pPr>
        <w:pStyle w:val="a5"/>
        <w:ind w:left="510" w:hanging="510"/>
        <w:jc w:val="center"/>
        <w:rPr>
          <w:rFonts w:ascii="Times New Roman" w:eastAsia="MS Mincho" w:hAnsi="Times New Roman"/>
          <w:b/>
          <w:bCs/>
          <w:sz w:val="24"/>
          <w:szCs w:val="24"/>
          <w:lang w:val="uk-UA"/>
        </w:rPr>
      </w:pPr>
      <w:r w:rsidRPr="00A36A27">
        <w:rPr>
          <w:rFonts w:ascii="Times New Roman" w:eastAsia="MS Mincho" w:hAnsi="Times New Roman"/>
          <w:b/>
          <w:bCs/>
          <w:sz w:val="24"/>
          <w:szCs w:val="24"/>
          <w:lang w:val="uk-UA"/>
        </w:rPr>
        <w:t>3.4. Участь у конференціях</w:t>
      </w:r>
    </w:p>
    <w:p w:rsidR="0009012D" w:rsidRPr="00A36A27" w:rsidRDefault="0009012D" w:rsidP="00A36A27">
      <w:pPr>
        <w:pStyle w:val="a5"/>
        <w:ind w:left="510" w:hanging="510"/>
        <w:jc w:val="center"/>
        <w:rPr>
          <w:rFonts w:ascii="Times New Roman" w:eastAsia="MS Mincho" w:hAnsi="Times New Roman"/>
          <w:b/>
          <w:bCs/>
          <w:sz w:val="24"/>
          <w:szCs w:val="24"/>
          <w:lang w:val="uk-UA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1984"/>
        <w:gridCol w:w="1701"/>
        <w:gridCol w:w="2268"/>
        <w:gridCol w:w="1985"/>
      </w:tblGrid>
      <w:tr w:rsidR="0009012D" w:rsidRPr="00A36A27" w:rsidTr="009323E0">
        <w:tc>
          <w:tcPr>
            <w:tcW w:w="567" w:type="dxa"/>
          </w:tcPr>
          <w:p w:rsidR="0009012D" w:rsidRPr="00A36A27" w:rsidRDefault="0009012D" w:rsidP="00A36A27">
            <w:pPr>
              <w:jc w:val="center"/>
            </w:pPr>
            <w:r w:rsidRPr="00A36A27">
              <w:t>№ з/п</w:t>
            </w:r>
          </w:p>
        </w:tc>
        <w:tc>
          <w:tcPr>
            <w:tcW w:w="2836" w:type="dxa"/>
          </w:tcPr>
          <w:p w:rsidR="0009012D" w:rsidRPr="00A36A27" w:rsidRDefault="0009012D" w:rsidP="00A36A27">
            <w:pPr>
              <w:jc w:val="center"/>
            </w:pPr>
            <w:r w:rsidRPr="00A36A27">
              <w:t>назва конференції;</w:t>
            </w:r>
          </w:p>
        </w:tc>
        <w:tc>
          <w:tcPr>
            <w:tcW w:w="1984" w:type="dxa"/>
          </w:tcPr>
          <w:p w:rsidR="0009012D" w:rsidRPr="00A36A27" w:rsidRDefault="0009012D" w:rsidP="00A36A27">
            <w:pPr>
              <w:suppressAutoHyphens w:val="0"/>
              <w:jc w:val="both"/>
            </w:pPr>
            <w:r w:rsidRPr="00A36A27">
              <w:t>прізвища учасників;</w:t>
            </w:r>
          </w:p>
          <w:p w:rsidR="0009012D" w:rsidRPr="00A36A27" w:rsidRDefault="0009012D" w:rsidP="00A36A27">
            <w:pPr>
              <w:jc w:val="center"/>
            </w:pPr>
          </w:p>
        </w:tc>
        <w:tc>
          <w:tcPr>
            <w:tcW w:w="1701" w:type="dxa"/>
          </w:tcPr>
          <w:p w:rsidR="0009012D" w:rsidRPr="00A36A27" w:rsidRDefault="0009012D" w:rsidP="00A36A27">
            <w:pPr>
              <w:jc w:val="center"/>
            </w:pPr>
            <w:r w:rsidRPr="00A36A27">
              <w:t>статус конференції (міжнародні, всеукраїнські, інтернет-конференції, міжвузівські)</w:t>
            </w:r>
          </w:p>
        </w:tc>
        <w:tc>
          <w:tcPr>
            <w:tcW w:w="2268" w:type="dxa"/>
          </w:tcPr>
          <w:p w:rsidR="0009012D" w:rsidRPr="00A36A27" w:rsidRDefault="0009012D" w:rsidP="00A36A27">
            <w:pPr>
              <w:suppressAutoHyphens w:val="0"/>
              <w:jc w:val="center"/>
            </w:pPr>
            <w:r w:rsidRPr="00A36A27">
              <w:t>дата і місце проведення конференції;</w:t>
            </w:r>
          </w:p>
          <w:p w:rsidR="0009012D" w:rsidRPr="00A36A27" w:rsidRDefault="0009012D" w:rsidP="00A36A27">
            <w:pPr>
              <w:jc w:val="center"/>
            </w:pPr>
          </w:p>
        </w:tc>
        <w:tc>
          <w:tcPr>
            <w:tcW w:w="1985" w:type="dxa"/>
          </w:tcPr>
          <w:p w:rsidR="0009012D" w:rsidRPr="00A36A27" w:rsidRDefault="0009012D" w:rsidP="00A36A27">
            <w:pPr>
              <w:suppressAutoHyphens w:val="0"/>
              <w:jc w:val="center"/>
            </w:pPr>
            <w:r w:rsidRPr="00A36A27">
              <w:t>форма участі (тези, доповідь, тощо).</w:t>
            </w:r>
          </w:p>
          <w:p w:rsidR="0009012D" w:rsidRPr="00A36A27" w:rsidRDefault="0009012D" w:rsidP="00A36A27">
            <w:pPr>
              <w:jc w:val="center"/>
            </w:pPr>
          </w:p>
        </w:tc>
      </w:tr>
      <w:tr w:rsidR="0009012D" w:rsidRPr="00A36A27" w:rsidTr="009323E0">
        <w:tc>
          <w:tcPr>
            <w:tcW w:w="567" w:type="dxa"/>
          </w:tcPr>
          <w:p w:rsidR="0009012D" w:rsidRPr="00A36A27" w:rsidRDefault="0009012D" w:rsidP="00A36A27">
            <w:pPr>
              <w:jc w:val="both"/>
            </w:pPr>
            <w:r w:rsidRPr="00A36A27">
              <w:t>1.</w:t>
            </w:r>
          </w:p>
        </w:tc>
        <w:tc>
          <w:tcPr>
            <w:tcW w:w="2836" w:type="dxa"/>
            <w:vAlign w:val="center"/>
          </w:tcPr>
          <w:p w:rsidR="0009012D" w:rsidRPr="00A36A27" w:rsidRDefault="0009012D" w:rsidP="00A36A27">
            <w:pPr>
              <w:jc w:val="center"/>
              <w:rPr>
                <w:color w:val="000000"/>
              </w:rPr>
            </w:pPr>
            <w:r w:rsidRPr="00A36A27">
              <w:rPr>
                <w:color w:val="000000"/>
              </w:rPr>
              <w:fldChar w:fldCharType="begin"/>
            </w:r>
            <w:r w:rsidRPr="00A36A27">
              <w:rPr>
                <w:color w:val="000000"/>
              </w:rPr>
              <w:instrText xml:space="preserve"> LINK </w:instrText>
            </w:r>
            <w:r w:rsidR="00FD082F" w:rsidRPr="00A36A27">
              <w:rPr>
                <w:color w:val="000000"/>
              </w:rPr>
              <w:instrText xml:space="preserve">Word.Document.12 "D:\\флешка\\Робота кафедри 2022-2023\\Наука + міжнар діял. 2022-23\\звіт за 2 сем 22-23\\Додаток №2 за ІІ сем 2022-23 +показники+гурток.docx" OLE_LINK3 </w:instrText>
            </w:r>
            <w:r w:rsidRPr="00A36A27">
              <w:rPr>
                <w:color w:val="000000"/>
              </w:rPr>
              <w:instrText xml:space="preserve">\a \r  \* MERGEFORMAT </w:instrText>
            </w:r>
            <w:r w:rsidRPr="00A36A27">
              <w:rPr>
                <w:color w:val="000000"/>
              </w:rPr>
              <w:fldChar w:fldCharType="separate"/>
            </w:r>
            <w:r w:rsidR="00FD082F" w:rsidRPr="00A36A27">
              <w:t>«Інтеграція українських наукових досліджень в міжнародний простір: регіональний аспект», присвячена 100-річчю Мелітопольського державного педагогічного університету імені Богдана Хмельницького</w:t>
            </w:r>
            <w:r w:rsidRPr="00A36A27">
              <w:rPr>
                <w:color w:val="00000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09012D" w:rsidRPr="00A36A27" w:rsidRDefault="0009012D" w:rsidP="00A36A27">
            <w:pPr>
              <w:jc w:val="center"/>
            </w:pPr>
            <w:r w:rsidRPr="00A36A27">
              <w:t>Ігольникова Н.О.</w:t>
            </w:r>
          </w:p>
          <w:p w:rsidR="0009012D" w:rsidRPr="00A36A27" w:rsidRDefault="0009012D" w:rsidP="00A36A27">
            <w:pPr>
              <w:jc w:val="center"/>
            </w:pPr>
            <w:r w:rsidRPr="00A36A27">
              <w:t xml:space="preserve">Беседіна І.В., </w:t>
            </w:r>
          </w:p>
        </w:tc>
        <w:tc>
          <w:tcPr>
            <w:tcW w:w="1701" w:type="dxa"/>
            <w:vAlign w:val="center"/>
          </w:tcPr>
          <w:p w:rsidR="0009012D" w:rsidRPr="00A36A27" w:rsidRDefault="0009012D" w:rsidP="00A36A27">
            <w:pPr>
              <w:jc w:val="center"/>
              <w:rPr>
                <w:color w:val="000000"/>
              </w:rPr>
            </w:pPr>
            <w:r w:rsidRPr="00A36A27">
              <w:rPr>
                <w:color w:val="000000"/>
              </w:rPr>
              <w:fldChar w:fldCharType="begin"/>
            </w:r>
            <w:r w:rsidRPr="00A36A27">
              <w:rPr>
                <w:color w:val="000000"/>
              </w:rPr>
              <w:instrText xml:space="preserve"> LINK </w:instrText>
            </w:r>
            <w:r w:rsidR="00FD082F" w:rsidRPr="00A36A27">
              <w:rPr>
                <w:color w:val="000000"/>
              </w:rPr>
              <w:instrText xml:space="preserve">Word.Document.12 "D:\\флешка\\Робота кафедри 2022-2023\\Наука + міжнар діял. 2022-23\\звіт за 2 сем 22-23\\Додаток №2 за ІІ сем 2022-23 +показники+гурток.docx" OLE_LINK5 </w:instrText>
            </w:r>
            <w:r w:rsidRPr="00A36A27">
              <w:rPr>
                <w:color w:val="000000"/>
              </w:rPr>
              <w:instrText xml:space="preserve">\a \r  \* MERGEFORMAT </w:instrText>
            </w:r>
            <w:r w:rsidRPr="00A36A27">
              <w:rPr>
                <w:color w:val="000000"/>
              </w:rPr>
              <w:fldChar w:fldCharType="separate"/>
            </w:r>
            <w:r w:rsidR="00FD082F" w:rsidRPr="00A36A27">
              <w:t>Всеукраїнська науково-практична конференція з міжнародною участю</w:t>
            </w:r>
            <w:r w:rsidRPr="00A36A27">
              <w:rPr>
                <w:color w:val="000000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09012D" w:rsidRPr="00A36A27" w:rsidRDefault="0009012D" w:rsidP="00A36A27">
            <w:pPr>
              <w:jc w:val="center"/>
              <w:rPr>
                <w:color w:val="000000"/>
              </w:rPr>
            </w:pPr>
            <w:r w:rsidRPr="00A36A27">
              <w:rPr>
                <w:color w:val="000000"/>
              </w:rPr>
              <w:fldChar w:fldCharType="begin"/>
            </w:r>
            <w:r w:rsidRPr="00A36A27">
              <w:rPr>
                <w:color w:val="000000"/>
              </w:rPr>
              <w:instrText xml:space="preserve"> LINK </w:instrText>
            </w:r>
            <w:r w:rsidR="00FD082F" w:rsidRPr="00A36A27">
              <w:rPr>
                <w:color w:val="000000"/>
              </w:rPr>
              <w:instrText xml:space="preserve">Word.Document.12 "D:\\флешка\\Робота кафедри 2022-2023\\Наука + міжнар діял. 2022-23\\звіт за 2 сем 22-23\\Додаток №2 за ІІ сем 2022-23 +показники+гурток.docx" OLE_LINK6 </w:instrText>
            </w:r>
            <w:r w:rsidRPr="00A36A27">
              <w:rPr>
                <w:color w:val="000000"/>
              </w:rPr>
              <w:instrText xml:space="preserve">\a \r  \* MERGEFORMAT </w:instrText>
            </w:r>
            <w:r w:rsidRPr="00A36A27">
              <w:rPr>
                <w:color w:val="000000"/>
              </w:rPr>
              <w:fldChar w:fldCharType="separate"/>
            </w:r>
            <w:r w:rsidR="00FD082F" w:rsidRPr="00A36A27">
              <w:t>м. Запоріжжя, 21.04.2023 р.</w:t>
            </w:r>
            <w:r w:rsidRPr="00A36A27">
              <w:rPr>
                <w:color w:val="00000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:rsidR="0009012D" w:rsidRPr="00A36A27" w:rsidRDefault="0009012D" w:rsidP="009323E0">
            <w:pPr>
              <w:jc w:val="center"/>
            </w:pPr>
            <w:r w:rsidRPr="00A36A27">
              <w:t>тези</w:t>
            </w:r>
          </w:p>
        </w:tc>
      </w:tr>
      <w:tr w:rsidR="0009012D" w:rsidRPr="00A36A27" w:rsidTr="009323E0">
        <w:tc>
          <w:tcPr>
            <w:tcW w:w="567" w:type="dxa"/>
          </w:tcPr>
          <w:p w:rsidR="0009012D" w:rsidRPr="00A36A27" w:rsidRDefault="0009012D" w:rsidP="00A36A27">
            <w:pPr>
              <w:jc w:val="both"/>
            </w:pPr>
            <w:r w:rsidRPr="00A36A27">
              <w:t>2</w:t>
            </w:r>
          </w:p>
        </w:tc>
        <w:tc>
          <w:tcPr>
            <w:tcW w:w="2836" w:type="dxa"/>
            <w:vAlign w:val="center"/>
          </w:tcPr>
          <w:p w:rsidR="0009012D" w:rsidRPr="00A36A27" w:rsidRDefault="0009012D" w:rsidP="00A36A27">
            <w:pPr>
              <w:rPr>
                <w:rStyle w:val="markedcontent"/>
                <w:lang w:val="ru-RU"/>
              </w:rPr>
            </w:pPr>
            <w:r w:rsidRPr="00A36A27">
              <w:t xml:space="preserve"> «День Соборності України: Історико-політологічні дискусії»</w:t>
            </w:r>
          </w:p>
        </w:tc>
        <w:tc>
          <w:tcPr>
            <w:tcW w:w="1984" w:type="dxa"/>
            <w:vAlign w:val="center"/>
          </w:tcPr>
          <w:p w:rsidR="0009012D" w:rsidRPr="00A36A27" w:rsidRDefault="0009012D" w:rsidP="00A36A27">
            <w:pPr>
              <w:jc w:val="both"/>
            </w:pPr>
            <w:r w:rsidRPr="00A36A27">
              <w:t>Ігольникова Н.О.</w:t>
            </w:r>
          </w:p>
          <w:p w:rsidR="0009012D" w:rsidRPr="00A36A27" w:rsidRDefault="0009012D" w:rsidP="00A36A27">
            <w:pPr>
              <w:jc w:val="both"/>
            </w:pPr>
            <w:r w:rsidRPr="00A36A27">
              <w:t>Попенко Я.В.</w:t>
            </w:r>
          </w:p>
        </w:tc>
        <w:tc>
          <w:tcPr>
            <w:tcW w:w="1701" w:type="dxa"/>
            <w:vAlign w:val="center"/>
          </w:tcPr>
          <w:p w:rsidR="0009012D" w:rsidRPr="00A36A27" w:rsidRDefault="0009012D" w:rsidP="00A36A27">
            <w:pPr>
              <w:jc w:val="both"/>
              <w:rPr>
                <w:rStyle w:val="markedcontent"/>
                <w:lang w:val="ru-RU"/>
              </w:rPr>
            </w:pPr>
            <w:r w:rsidRPr="00A36A27">
              <w:t>VІІІ Всеукраїнська науково-практична конференція</w:t>
            </w:r>
          </w:p>
        </w:tc>
        <w:tc>
          <w:tcPr>
            <w:tcW w:w="2268" w:type="dxa"/>
            <w:vAlign w:val="center"/>
          </w:tcPr>
          <w:p w:rsidR="0009012D" w:rsidRPr="00A36A27" w:rsidRDefault="0009012D" w:rsidP="00A36A27">
            <w:pPr>
              <w:jc w:val="center"/>
            </w:pPr>
            <w:r w:rsidRPr="00A36A27">
              <w:t>м. Хмельницький, 20 січня 2023 р.</w:t>
            </w:r>
          </w:p>
        </w:tc>
        <w:tc>
          <w:tcPr>
            <w:tcW w:w="1985" w:type="dxa"/>
            <w:vAlign w:val="center"/>
          </w:tcPr>
          <w:p w:rsidR="0009012D" w:rsidRPr="00A36A27" w:rsidRDefault="0009012D" w:rsidP="00A36A27">
            <w:pPr>
              <w:jc w:val="center"/>
            </w:pPr>
            <w:r w:rsidRPr="00A36A27">
              <w:t>тези</w:t>
            </w:r>
          </w:p>
        </w:tc>
      </w:tr>
      <w:tr w:rsidR="003E432E" w:rsidRPr="00A36A27" w:rsidTr="009323E0">
        <w:tc>
          <w:tcPr>
            <w:tcW w:w="567" w:type="dxa"/>
          </w:tcPr>
          <w:p w:rsidR="003E432E" w:rsidRPr="00A36A27" w:rsidRDefault="003E432E" w:rsidP="00A36A27">
            <w:pPr>
              <w:jc w:val="both"/>
            </w:pPr>
          </w:p>
        </w:tc>
        <w:tc>
          <w:tcPr>
            <w:tcW w:w="2836" w:type="dxa"/>
            <w:vAlign w:val="center"/>
          </w:tcPr>
          <w:p w:rsidR="003E432E" w:rsidRPr="00A36A27" w:rsidRDefault="003E432E" w:rsidP="00A36A27">
            <w:pPr>
              <w:jc w:val="both"/>
              <w:rPr>
                <w:rStyle w:val="markedcontent"/>
                <w:lang w:val="en-GB"/>
              </w:rPr>
            </w:pPr>
            <w:r w:rsidRPr="00A36A27">
              <w:rPr>
                <w:bCs/>
                <w:lang w:val="en-GB"/>
              </w:rPr>
              <w:t>Actual scientific research in the modern world</w:t>
            </w:r>
          </w:p>
        </w:tc>
        <w:tc>
          <w:tcPr>
            <w:tcW w:w="1984" w:type="dxa"/>
            <w:vAlign w:val="center"/>
          </w:tcPr>
          <w:p w:rsidR="003E432E" w:rsidRPr="00A36A27" w:rsidRDefault="003E432E" w:rsidP="00A36A27">
            <w:pPr>
              <w:jc w:val="both"/>
              <w:rPr>
                <w:lang w:val="ru-RU"/>
              </w:rPr>
            </w:pPr>
            <w:r w:rsidRPr="00A36A27">
              <w:rPr>
                <w:lang w:val="ru-RU"/>
              </w:rPr>
              <w:t>Козар</w:t>
            </w:r>
            <w:r w:rsidRPr="00A36A27">
              <w:rPr>
                <w:lang w:val="en-GB"/>
              </w:rPr>
              <w:t> </w:t>
            </w:r>
            <w:r w:rsidRPr="00A36A27">
              <w:rPr>
                <w:lang w:val="ru-RU"/>
              </w:rPr>
              <w:t>Ю.Ю., Шопша Г.В.</w:t>
            </w:r>
          </w:p>
        </w:tc>
        <w:tc>
          <w:tcPr>
            <w:tcW w:w="1701" w:type="dxa"/>
            <w:vAlign w:val="center"/>
          </w:tcPr>
          <w:p w:rsidR="003E432E" w:rsidRPr="00A36A27" w:rsidRDefault="003E432E" w:rsidP="00A36A27">
            <w:pPr>
              <w:jc w:val="both"/>
              <w:rPr>
                <w:rStyle w:val="markedcontent"/>
                <w:lang w:val="en-GB"/>
              </w:rPr>
            </w:pPr>
            <w:r w:rsidRPr="00A36A27">
              <w:rPr>
                <w:bCs/>
                <w:color w:val="000000"/>
                <w:lang w:val="en-GB" w:eastAsia="en-US"/>
              </w:rPr>
              <w:t xml:space="preserve">XCIV </w:t>
            </w:r>
            <w:r w:rsidRPr="00A36A27">
              <w:rPr>
                <w:lang w:val="en-GB"/>
              </w:rPr>
              <w:t>International scientific conference</w:t>
            </w:r>
          </w:p>
        </w:tc>
        <w:tc>
          <w:tcPr>
            <w:tcW w:w="2268" w:type="dxa"/>
            <w:vAlign w:val="center"/>
          </w:tcPr>
          <w:p w:rsidR="003E432E" w:rsidRPr="00A36A27" w:rsidRDefault="003E432E" w:rsidP="00A36A27">
            <w:pPr>
              <w:jc w:val="both"/>
            </w:pPr>
            <w:r w:rsidRPr="00A36A27">
              <w:t>28лютого 2023 р., м. Переяслав, Університет Григорія Сковороди в Переяславі</w:t>
            </w:r>
          </w:p>
        </w:tc>
        <w:tc>
          <w:tcPr>
            <w:tcW w:w="1985" w:type="dxa"/>
            <w:vAlign w:val="center"/>
          </w:tcPr>
          <w:p w:rsidR="003E432E" w:rsidRPr="00A36A27" w:rsidRDefault="003E432E" w:rsidP="009323E0">
            <w:pPr>
              <w:jc w:val="center"/>
            </w:pPr>
            <w:r w:rsidRPr="00A36A27">
              <w:t>стаття</w:t>
            </w:r>
          </w:p>
        </w:tc>
      </w:tr>
      <w:tr w:rsidR="003E432E" w:rsidRPr="00A36A27" w:rsidTr="009323E0">
        <w:tc>
          <w:tcPr>
            <w:tcW w:w="567" w:type="dxa"/>
          </w:tcPr>
          <w:p w:rsidR="003E432E" w:rsidRPr="00A36A27" w:rsidRDefault="003E432E" w:rsidP="00A36A27">
            <w:pPr>
              <w:jc w:val="both"/>
            </w:pPr>
          </w:p>
        </w:tc>
        <w:tc>
          <w:tcPr>
            <w:tcW w:w="2836" w:type="dxa"/>
            <w:vAlign w:val="center"/>
          </w:tcPr>
          <w:p w:rsidR="003E432E" w:rsidRPr="00A36A27" w:rsidRDefault="003E432E" w:rsidP="00A36A27">
            <w:pPr>
              <w:jc w:val="both"/>
              <w:rPr>
                <w:bCs/>
                <w:lang w:val="en-GB"/>
              </w:rPr>
            </w:pPr>
            <w:r w:rsidRPr="00A36A27">
              <w:rPr>
                <w:lang w:val="en-GB"/>
              </w:rPr>
              <w:t>Мodern scientific challenges and trends</w:t>
            </w:r>
          </w:p>
        </w:tc>
        <w:tc>
          <w:tcPr>
            <w:tcW w:w="1984" w:type="dxa"/>
            <w:vAlign w:val="center"/>
          </w:tcPr>
          <w:p w:rsidR="003E432E" w:rsidRPr="00A36A27" w:rsidRDefault="003E432E" w:rsidP="00A36A27">
            <w:pPr>
              <w:jc w:val="both"/>
              <w:rPr>
                <w:lang w:val="ru-RU"/>
              </w:rPr>
            </w:pPr>
            <w:r w:rsidRPr="00A36A27">
              <w:rPr>
                <w:lang w:val="ru-RU"/>
              </w:rPr>
              <w:t>Козар Ю.Ю., Шопша Г.В.</w:t>
            </w:r>
          </w:p>
        </w:tc>
        <w:tc>
          <w:tcPr>
            <w:tcW w:w="1701" w:type="dxa"/>
            <w:vAlign w:val="center"/>
          </w:tcPr>
          <w:p w:rsidR="003E432E" w:rsidRPr="00A36A27" w:rsidRDefault="003E432E" w:rsidP="00A36A27">
            <w:pPr>
              <w:jc w:val="both"/>
              <w:rPr>
                <w:bCs/>
                <w:color w:val="000000"/>
                <w:lang w:val="en-GB" w:eastAsia="en-US"/>
              </w:rPr>
            </w:pPr>
            <w:r w:rsidRPr="00A36A27">
              <w:rPr>
                <w:lang w:val="en-GB"/>
              </w:rPr>
              <w:t>International scientific conference</w:t>
            </w:r>
          </w:p>
        </w:tc>
        <w:tc>
          <w:tcPr>
            <w:tcW w:w="2268" w:type="dxa"/>
            <w:vAlign w:val="center"/>
          </w:tcPr>
          <w:p w:rsidR="003E432E" w:rsidRPr="00A36A27" w:rsidRDefault="003E432E" w:rsidP="00A36A27">
            <w:pPr>
              <w:jc w:val="both"/>
            </w:pPr>
            <w:r w:rsidRPr="00A36A27">
              <w:t>27-28 February 2023</w:t>
            </w:r>
            <w:r w:rsidRPr="00A36A27">
              <w:rPr>
                <w:color w:val="000000"/>
                <w:lang w:val="ru-RU" w:eastAsia="en-US"/>
              </w:rPr>
              <w:t xml:space="preserve">, </w:t>
            </w:r>
            <w:r w:rsidRPr="00A36A27">
              <w:rPr>
                <w:color w:val="000000"/>
                <w:lang w:val="en-US" w:eastAsia="en-US"/>
              </w:rPr>
              <w:t xml:space="preserve">Warsaw, Poland </w:t>
            </w:r>
          </w:p>
        </w:tc>
        <w:tc>
          <w:tcPr>
            <w:tcW w:w="1985" w:type="dxa"/>
            <w:vAlign w:val="center"/>
          </w:tcPr>
          <w:p w:rsidR="003E432E" w:rsidRPr="00A36A27" w:rsidRDefault="003E432E" w:rsidP="009323E0">
            <w:pPr>
              <w:jc w:val="center"/>
            </w:pPr>
            <w:r w:rsidRPr="00A36A27">
              <w:t>стаття</w:t>
            </w:r>
          </w:p>
        </w:tc>
      </w:tr>
      <w:tr w:rsidR="003E432E" w:rsidRPr="00A36A27" w:rsidTr="009323E0">
        <w:tc>
          <w:tcPr>
            <w:tcW w:w="567" w:type="dxa"/>
          </w:tcPr>
          <w:p w:rsidR="003E432E" w:rsidRPr="00A36A27" w:rsidRDefault="003E432E" w:rsidP="00A36A27">
            <w:pPr>
              <w:jc w:val="both"/>
            </w:pPr>
          </w:p>
        </w:tc>
        <w:tc>
          <w:tcPr>
            <w:tcW w:w="2836" w:type="dxa"/>
            <w:vAlign w:val="center"/>
          </w:tcPr>
          <w:p w:rsidR="003E432E" w:rsidRPr="00A36A27" w:rsidRDefault="003E432E" w:rsidP="00A36A27">
            <w:pPr>
              <w:jc w:val="both"/>
              <w:rPr>
                <w:bCs/>
                <w:lang w:val="en-GB"/>
              </w:rPr>
            </w:pPr>
            <w:r w:rsidRPr="00A36A27">
              <w:rPr>
                <w:lang w:val="en-GB"/>
              </w:rPr>
              <w:t>Мodern scientific challenges and trends</w:t>
            </w:r>
          </w:p>
        </w:tc>
        <w:tc>
          <w:tcPr>
            <w:tcW w:w="1984" w:type="dxa"/>
            <w:vAlign w:val="center"/>
          </w:tcPr>
          <w:p w:rsidR="003E432E" w:rsidRPr="00A36A27" w:rsidRDefault="003E432E" w:rsidP="00A36A27">
            <w:pPr>
              <w:jc w:val="both"/>
              <w:rPr>
                <w:lang w:val="ru-RU"/>
              </w:rPr>
            </w:pPr>
            <w:r w:rsidRPr="00A36A27">
              <w:rPr>
                <w:lang w:val="ru-RU"/>
              </w:rPr>
              <w:t>Козар Ю.Ю., Шопша Г.В.</w:t>
            </w:r>
          </w:p>
        </w:tc>
        <w:tc>
          <w:tcPr>
            <w:tcW w:w="1701" w:type="dxa"/>
            <w:vAlign w:val="center"/>
          </w:tcPr>
          <w:p w:rsidR="003E432E" w:rsidRPr="00A36A27" w:rsidRDefault="003E432E" w:rsidP="00A36A27">
            <w:pPr>
              <w:jc w:val="both"/>
              <w:rPr>
                <w:bCs/>
                <w:color w:val="000000"/>
                <w:lang w:val="en-GB" w:eastAsia="en-US"/>
              </w:rPr>
            </w:pPr>
            <w:r w:rsidRPr="00A36A27">
              <w:rPr>
                <w:lang w:val="en-GB"/>
              </w:rPr>
              <w:t>International scientific conference</w:t>
            </w:r>
          </w:p>
        </w:tc>
        <w:tc>
          <w:tcPr>
            <w:tcW w:w="2268" w:type="dxa"/>
            <w:vAlign w:val="center"/>
          </w:tcPr>
          <w:p w:rsidR="003E432E" w:rsidRPr="00A36A27" w:rsidRDefault="003E432E" w:rsidP="00A36A27">
            <w:pPr>
              <w:jc w:val="both"/>
            </w:pPr>
            <w:r w:rsidRPr="00A36A27">
              <w:rPr>
                <w:color w:val="000000"/>
                <w:lang w:val="ru-RU" w:eastAsia="en-US"/>
              </w:rPr>
              <w:t xml:space="preserve">21-22 March 2023, </w:t>
            </w:r>
            <w:r w:rsidRPr="00A36A27">
              <w:rPr>
                <w:color w:val="000000"/>
                <w:lang w:val="en-US" w:eastAsia="en-US"/>
              </w:rPr>
              <w:t>Warsaw, Poland</w:t>
            </w:r>
          </w:p>
        </w:tc>
        <w:tc>
          <w:tcPr>
            <w:tcW w:w="1985" w:type="dxa"/>
            <w:vAlign w:val="center"/>
          </w:tcPr>
          <w:p w:rsidR="003E432E" w:rsidRPr="00A36A27" w:rsidRDefault="003E432E" w:rsidP="009323E0">
            <w:pPr>
              <w:jc w:val="center"/>
            </w:pPr>
            <w:r w:rsidRPr="00A36A27">
              <w:t>стаття</w:t>
            </w:r>
          </w:p>
        </w:tc>
      </w:tr>
      <w:tr w:rsidR="003E432E" w:rsidRPr="00A36A27" w:rsidTr="009323E0">
        <w:tc>
          <w:tcPr>
            <w:tcW w:w="567" w:type="dxa"/>
          </w:tcPr>
          <w:p w:rsidR="003E432E" w:rsidRPr="00A36A27" w:rsidRDefault="003E432E" w:rsidP="00A36A27">
            <w:pPr>
              <w:jc w:val="both"/>
            </w:pPr>
          </w:p>
        </w:tc>
        <w:tc>
          <w:tcPr>
            <w:tcW w:w="2836" w:type="dxa"/>
          </w:tcPr>
          <w:p w:rsidR="003E432E" w:rsidRPr="00A36A27" w:rsidRDefault="003E432E" w:rsidP="00A36A27">
            <w:pPr>
              <w:jc w:val="both"/>
              <w:rPr>
                <w:bCs/>
              </w:rPr>
            </w:pPr>
            <w:r w:rsidRPr="00A36A27">
              <w:t>Інтеграція українських наукових досліджень в міжнародний простір: регіональний аспект</w:t>
            </w:r>
          </w:p>
        </w:tc>
        <w:tc>
          <w:tcPr>
            <w:tcW w:w="1984" w:type="dxa"/>
          </w:tcPr>
          <w:p w:rsidR="003E432E" w:rsidRPr="00A36A27" w:rsidRDefault="003E432E" w:rsidP="00A36A27">
            <w:pPr>
              <w:jc w:val="both"/>
            </w:pPr>
            <w:r w:rsidRPr="00A36A27">
              <w:t>КозарЮ.Ю., Шопша Г.В.</w:t>
            </w:r>
          </w:p>
        </w:tc>
        <w:tc>
          <w:tcPr>
            <w:tcW w:w="1701" w:type="dxa"/>
          </w:tcPr>
          <w:p w:rsidR="003E432E" w:rsidRPr="00A36A27" w:rsidRDefault="003E432E" w:rsidP="00A36A27">
            <w:pPr>
              <w:jc w:val="both"/>
              <w:rPr>
                <w:bCs/>
                <w:color w:val="000000"/>
                <w:lang w:val="ru-RU" w:eastAsia="en-US"/>
              </w:rPr>
            </w:pPr>
            <w:r w:rsidRPr="00A36A27">
              <w:t>Всеукраїнська науково-практична конференція з міжнародною участю</w:t>
            </w:r>
          </w:p>
        </w:tc>
        <w:tc>
          <w:tcPr>
            <w:tcW w:w="2268" w:type="dxa"/>
          </w:tcPr>
          <w:p w:rsidR="003E432E" w:rsidRPr="00A36A27" w:rsidRDefault="003E432E" w:rsidP="00A36A27">
            <w:pPr>
              <w:jc w:val="both"/>
            </w:pPr>
            <w:r w:rsidRPr="00A36A27">
              <w:t xml:space="preserve">21 квітня 2023 р., м. Запоріжжя, Мелітопольський державний педагогічний університет імені </w:t>
            </w:r>
            <w:r w:rsidRPr="00A36A27">
              <w:lastRenderedPageBreak/>
              <w:t>Богдана Хмельницького</w:t>
            </w:r>
          </w:p>
        </w:tc>
        <w:tc>
          <w:tcPr>
            <w:tcW w:w="1985" w:type="dxa"/>
          </w:tcPr>
          <w:p w:rsidR="003E432E" w:rsidRPr="00A36A27" w:rsidRDefault="003E432E" w:rsidP="00A36A27">
            <w:pPr>
              <w:jc w:val="both"/>
            </w:pPr>
            <w:r w:rsidRPr="00A36A27">
              <w:lastRenderedPageBreak/>
              <w:t>тези, доповіді</w:t>
            </w:r>
          </w:p>
        </w:tc>
      </w:tr>
      <w:tr w:rsidR="00266B8E" w:rsidRPr="00A36A27" w:rsidTr="009323E0">
        <w:tc>
          <w:tcPr>
            <w:tcW w:w="567" w:type="dxa"/>
          </w:tcPr>
          <w:p w:rsidR="00266B8E" w:rsidRPr="00A36A27" w:rsidRDefault="00266B8E" w:rsidP="00266B8E">
            <w:pPr>
              <w:jc w:val="both"/>
            </w:pPr>
          </w:p>
        </w:tc>
        <w:tc>
          <w:tcPr>
            <w:tcW w:w="2836" w:type="dxa"/>
          </w:tcPr>
          <w:p w:rsidR="00266B8E" w:rsidRDefault="00266B8E" w:rsidP="00266B8E">
            <w:pPr>
              <w:jc w:val="both"/>
            </w:pPr>
            <w:r w:rsidRPr="00544C53">
              <w:t>Порівняльний аналіз законодавства щодо визначення мінімальних і максимальних покарань за сукупністю кримінальних правопорушень для засуджених у різних країнах</w:t>
            </w:r>
          </w:p>
          <w:p w:rsidR="00266B8E" w:rsidRPr="00B423D4" w:rsidRDefault="00266B8E" w:rsidP="00266B8E">
            <w:pPr>
              <w:jc w:val="both"/>
              <w:rPr>
                <w:b/>
              </w:rPr>
            </w:pPr>
            <w:r w:rsidRPr="00B423D4">
              <w:rPr>
                <w:b/>
              </w:rPr>
              <w:t>теза</w:t>
            </w:r>
          </w:p>
          <w:p w:rsidR="00266B8E" w:rsidRPr="00544C53" w:rsidRDefault="00266B8E" w:rsidP="00266B8E">
            <w:r w:rsidRPr="00436899">
              <w:rPr>
                <w:b/>
                <w:color w:val="222222"/>
                <w:shd w:val="clear" w:color="auto" w:fill="FFFFFF"/>
              </w:rPr>
              <w:t>(подано до друку)</w:t>
            </w:r>
          </w:p>
        </w:tc>
        <w:tc>
          <w:tcPr>
            <w:tcW w:w="1984" w:type="dxa"/>
            <w:vAlign w:val="center"/>
          </w:tcPr>
          <w:p w:rsidR="00266B8E" w:rsidRDefault="00266B8E" w:rsidP="00266B8E">
            <w:pPr>
              <w:jc w:val="both"/>
              <w:rPr>
                <w:bCs/>
              </w:rPr>
            </w:pPr>
            <w:r w:rsidRPr="00544C53">
              <w:t xml:space="preserve"> </w:t>
            </w:r>
            <w:r w:rsidRPr="00544C53">
              <w:rPr>
                <w:bCs/>
              </w:rPr>
              <w:t>Предместніков О.Г.</w:t>
            </w:r>
          </w:p>
          <w:p w:rsidR="00266B8E" w:rsidRPr="00544C53" w:rsidRDefault="00266B8E" w:rsidP="00266B8E">
            <w:pPr>
              <w:jc w:val="both"/>
              <w:rPr>
                <w:bCs/>
              </w:rPr>
            </w:pPr>
            <w:r>
              <w:rPr>
                <w:bCs/>
              </w:rPr>
              <w:t>Бехтер А</w:t>
            </w:r>
          </w:p>
          <w:p w:rsidR="00266B8E" w:rsidRPr="00544C53" w:rsidRDefault="00266B8E" w:rsidP="00266B8E">
            <w:pPr>
              <w:jc w:val="both"/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:rsidR="00266B8E" w:rsidRPr="00B423D4" w:rsidRDefault="00266B8E" w:rsidP="00266B8E">
            <w:pPr>
              <w:jc w:val="both"/>
              <w:rPr>
                <w:bCs/>
              </w:rPr>
            </w:pPr>
            <w:r w:rsidRPr="00B423D4">
              <w:t xml:space="preserve">Всеукраїнської науково-практичної конференції «НАУКОВЕ СЬОГОДЕННЯ: ПЕРСПЕКТИВИ РОЗВИТКУ РЕГІОНАЛЬНОЇ НАУКИ» </w:t>
            </w:r>
          </w:p>
        </w:tc>
        <w:tc>
          <w:tcPr>
            <w:tcW w:w="2268" w:type="dxa"/>
            <w:vAlign w:val="center"/>
          </w:tcPr>
          <w:p w:rsidR="00266B8E" w:rsidRPr="00544C53" w:rsidRDefault="00266B8E" w:rsidP="00266B8E">
            <w:pPr>
              <w:jc w:val="center"/>
            </w:pPr>
            <w:r w:rsidRPr="00B423D4">
              <w:t>(17.11.2023, м. Запоріжжя)</w:t>
            </w:r>
          </w:p>
        </w:tc>
        <w:tc>
          <w:tcPr>
            <w:tcW w:w="1985" w:type="dxa"/>
          </w:tcPr>
          <w:p w:rsidR="00266B8E" w:rsidRPr="00544C53" w:rsidRDefault="00266B8E" w:rsidP="009323E0">
            <w:pPr>
              <w:jc w:val="center"/>
            </w:pPr>
            <w:r>
              <w:t>тези</w:t>
            </w:r>
          </w:p>
        </w:tc>
      </w:tr>
    </w:tbl>
    <w:p w:rsidR="0009012D" w:rsidRPr="00A36A27" w:rsidRDefault="0009012D" w:rsidP="00A36A27">
      <w:pPr>
        <w:pStyle w:val="a5"/>
        <w:ind w:left="510" w:hanging="510"/>
        <w:jc w:val="both"/>
        <w:rPr>
          <w:rFonts w:ascii="Times New Roman" w:eastAsia="MS Mincho" w:hAnsi="Times New Roman"/>
          <w:sz w:val="24"/>
          <w:szCs w:val="24"/>
          <w:lang w:val="uk-UA"/>
        </w:rPr>
      </w:pPr>
    </w:p>
    <w:p w:rsidR="0009012D" w:rsidRPr="00A36A27" w:rsidRDefault="0009012D" w:rsidP="00A36A27">
      <w:pPr>
        <w:ind w:left="510" w:hanging="510"/>
        <w:jc w:val="both"/>
        <w:rPr>
          <w:rFonts w:eastAsia="MS Mincho"/>
        </w:rPr>
      </w:pPr>
    </w:p>
    <w:p w:rsidR="0009012D" w:rsidRPr="00A36A27" w:rsidRDefault="0009012D" w:rsidP="009323E0">
      <w:pPr>
        <w:pStyle w:val="a5"/>
        <w:ind w:firstLine="426"/>
        <w:jc w:val="both"/>
        <w:rPr>
          <w:rFonts w:ascii="Times New Roman" w:eastAsia="MS Mincho" w:hAnsi="Times New Roman"/>
          <w:caps/>
          <w:sz w:val="24"/>
          <w:szCs w:val="24"/>
          <w:lang w:val="uk-UA"/>
        </w:rPr>
      </w:pPr>
      <w:r w:rsidRPr="00A36A27">
        <w:rPr>
          <w:rFonts w:ascii="Times New Roman" w:eastAsia="MS Mincho" w:hAnsi="Times New Roman"/>
          <w:b/>
          <w:caps/>
          <w:sz w:val="24"/>
          <w:szCs w:val="24"/>
          <w:lang w:val="uk-UA"/>
        </w:rPr>
        <w:t xml:space="preserve">4. РЕЗУЛЬТАТИВНІСТЬ  </w:t>
      </w:r>
    </w:p>
    <w:p w:rsidR="0009012D" w:rsidRPr="00A36A27" w:rsidRDefault="0009012D" w:rsidP="009323E0">
      <w:pPr>
        <w:pStyle w:val="a5"/>
        <w:ind w:firstLine="426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A36A27">
        <w:rPr>
          <w:rFonts w:ascii="Times New Roman" w:eastAsia="MS Mincho" w:hAnsi="Times New Roman"/>
          <w:sz w:val="24"/>
          <w:szCs w:val="24"/>
          <w:lang w:val="uk-UA"/>
        </w:rPr>
        <w:t>4.1. Підготовка та участь в конкурсах студентських наукових робіт.</w:t>
      </w:r>
    </w:p>
    <w:p w:rsidR="0009012D" w:rsidRPr="00A36A27" w:rsidRDefault="0009012D" w:rsidP="009323E0">
      <w:pPr>
        <w:pStyle w:val="a5"/>
        <w:ind w:firstLine="426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A36A27">
        <w:rPr>
          <w:rFonts w:ascii="Times New Roman" w:eastAsia="MS Mincho" w:hAnsi="Times New Roman"/>
          <w:sz w:val="24"/>
          <w:szCs w:val="24"/>
          <w:lang w:val="uk-UA"/>
        </w:rPr>
        <w:t>Участь Бехтер А.Р</w:t>
      </w:r>
    </w:p>
    <w:p w:rsidR="0009012D" w:rsidRPr="00A36A27" w:rsidRDefault="0009012D" w:rsidP="009323E0">
      <w:pPr>
        <w:pStyle w:val="a5"/>
        <w:ind w:firstLine="426"/>
        <w:jc w:val="both"/>
        <w:rPr>
          <w:rFonts w:ascii="Times New Roman" w:eastAsia="MS Mincho" w:hAnsi="Times New Roman"/>
          <w:sz w:val="24"/>
          <w:szCs w:val="24"/>
          <w:lang w:val="uk-UA"/>
        </w:rPr>
      </w:pPr>
      <w:r w:rsidRPr="00A36A27">
        <w:rPr>
          <w:rFonts w:ascii="Times New Roman" w:eastAsia="MS Mincho" w:hAnsi="Times New Roman"/>
          <w:sz w:val="24"/>
          <w:szCs w:val="24"/>
          <w:lang w:val="uk-UA"/>
        </w:rPr>
        <w:t>Право на штучне переривання вагітності. Правовий та морально-етичний статус аборту</w:t>
      </w:r>
    </w:p>
    <w:p w:rsidR="0009012D" w:rsidRPr="00A36A27" w:rsidRDefault="0009012D" w:rsidP="009323E0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36A27">
        <w:rPr>
          <w:rFonts w:ascii="Times New Roman" w:eastAsia="MS Mincho" w:hAnsi="Times New Roman"/>
          <w:sz w:val="24"/>
          <w:szCs w:val="24"/>
          <w:lang w:val="uk-UA"/>
        </w:rPr>
        <w:t>Науковий керівник</w:t>
      </w:r>
      <w:r w:rsidR="003E432E" w:rsidRPr="00A36A27">
        <w:rPr>
          <w:rFonts w:ascii="Times New Roman" w:eastAsia="MS Mincho" w:hAnsi="Times New Roman"/>
          <w:sz w:val="24"/>
          <w:szCs w:val="24"/>
          <w:lang w:val="uk-UA"/>
        </w:rPr>
        <w:t>: доцент</w:t>
      </w:r>
      <w:r w:rsidRPr="00A36A27">
        <w:rPr>
          <w:rFonts w:ascii="Times New Roman" w:eastAsia="MS Mincho" w:hAnsi="Times New Roman"/>
          <w:sz w:val="24"/>
          <w:szCs w:val="24"/>
          <w:lang w:val="uk-UA"/>
        </w:rPr>
        <w:t xml:space="preserve"> </w:t>
      </w:r>
      <w:r w:rsidRPr="00A36A27">
        <w:rPr>
          <w:rFonts w:ascii="Times New Roman" w:hAnsi="Times New Roman"/>
          <w:color w:val="000000"/>
          <w:sz w:val="24"/>
          <w:szCs w:val="24"/>
          <w:lang w:val="uk-UA"/>
        </w:rPr>
        <w:t>Соловʼєвич І.В.</w:t>
      </w:r>
    </w:p>
    <w:p w:rsidR="003E432E" w:rsidRPr="00A36A27" w:rsidRDefault="003E432E" w:rsidP="009323E0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36A27">
        <w:rPr>
          <w:rFonts w:ascii="Times New Roman" w:hAnsi="Times New Roman"/>
          <w:color w:val="000000"/>
          <w:sz w:val="24"/>
          <w:szCs w:val="24"/>
          <w:lang w:val="uk-UA"/>
        </w:rPr>
        <w:t>Нагороджена грамотою Мелітопольського державного педагогічного університету імені Богдана Хмельницького за перемогу у конкурсі студентських наукових робіт з галузей знань і спеціальностей у 2022-2023 н.р. за спеціальністю «Кримінальне право та кримінологія».</w:t>
      </w:r>
    </w:p>
    <w:p w:rsidR="003E432E" w:rsidRPr="00A36A27" w:rsidRDefault="003E432E" w:rsidP="009323E0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36A27">
        <w:rPr>
          <w:rFonts w:ascii="Times New Roman" w:hAnsi="Times New Roman"/>
          <w:color w:val="000000"/>
          <w:sz w:val="24"/>
          <w:szCs w:val="24"/>
          <w:lang w:val="uk-UA"/>
        </w:rPr>
        <w:t xml:space="preserve">Участь Шопша Г.В. </w:t>
      </w:r>
    </w:p>
    <w:p w:rsidR="003E432E" w:rsidRPr="00A36A27" w:rsidRDefault="003E432E" w:rsidP="009323E0">
      <w:pPr>
        <w:pStyle w:val="a5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A27">
        <w:rPr>
          <w:rFonts w:ascii="Times New Roman" w:hAnsi="Times New Roman"/>
          <w:sz w:val="24"/>
          <w:szCs w:val="24"/>
          <w:lang w:val="uk-UA"/>
        </w:rPr>
        <w:t>Україна в розвитку перспективи євроінтеграції.</w:t>
      </w:r>
    </w:p>
    <w:p w:rsidR="003E432E" w:rsidRPr="00A36A27" w:rsidRDefault="003E432E" w:rsidP="009323E0">
      <w:pPr>
        <w:pStyle w:val="a5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A27">
        <w:rPr>
          <w:rFonts w:ascii="Times New Roman" w:hAnsi="Times New Roman"/>
          <w:sz w:val="24"/>
          <w:szCs w:val="24"/>
          <w:lang w:val="uk-UA"/>
        </w:rPr>
        <w:t>Науковий керівник: професор Козар Ю.Ю.</w:t>
      </w:r>
    </w:p>
    <w:p w:rsidR="003E432E" w:rsidRPr="00A36A27" w:rsidRDefault="003E432E" w:rsidP="009323E0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36A27">
        <w:rPr>
          <w:rFonts w:ascii="Times New Roman" w:hAnsi="Times New Roman"/>
          <w:color w:val="000000"/>
          <w:sz w:val="24"/>
          <w:szCs w:val="24"/>
          <w:lang w:val="uk-UA"/>
        </w:rPr>
        <w:t>Нагороджений грамотою Мелітопольського державного педагогічного університету імені Богдана Хмельницького за перемогу у конкурсі студентських наукових робіт з галузей знань і спеціальностей у 2022-2023 н.р. за спеціальністю «Актуальні питання співробітництва з Європейським Союзом».</w:t>
      </w:r>
    </w:p>
    <w:p w:rsidR="003E432E" w:rsidRDefault="00065C6B" w:rsidP="009323E0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Здобувачі вищої освіти спеціальності 081 Прокопенко Є. 513-п, Тихоновський В. 513-п, Узбек В. 510-п нагороджені Подяками за активну участь в організації і проведенні інтелектуальної гри «Ерудит» присвяченої 100-річчю Мелітопольського державного педагогічного університету імені Богдана Хмельницького, яка відбулася 24 жовтня 2023 року на природничо-географічному факультеті.</w:t>
      </w:r>
    </w:p>
    <w:p w:rsidR="00065C6B" w:rsidRDefault="005D5902" w:rsidP="009323E0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Здобувачі вищої освіти спеціальності 081 Права Шопша Г. 512-п, Бехтер А. 511-п та Узбек В. 510-п нагороджені за успішне навчання, активну участь у громадському житті університету, вагомий внесок у розвиток молодіжної політики та з нагоди відзначення Міжнародного дня студента</w:t>
      </w:r>
    </w:p>
    <w:p w:rsidR="00065C6B" w:rsidRPr="00A36A27" w:rsidRDefault="00065C6B" w:rsidP="009323E0">
      <w:pPr>
        <w:pStyle w:val="a5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09012D" w:rsidRPr="00A36A27" w:rsidRDefault="0009012D" w:rsidP="009323E0">
      <w:pPr>
        <w:pStyle w:val="a5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A27">
        <w:rPr>
          <w:rFonts w:ascii="Times New Roman" w:hAnsi="Times New Roman"/>
          <w:sz w:val="24"/>
          <w:szCs w:val="24"/>
          <w:lang w:val="uk-UA"/>
        </w:rPr>
        <w:t>4.2. Студентські стартапи.</w:t>
      </w:r>
    </w:p>
    <w:p w:rsidR="0009012D" w:rsidRPr="00A36A27" w:rsidRDefault="0009012D" w:rsidP="009323E0">
      <w:pPr>
        <w:pStyle w:val="a5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A27">
        <w:rPr>
          <w:rFonts w:ascii="Times New Roman" w:hAnsi="Times New Roman"/>
          <w:sz w:val="24"/>
          <w:szCs w:val="24"/>
          <w:lang w:val="uk-UA"/>
        </w:rPr>
        <w:t>4.3. Участь у он-лайн заходах.</w:t>
      </w:r>
    </w:p>
    <w:p w:rsidR="0009012D" w:rsidRPr="00A36A27" w:rsidRDefault="0009012D" w:rsidP="009323E0">
      <w:pPr>
        <w:pStyle w:val="a5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A27">
        <w:rPr>
          <w:rFonts w:ascii="Times New Roman" w:hAnsi="Times New Roman"/>
          <w:sz w:val="24"/>
          <w:szCs w:val="24"/>
          <w:lang w:val="uk-UA"/>
        </w:rPr>
        <w:t>Участь у наукових та науково-</w:t>
      </w:r>
      <w:r w:rsidR="00A64635">
        <w:rPr>
          <w:rFonts w:ascii="Times New Roman" w:hAnsi="Times New Roman"/>
          <w:sz w:val="24"/>
          <w:szCs w:val="24"/>
          <w:lang w:val="uk-UA"/>
        </w:rPr>
        <w:t>практичних конференціях (Ігольни</w:t>
      </w:r>
      <w:r w:rsidRPr="00A36A27">
        <w:rPr>
          <w:rFonts w:ascii="Times New Roman" w:hAnsi="Times New Roman"/>
          <w:sz w:val="24"/>
          <w:szCs w:val="24"/>
          <w:lang w:val="uk-UA"/>
        </w:rPr>
        <w:t>кова Н.О., Шопша Г.</w:t>
      </w:r>
      <w:r w:rsidR="00A64635">
        <w:rPr>
          <w:rFonts w:ascii="Times New Roman" w:hAnsi="Times New Roman"/>
          <w:sz w:val="24"/>
          <w:szCs w:val="24"/>
          <w:lang w:val="uk-UA"/>
        </w:rPr>
        <w:t>, Бехтер А., Сербаєва Д.</w:t>
      </w:r>
      <w:r w:rsidRPr="00A36A27">
        <w:rPr>
          <w:rFonts w:ascii="Times New Roman" w:hAnsi="Times New Roman"/>
          <w:sz w:val="24"/>
          <w:szCs w:val="24"/>
          <w:lang w:val="uk-UA"/>
        </w:rPr>
        <w:t xml:space="preserve">) </w:t>
      </w:r>
    </w:p>
    <w:p w:rsidR="0009012D" w:rsidRPr="00A36A27" w:rsidRDefault="0009012D" w:rsidP="009323E0">
      <w:pPr>
        <w:pStyle w:val="a5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A36A27">
        <w:rPr>
          <w:rFonts w:ascii="Times New Roman" w:hAnsi="Times New Roman"/>
          <w:sz w:val="24"/>
          <w:szCs w:val="24"/>
          <w:lang w:val="uk-UA"/>
        </w:rPr>
        <w:t>4.4. І</w:t>
      </w:r>
      <w:r w:rsidR="009323E0">
        <w:rPr>
          <w:rFonts w:ascii="Times New Roman" w:hAnsi="Times New Roman"/>
          <w:sz w:val="24"/>
          <w:szCs w:val="24"/>
          <w:lang w:val="uk-UA"/>
        </w:rPr>
        <w:t>нші результати наукової роботи.</w:t>
      </w:r>
    </w:p>
    <w:p w:rsidR="0009012D" w:rsidRPr="00A36A27" w:rsidRDefault="0009012D" w:rsidP="00A36A27">
      <w:pPr>
        <w:ind w:left="510" w:hanging="510"/>
        <w:jc w:val="both"/>
        <w:rPr>
          <w:rFonts w:eastAsia="MS Mincho"/>
        </w:rPr>
      </w:pPr>
    </w:p>
    <w:p w:rsidR="0009012D" w:rsidRPr="00A36A27" w:rsidRDefault="0009012D" w:rsidP="00A36A27">
      <w:pPr>
        <w:pStyle w:val="a5"/>
        <w:ind w:firstLine="54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36A27">
        <w:rPr>
          <w:rFonts w:ascii="Times New Roman" w:eastAsia="MS Mincho" w:hAnsi="Times New Roman"/>
          <w:b/>
          <w:caps/>
          <w:sz w:val="24"/>
          <w:szCs w:val="24"/>
          <w:lang w:val="uk-UA"/>
        </w:rPr>
        <w:t xml:space="preserve">5. Публікації про науковИЙ ГУРТОК та ЙОГО ДІЯЛЬНІСТЬ НА САЙТІ МДПУ ІМЕНІ БОГДАНА ХМЕЛЬНИЦЬКОГО </w:t>
      </w:r>
      <w:r w:rsidRPr="00A36A27">
        <w:rPr>
          <w:rFonts w:ascii="Times New Roman" w:eastAsia="MS Mincho" w:hAnsi="Times New Roman"/>
          <w:caps/>
          <w:sz w:val="24"/>
          <w:szCs w:val="24"/>
          <w:lang w:val="uk-UA"/>
        </w:rPr>
        <w:t>(</w:t>
      </w:r>
      <w:r w:rsidRPr="00A36A27">
        <w:rPr>
          <w:rFonts w:ascii="Times New Roman" w:eastAsia="MS Mincho" w:hAnsi="Times New Roman"/>
          <w:sz w:val="24"/>
          <w:szCs w:val="24"/>
          <w:lang w:val="uk-UA"/>
        </w:rPr>
        <w:t>надати посилання)</w:t>
      </w:r>
    </w:p>
    <w:p w:rsidR="0009012D" w:rsidRPr="00A36A27" w:rsidRDefault="0009012D" w:rsidP="00A36A27">
      <w:pPr>
        <w:ind w:firstLine="540"/>
        <w:jc w:val="both"/>
      </w:pPr>
      <w:r w:rsidRPr="00A36A27">
        <w:t>https://geo.mdpu.org.ua/prirodnicho-geografichnij-fakultet/kafedra-prava/naukovyj-gurtok-pravoznavets/</w:t>
      </w:r>
    </w:p>
    <w:p w:rsidR="0009012D" w:rsidRPr="00A36A27" w:rsidRDefault="0009012D" w:rsidP="00A36A27">
      <w:pPr>
        <w:jc w:val="both"/>
      </w:pPr>
    </w:p>
    <w:p w:rsidR="0009012D" w:rsidRPr="00A36A27" w:rsidRDefault="0009012D" w:rsidP="00A36A27">
      <w:pPr>
        <w:rPr>
          <w:b/>
        </w:rPr>
      </w:pPr>
      <w:r w:rsidRPr="00A36A27">
        <w:rPr>
          <w:b/>
        </w:rPr>
        <w:lastRenderedPageBreak/>
        <w:t>Керівник наукового гуртка</w:t>
      </w:r>
      <w:r w:rsidR="00105DD0">
        <w:rPr>
          <w:noProof/>
          <w:lang w:val="ru-RU" w:eastAsia="ru-RU"/>
        </w:rPr>
        <w:drawing>
          <wp:inline distT="0" distB="0" distL="0" distR="0">
            <wp:extent cx="1171575" cy="41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6A27">
        <w:rPr>
          <w:b/>
        </w:rPr>
        <w:t xml:space="preserve">                     </w:t>
      </w:r>
      <w:r w:rsidR="00864A35">
        <w:rPr>
          <w:b/>
        </w:rPr>
        <w:t>Олег ПРЕДМЕСТНІКОВ</w:t>
      </w:r>
    </w:p>
    <w:p w:rsidR="0009012D" w:rsidRPr="00A36A27" w:rsidRDefault="0009012D" w:rsidP="00A36A27">
      <w:pPr>
        <w:jc w:val="both"/>
      </w:pPr>
      <w:r w:rsidRPr="00A36A27">
        <w:tab/>
      </w:r>
      <w:r w:rsidRPr="00A36A27">
        <w:tab/>
      </w:r>
      <w:r w:rsidRPr="00A36A27">
        <w:tab/>
      </w:r>
      <w:r w:rsidRPr="00A36A27">
        <w:tab/>
      </w:r>
      <w:r w:rsidRPr="00A36A27">
        <w:tab/>
        <w:t xml:space="preserve">(Підпис) </w:t>
      </w:r>
      <w:r w:rsidRPr="00A36A27">
        <w:tab/>
      </w:r>
      <w:r w:rsidRPr="00A36A27">
        <w:tab/>
      </w:r>
      <w:r w:rsidRPr="00A36A27">
        <w:tab/>
      </w:r>
      <w:r w:rsidRPr="00A36A27">
        <w:tab/>
        <w:t xml:space="preserve"> (П.І.Б.)</w:t>
      </w:r>
    </w:p>
    <w:p w:rsidR="0009012D" w:rsidRPr="00A36A27" w:rsidRDefault="0009012D" w:rsidP="00A36A27">
      <w:pPr>
        <w:jc w:val="both"/>
      </w:pPr>
    </w:p>
    <w:p w:rsidR="0009012D" w:rsidRPr="00A36A27" w:rsidRDefault="0009012D" w:rsidP="00A36A27">
      <w:pPr>
        <w:jc w:val="both"/>
      </w:pPr>
    </w:p>
    <w:p w:rsidR="0009012D" w:rsidRPr="00A36A27" w:rsidRDefault="0009012D" w:rsidP="00A36A27">
      <w:pPr>
        <w:pStyle w:val="a5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:rsidR="0009012D" w:rsidRPr="00A36A27" w:rsidRDefault="0009012D" w:rsidP="00A36A27">
      <w:pPr>
        <w:tabs>
          <w:tab w:val="left" w:pos="0"/>
        </w:tabs>
        <w:rPr>
          <w:b/>
        </w:rPr>
      </w:pPr>
      <w:r w:rsidRPr="00A36A27">
        <w:rPr>
          <w:b/>
        </w:rPr>
        <w:t xml:space="preserve">  Завідувач кафедри          </w:t>
      </w:r>
      <w:r w:rsidRPr="00A36A27">
        <w:rPr>
          <w:b/>
        </w:rPr>
        <w:tab/>
      </w:r>
      <w:r w:rsidRPr="00A36A27">
        <w:rPr>
          <w:b/>
        </w:rPr>
        <w:tab/>
      </w:r>
      <w:r w:rsidR="00105DD0">
        <w:rPr>
          <w:noProof/>
          <w:lang w:val="ru-RU" w:eastAsia="ru-RU"/>
        </w:rPr>
        <w:drawing>
          <wp:inline distT="0" distB="0" distL="0" distR="0">
            <wp:extent cx="1171575" cy="419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3846">
        <w:rPr>
          <w:b/>
        </w:rPr>
        <w:tab/>
        <w:t xml:space="preserve">       </w:t>
      </w:r>
      <w:r w:rsidR="00864A35">
        <w:rPr>
          <w:b/>
        </w:rPr>
        <w:t>Олег ПРЕДМЕСТНІКОВ</w:t>
      </w:r>
    </w:p>
    <w:p w:rsidR="0009012D" w:rsidRPr="00A36A27" w:rsidRDefault="0009012D" w:rsidP="00A36A27">
      <w:pPr>
        <w:jc w:val="both"/>
      </w:pPr>
      <w:r w:rsidRPr="00A36A27">
        <w:tab/>
      </w:r>
      <w:r w:rsidRPr="00A36A27">
        <w:tab/>
      </w:r>
      <w:r w:rsidRPr="00A36A27">
        <w:tab/>
      </w:r>
      <w:r w:rsidRPr="00A36A27">
        <w:tab/>
      </w:r>
      <w:r w:rsidRPr="00A36A27">
        <w:tab/>
        <w:t xml:space="preserve">(Підпис) </w:t>
      </w:r>
      <w:r w:rsidRPr="00A36A27">
        <w:tab/>
      </w:r>
      <w:r w:rsidRPr="00A36A27">
        <w:tab/>
      </w:r>
      <w:r w:rsidRPr="00A36A27">
        <w:tab/>
      </w:r>
      <w:r w:rsidRPr="00A36A27">
        <w:tab/>
        <w:t xml:space="preserve"> (П.І.Б.)</w:t>
      </w:r>
    </w:p>
    <w:p w:rsidR="0009012D" w:rsidRPr="00A36A27" w:rsidRDefault="0009012D" w:rsidP="00A36A27">
      <w:pPr>
        <w:jc w:val="both"/>
      </w:pPr>
    </w:p>
    <w:p w:rsidR="0009012D" w:rsidRPr="00A36A27" w:rsidRDefault="0009012D" w:rsidP="00A36A27"/>
    <w:sectPr w:rsidR="0009012D" w:rsidRPr="00A36A27" w:rsidSect="009323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udrashov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F2B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8060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A926E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6C061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918E2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869B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CAB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3A68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5E9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5582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2BD70EAB"/>
    <w:multiLevelType w:val="hybridMultilevel"/>
    <w:tmpl w:val="B992AFE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2E8152CA"/>
    <w:multiLevelType w:val="multilevel"/>
    <w:tmpl w:val="163AFD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1"/>
      <w:numFmt w:val="decimal"/>
      <w:lvlText w:val="%1.%2."/>
      <w:lvlJc w:val="left"/>
      <w:pPr>
        <w:tabs>
          <w:tab w:val="num" w:pos="763"/>
        </w:tabs>
        <w:ind w:left="763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6038028C"/>
    <w:multiLevelType w:val="hybridMultilevel"/>
    <w:tmpl w:val="E38AE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A5D336A"/>
    <w:multiLevelType w:val="multilevel"/>
    <w:tmpl w:val="66EE1A80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 w15:restartNumberingAfterBreak="0">
    <w:nsid w:val="6D425CCC"/>
    <w:multiLevelType w:val="multilevel"/>
    <w:tmpl w:val="78864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1C97C8F"/>
    <w:multiLevelType w:val="hybridMultilevel"/>
    <w:tmpl w:val="62F02AA0"/>
    <w:lvl w:ilvl="0" w:tplc="C9B224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72573857"/>
    <w:multiLevelType w:val="multilevel"/>
    <w:tmpl w:val="59B29F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B280315"/>
    <w:multiLevelType w:val="multilevel"/>
    <w:tmpl w:val="EB5A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85"/>
        </w:tabs>
        <w:ind w:left="785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12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3"/>
  </w:num>
  <w:num w:numId="18">
    <w:abstractNumId w:val="11"/>
  </w:num>
  <w:num w:numId="19">
    <w:abstractNumId w:val="16"/>
  </w:num>
  <w:num w:numId="20">
    <w:abstractNumId w:val="15"/>
  </w:num>
  <w:num w:numId="2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9E5"/>
    <w:rsid w:val="0000095B"/>
    <w:rsid w:val="0000293B"/>
    <w:rsid w:val="00004C8E"/>
    <w:rsid w:val="00005463"/>
    <w:rsid w:val="00005BC8"/>
    <w:rsid w:val="000153FC"/>
    <w:rsid w:val="00033849"/>
    <w:rsid w:val="000438CD"/>
    <w:rsid w:val="00045122"/>
    <w:rsid w:val="0005163B"/>
    <w:rsid w:val="00052D29"/>
    <w:rsid w:val="00052E2C"/>
    <w:rsid w:val="00065C6B"/>
    <w:rsid w:val="00070DB0"/>
    <w:rsid w:val="00071837"/>
    <w:rsid w:val="0009012D"/>
    <w:rsid w:val="000A49E5"/>
    <w:rsid w:val="000B25CE"/>
    <w:rsid w:val="000B2813"/>
    <w:rsid w:val="000D0529"/>
    <w:rsid w:val="000E3846"/>
    <w:rsid w:val="000E7F14"/>
    <w:rsid w:val="00102D0F"/>
    <w:rsid w:val="00105DD0"/>
    <w:rsid w:val="0013217F"/>
    <w:rsid w:val="0014743C"/>
    <w:rsid w:val="00147F6F"/>
    <w:rsid w:val="00155BDA"/>
    <w:rsid w:val="001566EF"/>
    <w:rsid w:val="0015678B"/>
    <w:rsid w:val="00160574"/>
    <w:rsid w:val="00162D3E"/>
    <w:rsid w:val="001838B9"/>
    <w:rsid w:val="00191B6E"/>
    <w:rsid w:val="001A2FAD"/>
    <w:rsid w:val="001A52C3"/>
    <w:rsid w:val="001A5952"/>
    <w:rsid w:val="001B5F54"/>
    <w:rsid w:val="001B5F86"/>
    <w:rsid w:val="001D11F4"/>
    <w:rsid w:val="001D2385"/>
    <w:rsid w:val="00203F6B"/>
    <w:rsid w:val="0021532A"/>
    <w:rsid w:val="002157B3"/>
    <w:rsid w:val="00240FC1"/>
    <w:rsid w:val="00245444"/>
    <w:rsid w:val="00246174"/>
    <w:rsid w:val="0026568D"/>
    <w:rsid w:val="00265B41"/>
    <w:rsid w:val="00266B8E"/>
    <w:rsid w:val="00275B71"/>
    <w:rsid w:val="00282586"/>
    <w:rsid w:val="0028642C"/>
    <w:rsid w:val="002A7ECC"/>
    <w:rsid w:val="002B0089"/>
    <w:rsid w:val="002B0147"/>
    <w:rsid w:val="002B7B07"/>
    <w:rsid w:val="002C50A9"/>
    <w:rsid w:val="002D2B70"/>
    <w:rsid w:val="002D3F13"/>
    <w:rsid w:val="002E6CCC"/>
    <w:rsid w:val="002E7B4B"/>
    <w:rsid w:val="002F1989"/>
    <w:rsid w:val="002F20D7"/>
    <w:rsid w:val="00304CDA"/>
    <w:rsid w:val="003105C2"/>
    <w:rsid w:val="00320A20"/>
    <w:rsid w:val="00320F84"/>
    <w:rsid w:val="00345B63"/>
    <w:rsid w:val="00351AAC"/>
    <w:rsid w:val="00360B05"/>
    <w:rsid w:val="00371CB6"/>
    <w:rsid w:val="00382195"/>
    <w:rsid w:val="00383F78"/>
    <w:rsid w:val="00385BE9"/>
    <w:rsid w:val="00392EE8"/>
    <w:rsid w:val="003965FA"/>
    <w:rsid w:val="00397421"/>
    <w:rsid w:val="00397554"/>
    <w:rsid w:val="00397ECB"/>
    <w:rsid w:val="003D61AC"/>
    <w:rsid w:val="003E0494"/>
    <w:rsid w:val="003E3A2A"/>
    <w:rsid w:val="003E432E"/>
    <w:rsid w:val="004022DD"/>
    <w:rsid w:val="00415913"/>
    <w:rsid w:val="00431736"/>
    <w:rsid w:val="0044217C"/>
    <w:rsid w:val="00442ACD"/>
    <w:rsid w:val="00445A15"/>
    <w:rsid w:val="00446560"/>
    <w:rsid w:val="004633FE"/>
    <w:rsid w:val="00464035"/>
    <w:rsid w:val="00467ECF"/>
    <w:rsid w:val="0047726D"/>
    <w:rsid w:val="00480BC9"/>
    <w:rsid w:val="00485381"/>
    <w:rsid w:val="00490105"/>
    <w:rsid w:val="004A06BD"/>
    <w:rsid w:val="004A1201"/>
    <w:rsid w:val="004A55DC"/>
    <w:rsid w:val="004B37D0"/>
    <w:rsid w:val="004D16C0"/>
    <w:rsid w:val="004D69F4"/>
    <w:rsid w:val="004E29F3"/>
    <w:rsid w:val="005035F5"/>
    <w:rsid w:val="00505168"/>
    <w:rsid w:val="00527D9D"/>
    <w:rsid w:val="00535AD0"/>
    <w:rsid w:val="005376DF"/>
    <w:rsid w:val="0054147D"/>
    <w:rsid w:val="00556D87"/>
    <w:rsid w:val="0056114B"/>
    <w:rsid w:val="005636F2"/>
    <w:rsid w:val="00566C81"/>
    <w:rsid w:val="0057467D"/>
    <w:rsid w:val="00576488"/>
    <w:rsid w:val="0058045E"/>
    <w:rsid w:val="00582498"/>
    <w:rsid w:val="0058699E"/>
    <w:rsid w:val="00586AEA"/>
    <w:rsid w:val="0059133D"/>
    <w:rsid w:val="00593020"/>
    <w:rsid w:val="0059522F"/>
    <w:rsid w:val="005A1679"/>
    <w:rsid w:val="005A2EC5"/>
    <w:rsid w:val="005A43DB"/>
    <w:rsid w:val="005C66B6"/>
    <w:rsid w:val="005D5902"/>
    <w:rsid w:val="0060648E"/>
    <w:rsid w:val="00606D25"/>
    <w:rsid w:val="006119D1"/>
    <w:rsid w:val="00612DD4"/>
    <w:rsid w:val="00640767"/>
    <w:rsid w:val="0064562E"/>
    <w:rsid w:val="00647BE1"/>
    <w:rsid w:val="00653287"/>
    <w:rsid w:val="006578AD"/>
    <w:rsid w:val="00673D09"/>
    <w:rsid w:val="00680CA8"/>
    <w:rsid w:val="00692E24"/>
    <w:rsid w:val="0069539C"/>
    <w:rsid w:val="006A0F8C"/>
    <w:rsid w:val="006A4D81"/>
    <w:rsid w:val="006A663A"/>
    <w:rsid w:val="006B6937"/>
    <w:rsid w:val="006B752B"/>
    <w:rsid w:val="006C0424"/>
    <w:rsid w:val="006E05D0"/>
    <w:rsid w:val="006E108D"/>
    <w:rsid w:val="006E1F2C"/>
    <w:rsid w:val="00700BCB"/>
    <w:rsid w:val="007221F3"/>
    <w:rsid w:val="00722AE8"/>
    <w:rsid w:val="00743F39"/>
    <w:rsid w:val="00750997"/>
    <w:rsid w:val="00754DA7"/>
    <w:rsid w:val="007611EE"/>
    <w:rsid w:val="00772749"/>
    <w:rsid w:val="00774CC0"/>
    <w:rsid w:val="00793D5D"/>
    <w:rsid w:val="007A6684"/>
    <w:rsid w:val="007C0826"/>
    <w:rsid w:val="007F021A"/>
    <w:rsid w:val="007F17E2"/>
    <w:rsid w:val="007F4E8E"/>
    <w:rsid w:val="0080379E"/>
    <w:rsid w:val="00803E1A"/>
    <w:rsid w:val="0081736C"/>
    <w:rsid w:val="00823405"/>
    <w:rsid w:val="00830D84"/>
    <w:rsid w:val="00832696"/>
    <w:rsid w:val="00842AE7"/>
    <w:rsid w:val="0086162D"/>
    <w:rsid w:val="00862052"/>
    <w:rsid w:val="00864A35"/>
    <w:rsid w:val="00864CAE"/>
    <w:rsid w:val="00891E4C"/>
    <w:rsid w:val="00892232"/>
    <w:rsid w:val="00893327"/>
    <w:rsid w:val="008A5DC6"/>
    <w:rsid w:val="008C46A1"/>
    <w:rsid w:val="008C77C8"/>
    <w:rsid w:val="008C7B96"/>
    <w:rsid w:val="008D13C4"/>
    <w:rsid w:val="008E3819"/>
    <w:rsid w:val="008E5589"/>
    <w:rsid w:val="009077FA"/>
    <w:rsid w:val="0092521C"/>
    <w:rsid w:val="009323E0"/>
    <w:rsid w:val="00952D8F"/>
    <w:rsid w:val="00965FC6"/>
    <w:rsid w:val="00967221"/>
    <w:rsid w:val="009818FF"/>
    <w:rsid w:val="009874B4"/>
    <w:rsid w:val="0099133A"/>
    <w:rsid w:val="0099246A"/>
    <w:rsid w:val="009A446E"/>
    <w:rsid w:val="009B4240"/>
    <w:rsid w:val="009D269A"/>
    <w:rsid w:val="009D609E"/>
    <w:rsid w:val="009E1F9A"/>
    <w:rsid w:val="00A01961"/>
    <w:rsid w:val="00A109E5"/>
    <w:rsid w:val="00A17D32"/>
    <w:rsid w:val="00A33080"/>
    <w:rsid w:val="00A36A27"/>
    <w:rsid w:val="00A51E56"/>
    <w:rsid w:val="00A62BF7"/>
    <w:rsid w:val="00A64635"/>
    <w:rsid w:val="00A704D9"/>
    <w:rsid w:val="00AB1628"/>
    <w:rsid w:val="00AC20F8"/>
    <w:rsid w:val="00AE19F2"/>
    <w:rsid w:val="00AF2626"/>
    <w:rsid w:val="00B115BF"/>
    <w:rsid w:val="00B21217"/>
    <w:rsid w:val="00B27CD6"/>
    <w:rsid w:val="00B53395"/>
    <w:rsid w:val="00B54CEA"/>
    <w:rsid w:val="00B57188"/>
    <w:rsid w:val="00B6280D"/>
    <w:rsid w:val="00B93480"/>
    <w:rsid w:val="00B9632A"/>
    <w:rsid w:val="00BC7ABA"/>
    <w:rsid w:val="00BD05EF"/>
    <w:rsid w:val="00BD379E"/>
    <w:rsid w:val="00BD5AB3"/>
    <w:rsid w:val="00C1136C"/>
    <w:rsid w:val="00C12578"/>
    <w:rsid w:val="00C1685D"/>
    <w:rsid w:val="00C246A1"/>
    <w:rsid w:val="00C24E71"/>
    <w:rsid w:val="00C255E2"/>
    <w:rsid w:val="00C307AE"/>
    <w:rsid w:val="00C36C66"/>
    <w:rsid w:val="00C5326C"/>
    <w:rsid w:val="00C65EF3"/>
    <w:rsid w:val="00C714BA"/>
    <w:rsid w:val="00C842F3"/>
    <w:rsid w:val="00C86007"/>
    <w:rsid w:val="00C86E53"/>
    <w:rsid w:val="00C93FC0"/>
    <w:rsid w:val="00C95782"/>
    <w:rsid w:val="00C95A9C"/>
    <w:rsid w:val="00CA2922"/>
    <w:rsid w:val="00CA359A"/>
    <w:rsid w:val="00CA52A2"/>
    <w:rsid w:val="00CB23D2"/>
    <w:rsid w:val="00CB719D"/>
    <w:rsid w:val="00CC6738"/>
    <w:rsid w:val="00CE751B"/>
    <w:rsid w:val="00CE751F"/>
    <w:rsid w:val="00D00FFB"/>
    <w:rsid w:val="00D1664E"/>
    <w:rsid w:val="00D41321"/>
    <w:rsid w:val="00D426D3"/>
    <w:rsid w:val="00D43A2C"/>
    <w:rsid w:val="00D57243"/>
    <w:rsid w:val="00D60DC1"/>
    <w:rsid w:val="00D739CC"/>
    <w:rsid w:val="00D74508"/>
    <w:rsid w:val="00D96E13"/>
    <w:rsid w:val="00DA4C1A"/>
    <w:rsid w:val="00DA4D54"/>
    <w:rsid w:val="00DC2455"/>
    <w:rsid w:val="00DD40C6"/>
    <w:rsid w:val="00DF0B48"/>
    <w:rsid w:val="00DF0C66"/>
    <w:rsid w:val="00E31152"/>
    <w:rsid w:val="00E35018"/>
    <w:rsid w:val="00E44013"/>
    <w:rsid w:val="00E63871"/>
    <w:rsid w:val="00E63F0B"/>
    <w:rsid w:val="00E75410"/>
    <w:rsid w:val="00E75B7B"/>
    <w:rsid w:val="00E932A1"/>
    <w:rsid w:val="00E9786A"/>
    <w:rsid w:val="00EA4359"/>
    <w:rsid w:val="00EA6EEB"/>
    <w:rsid w:val="00EB6768"/>
    <w:rsid w:val="00EC3A5A"/>
    <w:rsid w:val="00EC3B22"/>
    <w:rsid w:val="00ED1F32"/>
    <w:rsid w:val="00ED3865"/>
    <w:rsid w:val="00EE0841"/>
    <w:rsid w:val="00EE3774"/>
    <w:rsid w:val="00F01725"/>
    <w:rsid w:val="00F1238C"/>
    <w:rsid w:val="00F1479B"/>
    <w:rsid w:val="00F26E28"/>
    <w:rsid w:val="00F42A0B"/>
    <w:rsid w:val="00F452D0"/>
    <w:rsid w:val="00F45C1B"/>
    <w:rsid w:val="00F67B25"/>
    <w:rsid w:val="00F7401E"/>
    <w:rsid w:val="00F742AE"/>
    <w:rsid w:val="00F9437F"/>
    <w:rsid w:val="00FA1E6E"/>
    <w:rsid w:val="00FA7C69"/>
    <w:rsid w:val="00FB2B46"/>
    <w:rsid w:val="00FB51F7"/>
    <w:rsid w:val="00FB6483"/>
    <w:rsid w:val="00FC7095"/>
    <w:rsid w:val="00FD082F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628CC"/>
  <w15:docId w15:val="{D1007407-1B93-477D-B114-038B8563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018"/>
    <w:pPr>
      <w:suppressAutoHyphens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rsid w:val="00B6280D"/>
    <w:pPr>
      <w:keepNext/>
      <w:keepLines/>
      <w:suppressAutoHyphens w:val="0"/>
      <w:spacing w:before="240" w:line="259" w:lineRule="auto"/>
      <w:outlineLvl w:val="0"/>
    </w:pPr>
    <w:rPr>
      <w:rFonts w:ascii="Calibri Light" w:eastAsia="Calibri" w:hAnsi="Calibri Light"/>
      <w:color w:val="2E74B5"/>
      <w:sz w:val="32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647BE1"/>
    <w:pPr>
      <w:keepNext/>
      <w:suppressAutoHyphens w:val="0"/>
      <w:outlineLvl w:val="1"/>
    </w:pPr>
    <w:rPr>
      <w:rFonts w:eastAsia="Calibri"/>
      <w:sz w:val="28"/>
      <w:szCs w:val="20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647BE1"/>
    <w:pPr>
      <w:keepNext/>
      <w:numPr>
        <w:ilvl w:val="2"/>
        <w:numId w:val="3"/>
      </w:numPr>
      <w:ind w:left="2124"/>
      <w:outlineLvl w:val="2"/>
    </w:pPr>
    <w:rPr>
      <w:rFonts w:eastAsia="Calibri" w:cs="Arial"/>
      <w:b/>
      <w:szCs w:val="20"/>
      <w:lang w:val="ru-RU"/>
    </w:rPr>
  </w:style>
  <w:style w:type="paragraph" w:styleId="4">
    <w:name w:val="heading 4"/>
    <w:basedOn w:val="a"/>
    <w:next w:val="a"/>
    <w:link w:val="40"/>
    <w:uiPriority w:val="99"/>
    <w:qFormat/>
    <w:rsid w:val="00647BE1"/>
    <w:pPr>
      <w:keepNext/>
      <w:widowControl w:val="0"/>
      <w:suppressAutoHyphens w:val="0"/>
      <w:autoSpaceDE w:val="0"/>
      <w:autoSpaceDN w:val="0"/>
      <w:adjustRightInd w:val="0"/>
      <w:ind w:firstLine="520"/>
      <w:outlineLvl w:val="3"/>
    </w:pPr>
    <w:rPr>
      <w:rFonts w:eastAsia="Calibri"/>
      <w:sz w:val="16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647BE1"/>
    <w:pPr>
      <w:keepNext/>
      <w:suppressAutoHyphens w:val="0"/>
      <w:jc w:val="center"/>
      <w:outlineLvl w:val="4"/>
    </w:pPr>
    <w:rPr>
      <w:rFonts w:eastAsia="Calibri"/>
      <w:b/>
      <w:sz w:val="32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647BE1"/>
    <w:pPr>
      <w:keepNext/>
      <w:widowControl w:val="0"/>
      <w:suppressAutoHyphens w:val="0"/>
      <w:autoSpaceDE w:val="0"/>
      <w:autoSpaceDN w:val="0"/>
      <w:adjustRightInd w:val="0"/>
      <w:ind w:firstLine="520"/>
      <w:jc w:val="both"/>
      <w:outlineLvl w:val="5"/>
    </w:pPr>
    <w:rPr>
      <w:rFonts w:eastAsia="Calibri"/>
      <w:sz w:val="16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647BE1"/>
    <w:pPr>
      <w:keepNext/>
      <w:widowControl w:val="0"/>
      <w:suppressAutoHyphens w:val="0"/>
      <w:autoSpaceDE w:val="0"/>
      <w:autoSpaceDN w:val="0"/>
      <w:adjustRightInd w:val="0"/>
      <w:ind w:firstLine="520"/>
      <w:outlineLvl w:val="6"/>
    </w:pPr>
    <w:rPr>
      <w:rFonts w:eastAsia="Calibri"/>
      <w:sz w:val="16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647BE1"/>
    <w:pPr>
      <w:keepNext/>
      <w:widowControl w:val="0"/>
      <w:suppressAutoHyphens w:val="0"/>
      <w:autoSpaceDE w:val="0"/>
      <w:autoSpaceDN w:val="0"/>
      <w:adjustRightInd w:val="0"/>
      <w:ind w:firstLine="520"/>
      <w:jc w:val="center"/>
      <w:outlineLvl w:val="8"/>
    </w:pPr>
    <w:rPr>
      <w:rFonts w:eastAsia="Calibri"/>
      <w:i/>
      <w:sz w:val="16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6280D"/>
    <w:rPr>
      <w:rFonts w:ascii="Calibri Light" w:hAnsi="Calibri Light"/>
      <w:color w:val="2E74B5"/>
      <w:sz w:val="32"/>
      <w:lang w:val="ru-RU"/>
    </w:rPr>
  </w:style>
  <w:style w:type="character" w:customStyle="1" w:styleId="20">
    <w:name w:val="Заголовок 2 Знак"/>
    <w:link w:val="2"/>
    <w:uiPriority w:val="99"/>
    <w:locked/>
    <w:rsid w:val="00647BE1"/>
    <w:rPr>
      <w:rFonts w:ascii="Times New Roman" w:hAnsi="Times New Roman"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647BE1"/>
    <w:rPr>
      <w:rFonts w:ascii="Times New Roman" w:hAnsi="Times New Roman"/>
      <w:b/>
      <w:sz w:val="24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647BE1"/>
    <w:rPr>
      <w:rFonts w:ascii="Times New Roman" w:hAnsi="Times New Roman"/>
      <w:sz w:val="16"/>
      <w:lang w:eastAsia="ru-RU"/>
    </w:rPr>
  </w:style>
  <w:style w:type="character" w:customStyle="1" w:styleId="50">
    <w:name w:val="Заголовок 5 Знак"/>
    <w:link w:val="5"/>
    <w:uiPriority w:val="99"/>
    <w:locked/>
    <w:rsid w:val="00647BE1"/>
    <w:rPr>
      <w:rFonts w:ascii="Times New Roman" w:hAnsi="Times New Roman"/>
      <w:b/>
      <w:sz w:val="32"/>
      <w:lang w:eastAsia="ru-RU"/>
    </w:rPr>
  </w:style>
  <w:style w:type="character" w:customStyle="1" w:styleId="60">
    <w:name w:val="Заголовок 6 Знак"/>
    <w:link w:val="6"/>
    <w:uiPriority w:val="99"/>
    <w:locked/>
    <w:rsid w:val="00647BE1"/>
    <w:rPr>
      <w:rFonts w:ascii="Times New Roman" w:hAnsi="Times New Roman"/>
      <w:sz w:val="16"/>
      <w:lang w:eastAsia="ru-RU"/>
    </w:rPr>
  </w:style>
  <w:style w:type="character" w:customStyle="1" w:styleId="70">
    <w:name w:val="Заголовок 7 Знак"/>
    <w:link w:val="7"/>
    <w:uiPriority w:val="99"/>
    <w:locked/>
    <w:rsid w:val="00647BE1"/>
    <w:rPr>
      <w:rFonts w:ascii="Times New Roman" w:hAnsi="Times New Roman"/>
      <w:sz w:val="16"/>
      <w:lang w:eastAsia="ru-RU"/>
    </w:rPr>
  </w:style>
  <w:style w:type="character" w:customStyle="1" w:styleId="90">
    <w:name w:val="Заголовок 9 Знак"/>
    <w:link w:val="9"/>
    <w:uiPriority w:val="99"/>
    <w:locked/>
    <w:rsid w:val="00647BE1"/>
    <w:rPr>
      <w:rFonts w:ascii="Times New Roman" w:hAnsi="Times New Roman"/>
      <w:i/>
      <w:sz w:val="16"/>
      <w:lang w:eastAsia="ru-RU"/>
    </w:rPr>
  </w:style>
  <w:style w:type="paragraph" w:styleId="a3">
    <w:name w:val="Body Text Indent"/>
    <w:basedOn w:val="a"/>
    <w:link w:val="a4"/>
    <w:uiPriority w:val="99"/>
    <w:rsid w:val="00A109E5"/>
    <w:pPr>
      <w:spacing w:after="120"/>
      <w:ind w:left="283"/>
    </w:pPr>
    <w:rPr>
      <w:rFonts w:eastAsia="Calibri" w:cs="Arial"/>
      <w:szCs w:val="20"/>
      <w:lang w:val="ru-RU"/>
    </w:rPr>
  </w:style>
  <w:style w:type="character" w:customStyle="1" w:styleId="a4">
    <w:name w:val="Основной текст с отступом Знак"/>
    <w:link w:val="a3"/>
    <w:uiPriority w:val="99"/>
    <w:locked/>
    <w:rsid w:val="00A109E5"/>
    <w:rPr>
      <w:rFonts w:ascii="Times New Roman" w:hAnsi="Times New Roman"/>
      <w:sz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92521C"/>
    <w:pPr>
      <w:spacing w:after="120"/>
      <w:ind w:left="283"/>
    </w:pPr>
    <w:rPr>
      <w:rFonts w:eastAsia="Calibri" w:cs="Arial"/>
      <w:sz w:val="16"/>
      <w:szCs w:val="20"/>
      <w:lang w:val="ru-RU"/>
    </w:rPr>
  </w:style>
  <w:style w:type="character" w:customStyle="1" w:styleId="32">
    <w:name w:val="Основной текст с отступом 3 Знак"/>
    <w:link w:val="31"/>
    <w:uiPriority w:val="99"/>
    <w:locked/>
    <w:rsid w:val="0092521C"/>
    <w:rPr>
      <w:rFonts w:ascii="Times New Roman" w:hAnsi="Times New Roman"/>
      <w:sz w:val="16"/>
      <w:lang w:eastAsia="ar-SA" w:bidi="ar-SA"/>
    </w:rPr>
  </w:style>
  <w:style w:type="paragraph" w:styleId="a5">
    <w:name w:val="Plain Text"/>
    <w:aliases w:val="Знак Знак Знак Знак Знак Знак Знак Знак Знак Знак Знак Знак"/>
    <w:basedOn w:val="a"/>
    <w:link w:val="a6"/>
    <w:uiPriority w:val="99"/>
    <w:rsid w:val="001D2385"/>
    <w:pPr>
      <w:suppressAutoHyphens w:val="0"/>
    </w:pPr>
    <w:rPr>
      <w:rFonts w:ascii="Courier New" w:eastAsia="Calibri" w:hAnsi="Courier New"/>
      <w:sz w:val="20"/>
      <w:szCs w:val="20"/>
      <w:lang w:val="ru-RU" w:eastAsia="ru-RU"/>
    </w:rPr>
  </w:style>
  <w:style w:type="character" w:customStyle="1" w:styleId="a6">
    <w:name w:val="Текст Знак"/>
    <w:aliases w:val="Знак Знак Знак Знак Знак Знак Знак Знак Знак Знак Знак Знак Знак"/>
    <w:link w:val="a5"/>
    <w:uiPriority w:val="99"/>
    <w:locked/>
    <w:rsid w:val="001D2385"/>
    <w:rPr>
      <w:rFonts w:ascii="Courier New" w:hAnsi="Courier New"/>
      <w:sz w:val="20"/>
      <w:lang w:val="ru-RU" w:eastAsia="ru-RU"/>
    </w:rPr>
  </w:style>
  <w:style w:type="paragraph" w:customStyle="1" w:styleId="11">
    <w:name w:val="Абзац списка1"/>
    <w:basedOn w:val="a"/>
    <w:uiPriority w:val="99"/>
    <w:rsid w:val="001D2385"/>
    <w:pPr>
      <w:suppressAutoHyphens w:val="0"/>
      <w:ind w:left="720"/>
      <w:contextualSpacing/>
    </w:pPr>
    <w:rPr>
      <w:rFonts w:eastAsia="Calibri"/>
      <w:lang w:val="ru-RU" w:eastAsia="ru-RU"/>
    </w:rPr>
  </w:style>
  <w:style w:type="paragraph" w:styleId="a7">
    <w:name w:val="List Paragraph"/>
    <w:basedOn w:val="a"/>
    <w:uiPriority w:val="34"/>
    <w:qFormat/>
    <w:rsid w:val="00B115B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standard">
    <w:name w:val="standard"/>
    <w:basedOn w:val="a"/>
    <w:uiPriority w:val="99"/>
    <w:rsid w:val="00B115BF"/>
    <w:pPr>
      <w:suppressAutoHyphens w:val="0"/>
      <w:spacing w:before="100" w:beforeAutospacing="1" w:after="100" w:afterAutospacing="1"/>
    </w:pPr>
    <w:rPr>
      <w:lang w:val="en-US" w:eastAsia="en-US"/>
    </w:rPr>
  </w:style>
  <w:style w:type="paragraph" w:styleId="a8">
    <w:name w:val="Balloon Text"/>
    <w:basedOn w:val="a"/>
    <w:link w:val="a9"/>
    <w:uiPriority w:val="99"/>
    <w:rsid w:val="0015678B"/>
    <w:rPr>
      <w:rFonts w:ascii="Segoe UI" w:eastAsia="Calibri" w:hAnsi="Segoe UI" w:cs="Arial"/>
      <w:sz w:val="18"/>
      <w:szCs w:val="20"/>
      <w:lang w:val="ru-RU"/>
    </w:rPr>
  </w:style>
  <w:style w:type="character" w:customStyle="1" w:styleId="a9">
    <w:name w:val="Текст выноски Знак"/>
    <w:link w:val="a8"/>
    <w:uiPriority w:val="99"/>
    <w:locked/>
    <w:rsid w:val="0015678B"/>
    <w:rPr>
      <w:rFonts w:ascii="Segoe UI" w:hAnsi="Segoe UI"/>
      <w:sz w:val="18"/>
      <w:lang w:eastAsia="ar-SA" w:bidi="ar-SA"/>
    </w:rPr>
  </w:style>
  <w:style w:type="character" w:customStyle="1" w:styleId="aa">
    <w:name w:val="Текст сноски Знак"/>
    <w:link w:val="ab"/>
    <w:uiPriority w:val="99"/>
    <w:locked/>
    <w:rsid w:val="00B6280D"/>
    <w:rPr>
      <w:rFonts w:ascii="Calibri" w:hAnsi="Calibri"/>
      <w:lang w:val="ru-RU" w:eastAsia="ru-RU"/>
    </w:rPr>
  </w:style>
  <w:style w:type="paragraph" w:styleId="ab">
    <w:name w:val="footnote text"/>
    <w:basedOn w:val="a"/>
    <w:link w:val="aa"/>
    <w:uiPriority w:val="99"/>
    <w:rsid w:val="00B6280D"/>
    <w:pPr>
      <w:suppressAutoHyphens w:val="0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FootnoteTextChar1">
    <w:name w:val="Footnote Text Char1"/>
    <w:uiPriority w:val="99"/>
    <w:semiHidden/>
    <w:locked/>
    <w:rsid w:val="00246174"/>
    <w:rPr>
      <w:rFonts w:ascii="Times New Roman" w:hAnsi="Times New Roman"/>
      <w:sz w:val="20"/>
      <w:lang w:val="uk-UA" w:eastAsia="ar-SA" w:bidi="ar-SA"/>
    </w:rPr>
  </w:style>
  <w:style w:type="character" w:customStyle="1" w:styleId="12">
    <w:name w:val="Текст сноски Знак1"/>
    <w:uiPriority w:val="99"/>
    <w:semiHidden/>
    <w:rsid w:val="00B6280D"/>
    <w:rPr>
      <w:rFonts w:ascii="Times New Roman" w:hAnsi="Times New Roman"/>
      <w:sz w:val="20"/>
      <w:lang w:eastAsia="ar-SA" w:bidi="ar-SA"/>
    </w:rPr>
  </w:style>
  <w:style w:type="paragraph" w:styleId="ac">
    <w:name w:val="No Spacing"/>
    <w:uiPriority w:val="99"/>
    <w:qFormat/>
    <w:rsid w:val="00B6280D"/>
    <w:pPr>
      <w:suppressAutoHyphens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ListParagraph1">
    <w:name w:val="List Paragraph1"/>
    <w:basedOn w:val="a"/>
    <w:uiPriority w:val="99"/>
    <w:rsid w:val="00B6280D"/>
    <w:pPr>
      <w:suppressAutoHyphens w:val="0"/>
      <w:ind w:left="720"/>
      <w:contextualSpacing/>
    </w:pPr>
    <w:rPr>
      <w:lang w:val="ru-RU" w:eastAsia="ru-RU"/>
    </w:rPr>
  </w:style>
  <w:style w:type="paragraph" w:customStyle="1" w:styleId="21">
    <w:name w:val="Абзац списка2"/>
    <w:basedOn w:val="a"/>
    <w:uiPriority w:val="99"/>
    <w:rsid w:val="00B6280D"/>
    <w:pPr>
      <w:suppressAutoHyphens w:val="0"/>
      <w:ind w:left="720"/>
      <w:contextualSpacing/>
    </w:pPr>
    <w:rPr>
      <w:rFonts w:eastAsia="Calibri"/>
      <w:lang w:val="ru-RU" w:eastAsia="ru-RU"/>
    </w:rPr>
  </w:style>
  <w:style w:type="character" w:styleId="ad">
    <w:name w:val="Emphasis"/>
    <w:uiPriority w:val="20"/>
    <w:qFormat/>
    <w:rsid w:val="00B6280D"/>
    <w:rPr>
      <w:rFonts w:cs="Times New Roman"/>
      <w:i/>
    </w:rPr>
  </w:style>
  <w:style w:type="character" w:customStyle="1" w:styleId="notranslate">
    <w:name w:val="notranslate"/>
    <w:uiPriority w:val="99"/>
    <w:rsid w:val="00B6280D"/>
  </w:style>
  <w:style w:type="paragraph" w:styleId="ae">
    <w:name w:val="Subtitle"/>
    <w:basedOn w:val="a"/>
    <w:next w:val="af"/>
    <w:link w:val="af0"/>
    <w:uiPriority w:val="99"/>
    <w:qFormat/>
    <w:rsid w:val="00647BE1"/>
    <w:pPr>
      <w:spacing w:line="360" w:lineRule="auto"/>
      <w:jc w:val="center"/>
    </w:pPr>
    <w:rPr>
      <w:rFonts w:ascii="Arial" w:eastAsia="Calibri" w:hAnsi="Arial" w:cs="Arial"/>
      <w:b/>
      <w:caps/>
      <w:szCs w:val="20"/>
      <w:lang w:val="ru-RU"/>
    </w:rPr>
  </w:style>
  <w:style w:type="character" w:customStyle="1" w:styleId="af0">
    <w:name w:val="Подзаголовок Знак"/>
    <w:link w:val="ae"/>
    <w:uiPriority w:val="99"/>
    <w:locked/>
    <w:rsid w:val="00647BE1"/>
    <w:rPr>
      <w:rFonts w:ascii="Arial" w:hAnsi="Arial"/>
      <w:b/>
      <w:caps/>
      <w:sz w:val="24"/>
      <w:lang w:eastAsia="ar-SA" w:bidi="ar-SA"/>
    </w:rPr>
  </w:style>
  <w:style w:type="paragraph" w:styleId="af">
    <w:name w:val="Body Text"/>
    <w:basedOn w:val="a"/>
    <w:link w:val="af1"/>
    <w:uiPriority w:val="1"/>
    <w:qFormat/>
    <w:rsid w:val="00647BE1"/>
    <w:pPr>
      <w:spacing w:after="120"/>
    </w:pPr>
    <w:rPr>
      <w:rFonts w:eastAsia="Calibri" w:cs="Arial"/>
      <w:szCs w:val="20"/>
      <w:lang w:val="ru-RU"/>
    </w:rPr>
  </w:style>
  <w:style w:type="character" w:customStyle="1" w:styleId="af1">
    <w:name w:val="Основной текст Знак"/>
    <w:link w:val="af"/>
    <w:uiPriority w:val="1"/>
    <w:locked/>
    <w:rsid w:val="00647BE1"/>
    <w:rPr>
      <w:rFonts w:ascii="Times New Roman" w:hAnsi="Times New Roman"/>
      <w:sz w:val="24"/>
      <w:lang w:eastAsia="ar-SA" w:bidi="ar-SA"/>
    </w:rPr>
  </w:style>
  <w:style w:type="table" w:styleId="af2">
    <w:name w:val="Table Grid"/>
    <w:basedOn w:val="a1"/>
    <w:uiPriority w:val="99"/>
    <w:rsid w:val="00647BE1"/>
    <w:rPr>
      <w:rFonts w:ascii="Times New Roman" w:eastAsia="Times New Roman" w:hAnsi="Times New Roman" w:cs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uiPriority w:val="99"/>
    <w:rsid w:val="00647BE1"/>
    <w:rPr>
      <w:rFonts w:cs="Times New Roman"/>
      <w:color w:val="800080"/>
      <w:u w:val="single"/>
    </w:rPr>
  </w:style>
  <w:style w:type="character" w:styleId="af4">
    <w:name w:val="Hyperlink"/>
    <w:rsid w:val="00647BE1"/>
    <w:rPr>
      <w:rFonts w:cs="Times New Roman"/>
      <w:color w:val="0000FF"/>
      <w:u w:val="single"/>
    </w:rPr>
  </w:style>
  <w:style w:type="paragraph" w:customStyle="1" w:styleId="font5">
    <w:name w:val="font5"/>
    <w:basedOn w:val="a"/>
    <w:uiPriority w:val="99"/>
    <w:rsid w:val="00647BE1"/>
    <w:pPr>
      <w:suppressAutoHyphens w:val="0"/>
      <w:spacing w:before="100" w:beforeAutospacing="1" w:after="100" w:afterAutospacing="1"/>
    </w:pPr>
    <w:rPr>
      <w:b/>
      <w:bCs/>
      <w:color w:val="000000"/>
      <w:lang w:eastAsia="uk-UA"/>
    </w:rPr>
  </w:style>
  <w:style w:type="paragraph" w:customStyle="1" w:styleId="font6">
    <w:name w:val="font6"/>
    <w:basedOn w:val="a"/>
    <w:uiPriority w:val="99"/>
    <w:rsid w:val="00647BE1"/>
    <w:pPr>
      <w:suppressAutoHyphens w:val="0"/>
      <w:spacing w:before="100" w:beforeAutospacing="1" w:after="100" w:afterAutospacing="1"/>
    </w:pPr>
    <w:rPr>
      <w:color w:val="000000"/>
      <w:lang w:eastAsia="uk-UA"/>
    </w:rPr>
  </w:style>
  <w:style w:type="paragraph" w:customStyle="1" w:styleId="font7">
    <w:name w:val="font7"/>
    <w:basedOn w:val="a"/>
    <w:uiPriority w:val="99"/>
    <w:rsid w:val="00647BE1"/>
    <w:pPr>
      <w:suppressAutoHyphens w:val="0"/>
      <w:spacing w:before="100" w:beforeAutospacing="1" w:after="100" w:afterAutospacing="1"/>
    </w:pPr>
    <w:rPr>
      <w:i/>
      <w:iCs/>
      <w:color w:val="000000"/>
      <w:lang w:eastAsia="uk-UA"/>
    </w:rPr>
  </w:style>
  <w:style w:type="paragraph" w:customStyle="1" w:styleId="font8">
    <w:name w:val="font8"/>
    <w:basedOn w:val="a"/>
    <w:uiPriority w:val="99"/>
    <w:rsid w:val="00647BE1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font9">
    <w:name w:val="font9"/>
    <w:basedOn w:val="a"/>
    <w:uiPriority w:val="99"/>
    <w:rsid w:val="00647BE1"/>
    <w:pPr>
      <w:suppressAutoHyphens w:val="0"/>
      <w:spacing w:before="100" w:beforeAutospacing="1" w:after="100" w:afterAutospacing="1"/>
    </w:pPr>
    <w:rPr>
      <w:i/>
      <w:iCs/>
      <w:lang w:eastAsia="uk-UA"/>
    </w:rPr>
  </w:style>
  <w:style w:type="paragraph" w:customStyle="1" w:styleId="font10">
    <w:name w:val="font10"/>
    <w:basedOn w:val="a"/>
    <w:uiPriority w:val="99"/>
    <w:rsid w:val="00647BE1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font11">
    <w:name w:val="font11"/>
    <w:basedOn w:val="a"/>
    <w:uiPriority w:val="99"/>
    <w:rsid w:val="00647BE1"/>
    <w:pPr>
      <w:suppressAutoHyphens w:val="0"/>
      <w:spacing w:before="100" w:beforeAutospacing="1" w:after="100" w:afterAutospacing="1"/>
    </w:pPr>
    <w:rPr>
      <w:b/>
      <w:bCs/>
      <w:i/>
      <w:iCs/>
      <w:color w:val="000000"/>
      <w:lang w:eastAsia="uk-UA"/>
    </w:rPr>
  </w:style>
  <w:style w:type="paragraph" w:customStyle="1" w:styleId="font12">
    <w:name w:val="font12"/>
    <w:basedOn w:val="a"/>
    <w:uiPriority w:val="99"/>
    <w:rsid w:val="00647BE1"/>
    <w:pPr>
      <w:suppressAutoHyphens w:val="0"/>
      <w:spacing w:before="100" w:beforeAutospacing="1" w:after="100" w:afterAutospacing="1"/>
    </w:pPr>
    <w:rPr>
      <w:b/>
      <w:bCs/>
      <w:i/>
      <w:iCs/>
      <w:lang w:eastAsia="uk-UA"/>
    </w:rPr>
  </w:style>
  <w:style w:type="paragraph" w:customStyle="1" w:styleId="font13">
    <w:name w:val="font13"/>
    <w:basedOn w:val="a"/>
    <w:uiPriority w:val="99"/>
    <w:rsid w:val="00647BE1"/>
    <w:pPr>
      <w:suppressAutoHyphens w:val="0"/>
      <w:spacing w:before="100" w:beforeAutospacing="1" w:after="100" w:afterAutospacing="1"/>
    </w:pPr>
    <w:rPr>
      <w:b/>
      <w:bCs/>
      <w:lang w:eastAsia="uk-UA"/>
    </w:rPr>
  </w:style>
  <w:style w:type="paragraph" w:customStyle="1" w:styleId="xl67">
    <w:name w:val="xl67"/>
    <w:basedOn w:val="a"/>
    <w:uiPriority w:val="99"/>
    <w:rsid w:val="00647BE1"/>
    <w:pPr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68">
    <w:name w:val="xl68"/>
    <w:basedOn w:val="a"/>
    <w:uiPriority w:val="99"/>
    <w:rsid w:val="00647BE1"/>
    <w:pPr>
      <w:suppressAutoHyphens w:val="0"/>
      <w:spacing w:before="100" w:beforeAutospacing="1" w:after="100" w:afterAutospacing="1"/>
      <w:textAlignment w:val="center"/>
    </w:pPr>
    <w:rPr>
      <w:lang w:eastAsia="uk-UA"/>
    </w:rPr>
  </w:style>
  <w:style w:type="paragraph" w:customStyle="1" w:styleId="xl69">
    <w:name w:val="xl69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lang w:eastAsia="uk-UA"/>
    </w:rPr>
  </w:style>
  <w:style w:type="paragraph" w:customStyle="1" w:styleId="xl70">
    <w:name w:val="xl70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uk-UA"/>
    </w:rPr>
  </w:style>
  <w:style w:type="paragraph" w:customStyle="1" w:styleId="xl71">
    <w:name w:val="xl71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uk-UA"/>
    </w:rPr>
  </w:style>
  <w:style w:type="paragraph" w:customStyle="1" w:styleId="xl72">
    <w:name w:val="xl72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uk-UA"/>
    </w:rPr>
  </w:style>
  <w:style w:type="paragraph" w:customStyle="1" w:styleId="xl73">
    <w:name w:val="xl73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74">
    <w:name w:val="xl74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75">
    <w:name w:val="xl75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uk-UA"/>
    </w:rPr>
  </w:style>
  <w:style w:type="paragraph" w:customStyle="1" w:styleId="xl76">
    <w:name w:val="xl76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77">
    <w:name w:val="xl77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uk-UA"/>
    </w:rPr>
  </w:style>
  <w:style w:type="paragraph" w:customStyle="1" w:styleId="xl78">
    <w:name w:val="xl78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uk-UA"/>
    </w:rPr>
  </w:style>
  <w:style w:type="paragraph" w:customStyle="1" w:styleId="xl79">
    <w:name w:val="xl79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uk-UA"/>
    </w:rPr>
  </w:style>
  <w:style w:type="paragraph" w:customStyle="1" w:styleId="xl80">
    <w:name w:val="xl80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81">
    <w:name w:val="xl81"/>
    <w:basedOn w:val="a"/>
    <w:uiPriority w:val="99"/>
    <w:rsid w:val="00647BE1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82">
    <w:name w:val="xl82"/>
    <w:basedOn w:val="a"/>
    <w:uiPriority w:val="99"/>
    <w:rsid w:val="00647BE1"/>
    <w:pPr>
      <w:suppressAutoHyphens w:val="0"/>
      <w:spacing w:before="100" w:beforeAutospacing="1" w:after="100" w:afterAutospacing="1"/>
      <w:textAlignment w:val="center"/>
    </w:pPr>
    <w:rPr>
      <w:lang w:eastAsia="uk-UA"/>
    </w:rPr>
  </w:style>
  <w:style w:type="paragraph" w:customStyle="1" w:styleId="xl83">
    <w:name w:val="xl83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84">
    <w:name w:val="xl84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color w:val="000000"/>
      <w:lang w:eastAsia="uk-UA"/>
    </w:rPr>
  </w:style>
  <w:style w:type="paragraph" w:customStyle="1" w:styleId="xl85">
    <w:name w:val="xl85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color w:val="000000"/>
      <w:lang w:eastAsia="uk-UA"/>
    </w:rPr>
  </w:style>
  <w:style w:type="paragraph" w:customStyle="1" w:styleId="xl86">
    <w:name w:val="xl86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87">
    <w:name w:val="xl87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color w:val="000000"/>
      <w:lang w:eastAsia="uk-UA"/>
    </w:rPr>
  </w:style>
  <w:style w:type="paragraph" w:customStyle="1" w:styleId="xl88">
    <w:name w:val="xl88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uk-UA"/>
    </w:rPr>
  </w:style>
  <w:style w:type="paragraph" w:customStyle="1" w:styleId="xl89">
    <w:name w:val="xl89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uk-UA"/>
    </w:rPr>
  </w:style>
  <w:style w:type="paragraph" w:customStyle="1" w:styleId="xl90">
    <w:name w:val="xl90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uk-UA"/>
    </w:rPr>
  </w:style>
  <w:style w:type="paragraph" w:customStyle="1" w:styleId="xl91">
    <w:name w:val="xl91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uk-UA"/>
    </w:rPr>
  </w:style>
  <w:style w:type="paragraph" w:customStyle="1" w:styleId="xl92">
    <w:name w:val="xl92"/>
    <w:basedOn w:val="a"/>
    <w:uiPriority w:val="99"/>
    <w:rsid w:val="00647BE1"/>
    <w:pPr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93">
    <w:name w:val="xl93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color w:val="000000"/>
      <w:lang w:eastAsia="uk-UA"/>
    </w:rPr>
  </w:style>
  <w:style w:type="paragraph" w:customStyle="1" w:styleId="xl94">
    <w:name w:val="xl94"/>
    <w:basedOn w:val="a"/>
    <w:uiPriority w:val="99"/>
    <w:rsid w:val="00647BE1"/>
    <w:pPr>
      <w:shd w:val="clear" w:color="000000" w:fill="C0C0C0"/>
      <w:suppressAutoHyphens w:val="0"/>
      <w:spacing w:before="100" w:beforeAutospacing="1" w:after="100" w:afterAutospacing="1"/>
      <w:textAlignment w:val="top"/>
    </w:pPr>
    <w:rPr>
      <w:color w:val="000000"/>
      <w:lang w:eastAsia="uk-UA"/>
    </w:rPr>
  </w:style>
  <w:style w:type="paragraph" w:customStyle="1" w:styleId="xl95">
    <w:name w:val="xl95"/>
    <w:basedOn w:val="a"/>
    <w:uiPriority w:val="99"/>
    <w:rsid w:val="00647BE1"/>
    <w:pPr>
      <w:suppressAutoHyphens w:val="0"/>
      <w:spacing w:before="100" w:beforeAutospacing="1" w:after="100" w:afterAutospacing="1"/>
      <w:textAlignment w:val="top"/>
    </w:pPr>
    <w:rPr>
      <w:color w:val="000000"/>
      <w:lang w:eastAsia="uk-UA"/>
    </w:rPr>
  </w:style>
  <w:style w:type="paragraph" w:customStyle="1" w:styleId="xl96">
    <w:name w:val="xl96"/>
    <w:basedOn w:val="a"/>
    <w:uiPriority w:val="99"/>
    <w:rsid w:val="00647BE1"/>
    <w:pPr>
      <w:shd w:val="clear" w:color="000000" w:fill="C0C0C0"/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97">
    <w:name w:val="xl97"/>
    <w:basedOn w:val="a"/>
    <w:uiPriority w:val="99"/>
    <w:rsid w:val="00647BE1"/>
    <w:pPr>
      <w:shd w:val="clear" w:color="000000" w:fill="C0C0C0"/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98">
    <w:name w:val="xl98"/>
    <w:basedOn w:val="a"/>
    <w:uiPriority w:val="99"/>
    <w:rsid w:val="00647BE1"/>
    <w:pPr>
      <w:shd w:val="clear" w:color="000000" w:fill="FFFFFF"/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99">
    <w:name w:val="xl99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uk-UA"/>
    </w:rPr>
  </w:style>
  <w:style w:type="paragraph" w:customStyle="1" w:styleId="xl100">
    <w:name w:val="xl100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01">
    <w:name w:val="xl101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000000"/>
      <w:lang w:eastAsia="uk-UA"/>
    </w:rPr>
  </w:style>
  <w:style w:type="paragraph" w:customStyle="1" w:styleId="xl102">
    <w:name w:val="xl102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03">
    <w:name w:val="xl103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04">
    <w:name w:val="xl104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color w:val="000000"/>
      <w:lang w:eastAsia="uk-UA"/>
    </w:rPr>
  </w:style>
  <w:style w:type="paragraph" w:customStyle="1" w:styleId="xl105">
    <w:name w:val="xl105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uk-UA"/>
    </w:rPr>
  </w:style>
  <w:style w:type="paragraph" w:customStyle="1" w:styleId="xl106">
    <w:name w:val="xl106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07">
    <w:name w:val="xl107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08">
    <w:name w:val="xl108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lang w:eastAsia="uk-UA"/>
    </w:rPr>
  </w:style>
  <w:style w:type="paragraph" w:customStyle="1" w:styleId="xl109">
    <w:name w:val="xl109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10">
    <w:name w:val="xl110"/>
    <w:basedOn w:val="a"/>
    <w:uiPriority w:val="99"/>
    <w:rsid w:val="00647BE1"/>
    <w:pPr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11">
    <w:name w:val="xl111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uk-UA"/>
    </w:rPr>
  </w:style>
  <w:style w:type="paragraph" w:customStyle="1" w:styleId="xl112">
    <w:name w:val="xl112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color w:val="000000"/>
      <w:lang w:eastAsia="uk-UA"/>
    </w:rPr>
  </w:style>
  <w:style w:type="paragraph" w:customStyle="1" w:styleId="xl113">
    <w:name w:val="xl113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14">
    <w:name w:val="xl114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uk-UA"/>
    </w:rPr>
  </w:style>
  <w:style w:type="paragraph" w:customStyle="1" w:styleId="xl115">
    <w:name w:val="xl115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16">
    <w:name w:val="xl116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17">
    <w:name w:val="xl117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18">
    <w:name w:val="xl118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19">
    <w:name w:val="xl119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20">
    <w:name w:val="xl120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uk-UA"/>
    </w:rPr>
  </w:style>
  <w:style w:type="paragraph" w:customStyle="1" w:styleId="xl121">
    <w:name w:val="xl121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22">
    <w:name w:val="xl122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uk-UA"/>
    </w:rPr>
  </w:style>
  <w:style w:type="paragraph" w:customStyle="1" w:styleId="xl123">
    <w:name w:val="xl123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24">
    <w:name w:val="xl124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uk-UA"/>
    </w:rPr>
  </w:style>
  <w:style w:type="paragraph" w:customStyle="1" w:styleId="xl125">
    <w:name w:val="xl125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uk-UA"/>
    </w:rPr>
  </w:style>
  <w:style w:type="paragraph" w:customStyle="1" w:styleId="xl126">
    <w:name w:val="xl126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uk-UA"/>
    </w:rPr>
  </w:style>
  <w:style w:type="paragraph" w:customStyle="1" w:styleId="xl127">
    <w:name w:val="xl127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28">
    <w:name w:val="xl128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uk-UA"/>
    </w:rPr>
  </w:style>
  <w:style w:type="paragraph" w:customStyle="1" w:styleId="xl129">
    <w:name w:val="xl129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uk-UA"/>
    </w:rPr>
  </w:style>
  <w:style w:type="paragraph" w:customStyle="1" w:styleId="xl130">
    <w:name w:val="xl130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31">
    <w:name w:val="xl131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uk-UA"/>
    </w:rPr>
  </w:style>
  <w:style w:type="paragraph" w:customStyle="1" w:styleId="xl132">
    <w:name w:val="xl132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33">
    <w:name w:val="xl133"/>
    <w:basedOn w:val="a"/>
    <w:uiPriority w:val="99"/>
    <w:rsid w:val="00647BE1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34">
    <w:name w:val="xl134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lang w:eastAsia="uk-UA"/>
    </w:rPr>
  </w:style>
  <w:style w:type="paragraph" w:customStyle="1" w:styleId="xl135">
    <w:name w:val="xl135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i/>
      <w:iCs/>
      <w:color w:val="000000"/>
      <w:lang w:eastAsia="uk-UA"/>
    </w:rPr>
  </w:style>
  <w:style w:type="paragraph" w:customStyle="1" w:styleId="xl136">
    <w:name w:val="xl136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uk-UA"/>
    </w:rPr>
  </w:style>
  <w:style w:type="paragraph" w:customStyle="1" w:styleId="xl137">
    <w:name w:val="xl137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customStyle="1" w:styleId="xl138">
    <w:name w:val="xl138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uppressAutoHyphens w:val="0"/>
      <w:spacing w:before="100" w:beforeAutospacing="1" w:after="100" w:afterAutospacing="1"/>
      <w:textAlignment w:val="top"/>
    </w:pPr>
    <w:rPr>
      <w:color w:val="000000"/>
      <w:lang w:eastAsia="uk-UA"/>
    </w:rPr>
  </w:style>
  <w:style w:type="paragraph" w:customStyle="1" w:styleId="xl139">
    <w:name w:val="xl139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uppressAutoHyphens w:val="0"/>
      <w:spacing w:before="100" w:beforeAutospacing="1" w:after="100" w:afterAutospacing="1"/>
      <w:textAlignment w:val="top"/>
    </w:pPr>
    <w:rPr>
      <w:b/>
      <w:bCs/>
      <w:lang w:eastAsia="uk-UA"/>
    </w:rPr>
  </w:style>
  <w:style w:type="paragraph" w:customStyle="1" w:styleId="xl140">
    <w:name w:val="xl140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uppressAutoHyphens w:val="0"/>
      <w:spacing w:before="100" w:beforeAutospacing="1" w:after="100" w:afterAutospacing="1"/>
      <w:textAlignment w:val="top"/>
    </w:pPr>
    <w:rPr>
      <w:b/>
      <w:bCs/>
      <w:lang w:eastAsia="uk-UA"/>
    </w:rPr>
  </w:style>
  <w:style w:type="paragraph" w:customStyle="1" w:styleId="xl141">
    <w:name w:val="xl141"/>
    <w:basedOn w:val="a"/>
    <w:uiPriority w:val="99"/>
    <w:rsid w:val="00647B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uk-UA"/>
    </w:rPr>
  </w:style>
  <w:style w:type="paragraph" w:styleId="22">
    <w:name w:val="Body Text Indent 2"/>
    <w:basedOn w:val="a"/>
    <w:link w:val="23"/>
    <w:uiPriority w:val="99"/>
    <w:rsid w:val="00647BE1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eastAsia="Calibri"/>
      <w:sz w:val="16"/>
      <w:szCs w:val="20"/>
      <w:lang w:val="ru-RU"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647BE1"/>
    <w:rPr>
      <w:rFonts w:ascii="Times New Roman" w:hAnsi="Times New Roman"/>
      <w:sz w:val="16"/>
      <w:lang w:eastAsia="ru-RU"/>
    </w:rPr>
  </w:style>
  <w:style w:type="paragraph" w:styleId="24">
    <w:name w:val="Body Text 2"/>
    <w:basedOn w:val="a"/>
    <w:link w:val="25"/>
    <w:uiPriority w:val="99"/>
    <w:rsid w:val="00647BE1"/>
    <w:pPr>
      <w:suppressAutoHyphens w:val="0"/>
      <w:spacing w:after="120" w:line="480" w:lineRule="auto"/>
    </w:pPr>
    <w:rPr>
      <w:rFonts w:eastAsia="Calibri"/>
      <w:szCs w:val="20"/>
      <w:lang w:val="ru-RU" w:eastAsia="ru-RU"/>
    </w:rPr>
  </w:style>
  <w:style w:type="character" w:customStyle="1" w:styleId="25">
    <w:name w:val="Основной текст 2 Знак"/>
    <w:link w:val="24"/>
    <w:uiPriority w:val="99"/>
    <w:locked/>
    <w:rsid w:val="00647BE1"/>
    <w:rPr>
      <w:rFonts w:ascii="Times New Roman" w:hAnsi="Times New Roman"/>
      <w:sz w:val="24"/>
      <w:lang w:val="ru-RU" w:eastAsia="ru-RU"/>
    </w:rPr>
  </w:style>
  <w:style w:type="paragraph" w:customStyle="1" w:styleId="13">
    <w:name w:val="1"/>
    <w:basedOn w:val="a"/>
    <w:uiPriority w:val="99"/>
    <w:rsid w:val="00647BE1"/>
    <w:pPr>
      <w:suppressAutoHyphens w:val="0"/>
      <w:spacing w:before="120" w:after="160" w:line="240" w:lineRule="exact"/>
      <w:ind w:firstLine="700"/>
      <w:jc w:val="both"/>
    </w:pPr>
    <w:rPr>
      <w:rFonts w:ascii="Verdana" w:hAnsi="Verdana" w:cs="Verdana"/>
      <w:sz w:val="20"/>
      <w:szCs w:val="20"/>
      <w:lang w:val="en-US" w:eastAsia="en-US" w:bidi="he-IL"/>
    </w:rPr>
  </w:style>
  <w:style w:type="character" w:customStyle="1" w:styleId="FontStyle16">
    <w:name w:val="Font Style16"/>
    <w:uiPriority w:val="99"/>
    <w:rsid w:val="00647BE1"/>
    <w:rPr>
      <w:rFonts w:ascii="Times New Roman" w:hAnsi="Times New Roman"/>
      <w:sz w:val="22"/>
    </w:rPr>
  </w:style>
  <w:style w:type="paragraph" w:customStyle="1" w:styleId="14">
    <w:name w:val="Звичайний1"/>
    <w:uiPriority w:val="99"/>
    <w:rsid w:val="00647BE1"/>
    <w:rPr>
      <w:rFonts w:ascii="Times New Roman" w:eastAsia="Times New Roman" w:hAnsi="Times New Roman" w:cs="Times New Roman"/>
    </w:rPr>
  </w:style>
  <w:style w:type="paragraph" w:customStyle="1" w:styleId="41">
    <w:name w:val="Заголовок 41"/>
    <w:basedOn w:val="14"/>
    <w:next w:val="14"/>
    <w:uiPriority w:val="99"/>
    <w:rsid w:val="00647BE1"/>
    <w:pPr>
      <w:keepNext/>
      <w:spacing w:before="120"/>
      <w:ind w:firstLine="709"/>
      <w:jc w:val="center"/>
    </w:pPr>
    <w:rPr>
      <w:rFonts w:ascii="Kudrashov" w:hAnsi="Kudrashov"/>
      <w:b/>
      <w:sz w:val="24"/>
    </w:rPr>
  </w:style>
  <w:style w:type="paragraph" w:customStyle="1" w:styleId="CharChar">
    <w:name w:val="Char Знак Знак Char"/>
    <w:basedOn w:val="a"/>
    <w:uiPriority w:val="99"/>
    <w:rsid w:val="00647BE1"/>
    <w:pPr>
      <w:suppressAutoHyphens w:val="0"/>
      <w:spacing w:before="120" w:after="160" w:line="240" w:lineRule="exact"/>
      <w:ind w:firstLine="700"/>
      <w:jc w:val="both"/>
    </w:pPr>
    <w:rPr>
      <w:rFonts w:ascii="Verdana" w:hAnsi="Verdana" w:cs="Verdana"/>
      <w:sz w:val="20"/>
      <w:szCs w:val="20"/>
      <w:lang w:val="en-US" w:eastAsia="en-US" w:bidi="he-IL"/>
    </w:rPr>
  </w:style>
  <w:style w:type="paragraph" w:customStyle="1" w:styleId="15">
    <w:name w:val="Текст1"/>
    <w:basedOn w:val="a"/>
    <w:uiPriority w:val="99"/>
    <w:rsid w:val="00647BE1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/>
      <w:sz w:val="20"/>
      <w:szCs w:val="20"/>
      <w:lang w:val="ru-RU" w:eastAsia="uk-UA"/>
    </w:rPr>
  </w:style>
  <w:style w:type="paragraph" w:styleId="af5">
    <w:name w:val="footer"/>
    <w:basedOn w:val="a"/>
    <w:link w:val="af6"/>
    <w:uiPriority w:val="99"/>
    <w:rsid w:val="00647BE1"/>
    <w:pPr>
      <w:tabs>
        <w:tab w:val="center" w:pos="4819"/>
        <w:tab w:val="right" w:pos="9639"/>
      </w:tabs>
      <w:suppressAutoHyphens w:val="0"/>
    </w:pPr>
    <w:rPr>
      <w:rFonts w:eastAsia="Calibri"/>
      <w:szCs w:val="20"/>
      <w:lang w:val="en-US" w:eastAsia="ru-RU"/>
    </w:rPr>
  </w:style>
  <w:style w:type="character" w:customStyle="1" w:styleId="af6">
    <w:name w:val="Нижний колонтитул Знак"/>
    <w:link w:val="af5"/>
    <w:uiPriority w:val="99"/>
    <w:locked/>
    <w:rsid w:val="00647BE1"/>
    <w:rPr>
      <w:rFonts w:ascii="Times New Roman" w:hAnsi="Times New Roman"/>
      <w:sz w:val="24"/>
      <w:lang w:val="en-US"/>
    </w:rPr>
  </w:style>
  <w:style w:type="character" w:styleId="af7">
    <w:name w:val="page number"/>
    <w:uiPriority w:val="99"/>
    <w:rsid w:val="00647BE1"/>
    <w:rPr>
      <w:rFonts w:cs="Times New Roman"/>
    </w:rPr>
  </w:style>
  <w:style w:type="paragraph" w:styleId="af8">
    <w:name w:val="header"/>
    <w:basedOn w:val="a"/>
    <w:link w:val="af9"/>
    <w:uiPriority w:val="99"/>
    <w:rsid w:val="00647BE1"/>
    <w:pPr>
      <w:tabs>
        <w:tab w:val="center" w:pos="4677"/>
        <w:tab w:val="right" w:pos="9355"/>
      </w:tabs>
      <w:suppressAutoHyphens w:val="0"/>
    </w:pPr>
    <w:rPr>
      <w:rFonts w:eastAsia="Calibri"/>
      <w:szCs w:val="20"/>
      <w:lang w:val="en-US" w:eastAsia="ru-RU"/>
    </w:rPr>
  </w:style>
  <w:style w:type="character" w:customStyle="1" w:styleId="af9">
    <w:name w:val="Верхний колонтитул Знак"/>
    <w:link w:val="af8"/>
    <w:uiPriority w:val="99"/>
    <w:locked/>
    <w:rsid w:val="00647BE1"/>
    <w:rPr>
      <w:rFonts w:ascii="Times New Roman" w:hAnsi="Times New Roman"/>
      <w:sz w:val="24"/>
      <w:lang w:val="en-US"/>
    </w:rPr>
  </w:style>
  <w:style w:type="paragraph" w:styleId="afa">
    <w:name w:val="caption"/>
    <w:basedOn w:val="a"/>
    <w:next w:val="a"/>
    <w:uiPriority w:val="99"/>
    <w:qFormat/>
    <w:rsid w:val="00647BE1"/>
    <w:pPr>
      <w:suppressAutoHyphens w:val="0"/>
      <w:spacing w:before="120"/>
      <w:jc w:val="center"/>
    </w:pPr>
    <w:rPr>
      <w:b/>
      <w:bCs/>
      <w:sz w:val="32"/>
      <w:lang w:eastAsia="ru-RU"/>
    </w:rPr>
  </w:style>
  <w:style w:type="character" w:customStyle="1" w:styleId="16">
    <w:name w:val="Заголовок Знак1"/>
    <w:link w:val="afb"/>
    <w:uiPriority w:val="99"/>
    <w:locked/>
    <w:rsid w:val="00647BE1"/>
    <w:rPr>
      <w:rFonts w:ascii="Arial" w:hAnsi="Arial"/>
      <w:b/>
      <w:caps/>
      <w:sz w:val="24"/>
      <w:lang w:eastAsia="ar-SA" w:bidi="ar-SA"/>
    </w:rPr>
  </w:style>
  <w:style w:type="paragraph" w:customStyle="1" w:styleId="210">
    <w:name w:val="Абзац списка21"/>
    <w:basedOn w:val="a"/>
    <w:uiPriority w:val="99"/>
    <w:rsid w:val="00647BE1"/>
    <w:pPr>
      <w:suppressAutoHyphens w:val="0"/>
      <w:ind w:left="720"/>
      <w:contextualSpacing/>
    </w:pPr>
    <w:rPr>
      <w:rFonts w:eastAsia="Calibri"/>
      <w:lang w:val="ru-RU" w:eastAsia="ru-RU"/>
    </w:rPr>
  </w:style>
  <w:style w:type="paragraph" w:styleId="HTML">
    <w:name w:val="HTML Preformatted"/>
    <w:basedOn w:val="a"/>
    <w:link w:val="HTML0"/>
    <w:uiPriority w:val="99"/>
    <w:rsid w:val="00647B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val="ru-RU" w:eastAsia="uk-UA"/>
    </w:rPr>
  </w:style>
  <w:style w:type="character" w:customStyle="1" w:styleId="HTML0">
    <w:name w:val="Стандартный HTML Знак"/>
    <w:link w:val="HTML"/>
    <w:uiPriority w:val="99"/>
    <w:locked/>
    <w:rsid w:val="00647BE1"/>
    <w:rPr>
      <w:rFonts w:ascii="Courier New" w:hAnsi="Courier New"/>
      <w:sz w:val="20"/>
      <w:lang w:eastAsia="uk-UA"/>
    </w:rPr>
  </w:style>
  <w:style w:type="character" w:customStyle="1" w:styleId="17">
    <w:name w:val="Текст Знак1"/>
    <w:aliases w:val="Знак Знак Знак Знак Знак Знак Знак Знак Знак Знак Знак Знак Знак1"/>
    <w:uiPriority w:val="99"/>
    <w:semiHidden/>
    <w:rsid w:val="00647BE1"/>
    <w:rPr>
      <w:rFonts w:ascii="Consolas" w:hAnsi="Consolas"/>
      <w:sz w:val="21"/>
    </w:rPr>
  </w:style>
  <w:style w:type="character" w:customStyle="1" w:styleId="rvts23">
    <w:name w:val="rvts23"/>
    <w:uiPriority w:val="99"/>
    <w:rsid w:val="00647BE1"/>
  </w:style>
  <w:style w:type="paragraph" w:customStyle="1" w:styleId="afc">
    <w:name w:val="Базовый"/>
    <w:uiPriority w:val="99"/>
    <w:rsid w:val="00647BE1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uk-UA" w:eastAsia="ar-SA"/>
    </w:rPr>
  </w:style>
  <w:style w:type="paragraph" w:styleId="afb">
    <w:name w:val="Title"/>
    <w:basedOn w:val="a"/>
    <w:next w:val="a"/>
    <w:link w:val="16"/>
    <w:uiPriority w:val="99"/>
    <w:qFormat/>
    <w:rsid w:val="00647BE1"/>
    <w:pPr>
      <w:contextualSpacing/>
    </w:pPr>
    <w:rPr>
      <w:rFonts w:ascii="Arial" w:eastAsia="Calibri" w:hAnsi="Arial" w:cs="Arial"/>
      <w:b/>
      <w:caps/>
      <w:szCs w:val="20"/>
      <w:lang w:val="ru-RU"/>
    </w:rPr>
  </w:style>
  <w:style w:type="character" w:customStyle="1" w:styleId="TitleChar1">
    <w:name w:val="Title Char1"/>
    <w:uiPriority w:val="99"/>
    <w:locked/>
    <w:rsid w:val="00246174"/>
    <w:rPr>
      <w:rFonts w:ascii="Cambria" w:hAnsi="Cambria"/>
      <w:b/>
      <w:kern w:val="28"/>
      <w:sz w:val="32"/>
      <w:lang w:val="uk-UA" w:eastAsia="ar-SA" w:bidi="ar-SA"/>
    </w:rPr>
  </w:style>
  <w:style w:type="character" w:customStyle="1" w:styleId="afd">
    <w:name w:val="Заголовок Знак"/>
    <w:uiPriority w:val="99"/>
    <w:rsid w:val="00647BE1"/>
    <w:rPr>
      <w:rFonts w:ascii="Calibri Light" w:hAnsi="Calibri Light"/>
      <w:spacing w:val="-10"/>
      <w:kern w:val="28"/>
      <w:sz w:val="56"/>
      <w:lang w:eastAsia="ar-SA" w:bidi="ar-SA"/>
    </w:rPr>
  </w:style>
  <w:style w:type="paragraph" w:customStyle="1" w:styleId="33">
    <w:name w:val="Абзац списка3"/>
    <w:basedOn w:val="a"/>
    <w:uiPriority w:val="99"/>
    <w:rsid w:val="005035F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42">
    <w:name w:val="Абзац списка4"/>
    <w:basedOn w:val="a"/>
    <w:uiPriority w:val="99"/>
    <w:rsid w:val="00DA4C1A"/>
    <w:pPr>
      <w:suppressAutoHyphens w:val="0"/>
      <w:ind w:left="720"/>
      <w:contextualSpacing/>
    </w:pPr>
    <w:rPr>
      <w:rFonts w:eastAsia="Calibri"/>
      <w:lang w:val="ru-RU" w:eastAsia="ru-RU"/>
    </w:rPr>
  </w:style>
  <w:style w:type="character" w:customStyle="1" w:styleId="markedcontent">
    <w:name w:val="markedcontent"/>
    <w:uiPriority w:val="99"/>
    <w:rsid w:val="00AE19F2"/>
  </w:style>
  <w:style w:type="paragraph" w:styleId="afe">
    <w:name w:val="Normal (Web)"/>
    <w:basedOn w:val="a"/>
    <w:uiPriority w:val="99"/>
    <w:locked/>
    <w:rsid w:val="0099133A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uiPriority w:val="99"/>
    <w:rsid w:val="0099133A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customStyle="1" w:styleId="value">
    <w:name w:val="value"/>
    <w:uiPriority w:val="99"/>
    <w:rsid w:val="0099133A"/>
  </w:style>
  <w:style w:type="character" w:customStyle="1" w:styleId="font-size-14">
    <w:name w:val="font-size-14"/>
    <w:uiPriority w:val="99"/>
    <w:rsid w:val="0099133A"/>
  </w:style>
  <w:style w:type="character" w:customStyle="1" w:styleId="ng-star-inserted">
    <w:name w:val="ng-star-inserted"/>
    <w:uiPriority w:val="99"/>
    <w:rsid w:val="0099133A"/>
  </w:style>
  <w:style w:type="paragraph" w:customStyle="1" w:styleId="Default">
    <w:name w:val="Default"/>
    <w:uiPriority w:val="99"/>
    <w:rsid w:val="0039742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A36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01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6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cp:lastPrinted>2021-12-15T07:41:00Z</cp:lastPrinted>
  <dcterms:created xsi:type="dcterms:W3CDTF">2021-06-01T12:01:00Z</dcterms:created>
  <dcterms:modified xsi:type="dcterms:W3CDTF">2024-12-19T18:05:00Z</dcterms:modified>
</cp:coreProperties>
</file>