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D3" w:rsidRPr="00087C78" w:rsidRDefault="00087C78" w:rsidP="009C09D3">
      <w:pPr>
        <w:spacing w:after="0"/>
        <w:ind w:firstLine="709"/>
        <w:rPr>
          <w:rFonts w:cs="Times New Roman"/>
          <w:b/>
          <w:szCs w:val="28"/>
        </w:rPr>
      </w:pPr>
      <w:r w:rsidRPr="007F3C28">
        <w:rPr>
          <w:rFonts w:cs="Times New Roman"/>
          <w:b/>
          <w:szCs w:val="28"/>
        </w:rPr>
        <w:t>24</w:t>
      </w:r>
      <w:r w:rsidR="009C09D3" w:rsidRPr="00087C78">
        <w:rPr>
          <w:rFonts w:cs="Times New Roman"/>
          <w:b/>
          <w:szCs w:val="28"/>
          <w:lang w:val="uk-UA"/>
        </w:rPr>
        <w:t xml:space="preserve">. </w:t>
      </w:r>
      <w:r w:rsidRPr="007F3C28">
        <w:rPr>
          <w:rFonts w:cs="Times New Roman"/>
          <w:b/>
          <w:szCs w:val="28"/>
        </w:rPr>
        <w:t>09</w:t>
      </w:r>
      <w:r w:rsidR="009C09D3" w:rsidRPr="00087C78">
        <w:rPr>
          <w:rFonts w:cs="Times New Roman"/>
          <w:b/>
          <w:szCs w:val="28"/>
          <w:lang w:val="uk-UA"/>
        </w:rPr>
        <w:t>. 202</w:t>
      </w:r>
      <w:r w:rsidRPr="007F3C28">
        <w:rPr>
          <w:rFonts w:cs="Times New Roman"/>
          <w:b/>
          <w:szCs w:val="28"/>
        </w:rPr>
        <w:t>4</w:t>
      </w:r>
      <w:r w:rsidR="009C09D3" w:rsidRPr="00087C78">
        <w:rPr>
          <w:rFonts w:cs="Times New Roman"/>
          <w:b/>
          <w:szCs w:val="28"/>
          <w:lang w:val="uk-UA"/>
        </w:rPr>
        <w:t xml:space="preserve"> р</w:t>
      </w:r>
      <w:r w:rsidR="009C09D3" w:rsidRPr="00F73DCB">
        <w:rPr>
          <w:rFonts w:cs="Times New Roman"/>
          <w:b/>
          <w:szCs w:val="28"/>
          <w:lang w:val="uk-UA"/>
        </w:rPr>
        <w:t>.</w:t>
      </w:r>
      <w:r w:rsidR="009C09D3" w:rsidRPr="00F73DCB">
        <w:rPr>
          <w:rFonts w:cs="Times New Roman"/>
          <w:b/>
          <w:szCs w:val="28"/>
        </w:rPr>
        <w:t xml:space="preserve">                                                                                     </w:t>
      </w:r>
      <w:r w:rsidR="009C09D3" w:rsidRPr="00F73DCB">
        <w:rPr>
          <w:rFonts w:cs="Times New Roman"/>
          <w:b/>
          <w:szCs w:val="28"/>
          <w:lang w:val="uk-UA"/>
        </w:rPr>
        <w:t>1</w:t>
      </w:r>
      <w:r w:rsidR="00F73DCB" w:rsidRPr="00F73DCB">
        <w:rPr>
          <w:rFonts w:cs="Times New Roman"/>
          <w:b/>
          <w:szCs w:val="28"/>
          <w:lang w:val="uk-UA"/>
        </w:rPr>
        <w:t>3</w:t>
      </w:r>
      <w:r w:rsidR="009C09D3" w:rsidRPr="00F73DCB">
        <w:rPr>
          <w:rFonts w:cs="Times New Roman"/>
          <w:b/>
          <w:szCs w:val="28"/>
          <w:lang w:val="uk-UA"/>
        </w:rPr>
        <w:t>.0</w:t>
      </w:r>
      <w:r w:rsidR="009C09D3" w:rsidRPr="00F73DCB">
        <w:rPr>
          <w:rFonts w:cs="Times New Roman"/>
          <w:b/>
          <w:szCs w:val="28"/>
        </w:rPr>
        <w:t>0</w:t>
      </w:r>
    </w:p>
    <w:p w:rsidR="009C09D3" w:rsidRPr="00087C78" w:rsidRDefault="009C09D3" w:rsidP="009C09D3">
      <w:pPr>
        <w:spacing w:after="0"/>
        <w:ind w:firstLine="709"/>
        <w:jc w:val="center"/>
        <w:rPr>
          <w:rFonts w:cs="Times New Roman"/>
          <w:b/>
          <w:szCs w:val="28"/>
          <w:lang w:val="uk-UA"/>
        </w:rPr>
      </w:pPr>
      <w:r w:rsidRPr="00087C78">
        <w:rPr>
          <w:rFonts w:cs="Times New Roman"/>
          <w:b/>
          <w:szCs w:val="28"/>
          <w:lang w:val="uk-UA"/>
        </w:rPr>
        <w:t>ПОРЯДОК ДЕННИЙ</w:t>
      </w:r>
    </w:p>
    <w:p w:rsidR="009C09D3" w:rsidRPr="00087C78" w:rsidRDefault="009C09D3" w:rsidP="009C09D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087C78">
        <w:rPr>
          <w:rFonts w:cs="Times New Roman"/>
          <w:b/>
          <w:szCs w:val="28"/>
          <w:lang w:val="uk-UA"/>
        </w:rPr>
        <w:t xml:space="preserve">засідання Вченої ради </w:t>
      </w:r>
      <w:proofErr w:type="spellStart"/>
      <w:r w:rsidRPr="00087C78">
        <w:rPr>
          <w:b/>
          <w:bCs/>
          <w:szCs w:val="28"/>
        </w:rPr>
        <w:t>суспільно-гуманітарних</w:t>
      </w:r>
      <w:proofErr w:type="spellEnd"/>
      <w:r w:rsidRPr="00087C78">
        <w:rPr>
          <w:b/>
          <w:bCs/>
          <w:szCs w:val="28"/>
        </w:rPr>
        <w:t xml:space="preserve"> наук та права</w:t>
      </w:r>
    </w:p>
    <w:p w:rsidR="009C09D3" w:rsidRPr="00087C78" w:rsidRDefault="009C09D3" w:rsidP="009C09D3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087C78">
        <w:rPr>
          <w:rFonts w:cs="Times New Roman"/>
          <w:b/>
          <w:szCs w:val="28"/>
          <w:lang w:val="uk-UA"/>
        </w:rPr>
        <w:t>Мелітопольського державного педагогічного університету</w:t>
      </w:r>
    </w:p>
    <w:p w:rsidR="009C09D3" w:rsidRPr="00087C78" w:rsidRDefault="009C09D3" w:rsidP="009C09D3">
      <w:pPr>
        <w:spacing w:after="0"/>
        <w:ind w:firstLine="709"/>
        <w:jc w:val="center"/>
        <w:rPr>
          <w:rFonts w:cs="Times New Roman"/>
          <w:b/>
          <w:szCs w:val="28"/>
          <w:lang w:val="uk-UA"/>
        </w:rPr>
      </w:pPr>
      <w:r w:rsidRPr="00087C78">
        <w:rPr>
          <w:rFonts w:cs="Times New Roman"/>
          <w:b/>
          <w:szCs w:val="28"/>
          <w:lang w:val="uk-UA"/>
        </w:rPr>
        <w:t>імені Богдана Хмельницького</w:t>
      </w:r>
    </w:p>
    <w:p w:rsidR="009C09D3" w:rsidRPr="00087C78" w:rsidRDefault="009C09D3" w:rsidP="009C09D3">
      <w:pPr>
        <w:shd w:val="clear" w:color="auto" w:fill="FFFFFF"/>
        <w:spacing w:after="0"/>
        <w:jc w:val="center"/>
        <w:rPr>
          <w:rFonts w:cs="Times New Roman"/>
          <w:i/>
          <w:iCs/>
          <w:szCs w:val="28"/>
          <w:lang w:val="uk-UA"/>
        </w:rPr>
      </w:pPr>
    </w:p>
    <w:p w:rsidR="009C09D3" w:rsidRPr="00E72368" w:rsidRDefault="009C09D3" w:rsidP="00E72368">
      <w:pPr>
        <w:shd w:val="clear" w:color="auto" w:fill="FFFFFF"/>
        <w:spacing w:after="0"/>
        <w:jc w:val="center"/>
      </w:pPr>
      <w:r w:rsidRPr="00087C78">
        <w:rPr>
          <w:rFonts w:cs="Times New Roman"/>
          <w:i/>
          <w:iCs/>
          <w:szCs w:val="28"/>
          <w:lang w:val="uk-UA"/>
        </w:rPr>
        <w:t xml:space="preserve">Засідання відбудеться у дистанційному форматі, на платформі </w:t>
      </w:r>
      <w:r w:rsidRPr="00087C78">
        <w:rPr>
          <w:rFonts w:cs="Times New Roman"/>
          <w:i/>
          <w:iCs/>
          <w:szCs w:val="28"/>
          <w:lang w:val="en-US"/>
        </w:rPr>
        <w:t>Zoom</w:t>
      </w:r>
      <w:r w:rsidR="00E72368" w:rsidRPr="00E72368">
        <w:rPr>
          <w:rFonts w:cs="Times New Roman"/>
          <w:i/>
          <w:iCs/>
          <w:szCs w:val="28"/>
        </w:rPr>
        <w:t>.</w:t>
      </w:r>
    </w:p>
    <w:p w:rsidR="009C09D3" w:rsidRPr="00635362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9C09D3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Про затвердження складу вченої ради факультету суспільно-гуманітарних наук та права </w:t>
      </w:r>
    </w:p>
    <w:p w:rsidR="009C09D3" w:rsidRPr="00214221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  <w:r w:rsidRPr="00214221">
        <w:rPr>
          <w:rFonts w:eastAsia="Times New Roman" w:cs="Times New Roman"/>
          <w:b/>
          <w:bCs/>
          <w:szCs w:val="28"/>
          <w:lang w:val="uk-UA" w:eastAsia="ru-RU"/>
        </w:rPr>
        <w:t>Доповіда</w:t>
      </w:r>
      <w:r>
        <w:rPr>
          <w:rFonts w:eastAsia="Times New Roman" w:cs="Times New Roman"/>
          <w:b/>
          <w:bCs/>
          <w:szCs w:val="28"/>
          <w:lang w:val="uk-UA" w:eastAsia="ru-RU"/>
        </w:rPr>
        <w:t>є</w:t>
      </w:r>
      <w:r w:rsidRPr="00214221">
        <w:rPr>
          <w:rFonts w:eastAsia="Times New Roman" w:cs="Times New Roman"/>
          <w:b/>
          <w:bCs/>
          <w:szCs w:val="28"/>
          <w:lang w:val="uk-UA" w:eastAsia="ru-RU"/>
        </w:rPr>
        <w:t>: </w:t>
      </w:r>
      <w:r w:rsidRPr="00214221">
        <w:rPr>
          <w:rFonts w:eastAsia="Times New Roman" w:cs="Times New Roman"/>
          <w:bCs/>
          <w:i/>
          <w:iCs/>
          <w:szCs w:val="28"/>
          <w:lang w:val="uk-UA" w:eastAsia="ru-RU"/>
        </w:rPr>
        <w:t xml:space="preserve">декан факультету </w:t>
      </w:r>
    </w:p>
    <w:p w:rsidR="009C09D3" w:rsidRPr="00214221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  <w:r w:rsidRPr="00214221">
        <w:rPr>
          <w:rFonts w:eastAsia="Times New Roman" w:cs="Times New Roman"/>
          <w:bCs/>
          <w:i/>
          <w:iCs/>
          <w:szCs w:val="28"/>
          <w:lang w:val="uk-UA" w:eastAsia="ru-RU"/>
        </w:rPr>
        <w:t xml:space="preserve">суспільно-гуманітарних наук та права </w:t>
      </w:r>
    </w:p>
    <w:p w:rsidR="009C09D3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b/>
          <w:bCs/>
          <w:i/>
          <w:iCs/>
          <w:szCs w:val="28"/>
          <w:lang w:val="uk-UA" w:eastAsia="ru-RU"/>
        </w:rPr>
        <w:t>Сіроштан</w:t>
      </w:r>
      <w:proofErr w:type="spellEnd"/>
      <w:r>
        <w:rPr>
          <w:rFonts w:eastAsia="Times New Roman" w:cs="Times New Roman"/>
          <w:b/>
          <w:bCs/>
          <w:i/>
          <w:iCs/>
          <w:szCs w:val="28"/>
          <w:lang w:val="uk-UA" w:eastAsia="ru-RU"/>
        </w:rPr>
        <w:t> Т. В.</w:t>
      </w:r>
    </w:p>
    <w:p w:rsidR="009C09D3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9C09D3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 Про обрання голови вченої ради факультету </w:t>
      </w:r>
      <w:r w:rsidRPr="00214221">
        <w:rPr>
          <w:rFonts w:eastAsia="Times New Roman" w:cs="Times New Roman"/>
          <w:szCs w:val="28"/>
          <w:lang w:val="uk-UA" w:eastAsia="ru-RU"/>
        </w:rPr>
        <w:t>суспільно-гуманітарних наук та права</w:t>
      </w:r>
    </w:p>
    <w:p w:rsidR="009C09D3" w:rsidRPr="00B45144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  <w:r w:rsidRPr="00B45144">
        <w:rPr>
          <w:rFonts w:eastAsia="Times New Roman" w:cs="Times New Roman"/>
          <w:b/>
          <w:bCs/>
          <w:szCs w:val="28"/>
          <w:lang w:val="uk-UA" w:eastAsia="ru-RU"/>
        </w:rPr>
        <w:t>Доповідає: </w:t>
      </w:r>
      <w:r>
        <w:rPr>
          <w:rFonts w:eastAsia="Times New Roman" w:cs="Times New Roman"/>
          <w:bCs/>
          <w:i/>
          <w:iCs/>
          <w:szCs w:val="28"/>
          <w:lang w:val="uk-UA" w:eastAsia="ru-RU"/>
        </w:rPr>
        <w:t>секретар вченої ради</w:t>
      </w:r>
      <w:r w:rsidRPr="00B45144">
        <w:rPr>
          <w:rFonts w:eastAsia="Times New Roman" w:cs="Times New Roman"/>
          <w:bCs/>
          <w:i/>
          <w:iCs/>
          <w:szCs w:val="28"/>
          <w:lang w:val="uk-UA" w:eastAsia="ru-RU"/>
        </w:rPr>
        <w:t xml:space="preserve"> факультету </w:t>
      </w:r>
    </w:p>
    <w:p w:rsidR="009C09D3" w:rsidRPr="00B45144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  <w:r w:rsidRPr="00B45144">
        <w:rPr>
          <w:rFonts w:eastAsia="Times New Roman" w:cs="Times New Roman"/>
          <w:bCs/>
          <w:i/>
          <w:iCs/>
          <w:szCs w:val="28"/>
          <w:lang w:val="uk-UA" w:eastAsia="ru-RU"/>
        </w:rPr>
        <w:t>суспільно-гуманітарних наук та права</w:t>
      </w:r>
      <w:r w:rsidRPr="00B45144">
        <w:rPr>
          <w:rFonts w:eastAsia="Times New Roman" w:cs="Times New Roman"/>
          <w:b/>
          <w:bCs/>
          <w:i/>
          <w:iCs/>
          <w:szCs w:val="28"/>
          <w:lang w:val="uk-UA" w:eastAsia="ru-RU"/>
        </w:rPr>
        <w:t xml:space="preserve"> </w:t>
      </w:r>
    </w:p>
    <w:p w:rsidR="009C09D3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9C09D3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3. Про затвердження плану роботи вченої ради </w:t>
      </w:r>
      <w:r w:rsidRPr="00B45144">
        <w:rPr>
          <w:rFonts w:eastAsia="Times New Roman" w:cs="Times New Roman"/>
          <w:szCs w:val="28"/>
          <w:lang w:val="uk-UA" w:eastAsia="ru-RU"/>
        </w:rPr>
        <w:t>факультету суспільно-гуманітарних наук та права</w:t>
      </w:r>
      <w:r>
        <w:rPr>
          <w:rFonts w:eastAsia="Times New Roman" w:cs="Times New Roman"/>
          <w:szCs w:val="28"/>
          <w:lang w:val="uk-UA" w:eastAsia="ru-RU"/>
        </w:rPr>
        <w:t xml:space="preserve"> на 2024 – 2025 </w:t>
      </w:r>
      <w:proofErr w:type="spellStart"/>
      <w:r>
        <w:rPr>
          <w:rFonts w:eastAsia="Times New Roman" w:cs="Times New Roman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szCs w:val="28"/>
          <w:lang w:val="uk-UA" w:eastAsia="ru-RU"/>
        </w:rPr>
        <w:t>.</w:t>
      </w:r>
    </w:p>
    <w:p w:rsidR="009C09D3" w:rsidRPr="00B45144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  <w:r w:rsidRPr="00B45144">
        <w:rPr>
          <w:rFonts w:eastAsia="Times New Roman" w:cs="Times New Roman"/>
          <w:b/>
          <w:bCs/>
          <w:szCs w:val="28"/>
          <w:lang w:val="uk-UA" w:eastAsia="ru-RU"/>
        </w:rPr>
        <w:t>Доповідає: </w:t>
      </w:r>
      <w:r w:rsidRPr="001D77FD">
        <w:rPr>
          <w:rFonts w:eastAsia="Times New Roman" w:cs="Times New Roman"/>
          <w:b/>
          <w:bCs/>
          <w:i/>
          <w:iCs/>
          <w:szCs w:val="28"/>
          <w:lang w:val="uk-UA" w:eastAsia="ru-RU"/>
        </w:rPr>
        <w:t>голова вченої ради</w:t>
      </w:r>
      <w:r w:rsidRPr="00B45144">
        <w:rPr>
          <w:rFonts w:eastAsia="Times New Roman" w:cs="Times New Roman"/>
          <w:bCs/>
          <w:i/>
          <w:iCs/>
          <w:szCs w:val="28"/>
          <w:lang w:val="uk-UA" w:eastAsia="ru-RU"/>
        </w:rPr>
        <w:t xml:space="preserve"> факультету </w:t>
      </w:r>
    </w:p>
    <w:p w:rsidR="009C09D3" w:rsidRPr="00B45144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  <w:r w:rsidRPr="00B45144">
        <w:rPr>
          <w:rFonts w:eastAsia="Times New Roman" w:cs="Times New Roman"/>
          <w:bCs/>
          <w:i/>
          <w:iCs/>
          <w:szCs w:val="28"/>
          <w:lang w:val="uk-UA" w:eastAsia="ru-RU"/>
        </w:rPr>
        <w:t>суспільно-гуманітарних наук та права</w:t>
      </w:r>
      <w:r w:rsidRPr="00B45144">
        <w:rPr>
          <w:rFonts w:eastAsia="Times New Roman" w:cs="Times New Roman"/>
          <w:b/>
          <w:bCs/>
          <w:i/>
          <w:iCs/>
          <w:szCs w:val="28"/>
          <w:lang w:val="uk-UA" w:eastAsia="ru-RU"/>
        </w:rPr>
        <w:t xml:space="preserve"> </w:t>
      </w:r>
    </w:p>
    <w:p w:rsidR="009C09D3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9C09D3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4. Про графік освітнього процесу у 2024-2025 </w:t>
      </w:r>
      <w:proofErr w:type="spellStart"/>
      <w:r>
        <w:rPr>
          <w:rFonts w:eastAsia="Times New Roman" w:cs="Times New Roman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szCs w:val="28"/>
          <w:lang w:val="uk-UA" w:eastAsia="ru-RU"/>
        </w:rPr>
        <w:t>.</w:t>
      </w:r>
    </w:p>
    <w:p w:rsidR="009C09D3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>Доповідає: </w:t>
      </w:r>
      <w:r w:rsidRPr="00C326D6">
        <w:rPr>
          <w:rFonts w:eastAsia="Times New Roman" w:cs="Times New Roman"/>
          <w:bCs/>
          <w:i/>
          <w:iCs/>
          <w:szCs w:val="28"/>
          <w:lang w:val="uk-UA" w:eastAsia="ru-RU"/>
        </w:rPr>
        <w:t xml:space="preserve">заступник декана з навчальної роботи </w:t>
      </w:r>
    </w:p>
    <w:p w:rsidR="009C09D3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  <w:r w:rsidRPr="00C326D6">
        <w:rPr>
          <w:rFonts w:eastAsia="Times New Roman" w:cs="Times New Roman"/>
          <w:bCs/>
          <w:i/>
          <w:iCs/>
          <w:szCs w:val="28"/>
          <w:lang w:val="uk-UA" w:eastAsia="ru-RU"/>
        </w:rPr>
        <w:t>факультету</w:t>
      </w:r>
      <w:r>
        <w:rPr>
          <w:rFonts w:eastAsia="Times New Roman" w:cs="Times New Roman"/>
          <w:bCs/>
          <w:i/>
          <w:iCs/>
          <w:szCs w:val="28"/>
          <w:lang w:val="uk-UA" w:eastAsia="ru-RU"/>
        </w:rPr>
        <w:t xml:space="preserve"> суспільно-гуманітарних наук </w:t>
      </w:r>
    </w:p>
    <w:p w:rsidR="009C09D3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  <w:r>
        <w:rPr>
          <w:rFonts w:eastAsia="Times New Roman" w:cs="Times New Roman"/>
          <w:bCs/>
          <w:i/>
          <w:iCs/>
          <w:szCs w:val="28"/>
          <w:lang w:val="uk-UA" w:eastAsia="ru-RU"/>
        </w:rPr>
        <w:t xml:space="preserve">та права </w:t>
      </w:r>
      <w:r>
        <w:rPr>
          <w:rFonts w:eastAsia="Times New Roman" w:cs="Times New Roman"/>
          <w:b/>
          <w:bCs/>
          <w:i/>
          <w:iCs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szCs w:val="28"/>
          <w:lang w:val="uk-UA" w:eastAsia="ru-RU"/>
        </w:rPr>
        <w:t>Топалов</w:t>
      </w:r>
      <w:proofErr w:type="spellEnd"/>
      <w:r>
        <w:rPr>
          <w:rFonts w:eastAsia="Times New Roman" w:cs="Times New Roman"/>
          <w:b/>
          <w:bCs/>
          <w:i/>
          <w:iCs/>
          <w:szCs w:val="28"/>
          <w:lang w:val="uk-UA" w:eastAsia="ru-RU"/>
        </w:rPr>
        <w:t> Є. М.</w:t>
      </w:r>
    </w:p>
    <w:p w:rsidR="009C09D3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537A52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1D77FD">
        <w:rPr>
          <w:rFonts w:eastAsia="Times New Roman" w:cs="Times New Roman"/>
          <w:szCs w:val="28"/>
          <w:lang w:val="uk-UA" w:eastAsia="ru-RU"/>
        </w:rPr>
        <w:t xml:space="preserve">. </w:t>
      </w:r>
      <w:r w:rsidR="00537A52" w:rsidRPr="007F3C28">
        <w:rPr>
          <w:rFonts w:eastAsia="Times New Roman" w:cs="Times New Roman"/>
          <w:szCs w:val="28"/>
          <w:lang w:eastAsia="ru-RU"/>
        </w:rPr>
        <w:t xml:space="preserve">Про </w:t>
      </w:r>
      <w:r w:rsidR="00537A52">
        <w:rPr>
          <w:rFonts w:eastAsia="Times New Roman" w:cs="Times New Roman"/>
          <w:szCs w:val="28"/>
          <w:lang w:val="uk-UA" w:eastAsia="ru-RU"/>
        </w:rPr>
        <w:t xml:space="preserve">конкурсні справи НПП </w:t>
      </w:r>
      <w:r w:rsidR="00537A52" w:rsidRPr="007F3C28">
        <w:rPr>
          <w:rFonts w:eastAsia="Times New Roman" w:cs="Times New Roman"/>
          <w:szCs w:val="28"/>
          <w:lang w:val="uk-UA" w:eastAsia="ru-RU"/>
        </w:rPr>
        <w:t>факультету суспільно-гуманітарних наук та права</w:t>
      </w:r>
      <w:r w:rsidR="00537A52">
        <w:rPr>
          <w:rFonts w:eastAsia="Times New Roman" w:cs="Times New Roman"/>
          <w:szCs w:val="28"/>
          <w:lang w:val="uk-UA" w:eastAsia="ru-RU"/>
        </w:rPr>
        <w:t xml:space="preserve">. </w:t>
      </w:r>
    </w:p>
    <w:p w:rsidR="00537A52" w:rsidRPr="00B45144" w:rsidRDefault="00537A52" w:rsidP="00537A52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  <w:r w:rsidRPr="00B45144">
        <w:rPr>
          <w:rFonts w:eastAsia="Times New Roman" w:cs="Times New Roman"/>
          <w:b/>
          <w:bCs/>
          <w:szCs w:val="28"/>
          <w:lang w:val="uk-UA" w:eastAsia="ru-RU"/>
        </w:rPr>
        <w:t>Доповідає: </w:t>
      </w:r>
      <w:r>
        <w:rPr>
          <w:rFonts w:eastAsia="Times New Roman" w:cs="Times New Roman"/>
          <w:bCs/>
          <w:i/>
          <w:iCs/>
          <w:szCs w:val="28"/>
          <w:lang w:val="uk-UA" w:eastAsia="ru-RU"/>
        </w:rPr>
        <w:t>секретар вченої ради</w:t>
      </w:r>
      <w:r w:rsidRPr="00B45144">
        <w:rPr>
          <w:rFonts w:eastAsia="Times New Roman" w:cs="Times New Roman"/>
          <w:bCs/>
          <w:i/>
          <w:iCs/>
          <w:szCs w:val="28"/>
          <w:lang w:val="uk-UA" w:eastAsia="ru-RU"/>
        </w:rPr>
        <w:t xml:space="preserve"> факультету </w:t>
      </w:r>
    </w:p>
    <w:p w:rsidR="00537A52" w:rsidRPr="00537A52" w:rsidRDefault="00537A52" w:rsidP="00537A52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  <w:r w:rsidRPr="00B45144">
        <w:rPr>
          <w:rFonts w:eastAsia="Times New Roman" w:cs="Times New Roman"/>
          <w:bCs/>
          <w:i/>
          <w:iCs/>
          <w:szCs w:val="28"/>
          <w:lang w:val="uk-UA" w:eastAsia="ru-RU"/>
        </w:rPr>
        <w:t>суспільно-гуманітарних наук та права</w:t>
      </w:r>
      <w:r w:rsidRPr="00B45144">
        <w:rPr>
          <w:rFonts w:eastAsia="Times New Roman" w:cs="Times New Roman"/>
          <w:b/>
          <w:bCs/>
          <w:i/>
          <w:iCs/>
          <w:szCs w:val="28"/>
          <w:lang w:val="uk-UA" w:eastAsia="ru-RU"/>
        </w:rPr>
        <w:t xml:space="preserve"> </w:t>
      </w:r>
    </w:p>
    <w:p w:rsidR="009C09D3" w:rsidRPr="001D77FD" w:rsidRDefault="00537A52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6. </w:t>
      </w:r>
      <w:r w:rsidR="009C09D3" w:rsidRPr="001D77FD">
        <w:rPr>
          <w:rFonts w:eastAsia="Times New Roman" w:cs="Times New Roman"/>
          <w:szCs w:val="28"/>
          <w:lang w:val="uk-UA" w:eastAsia="ru-RU"/>
        </w:rPr>
        <w:t xml:space="preserve">Про річну атестацію аспірантів </w:t>
      </w:r>
      <w:r w:rsidR="009C09D3" w:rsidRPr="001D77FD">
        <w:rPr>
          <w:rFonts w:eastAsia="Times New Roman" w:cs="Times New Roman"/>
          <w:bCs/>
          <w:iCs/>
          <w:szCs w:val="28"/>
          <w:lang w:val="uk-UA" w:eastAsia="ru-RU"/>
        </w:rPr>
        <w:t>факультету суспільно-гуманітарних наук та права</w:t>
      </w:r>
    </w:p>
    <w:p w:rsidR="009C09D3" w:rsidRPr="001D77FD" w:rsidRDefault="009C09D3" w:rsidP="009C09D3">
      <w:pPr>
        <w:shd w:val="clear" w:color="auto" w:fill="FFFFFF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77FD">
        <w:rPr>
          <w:rFonts w:eastAsia="Times New Roman" w:cs="Times New Roman"/>
          <w:b/>
          <w:bCs/>
          <w:szCs w:val="28"/>
          <w:lang w:val="uk-UA" w:eastAsia="ru-RU"/>
        </w:rPr>
        <w:t>Доповідають: </w:t>
      </w:r>
      <w:r w:rsidRPr="001D77FD">
        <w:rPr>
          <w:rFonts w:eastAsia="Times New Roman" w:cs="Times New Roman"/>
          <w:b/>
          <w:bCs/>
          <w:i/>
          <w:iCs/>
          <w:szCs w:val="28"/>
          <w:lang w:val="uk-UA" w:eastAsia="ru-RU"/>
        </w:rPr>
        <w:t>завідувачі кафедр</w:t>
      </w:r>
    </w:p>
    <w:p w:rsidR="009C09D3" w:rsidRPr="001D77FD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  <w:r w:rsidRPr="001D77FD">
        <w:rPr>
          <w:rFonts w:eastAsia="Times New Roman" w:cs="Times New Roman"/>
          <w:bCs/>
          <w:i/>
          <w:iCs/>
          <w:szCs w:val="28"/>
          <w:lang w:val="uk-UA" w:eastAsia="ru-RU"/>
        </w:rPr>
        <w:t xml:space="preserve">факультету суспільно-гуманітарних наук та права </w:t>
      </w:r>
    </w:p>
    <w:p w:rsidR="009C09D3" w:rsidRPr="007F3C28" w:rsidRDefault="00537A52" w:rsidP="009C09D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="009C09D3" w:rsidRPr="007F3C28">
        <w:rPr>
          <w:rFonts w:eastAsia="Times New Roman" w:cs="Times New Roman"/>
          <w:szCs w:val="28"/>
          <w:lang w:val="uk-UA" w:eastAsia="ru-RU"/>
        </w:rPr>
        <w:t>. Про затвердження планів роботи кафедр.</w:t>
      </w:r>
    </w:p>
    <w:p w:rsidR="009C09D3" w:rsidRPr="007F3C28" w:rsidRDefault="009C09D3" w:rsidP="009C09D3">
      <w:pPr>
        <w:shd w:val="clear" w:color="auto" w:fill="FFFFFF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3C28">
        <w:rPr>
          <w:rFonts w:eastAsia="Times New Roman" w:cs="Times New Roman"/>
          <w:b/>
          <w:bCs/>
          <w:szCs w:val="28"/>
          <w:lang w:val="uk-UA" w:eastAsia="ru-RU"/>
        </w:rPr>
        <w:t>Доповідають: </w:t>
      </w:r>
      <w:r w:rsidRPr="007F3C28">
        <w:rPr>
          <w:rFonts w:eastAsia="Times New Roman" w:cs="Times New Roman"/>
          <w:b/>
          <w:bCs/>
          <w:i/>
          <w:iCs/>
          <w:szCs w:val="28"/>
          <w:lang w:val="uk-UA" w:eastAsia="ru-RU"/>
        </w:rPr>
        <w:t>завідувачі кафедр</w:t>
      </w:r>
    </w:p>
    <w:p w:rsidR="009C09D3" w:rsidRPr="007F3C28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  <w:r w:rsidRPr="007F3C28">
        <w:rPr>
          <w:rFonts w:eastAsia="Times New Roman" w:cs="Times New Roman"/>
          <w:bCs/>
          <w:i/>
          <w:iCs/>
          <w:szCs w:val="28"/>
          <w:lang w:val="uk-UA" w:eastAsia="ru-RU"/>
        </w:rPr>
        <w:t xml:space="preserve">факультету суспільно-гуманітарних наук та права </w:t>
      </w:r>
    </w:p>
    <w:p w:rsidR="009C09D3" w:rsidRPr="007F3C28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</w:p>
    <w:p w:rsidR="009C09D3" w:rsidRPr="007F3C28" w:rsidRDefault="00537A52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8</w:t>
      </w:r>
      <w:r w:rsidR="009C09D3" w:rsidRPr="007F3C28">
        <w:rPr>
          <w:rFonts w:eastAsia="Times New Roman" w:cs="Times New Roman"/>
          <w:szCs w:val="28"/>
          <w:lang w:val="uk-UA" w:eastAsia="ru-RU"/>
        </w:rPr>
        <w:t>. Про затвердження плану роботи випускових кафедр з питань наукової та інноваційної діяльності та міжнародного співробітництва</w:t>
      </w:r>
    </w:p>
    <w:p w:rsidR="009C09D3" w:rsidRPr="007F3C28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i/>
          <w:iCs/>
          <w:szCs w:val="28"/>
          <w:lang w:val="uk-UA" w:eastAsia="ru-RU"/>
        </w:rPr>
      </w:pPr>
      <w:r w:rsidRPr="007F3C28">
        <w:rPr>
          <w:rFonts w:eastAsia="Times New Roman" w:cs="Times New Roman"/>
          <w:b/>
          <w:bCs/>
          <w:szCs w:val="28"/>
          <w:lang w:val="uk-UA" w:eastAsia="ru-RU"/>
        </w:rPr>
        <w:t>Доповідає: </w:t>
      </w:r>
      <w:r w:rsidRPr="007F3C28">
        <w:rPr>
          <w:rFonts w:eastAsia="Times New Roman" w:cs="Times New Roman"/>
          <w:i/>
          <w:iCs/>
          <w:szCs w:val="28"/>
          <w:lang w:val="uk-UA" w:eastAsia="ru-RU"/>
        </w:rPr>
        <w:t>заступник декана з науково-дослідної роботи</w:t>
      </w:r>
    </w:p>
    <w:p w:rsidR="009C09D3" w:rsidRPr="007F3C28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i/>
          <w:iCs/>
          <w:szCs w:val="28"/>
          <w:lang w:val="uk-UA" w:eastAsia="ru-RU"/>
        </w:rPr>
      </w:pPr>
      <w:r w:rsidRPr="007F3C28">
        <w:rPr>
          <w:rFonts w:eastAsia="Times New Roman" w:cs="Times New Roman"/>
          <w:i/>
          <w:iCs/>
          <w:szCs w:val="28"/>
          <w:lang w:val="uk-UA" w:eastAsia="ru-RU"/>
        </w:rPr>
        <w:t>та питань міжнародного співробітництва,</w:t>
      </w:r>
    </w:p>
    <w:p w:rsidR="009C09D3" w:rsidRPr="007F3C28" w:rsidRDefault="00537A52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9</w:t>
      </w:r>
      <w:r w:rsidR="009C09D3" w:rsidRPr="007F3C28">
        <w:rPr>
          <w:rFonts w:eastAsia="Times New Roman" w:cs="Times New Roman"/>
          <w:szCs w:val="28"/>
          <w:lang w:val="uk-UA" w:eastAsia="ru-RU"/>
        </w:rPr>
        <w:t>. Про призначення голови науково-методичної ради факультету суспільно-гуманітарних наук та права.</w:t>
      </w:r>
    </w:p>
    <w:p w:rsidR="009C09D3" w:rsidRPr="007F3C28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7F3C28">
        <w:rPr>
          <w:rFonts w:eastAsia="Times New Roman" w:cs="Times New Roman"/>
          <w:b/>
          <w:szCs w:val="28"/>
          <w:lang w:val="uk-UA" w:eastAsia="ru-RU"/>
        </w:rPr>
        <w:t xml:space="preserve">Доповідає: </w:t>
      </w:r>
      <w:r w:rsidRPr="007F3C28">
        <w:rPr>
          <w:rFonts w:eastAsia="Times New Roman" w:cs="Times New Roman"/>
          <w:i/>
          <w:szCs w:val="28"/>
          <w:lang w:val="uk-UA" w:eastAsia="ru-RU"/>
        </w:rPr>
        <w:t>голова вченої ради</w:t>
      </w:r>
      <w:r w:rsidRPr="007F3C28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:rsidR="009C09D3" w:rsidRPr="007F3C28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  <w:r w:rsidRPr="007F3C28">
        <w:rPr>
          <w:rFonts w:eastAsia="Times New Roman" w:cs="Times New Roman"/>
          <w:bCs/>
          <w:i/>
          <w:iCs/>
          <w:szCs w:val="28"/>
          <w:lang w:val="uk-UA" w:eastAsia="ru-RU"/>
        </w:rPr>
        <w:t>факультету суспільно-</w:t>
      </w:r>
    </w:p>
    <w:p w:rsidR="009C09D3" w:rsidRPr="007F3C28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szCs w:val="28"/>
          <w:lang w:val="uk-UA" w:eastAsia="ru-RU"/>
        </w:rPr>
      </w:pPr>
      <w:r w:rsidRPr="007F3C28">
        <w:rPr>
          <w:rFonts w:eastAsia="Times New Roman" w:cs="Times New Roman"/>
          <w:bCs/>
          <w:i/>
          <w:iCs/>
          <w:szCs w:val="28"/>
          <w:lang w:val="uk-UA" w:eastAsia="ru-RU"/>
        </w:rPr>
        <w:t>гуманітарних наук та права</w:t>
      </w:r>
    </w:p>
    <w:p w:rsidR="009C09D3" w:rsidRPr="007F3C28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9C09D3" w:rsidRPr="007F3C28" w:rsidRDefault="00537A52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10</w:t>
      </w:r>
      <w:r w:rsidR="009C09D3" w:rsidRPr="007F3C28">
        <w:rPr>
          <w:rFonts w:eastAsia="Times New Roman" w:cs="Times New Roman"/>
          <w:szCs w:val="28"/>
          <w:lang w:val="uk-UA" w:eastAsia="ru-RU"/>
        </w:rPr>
        <w:t xml:space="preserve">. Про оновлення навчального контенту на сайті Центру освітніх дистанційних технологій на І семестр </w:t>
      </w:r>
    </w:p>
    <w:p w:rsidR="009C09D3" w:rsidRPr="007F3C28" w:rsidRDefault="009C09D3" w:rsidP="009C09D3">
      <w:pPr>
        <w:shd w:val="clear" w:color="auto" w:fill="FFFFFF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3C28">
        <w:rPr>
          <w:rFonts w:eastAsia="Times New Roman" w:cs="Times New Roman"/>
          <w:b/>
          <w:bCs/>
          <w:szCs w:val="28"/>
          <w:lang w:val="uk-UA" w:eastAsia="ru-RU"/>
        </w:rPr>
        <w:t>Доповідають: </w:t>
      </w:r>
      <w:r w:rsidRPr="007F3C28">
        <w:rPr>
          <w:rFonts w:eastAsia="Times New Roman" w:cs="Times New Roman"/>
          <w:b/>
          <w:bCs/>
          <w:i/>
          <w:iCs/>
          <w:szCs w:val="28"/>
          <w:lang w:val="uk-UA" w:eastAsia="ru-RU"/>
        </w:rPr>
        <w:t>завідувачі кафедр</w:t>
      </w:r>
    </w:p>
    <w:p w:rsidR="009C09D3" w:rsidRPr="007F3C28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  <w:r w:rsidRPr="007F3C28">
        <w:rPr>
          <w:rFonts w:eastAsia="Times New Roman" w:cs="Times New Roman"/>
          <w:bCs/>
          <w:i/>
          <w:iCs/>
          <w:szCs w:val="28"/>
          <w:lang w:val="uk-UA" w:eastAsia="ru-RU"/>
        </w:rPr>
        <w:t xml:space="preserve">факультету суспільно-гуманітарних наук та права </w:t>
      </w:r>
    </w:p>
    <w:p w:rsidR="009C09D3" w:rsidRPr="007F3C28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9C09D3" w:rsidRPr="007F3C28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F3C28">
        <w:rPr>
          <w:rFonts w:eastAsia="Times New Roman" w:cs="Times New Roman"/>
          <w:szCs w:val="28"/>
          <w:lang w:val="uk-UA" w:eastAsia="ru-RU"/>
        </w:rPr>
        <w:t>1</w:t>
      </w:r>
      <w:r w:rsidR="00537A52">
        <w:rPr>
          <w:rFonts w:eastAsia="Times New Roman" w:cs="Times New Roman"/>
          <w:szCs w:val="28"/>
          <w:lang w:val="uk-UA" w:eastAsia="ru-RU"/>
        </w:rPr>
        <w:t>1</w:t>
      </w:r>
      <w:r w:rsidRPr="007F3C28">
        <w:rPr>
          <w:rFonts w:eastAsia="Times New Roman" w:cs="Times New Roman"/>
          <w:szCs w:val="28"/>
          <w:lang w:val="uk-UA" w:eastAsia="ru-RU"/>
        </w:rPr>
        <w:t>. Про відповідність ліцензійним вимогам НПП факультету</w:t>
      </w:r>
    </w:p>
    <w:p w:rsidR="009C09D3" w:rsidRPr="007F3C28" w:rsidRDefault="009C09D3" w:rsidP="009C09D3">
      <w:pPr>
        <w:shd w:val="clear" w:color="auto" w:fill="FFFFFF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3C28">
        <w:rPr>
          <w:rFonts w:eastAsia="Times New Roman" w:cs="Times New Roman"/>
          <w:b/>
          <w:bCs/>
          <w:szCs w:val="28"/>
          <w:lang w:val="uk-UA" w:eastAsia="ru-RU"/>
        </w:rPr>
        <w:t>Доповідають: </w:t>
      </w:r>
      <w:r w:rsidRPr="007F3C28">
        <w:rPr>
          <w:rFonts w:eastAsia="Times New Roman" w:cs="Times New Roman"/>
          <w:b/>
          <w:bCs/>
          <w:i/>
          <w:iCs/>
          <w:szCs w:val="28"/>
          <w:lang w:val="uk-UA" w:eastAsia="ru-RU"/>
        </w:rPr>
        <w:t>завідувачі кафедр</w:t>
      </w:r>
    </w:p>
    <w:p w:rsidR="009C09D3" w:rsidRPr="007F3C28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  <w:r w:rsidRPr="007F3C28">
        <w:rPr>
          <w:rFonts w:eastAsia="Times New Roman" w:cs="Times New Roman"/>
          <w:bCs/>
          <w:i/>
          <w:iCs/>
          <w:szCs w:val="28"/>
          <w:lang w:val="uk-UA" w:eastAsia="ru-RU"/>
        </w:rPr>
        <w:t xml:space="preserve">факультету суспільно-гуманітарних наук та права </w:t>
      </w:r>
    </w:p>
    <w:p w:rsidR="009C09D3" w:rsidRPr="007F3C28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9C09D3" w:rsidRDefault="009C09D3" w:rsidP="009C09D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F3C28">
        <w:rPr>
          <w:rFonts w:eastAsia="Times New Roman" w:cs="Times New Roman"/>
          <w:szCs w:val="28"/>
          <w:lang w:eastAsia="ru-RU"/>
        </w:rPr>
        <w:t>1</w:t>
      </w:r>
      <w:r w:rsidR="00537A52">
        <w:rPr>
          <w:rFonts w:eastAsia="Times New Roman" w:cs="Times New Roman"/>
          <w:szCs w:val="28"/>
          <w:lang w:val="uk-UA" w:eastAsia="ru-RU"/>
        </w:rPr>
        <w:t>2</w:t>
      </w:r>
      <w:r w:rsidRPr="007F3C28">
        <w:rPr>
          <w:rFonts w:eastAsia="Times New Roman" w:cs="Times New Roman"/>
          <w:szCs w:val="28"/>
          <w:lang w:eastAsia="ru-RU"/>
        </w:rPr>
        <w:t xml:space="preserve">. Про 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затвердження</w:t>
      </w:r>
      <w:proofErr w:type="spellEnd"/>
      <w:r w:rsidRPr="007F3C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графіку</w:t>
      </w:r>
      <w:proofErr w:type="spellEnd"/>
      <w:r w:rsidRPr="007F3C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 w:rsidRPr="007F3C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настановчих</w:t>
      </w:r>
      <w:proofErr w:type="spellEnd"/>
      <w:r w:rsidRPr="007F3C28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звітних</w:t>
      </w:r>
      <w:proofErr w:type="spellEnd"/>
      <w:r w:rsidRPr="007F3C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конференцій</w:t>
      </w:r>
      <w:proofErr w:type="spellEnd"/>
      <w:r w:rsidRPr="007F3C28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виробничих</w:t>
      </w:r>
      <w:proofErr w:type="spellEnd"/>
      <w:r w:rsidRPr="009C09D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C09D3">
        <w:rPr>
          <w:rFonts w:eastAsia="Times New Roman" w:cs="Times New Roman"/>
          <w:szCs w:val="28"/>
          <w:lang w:eastAsia="ru-RU"/>
        </w:rPr>
        <w:t>науково-дослідних</w:t>
      </w:r>
      <w:proofErr w:type="spellEnd"/>
      <w:r w:rsidRPr="009C09D3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9C09D3">
        <w:rPr>
          <w:rFonts w:eastAsia="Times New Roman" w:cs="Times New Roman"/>
          <w:szCs w:val="28"/>
          <w:lang w:eastAsia="ru-RU"/>
        </w:rPr>
        <w:t>навчальних</w:t>
      </w:r>
      <w:proofErr w:type="spellEnd"/>
      <w:r w:rsidRPr="009C09D3">
        <w:rPr>
          <w:rFonts w:eastAsia="Times New Roman" w:cs="Times New Roman"/>
          <w:szCs w:val="28"/>
          <w:lang w:eastAsia="ru-RU"/>
        </w:rPr>
        <w:t xml:space="preserve"> практик на 2024-2025 н. р.</w:t>
      </w:r>
    </w:p>
    <w:p w:rsidR="009C09D3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i/>
          <w:iCs/>
          <w:szCs w:val="28"/>
          <w:lang w:val="uk-UA" w:eastAsia="ru-RU"/>
        </w:rPr>
      </w:pPr>
      <w:r w:rsidRPr="00D9373C">
        <w:rPr>
          <w:rFonts w:eastAsia="Times New Roman" w:cs="Times New Roman"/>
          <w:b/>
          <w:bCs/>
          <w:szCs w:val="28"/>
          <w:lang w:val="uk-UA" w:eastAsia="ru-RU"/>
        </w:rPr>
        <w:t>Доповіда</w:t>
      </w:r>
      <w:r>
        <w:rPr>
          <w:rFonts w:eastAsia="Times New Roman" w:cs="Times New Roman"/>
          <w:b/>
          <w:bCs/>
          <w:szCs w:val="28"/>
          <w:lang w:val="uk-UA" w:eastAsia="ru-RU"/>
        </w:rPr>
        <w:t>є</w:t>
      </w:r>
      <w:r w:rsidRPr="00D9373C">
        <w:rPr>
          <w:rFonts w:eastAsia="Times New Roman" w:cs="Times New Roman"/>
          <w:b/>
          <w:bCs/>
          <w:szCs w:val="28"/>
          <w:lang w:val="uk-UA" w:eastAsia="ru-RU"/>
        </w:rPr>
        <w:t>: </w:t>
      </w:r>
      <w:r w:rsidRPr="00D9373C">
        <w:rPr>
          <w:rFonts w:eastAsia="Times New Roman" w:cs="Times New Roman"/>
          <w:i/>
          <w:iCs/>
          <w:szCs w:val="28"/>
          <w:lang w:val="uk-UA" w:eastAsia="ru-RU"/>
        </w:rPr>
        <w:t>заступник декана</w:t>
      </w:r>
    </w:p>
    <w:p w:rsidR="009C09D3" w:rsidRPr="00E72368" w:rsidRDefault="009C09D3" w:rsidP="009C09D3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  <w:r w:rsidRPr="00D9373C">
        <w:rPr>
          <w:rFonts w:eastAsia="Times New Roman" w:cs="Times New Roman"/>
          <w:i/>
          <w:iCs/>
          <w:szCs w:val="28"/>
          <w:lang w:val="uk-UA" w:eastAsia="ru-RU"/>
        </w:rPr>
        <w:t xml:space="preserve"> з </w:t>
      </w:r>
      <w:r>
        <w:rPr>
          <w:rFonts w:eastAsia="Times New Roman" w:cs="Times New Roman"/>
          <w:i/>
          <w:iCs/>
          <w:szCs w:val="28"/>
          <w:lang w:val="uk-UA" w:eastAsia="ru-RU"/>
        </w:rPr>
        <w:t>виховної роботи</w:t>
      </w:r>
      <w:r w:rsidRPr="00F8631F">
        <w:rPr>
          <w:rFonts w:eastAsia="Times New Roman" w:cs="Times New Roman"/>
          <w:i/>
          <w:iCs/>
          <w:szCs w:val="28"/>
          <w:lang w:val="uk-UA" w:eastAsia="ru-RU"/>
        </w:rPr>
        <w:t xml:space="preserve"> та практик</w:t>
      </w:r>
      <w:r w:rsidR="00E72368">
        <w:rPr>
          <w:rFonts w:eastAsia="Times New Roman" w:cs="Times New Roman"/>
          <w:i/>
          <w:iCs/>
          <w:szCs w:val="28"/>
          <w:lang w:val="uk-UA" w:eastAsia="ru-RU"/>
        </w:rPr>
        <w:t>,</w:t>
      </w:r>
    </w:p>
    <w:p w:rsidR="009C09D3" w:rsidRDefault="009C09D3" w:rsidP="009C09D3">
      <w:pPr>
        <w:shd w:val="clear" w:color="auto" w:fill="FFFFFF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lang w:val="uk-UA" w:eastAsia="ru-RU"/>
        </w:rPr>
        <w:t>завідувачі кафедр</w:t>
      </w:r>
    </w:p>
    <w:p w:rsidR="009C09D3" w:rsidRDefault="009C09D3" w:rsidP="00537A52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  <w:r>
        <w:rPr>
          <w:rFonts w:eastAsia="Times New Roman" w:cs="Times New Roman"/>
          <w:bCs/>
          <w:i/>
          <w:iCs/>
          <w:szCs w:val="28"/>
          <w:lang w:val="uk-UA" w:eastAsia="ru-RU"/>
        </w:rPr>
        <w:t>факультету суспільно-гуманітарних наук та права</w:t>
      </w:r>
    </w:p>
    <w:p w:rsidR="00E72368" w:rsidRDefault="00E72368" w:rsidP="00537A52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</w:p>
    <w:p w:rsidR="00E72368" w:rsidRDefault="00E72368" w:rsidP="00537A52">
      <w:pPr>
        <w:shd w:val="clear" w:color="auto" w:fill="FFFFFF"/>
        <w:spacing w:after="0"/>
        <w:jc w:val="right"/>
        <w:rPr>
          <w:rFonts w:eastAsia="Times New Roman" w:cs="Times New Roman"/>
          <w:bCs/>
          <w:i/>
          <w:iCs/>
          <w:szCs w:val="28"/>
          <w:lang w:val="uk-UA" w:eastAsia="ru-RU"/>
        </w:rPr>
      </w:pPr>
    </w:p>
    <w:p w:rsidR="00C347FA" w:rsidRDefault="00C347FA" w:rsidP="00C347FA">
      <w:pPr>
        <w:shd w:val="clear" w:color="auto" w:fill="FFFFFF"/>
        <w:spacing w:after="0"/>
        <w:jc w:val="center"/>
        <w:rPr>
          <w:rFonts w:eastAsia="Times New Roman" w:cs="Times New Roman"/>
          <w:bCs/>
          <w:szCs w:val="28"/>
          <w:lang w:val="uk-UA" w:eastAsia="ru-RU"/>
        </w:rPr>
      </w:pPr>
    </w:p>
    <w:p w:rsidR="00E72368" w:rsidRPr="00C347FA" w:rsidRDefault="00E72368" w:rsidP="00C347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bookmarkStart w:id="0" w:name="_GoBack"/>
      <w:bookmarkEnd w:id="0"/>
      <w:r w:rsidRPr="00C347FA">
        <w:rPr>
          <w:rFonts w:eastAsia="Times New Roman" w:cs="Times New Roman"/>
          <w:bCs/>
          <w:szCs w:val="28"/>
          <w:lang w:val="uk-UA" w:eastAsia="ru-RU"/>
        </w:rPr>
        <w:t>Секретар вченої ради факультету суспільно-гуманітарних наук та права</w:t>
      </w:r>
    </w:p>
    <w:p w:rsidR="00F12C76" w:rsidRPr="00C347FA" w:rsidRDefault="00F12C76" w:rsidP="006C0B77">
      <w:pPr>
        <w:spacing w:after="0"/>
        <w:ind w:firstLine="709"/>
        <w:jc w:val="both"/>
      </w:pPr>
    </w:p>
    <w:sectPr w:rsidR="00F12C76" w:rsidRPr="00C347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D3"/>
    <w:rsid w:val="00087C78"/>
    <w:rsid w:val="001F44B1"/>
    <w:rsid w:val="00537A52"/>
    <w:rsid w:val="006C0B77"/>
    <w:rsid w:val="007F3C28"/>
    <w:rsid w:val="008242FF"/>
    <w:rsid w:val="00870751"/>
    <w:rsid w:val="00922C48"/>
    <w:rsid w:val="009C09D3"/>
    <w:rsid w:val="00B915B7"/>
    <w:rsid w:val="00C347FA"/>
    <w:rsid w:val="00E72368"/>
    <w:rsid w:val="00EA59DF"/>
    <w:rsid w:val="00EE4070"/>
    <w:rsid w:val="00F12C76"/>
    <w:rsid w:val="00F7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12BF"/>
  <w15:chartTrackingRefBased/>
  <w15:docId w15:val="{E63E5E2B-44FF-4775-8111-A3C2683C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9D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2025-02-19T16:20:00Z</dcterms:created>
  <dcterms:modified xsi:type="dcterms:W3CDTF">2025-02-19T16:20:00Z</dcterms:modified>
</cp:coreProperties>
</file>