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C9983" w14:textId="77777777" w:rsidR="00B0084D" w:rsidRPr="0006567F" w:rsidRDefault="00B0084D" w:rsidP="00B0084D">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МІНІСТЕРСТВО ОСВІТИ І НАУКИ УКРАЇНИ</w:t>
      </w:r>
    </w:p>
    <w:p w14:paraId="55927B32" w14:textId="77777777" w:rsidR="00313820" w:rsidRPr="0006567F" w:rsidRDefault="00313820" w:rsidP="00B0084D">
      <w:pPr>
        <w:spacing w:after="0" w:line="240" w:lineRule="auto"/>
        <w:jc w:val="center"/>
        <w:rPr>
          <w:rFonts w:ascii="Times New Roman" w:hAnsi="Times New Roman" w:cs="Times New Roman"/>
          <w:b/>
          <w:sz w:val="28"/>
          <w:szCs w:val="28"/>
        </w:rPr>
      </w:pPr>
    </w:p>
    <w:p w14:paraId="75FFEC2D" w14:textId="77777777" w:rsidR="00737EEF" w:rsidRPr="0006567F" w:rsidRDefault="00B0084D"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w:t>
      </w:r>
      <w:r w:rsidR="00313820" w:rsidRPr="0006567F">
        <w:rPr>
          <w:rFonts w:ascii="Times New Roman" w:hAnsi="Times New Roman" w:cs="Times New Roman"/>
          <w:b/>
          <w:sz w:val="28"/>
          <w:szCs w:val="28"/>
        </w:rPr>
        <w:t>елітопольський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державний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педагогічний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університет</w:t>
      </w:r>
      <w:r w:rsidRPr="0006567F">
        <w:rPr>
          <w:rFonts w:ascii="Times New Roman" w:hAnsi="Times New Roman" w:cs="Times New Roman"/>
          <w:b/>
          <w:sz w:val="28"/>
          <w:szCs w:val="28"/>
        </w:rPr>
        <w:t xml:space="preserve"> </w:t>
      </w:r>
    </w:p>
    <w:p w14:paraId="5043E00A" w14:textId="2B2999D9" w:rsidR="00795C7D" w:rsidRPr="0006567F" w:rsidRDefault="00313820"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імені</w:t>
      </w:r>
      <w:r w:rsidR="00B0084D" w:rsidRPr="0006567F">
        <w:rPr>
          <w:rFonts w:ascii="Times New Roman" w:hAnsi="Times New Roman" w:cs="Times New Roman"/>
          <w:b/>
          <w:sz w:val="28"/>
          <w:szCs w:val="28"/>
        </w:rPr>
        <w:t xml:space="preserve"> Б</w:t>
      </w:r>
      <w:r w:rsidRPr="0006567F">
        <w:rPr>
          <w:rFonts w:ascii="Times New Roman" w:hAnsi="Times New Roman" w:cs="Times New Roman"/>
          <w:b/>
          <w:sz w:val="28"/>
          <w:szCs w:val="28"/>
        </w:rPr>
        <w:t>огдана</w:t>
      </w:r>
      <w:r w:rsidR="00B0084D" w:rsidRPr="0006567F">
        <w:rPr>
          <w:rFonts w:ascii="Times New Roman" w:hAnsi="Times New Roman" w:cs="Times New Roman"/>
          <w:b/>
          <w:sz w:val="28"/>
          <w:szCs w:val="28"/>
        </w:rPr>
        <w:t xml:space="preserve"> Х</w:t>
      </w:r>
      <w:r w:rsidRPr="0006567F">
        <w:rPr>
          <w:rFonts w:ascii="Times New Roman" w:hAnsi="Times New Roman" w:cs="Times New Roman"/>
          <w:b/>
          <w:sz w:val="28"/>
          <w:szCs w:val="28"/>
        </w:rPr>
        <w:t>мельницького</w:t>
      </w:r>
    </w:p>
    <w:p w14:paraId="4F4E60D5" w14:textId="7C6D03E7" w:rsidR="005B4E2F" w:rsidRPr="0006567F" w:rsidRDefault="005B4E2F" w:rsidP="00B0084D">
      <w:pPr>
        <w:spacing w:line="240" w:lineRule="auto"/>
        <w:jc w:val="center"/>
        <w:rPr>
          <w:rFonts w:ascii="Times New Roman" w:hAnsi="Times New Roman" w:cs="Times New Roman"/>
          <w:sz w:val="28"/>
          <w:szCs w:val="28"/>
        </w:rPr>
      </w:pPr>
      <w:r w:rsidRPr="0006567F">
        <w:rPr>
          <w:rFonts w:ascii="Times New Roman" w:hAnsi="Times New Roman" w:cs="Times New Roman"/>
          <w:b/>
          <w:sz w:val="28"/>
          <w:szCs w:val="28"/>
        </w:rPr>
        <w:t xml:space="preserve">Факультет </w:t>
      </w:r>
      <w:r w:rsidR="00843563" w:rsidRPr="0006567F">
        <w:rPr>
          <w:rFonts w:ascii="Times New Roman" w:hAnsi="Times New Roman" w:cs="Times New Roman"/>
          <w:b/>
          <w:sz w:val="28"/>
          <w:szCs w:val="28"/>
        </w:rPr>
        <w:t>суспільно-гуманітарних наук та права</w:t>
      </w:r>
      <w:r w:rsidRPr="0006567F">
        <w:rPr>
          <w:rFonts w:ascii="Times New Roman" w:hAnsi="Times New Roman" w:cs="Times New Roman"/>
          <w:b/>
          <w:sz w:val="28"/>
          <w:szCs w:val="28"/>
        </w:rPr>
        <w:br/>
        <w:t>Кафедра права</w:t>
      </w:r>
    </w:p>
    <w:p w14:paraId="6341ED05" w14:textId="77777777" w:rsidR="005B4E2F" w:rsidRPr="0006567F" w:rsidRDefault="005B4E2F" w:rsidP="00B0084D">
      <w:pPr>
        <w:spacing w:line="240" w:lineRule="auto"/>
        <w:jc w:val="center"/>
        <w:rPr>
          <w:rFonts w:ascii="Times New Roman" w:hAnsi="Times New Roman" w:cs="Times New Roman"/>
          <w:sz w:val="28"/>
          <w:szCs w:val="28"/>
        </w:rPr>
      </w:pPr>
    </w:p>
    <w:p w14:paraId="751212F3" w14:textId="77777777" w:rsidR="00313820" w:rsidRPr="0006567F" w:rsidRDefault="00313820" w:rsidP="00B0084D">
      <w:pPr>
        <w:spacing w:line="240" w:lineRule="auto"/>
        <w:jc w:val="center"/>
        <w:rPr>
          <w:rFonts w:ascii="Times New Roman" w:hAnsi="Times New Roman" w:cs="Times New Roman"/>
          <w:sz w:val="28"/>
          <w:szCs w:val="28"/>
        </w:rPr>
      </w:pPr>
    </w:p>
    <w:p w14:paraId="7F88A409" w14:textId="77777777" w:rsidR="00313820" w:rsidRPr="0006567F" w:rsidRDefault="00313820" w:rsidP="00B0084D">
      <w:pPr>
        <w:spacing w:line="240" w:lineRule="auto"/>
        <w:jc w:val="center"/>
        <w:rPr>
          <w:rFonts w:ascii="Times New Roman" w:hAnsi="Times New Roman" w:cs="Times New Roman"/>
          <w:sz w:val="28"/>
          <w:szCs w:val="28"/>
        </w:rPr>
      </w:pPr>
    </w:p>
    <w:p w14:paraId="53F14912" w14:textId="77777777" w:rsidR="00795C7D" w:rsidRPr="0006567F" w:rsidRDefault="00795C7D" w:rsidP="00795C7D">
      <w:pPr>
        <w:pStyle w:val="Default"/>
        <w:ind w:left="4248" w:firstLine="708"/>
        <w:rPr>
          <w:bCs/>
          <w:sz w:val="28"/>
          <w:szCs w:val="28"/>
          <w:lang w:val="uk-UA"/>
        </w:rPr>
      </w:pPr>
      <w:r w:rsidRPr="0006567F">
        <w:rPr>
          <w:bCs/>
          <w:sz w:val="28"/>
          <w:szCs w:val="28"/>
          <w:lang w:val="uk-UA"/>
        </w:rPr>
        <w:t xml:space="preserve">Затверджено на засіданні кафедри права </w:t>
      </w:r>
    </w:p>
    <w:p w14:paraId="6A8D1ECA" w14:textId="244CF7B0" w:rsidR="00795C7D" w:rsidRPr="0006567F" w:rsidRDefault="00795C7D" w:rsidP="00795C7D">
      <w:pPr>
        <w:pStyle w:val="aa"/>
        <w:ind w:left="4956"/>
        <w:rPr>
          <w:bCs/>
          <w:sz w:val="28"/>
          <w:szCs w:val="28"/>
        </w:rPr>
      </w:pPr>
      <w:r w:rsidRPr="0006567F">
        <w:rPr>
          <w:bCs/>
          <w:sz w:val="28"/>
          <w:szCs w:val="28"/>
        </w:rPr>
        <w:t>Завідувач кафедри права підпис</w:t>
      </w:r>
    </w:p>
    <w:p w14:paraId="42E310C3" w14:textId="2586AE84" w:rsidR="00795C7D" w:rsidRPr="0006567F" w:rsidRDefault="005D67B4" w:rsidP="00795C7D">
      <w:pPr>
        <w:pStyle w:val="aa"/>
        <w:ind w:left="4248" w:firstLine="708"/>
        <w:rPr>
          <w:bCs/>
          <w:sz w:val="28"/>
          <w:szCs w:val="28"/>
        </w:rPr>
      </w:pPr>
      <w:proofErr w:type="spellStart"/>
      <w:r w:rsidRPr="0009442B">
        <w:rPr>
          <w:bCs/>
          <w:sz w:val="28"/>
          <w:szCs w:val="28"/>
        </w:rPr>
        <w:t>Предместніков</w:t>
      </w:r>
      <w:proofErr w:type="spellEnd"/>
      <w:r w:rsidRPr="0009442B">
        <w:rPr>
          <w:bCs/>
          <w:sz w:val="28"/>
          <w:szCs w:val="28"/>
        </w:rPr>
        <w:t xml:space="preserve"> Олег </w:t>
      </w:r>
      <w:proofErr w:type="spellStart"/>
      <w:r w:rsidRPr="0009442B">
        <w:rPr>
          <w:bCs/>
          <w:sz w:val="28"/>
          <w:szCs w:val="28"/>
        </w:rPr>
        <w:t>Гарійович</w:t>
      </w:r>
      <w:proofErr w:type="spellEnd"/>
      <w:r w:rsidR="00795C7D" w:rsidRPr="0006567F">
        <w:rPr>
          <w:bCs/>
          <w:sz w:val="28"/>
          <w:szCs w:val="28"/>
        </w:rPr>
        <w:t xml:space="preserve"> </w:t>
      </w:r>
    </w:p>
    <w:p w14:paraId="0920FB76" w14:textId="3168F914" w:rsidR="002F4345" w:rsidRPr="0006567F" w:rsidRDefault="002F4345" w:rsidP="00795C7D">
      <w:pPr>
        <w:pStyle w:val="aa"/>
        <w:ind w:left="4248" w:firstLine="708"/>
        <w:rPr>
          <w:bCs/>
          <w:sz w:val="28"/>
          <w:szCs w:val="28"/>
        </w:rPr>
      </w:pPr>
      <w:r w:rsidRPr="0006567F">
        <w:rPr>
          <w:bCs/>
          <w:sz w:val="28"/>
          <w:szCs w:val="28"/>
        </w:rPr>
        <w:t>протокол № 2 від 02 вересня 202</w:t>
      </w:r>
      <w:r w:rsidR="0009442B">
        <w:rPr>
          <w:bCs/>
          <w:sz w:val="28"/>
          <w:szCs w:val="28"/>
          <w:lang w:val="ru-RU"/>
        </w:rPr>
        <w:t xml:space="preserve">5 </w:t>
      </w:r>
      <w:r w:rsidRPr="0006567F">
        <w:rPr>
          <w:bCs/>
          <w:sz w:val="28"/>
          <w:szCs w:val="28"/>
        </w:rPr>
        <w:t>р</w:t>
      </w:r>
    </w:p>
    <w:p w14:paraId="4DD16ECA" w14:textId="77777777" w:rsidR="00795C7D" w:rsidRPr="0006567F" w:rsidRDefault="00795C7D" w:rsidP="00795C7D">
      <w:pPr>
        <w:pStyle w:val="110"/>
        <w:ind w:left="0"/>
        <w:rPr>
          <w:b w:val="0"/>
          <w:sz w:val="28"/>
          <w:szCs w:val="28"/>
        </w:rPr>
      </w:pPr>
    </w:p>
    <w:p w14:paraId="53279DC4" w14:textId="77777777" w:rsidR="00795C7D" w:rsidRPr="0006567F" w:rsidRDefault="00795C7D" w:rsidP="00795C7D">
      <w:pPr>
        <w:spacing w:line="240" w:lineRule="auto"/>
        <w:rPr>
          <w:rFonts w:ascii="Times New Roman" w:hAnsi="Times New Roman" w:cs="Times New Roman"/>
          <w:sz w:val="28"/>
          <w:szCs w:val="28"/>
        </w:rPr>
      </w:pPr>
    </w:p>
    <w:p w14:paraId="370F3E51" w14:textId="77777777" w:rsidR="005B4E2F" w:rsidRPr="0006567F" w:rsidRDefault="005B4E2F" w:rsidP="00B0084D">
      <w:pPr>
        <w:spacing w:line="240" w:lineRule="auto"/>
        <w:jc w:val="center"/>
        <w:rPr>
          <w:rFonts w:ascii="Times New Roman" w:hAnsi="Times New Roman" w:cs="Times New Roman"/>
          <w:sz w:val="28"/>
          <w:szCs w:val="28"/>
        </w:rPr>
      </w:pPr>
    </w:p>
    <w:p w14:paraId="21A74C71" w14:textId="77777777" w:rsidR="00562513" w:rsidRPr="0006567F" w:rsidRDefault="00562513" w:rsidP="00B0084D">
      <w:pPr>
        <w:spacing w:line="240" w:lineRule="auto"/>
        <w:jc w:val="center"/>
        <w:rPr>
          <w:rFonts w:ascii="Times New Roman" w:hAnsi="Times New Roman" w:cs="Times New Roman"/>
          <w:sz w:val="28"/>
          <w:szCs w:val="28"/>
        </w:rPr>
      </w:pPr>
    </w:p>
    <w:p w14:paraId="5ED0AE2E" w14:textId="50FFF610" w:rsidR="00B0084D" w:rsidRPr="0006567F" w:rsidRDefault="00A91667" w:rsidP="00B0084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Робоча програма </w:t>
      </w:r>
      <w:r w:rsidR="005B4E2F" w:rsidRPr="0006567F">
        <w:rPr>
          <w:rFonts w:ascii="Times New Roman" w:hAnsi="Times New Roman" w:cs="Times New Roman"/>
          <w:sz w:val="28"/>
          <w:szCs w:val="28"/>
        </w:rPr>
        <w:t xml:space="preserve">з </w:t>
      </w:r>
      <w:r w:rsidR="00795C7D" w:rsidRPr="0006567F">
        <w:rPr>
          <w:rFonts w:ascii="Times New Roman" w:hAnsi="Times New Roman" w:cs="Times New Roman"/>
          <w:sz w:val="28"/>
          <w:szCs w:val="28"/>
        </w:rPr>
        <w:t>навчальної дисципліни</w:t>
      </w:r>
    </w:p>
    <w:p w14:paraId="4E668D3D" w14:textId="17329B3F" w:rsidR="00795C7D" w:rsidRPr="0006567F" w:rsidRDefault="00795C7D" w:rsidP="00B0084D">
      <w:pPr>
        <w:spacing w:line="240" w:lineRule="auto"/>
        <w:jc w:val="center"/>
        <w:rPr>
          <w:rFonts w:ascii="Times New Roman" w:hAnsi="Times New Roman" w:cs="Times New Roman"/>
          <w:b/>
          <w:bCs/>
          <w:sz w:val="28"/>
          <w:szCs w:val="28"/>
        </w:rPr>
      </w:pPr>
      <w:r w:rsidRPr="0006567F">
        <w:rPr>
          <w:rFonts w:ascii="Times New Roman" w:hAnsi="Times New Roman" w:cs="Times New Roman"/>
          <w:b/>
          <w:bCs/>
          <w:sz w:val="28"/>
          <w:szCs w:val="28"/>
        </w:rPr>
        <w:t>«</w:t>
      </w:r>
      <w:r w:rsidR="00182B8A">
        <w:rPr>
          <w:rFonts w:ascii="Times New Roman" w:hAnsi="Times New Roman" w:cs="Times New Roman"/>
          <w:b/>
          <w:bCs/>
          <w:sz w:val="28"/>
          <w:szCs w:val="28"/>
        </w:rPr>
        <w:t>Юридична деонтологія</w:t>
      </w:r>
      <w:r w:rsidR="00EB46AF" w:rsidRPr="0006567F">
        <w:rPr>
          <w:rFonts w:ascii="Times New Roman" w:hAnsi="Times New Roman" w:cs="Times New Roman"/>
          <w:b/>
          <w:bCs/>
          <w:sz w:val="28"/>
          <w:szCs w:val="28"/>
        </w:rPr>
        <w:t xml:space="preserve">» </w:t>
      </w:r>
    </w:p>
    <w:p w14:paraId="51780BF1" w14:textId="36600FAC" w:rsidR="00795C7D" w:rsidRPr="0006567F" w:rsidRDefault="00795C7D" w:rsidP="00B0084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що викладається в межах ООП «Право»</w:t>
      </w:r>
    </w:p>
    <w:p w14:paraId="497D5585" w14:textId="00F0D19D" w:rsidR="00795C7D" w:rsidRPr="0006567F" w:rsidRDefault="00795C7D" w:rsidP="00795C7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першого (бакалаврського) рівня вищої освіти</w:t>
      </w:r>
    </w:p>
    <w:p w14:paraId="17B89F1A" w14:textId="77777777" w:rsidR="005B4E2F" w:rsidRPr="0006567F" w:rsidRDefault="005B4E2F" w:rsidP="005B4E2F">
      <w:pPr>
        <w:pStyle w:val="Default"/>
        <w:rPr>
          <w:b/>
          <w:sz w:val="28"/>
          <w:szCs w:val="28"/>
          <w:lang w:val="uk-UA"/>
        </w:rPr>
      </w:pPr>
    </w:p>
    <w:p w14:paraId="20BC60B8" w14:textId="77777777" w:rsidR="005B4E2F" w:rsidRPr="0006567F" w:rsidRDefault="005B4E2F" w:rsidP="005B4E2F">
      <w:pPr>
        <w:pStyle w:val="Default"/>
        <w:jc w:val="right"/>
        <w:rPr>
          <w:b/>
          <w:sz w:val="28"/>
          <w:szCs w:val="28"/>
          <w:lang w:val="uk-UA"/>
        </w:rPr>
      </w:pPr>
    </w:p>
    <w:p w14:paraId="6D7D8264" w14:textId="77777777" w:rsidR="005B4E2F" w:rsidRPr="0006567F" w:rsidRDefault="005B4E2F" w:rsidP="005B4E2F">
      <w:pPr>
        <w:pStyle w:val="110"/>
        <w:ind w:left="0"/>
        <w:rPr>
          <w:b w:val="0"/>
          <w:sz w:val="28"/>
          <w:szCs w:val="28"/>
        </w:rPr>
      </w:pPr>
    </w:p>
    <w:p w14:paraId="37710D20" w14:textId="77777777" w:rsidR="00B0084D" w:rsidRPr="0006567F" w:rsidRDefault="00B0084D" w:rsidP="00B0084D">
      <w:pPr>
        <w:spacing w:line="240" w:lineRule="auto"/>
        <w:jc w:val="center"/>
        <w:rPr>
          <w:rFonts w:ascii="Times New Roman" w:hAnsi="Times New Roman" w:cs="Times New Roman"/>
          <w:sz w:val="28"/>
          <w:szCs w:val="28"/>
        </w:rPr>
      </w:pPr>
    </w:p>
    <w:p w14:paraId="07114345" w14:textId="77777777" w:rsidR="00B0084D" w:rsidRPr="0006567F" w:rsidRDefault="00B0084D" w:rsidP="00B0084D">
      <w:pPr>
        <w:spacing w:line="240" w:lineRule="auto"/>
        <w:jc w:val="center"/>
        <w:rPr>
          <w:rFonts w:ascii="Times New Roman" w:hAnsi="Times New Roman" w:cs="Times New Roman"/>
          <w:sz w:val="28"/>
          <w:szCs w:val="28"/>
        </w:rPr>
      </w:pPr>
    </w:p>
    <w:p w14:paraId="3C567C65" w14:textId="77777777" w:rsidR="00B0084D" w:rsidRPr="0006567F" w:rsidRDefault="00B0084D" w:rsidP="00795C7D">
      <w:pPr>
        <w:spacing w:line="240" w:lineRule="auto"/>
        <w:rPr>
          <w:rFonts w:ascii="Times New Roman" w:hAnsi="Times New Roman" w:cs="Times New Roman"/>
          <w:sz w:val="28"/>
          <w:szCs w:val="28"/>
        </w:rPr>
      </w:pPr>
    </w:p>
    <w:p w14:paraId="4D4915AA" w14:textId="77777777" w:rsidR="00B0084D" w:rsidRPr="0006567F" w:rsidRDefault="00B0084D" w:rsidP="007D029A">
      <w:pPr>
        <w:spacing w:line="240" w:lineRule="auto"/>
        <w:rPr>
          <w:rFonts w:ascii="Times New Roman" w:hAnsi="Times New Roman" w:cs="Times New Roman"/>
          <w:sz w:val="28"/>
          <w:szCs w:val="28"/>
        </w:rPr>
      </w:pPr>
    </w:p>
    <w:p w14:paraId="2F36E1D9" w14:textId="77777777" w:rsidR="003723DD" w:rsidRPr="0006567F" w:rsidRDefault="003723DD" w:rsidP="005B4E2F">
      <w:pPr>
        <w:spacing w:line="240" w:lineRule="auto"/>
        <w:rPr>
          <w:rFonts w:ascii="Times New Roman" w:hAnsi="Times New Roman" w:cs="Times New Roman"/>
          <w:sz w:val="28"/>
          <w:szCs w:val="28"/>
        </w:rPr>
      </w:pPr>
    </w:p>
    <w:p w14:paraId="29ACB354" w14:textId="77777777" w:rsidR="00E70910" w:rsidRPr="0006567F" w:rsidRDefault="00E70910" w:rsidP="005B4E2F">
      <w:pPr>
        <w:spacing w:line="240" w:lineRule="auto"/>
        <w:rPr>
          <w:rFonts w:ascii="Times New Roman" w:hAnsi="Times New Roman" w:cs="Times New Roman"/>
          <w:sz w:val="28"/>
          <w:szCs w:val="28"/>
        </w:rPr>
      </w:pPr>
    </w:p>
    <w:p w14:paraId="7BAFBE28" w14:textId="3DBD145C" w:rsidR="00E70910" w:rsidRDefault="00E70910" w:rsidP="005B4E2F">
      <w:pPr>
        <w:spacing w:line="240" w:lineRule="auto"/>
        <w:rPr>
          <w:rFonts w:ascii="Times New Roman" w:hAnsi="Times New Roman" w:cs="Times New Roman"/>
          <w:sz w:val="28"/>
          <w:szCs w:val="28"/>
        </w:rPr>
      </w:pPr>
    </w:p>
    <w:p w14:paraId="4AC7CF5A" w14:textId="6E6A894F" w:rsidR="002C5B9A" w:rsidRPr="0006567F" w:rsidRDefault="002C5B9A" w:rsidP="005B4E2F">
      <w:pPr>
        <w:spacing w:line="240" w:lineRule="auto"/>
        <w:rPr>
          <w:rFonts w:ascii="Times New Roman" w:hAnsi="Times New Roman" w:cs="Times New Roman"/>
          <w:sz w:val="28"/>
          <w:szCs w:val="28"/>
        </w:rPr>
      </w:pPr>
    </w:p>
    <w:p w14:paraId="23690E4F" w14:textId="2E6870D8" w:rsidR="001063AC" w:rsidRPr="002C5B9A" w:rsidRDefault="00B804F9" w:rsidP="002C5B9A">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Мелітополь-</w:t>
      </w:r>
      <w:r w:rsidR="00B0084D" w:rsidRPr="0006567F">
        <w:rPr>
          <w:rFonts w:ascii="Times New Roman" w:hAnsi="Times New Roman" w:cs="Times New Roman"/>
          <w:sz w:val="28"/>
          <w:szCs w:val="28"/>
        </w:rPr>
        <w:t>Запоріжжя – 202</w:t>
      </w:r>
      <w:r w:rsidR="00413839" w:rsidRPr="0006567F">
        <w:rPr>
          <w:rFonts w:ascii="Times New Roman" w:hAnsi="Times New Roman" w:cs="Times New Roman"/>
          <w:sz w:val="28"/>
          <w:szCs w:val="28"/>
        </w:rPr>
        <w:t>5</w:t>
      </w:r>
      <w:r w:rsidR="00B0084D" w:rsidRPr="0006567F">
        <w:rPr>
          <w:rFonts w:ascii="Times New Roman" w:hAnsi="Times New Roman" w:cs="Times New Roman"/>
          <w:sz w:val="28"/>
          <w:szCs w:val="28"/>
        </w:rPr>
        <w:t xml:space="preserve"> </w:t>
      </w:r>
    </w:p>
    <w:p w14:paraId="4A5B3FAF" w14:textId="11819DBD" w:rsidR="000451B3" w:rsidRPr="0006567F" w:rsidRDefault="00A91667"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Робоча програма</w:t>
      </w:r>
      <w:bookmarkStart w:id="0" w:name="_GoBack"/>
      <w:bookmarkEnd w:id="0"/>
      <w:r w:rsidR="000451B3" w:rsidRPr="0006567F">
        <w:rPr>
          <w:rFonts w:ascii="Times New Roman" w:hAnsi="Times New Roman" w:cs="Times New Roman"/>
          <w:b/>
          <w:bCs/>
          <w:color w:val="000000"/>
          <w:sz w:val="24"/>
          <w:szCs w:val="24"/>
        </w:rPr>
        <w:t xml:space="preserve"> з навчальної дисципліни</w:t>
      </w:r>
    </w:p>
    <w:p w14:paraId="29A70361" w14:textId="15FB0BB7" w:rsidR="000451B3" w:rsidRPr="0006567F"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sidRPr="0006567F">
        <w:rPr>
          <w:rFonts w:ascii="Times New Roman" w:hAnsi="Times New Roman" w:cs="Times New Roman"/>
          <w:b/>
          <w:bCs/>
          <w:color w:val="000000"/>
          <w:sz w:val="24"/>
          <w:szCs w:val="24"/>
        </w:rPr>
        <w:t>«</w:t>
      </w:r>
      <w:r w:rsidR="00182B8A">
        <w:rPr>
          <w:rFonts w:ascii="Times New Roman" w:hAnsi="Times New Roman" w:cs="Times New Roman"/>
          <w:b/>
          <w:bCs/>
          <w:color w:val="000000"/>
          <w:sz w:val="24"/>
          <w:szCs w:val="24"/>
        </w:rPr>
        <w:t>ЮРИДИЧНА ДЕОНТОЛОГІЯ</w:t>
      </w:r>
      <w:r w:rsidRPr="0006567F">
        <w:rPr>
          <w:rFonts w:ascii="Times New Roman" w:hAnsi="Times New Roman" w:cs="Times New Roman"/>
          <w:b/>
          <w:bCs/>
          <w:color w:val="000000"/>
          <w:sz w:val="24"/>
          <w:szCs w:val="24"/>
        </w:rPr>
        <w:t>»</w:t>
      </w:r>
    </w:p>
    <w:p w14:paraId="55B72A9D" w14:textId="2BC44F4E" w:rsidR="000451B3" w:rsidRPr="0006567F" w:rsidRDefault="000451B3" w:rsidP="000451B3">
      <w:pPr>
        <w:spacing w:line="240" w:lineRule="auto"/>
        <w:jc w:val="center"/>
        <w:rPr>
          <w:rFonts w:ascii="Times New Roman" w:hAnsi="Times New Roman" w:cs="Times New Roman"/>
          <w:sz w:val="28"/>
          <w:szCs w:val="28"/>
        </w:rPr>
      </w:pP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5</w:t>
      </w: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6</w:t>
      </w:r>
      <w:r w:rsidRPr="0006567F">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06567F"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06567F" w:rsidRDefault="00200802" w:rsidP="00312F8C">
            <w:pPr>
              <w:pStyle w:val="TableParagraph"/>
              <w:rPr>
                <w:b/>
                <w:sz w:val="24"/>
                <w:szCs w:val="24"/>
              </w:rPr>
            </w:pPr>
            <w:r w:rsidRPr="0006567F">
              <w:rPr>
                <w:b/>
                <w:sz w:val="24"/>
                <w:szCs w:val="24"/>
              </w:rPr>
              <w:t>Назва о</w:t>
            </w:r>
            <w:r w:rsidR="00E0716F" w:rsidRPr="0006567F">
              <w:rPr>
                <w:b/>
                <w:sz w:val="24"/>
                <w:szCs w:val="24"/>
              </w:rPr>
              <w:t>світнього</w:t>
            </w:r>
            <w:r w:rsidR="00312F8C" w:rsidRPr="0006567F">
              <w:rPr>
                <w:b/>
                <w:sz w:val="24"/>
                <w:szCs w:val="24"/>
              </w:rPr>
              <w:t xml:space="preserve"> </w:t>
            </w:r>
            <w:r w:rsidR="00E0716F" w:rsidRPr="0006567F">
              <w:rPr>
                <w:b/>
                <w:sz w:val="24"/>
                <w:szCs w:val="24"/>
              </w:rPr>
              <w:t xml:space="preserve">компонента </w:t>
            </w:r>
            <w:r w:rsidR="00E0716F" w:rsidRPr="0006567F">
              <w:rPr>
                <w:i/>
                <w:sz w:val="24"/>
                <w:szCs w:val="24"/>
              </w:rPr>
              <w:t>(</w:t>
            </w:r>
            <w:r w:rsidRPr="0006567F">
              <w:rPr>
                <w:i/>
                <w:sz w:val="24"/>
                <w:szCs w:val="24"/>
              </w:rPr>
              <w:t xml:space="preserve">обов’язковий </w:t>
            </w:r>
            <w:r w:rsidR="00E0716F" w:rsidRPr="0006567F">
              <w:rPr>
                <w:i/>
                <w:sz w:val="24"/>
                <w:szCs w:val="24"/>
              </w:rPr>
              <w:t>/</w:t>
            </w:r>
            <w:r w:rsidR="00737EEF" w:rsidRPr="0006567F">
              <w:rPr>
                <w:i/>
                <w:sz w:val="24"/>
                <w:szCs w:val="24"/>
              </w:rPr>
              <w:t xml:space="preserve"> </w:t>
            </w:r>
            <w:r w:rsidR="00E0716F" w:rsidRPr="0006567F">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780554FC" w:rsidR="00E0716F" w:rsidRPr="0006567F" w:rsidRDefault="00EA4B9C" w:rsidP="00312F8C">
            <w:pPr>
              <w:pStyle w:val="TableParagraph"/>
              <w:rPr>
                <w:b/>
                <w:sz w:val="24"/>
                <w:szCs w:val="24"/>
              </w:rPr>
            </w:pPr>
            <w:r w:rsidRPr="0006567F">
              <w:rPr>
                <w:b/>
                <w:sz w:val="24"/>
                <w:szCs w:val="24"/>
              </w:rPr>
              <w:t>«</w:t>
            </w:r>
            <w:r w:rsidR="00182B8A">
              <w:rPr>
                <w:b/>
                <w:sz w:val="24"/>
                <w:szCs w:val="24"/>
              </w:rPr>
              <w:t>Юридична деонтологія</w:t>
            </w:r>
            <w:r w:rsidRPr="0006567F">
              <w:rPr>
                <w:b/>
                <w:sz w:val="24"/>
                <w:szCs w:val="24"/>
              </w:rPr>
              <w:t>»</w:t>
            </w:r>
          </w:p>
          <w:p w14:paraId="5F45DD9B" w14:textId="6CA4B881" w:rsidR="00200802" w:rsidRPr="0006567F" w:rsidRDefault="00C63FCC" w:rsidP="00312F8C">
            <w:pPr>
              <w:pStyle w:val="TableParagraph"/>
              <w:rPr>
                <w:i/>
                <w:sz w:val="24"/>
                <w:szCs w:val="24"/>
              </w:rPr>
            </w:pPr>
            <w:r w:rsidRPr="0006567F">
              <w:rPr>
                <w:i/>
                <w:sz w:val="24"/>
                <w:szCs w:val="24"/>
              </w:rPr>
              <w:t>Обов’язковий</w:t>
            </w:r>
          </w:p>
        </w:tc>
      </w:tr>
      <w:tr w:rsidR="00E0716F" w:rsidRPr="0006567F"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06567F" w:rsidRDefault="00200802" w:rsidP="00312F8C">
            <w:pPr>
              <w:pStyle w:val="TableParagraph"/>
              <w:rPr>
                <w:b/>
                <w:spacing w:val="1"/>
                <w:sz w:val="24"/>
                <w:szCs w:val="24"/>
              </w:rPr>
            </w:pPr>
            <w:r w:rsidRPr="0006567F">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06567F" w:rsidRDefault="00200802"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w:t>
            </w:r>
            <w:r w:rsidR="00E0716F" w:rsidRPr="0006567F">
              <w:rPr>
                <w:rFonts w:ascii="Times New Roman" w:hAnsi="Times New Roman" w:cs="Times New Roman"/>
                <w:sz w:val="24"/>
                <w:szCs w:val="24"/>
              </w:rPr>
              <w:t>ерший (бакалаврський</w:t>
            </w:r>
            <w:r w:rsidRPr="0006567F">
              <w:rPr>
                <w:rFonts w:ascii="Times New Roman" w:hAnsi="Times New Roman" w:cs="Times New Roman"/>
                <w:sz w:val="24"/>
                <w:szCs w:val="24"/>
              </w:rPr>
              <w:t>)</w:t>
            </w:r>
          </w:p>
        </w:tc>
      </w:tr>
      <w:tr w:rsidR="00200802" w:rsidRPr="0006567F"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06567F" w:rsidRDefault="00200802" w:rsidP="00312F8C">
            <w:pPr>
              <w:pStyle w:val="TableParagraph"/>
              <w:rPr>
                <w:b/>
                <w:sz w:val="24"/>
                <w:szCs w:val="24"/>
              </w:rPr>
            </w:pPr>
            <w:r w:rsidRPr="0006567F">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06567F" w:rsidRDefault="00F102CA" w:rsidP="0081599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081 Право</w:t>
            </w:r>
          </w:p>
        </w:tc>
      </w:tr>
      <w:tr w:rsidR="00200802" w:rsidRPr="0006567F"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06567F" w:rsidRDefault="00200802" w:rsidP="00312F8C">
            <w:pPr>
              <w:pStyle w:val="TableParagraph"/>
              <w:rPr>
                <w:b/>
                <w:sz w:val="24"/>
                <w:szCs w:val="24"/>
              </w:rPr>
            </w:pPr>
            <w:r w:rsidRPr="0006567F">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06567F" w:rsidRDefault="00562513"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Право</w:t>
            </w:r>
          </w:p>
        </w:tc>
      </w:tr>
      <w:tr w:rsidR="00E0716F" w:rsidRPr="0006567F"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06567F" w:rsidRDefault="00E0716F" w:rsidP="00312F8C">
            <w:pPr>
              <w:pStyle w:val="TableParagraph"/>
              <w:rPr>
                <w:b/>
                <w:sz w:val="24"/>
                <w:szCs w:val="24"/>
              </w:rPr>
            </w:pPr>
            <w:r w:rsidRPr="0006567F">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1B8B98C3" w:rsidR="00E0716F" w:rsidRPr="0006567F" w:rsidRDefault="00E0716F"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5</w:t>
            </w: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6</w:t>
            </w:r>
          </w:p>
        </w:tc>
      </w:tr>
      <w:tr w:rsidR="00200802" w:rsidRPr="0006567F"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06567F" w:rsidRDefault="00200802" w:rsidP="00312F8C">
            <w:pPr>
              <w:pStyle w:val="TableParagraph"/>
              <w:rPr>
                <w:b/>
                <w:sz w:val="24"/>
                <w:szCs w:val="24"/>
              </w:rPr>
            </w:pPr>
            <w:r w:rsidRPr="0006567F">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78287897" w:rsidR="00200802" w:rsidRPr="0006567F" w:rsidRDefault="009D2D4F" w:rsidP="00312F8C">
            <w:pPr>
              <w:tabs>
                <w:tab w:val="left" w:pos="96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І семестр</w:t>
            </w:r>
          </w:p>
        </w:tc>
      </w:tr>
      <w:tr w:rsidR="00E0716F" w:rsidRPr="0006567F"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06567F" w:rsidRDefault="00E0716F" w:rsidP="00312F8C">
            <w:pPr>
              <w:pStyle w:val="TableParagraph"/>
              <w:rPr>
                <w:b/>
                <w:sz w:val="24"/>
                <w:szCs w:val="24"/>
              </w:rPr>
            </w:pPr>
            <w:r w:rsidRPr="0006567F">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5C5362D5" w:rsidR="00E0716F" w:rsidRPr="0006567F" w:rsidRDefault="00B10D74" w:rsidP="00312F8C">
            <w:pPr>
              <w:spacing w:after="0" w:line="240" w:lineRule="auto"/>
              <w:jc w:val="both"/>
              <w:rPr>
                <w:rFonts w:ascii="Times New Roman" w:hAnsi="Times New Roman" w:cs="Times New Roman"/>
                <w:color w:val="000000"/>
                <w:sz w:val="24"/>
                <w:szCs w:val="24"/>
              </w:rPr>
            </w:pPr>
            <w:r w:rsidRPr="0006567F">
              <w:rPr>
                <w:rFonts w:ascii="Times New Roman" w:hAnsi="Times New Roman" w:cs="Times New Roman"/>
                <w:b/>
                <w:bCs/>
                <w:color w:val="000000"/>
                <w:sz w:val="24"/>
                <w:szCs w:val="24"/>
              </w:rPr>
              <w:t>Нікітенко Олександр Іванович</w:t>
            </w:r>
            <w:r w:rsidR="00562513" w:rsidRPr="0006567F">
              <w:rPr>
                <w:rFonts w:ascii="Times New Roman" w:hAnsi="Times New Roman" w:cs="Times New Roman"/>
                <w:color w:val="000000"/>
                <w:sz w:val="24"/>
                <w:szCs w:val="24"/>
              </w:rPr>
              <w:t xml:space="preserve"> – </w:t>
            </w:r>
            <w:r w:rsidRPr="0006567F">
              <w:rPr>
                <w:rFonts w:ascii="Times New Roman" w:hAnsi="Times New Roman" w:cs="Times New Roman"/>
                <w:color w:val="000000"/>
                <w:sz w:val="24"/>
                <w:szCs w:val="24"/>
              </w:rPr>
              <w:t>професор кафедри, доктор юридичних наук, професор</w:t>
            </w:r>
          </w:p>
        </w:tc>
      </w:tr>
      <w:tr w:rsidR="00E0716F" w:rsidRPr="0006567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06567F" w:rsidRDefault="00E0716F" w:rsidP="00312F8C">
            <w:pPr>
              <w:pStyle w:val="TableParagraph"/>
              <w:rPr>
                <w:b/>
                <w:sz w:val="24"/>
                <w:szCs w:val="24"/>
              </w:rPr>
            </w:pPr>
            <w:proofErr w:type="spellStart"/>
            <w:r w:rsidRPr="0006567F">
              <w:rPr>
                <w:b/>
                <w:sz w:val="24"/>
                <w:szCs w:val="24"/>
              </w:rPr>
              <w:t>Профайл</w:t>
            </w:r>
            <w:proofErr w:type="spellEnd"/>
            <w:r w:rsidR="00D70BB4" w:rsidRPr="0006567F">
              <w:rPr>
                <w:b/>
                <w:sz w:val="24"/>
                <w:szCs w:val="24"/>
              </w:rPr>
              <w:t xml:space="preserve"> </w:t>
            </w:r>
            <w:r w:rsidRPr="0006567F">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5D9C0197" w:rsidR="00200802" w:rsidRPr="0006567F" w:rsidRDefault="00B9347A" w:rsidP="009D2D4F">
            <w:pPr>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 xml:space="preserve">ORCID ID: </w:t>
            </w:r>
            <w:hyperlink r:id="rId8" w:history="1">
              <w:r w:rsidR="009D2D4F" w:rsidRPr="005F19C3">
                <w:rPr>
                  <w:rStyle w:val="a3"/>
                  <w:rFonts w:ascii="Times New Roman" w:hAnsi="Times New Roman" w:cs="Times New Roman"/>
                  <w:sz w:val="24"/>
                  <w:szCs w:val="24"/>
                </w:rPr>
                <w:t>https://orcid.org/0000-0002-1456-5585</w:t>
              </w:r>
            </w:hyperlink>
          </w:p>
        </w:tc>
      </w:tr>
      <w:tr w:rsidR="00E0716F" w:rsidRPr="0006567F"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06567F" w:rsidRDefault="00E0716F" w:rsidP="00312F8C">
            <w:pPr>
              <w:pStyle w:val="TableParagraph"/>
              <w:rPr>
                <w:b/>
                <w:sz w:val="24"/>
                <w:szCs w:val="24"/>
              </w:rPr>
            </w:pPr>
            <w:r w:rsidRPr="0006567F">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0D856443" w:rsidR="00E0716F" w:rsidRPr="0006567F" w:rsidRDefault="00E0716F" w:rsidP="00312F8C">
            <w:pPr>
              <w:pStyle w:val="TableParagraph"/>
              <w:rPr>
                <w:sz w:val="24"/>
                <w:szCs w:val="24"/>
              </w:rPr>
            </w:pPr>
            <w:r w:rsidRPr="0006567F">
              <w:rPr>
                <w:sz w:val="24"/>
                <w:szCs w:val="24"/>
              </w:rPr>
              <w:t>+</w:t>
            </w:r>
            <w:r w:rsidR="00B10D74" w:rsidRPr="0006567F">
              <w:rPr>
                <w:sz w:val="24"/>
                <w:szCs w:val="24"/>
              </w:rPr>
              <w:t>380957791480</w:t>
            </w:r>
          </w:p>
          <w:p w14:paraId="4921CD45" w14:textId="5DF42064" w:rsidR="00B10D74" w:rsidRPr="0006567F" w:rsidRDefault="008E4E11" w:rsidP="00312F8C">
            <w:pPr>
              <w:pStyle w:val="TableParagraph"/>
              <w:rPr>
                <w:sz w:val="24"/>
                <w:szCs w:val="24"/>
              </w:rPr>
            </w:pPr>
            <w:hyperlink r:id="rId9" w:history="1">
              <w:r w:rsidR="00B10D74" w:rsidRPr="0006567F">
                <w:rPr>
                  <w:rStyle w:val="a3"/>
                  <w:sz w:val="24"/>
                  <w:szCs w:val="24"/>
                </w:rPr>
                <w:t>Oleksandrnikitenko1949@gmail.com</w:t>
              </w:r>
            </w:hyperlink>
          </w:p>
          <w:p w14:paraId="5867F705" w14:textId="50AE488B" w:rsidR="00E0716F" w:rsidRPr="0006567F" w:rsidRDefault="00E0716F" w:rsidP="00312F8C">
            <w:pPr>
              <w:pStyle w:val="TableParagraph"/>
              <w:rPr>
                <w:sz w:val="24"/>
                <w:szCs w:val="24"/>
              </w:rPr>
            </w:pPr>
            <w:r w:rsidRPr="0006567F">
              <w:rPr>
                <w:sz w:val="24"/>
                <w:szCs w:val="24"/>
              </w:rPr>
              <w:t xml:space="preserve">Онлайн-консультації: через систему центру освітніх дистанційних технологій, </w:t>
            </w:r>
            <w:proofErr w:type="spellStart"/>
            <w:r w:rsidRPr="0006567F">
              <w:rPr>
                <w:sz w:val="24"/>
                <w:szCs w:val="24"/>
              </w:rPr>
              <w:t>Viber</w:t>
            </w:r>
            <w:proofErr w:type="spellEnd"/>
            <w:r w:rsidRPr="0006567F">
              <w:rPr>
                <w:sz w:val="24"/>
                <w:szCs w:val="24"/>
              </w:rPr>
              <w:t xml:space="preserve">, </w:t>
            </w:r>
            <w:proofErr w:type="spellStart"/>
            <w:r w:rsidRPr="0006567F">
              <w:rPr>
                <w:sz w:val="24"/>
                <w:szCs w:val="24"/>
              </w:rPr>
              <w:t>Telegram</w:t>
            </w:r>
            <w:proofErr w:type="spellEnd"/>
          </w:p>
        </w:tc>
      </w:tr>
      <w:tr w:rsidR="00E0716F" w:rsidRPr="0006567F"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06567F" w:rsidRDefault="00E0716F" w:rsidP="00312F8C">
            <w:pPr>
              <w:pStyle w:val="TableParagraph"/>
              <w:rPr>
                <w:b/>
                <w:sz w:val="24"/>
                <w:szCs w:val="24"/>
              </w:rPr>
            </w:pPr>
            <w:r w:rsidRPr="0006567F">
              <w:rPr>
                <w:b/>
                <w:sz w:val="24"/>
                <w:szCs w:val="24"/>
              </w:rPr>
              <w:t>Сторінка освітнього</w:t>
            </w:r>
            <w:r w:rsidR="00D70BB4" w:rsidRPr="0006567F">
              <w:rPr>
                <w:b/>
                <w:sz w:val="24"/>
                <w:szCs w:val="24"/>
              </w:rPr>
              <w:t xml:space="preserve"> </w:t>
            </w:r>
            <w:r w:rsidRPr="0006567F">
              <w:rPr>
                <w:b/>
                <w:sz w:val="24"/>
                <w:szCs w:val="24"/>
              </w:rPr>
              <w:t>компоненту на сайті центру</w:t>
            </w:r>
            <w:r w:rsidR="00D70BB4" w:rsidRPr="0006567F">
              <w:rPr>
                <w:b/>
                <w:sz w:val="24"/>
                <w:szCs w:val="24"/>
              </w:rPr>
              <w:t xml:space="preserve"> </w:t>
            </w:r>
            <w:r w:rsidRPr="0006567F">
              <w:rPr>
                <w:b/>
                <w:sz w:val="24"/>
                <w:szCs w:val="24"/>
              </w:rPr>
              <w:t>дистанційних</w:t>
            </w:r>
            <w:r w:rsidRPr="0006567F">
              <w:rPr>
                <w:b/>
                <w:spacing w:val="1"/>
                <w:sz w:val="24"/>
                <w:szCs w:val="24"/>
              </w:rPr>
              <w:t xml:space="preserve"> освітніх </w:t>
            </w:r>
            <w:r w:rsidRPr="0006567F">
              <w:rPr>
                <w:b/>
                <w:sz w:val="24"/>
                <w:szCs w:val="24"/>
              </w:rPr>
              <w:t xml:space="preserve">технологій </w:t>
            </w:r>
            <w:r w:rsidR="00D70BB4" w:rsidRPr="0006567F">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Pr="0006567F" w:rsidRDefault="00DC6E9F" w:rsidP="00312F8C">
            <w:pPr>
              <w:spacing w:after="0" w:line="240" w:lineRule="auto"/>
              <w:jc w:val="both"/>
              <w:rPr>
                <w:rFonts w:ascii="Times New Roman" w:hAnsi="Times New Roman" w:cs="Times New Roman"/>
                <w:sz w:val="24"/>
                <w:szCs w:val="24"/>
              </w:rPr>
            </w:pPr>
          </w:p>
          <w:p w14:paraId="24196C73" w14:textId="63A84550" w:rsidR="006B01AE" w:rsidRDefault="008E4E11" w:rsidP="009D2D4F">
            <w:pPr>
              <w:spacing w:after="0" w:line="240" w:lineRule="auto"/>
              <w:jc w:val="both"/>
              <w:rPr>
                <w:rFonts w:ascii="Times New Roman" w:hAnsi="Times New Roman" w:cs="Times New Roman"/>
                <w:sz w:val="24"/>
                <w:szCs w:val="24"/>
              </w:rPr>
            </w:pPr>
            <w:hyperlink r:id="rId10" w:history="1">
              <w:r w:rsidR="00465C6B" w:rsidRPr="00611CA8">
                <w:rPr>
                  <w:rStyle w:val="a3"/>
                  <w:rFonts w:ascii="Times New Roman" w:hAnsi="Times New Roman" w:cs="Times New Roman"/>
                  <w:sz w:val="24"/>
                  <w:szCs w:val="24"/>
                </w:rPr>
                <w:t>https://dfn.mdpu.org.ua/enrol/index.php?id=2378</w:t>
              </w:r>
            </w:hyperlink>
          </w:p>
          <w:p w14:paraId="4B891052" w14:textId="2C49BE61" w:rsidR="00465C6B" w:rsidRPr="0006567F" w:rsidRDefault="00465C6B" w:rsidP="009D2D4F">
            <w:pPr>
              <w:spacing w:after="0" w:line="240" w:lineRule="auto"/>
              <w:jc w:val="both"/>
              <w:rPr>
                <w:rFonts w:ascii="Times New Roman" w:hAnsi="Times New Roman" w:cs="Times New Roman"/>
                <w:sz w:val="24"/>
                <w:szCs w:val="24"/>
              </w:rPr>
            </w:pPr>
          </w:p>
        </w:tc>
      </w:tr>
    </w:tbl>
    <w:p w14:paraId="1CDAE531" w14:textId="77777777" w:rsidR="00312F8C" w:rsidRPr="0006567F" w:rsidRDefault="00312F8C" w:rsidP="002D6807">
      <w:pPr>
        <w:spacing w:after="0" w:line="240" w:lineRule="auto"/>
        <w:contextualSpacing/>
        <w:rPr>
          <w:rFonts w:ascii="Times New Roman" w:hAnsi="Times New Roman" w:cs="Times New Roman"/>
          <w:b/>
          <w:color w:val="000000"/>
          <w:sz w:val="24"/>
          <w:szCs w:val="24"/>
        </w:rPr>
      </w:pPr>
    </w:p>
    <w:p w14:paraId="6DC23E17" w14:textId="77777777" w:rsidR="00776E55" w:rsidRPr="0006567F" w:rsidRDefault="00312F8C" w:rsidP="00776E55">
      <w:pPr>
        <w:spacing w:after="0" w:line="240" w:lineRule="auto"/>
        <w:contextualSpacing/>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Анотація до освітнього компонента</w:t>
      </w:r>
    </w:p>
    <w:p w14:paraId="32EF67CA" w14:textId="77777777" w:rsidR="006B1F56" w:rsidRPr="0006567F" w:rsidRDefault="006B1F56" w:rsidP="006B1F56">
      <w:pPr>
        <w:spacing w:after="0" w:line="240" w:lineRule="auto"/>
        <w:contextualSpacing/>
        <w:jc w:val="both"/>
        <w:rPr>
          <w:rFonts w:ascii="Times New Roman" w:hAnsi="Times New Roman" w:cs="Times New Roman"/>
          <w:color w:val="000000"/>
          <w:sz w:val="24"/>
          <w:szCs w:val="24"/>
        </w:rPr>
      </w:pPr>
    </w:p>
    <w:p w14:paraId="6B68794E" w14:textId="77777777" w:rsid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Юридична деонтологія є дисципліною, яка відіграє важливу роль в формуванні етичної та моральної поведінки правників. Вона досліджує зобов'язання та відповідальність правників перед суспільством, що в свою чергу сприяє високим професійним і етичним стандартам. Основні принципи юридичної деонтології включають верховенство права, справедливість, об'єктивність, конфіденційність, сумлінність та професійність. </w:t>
      </w:r>
    </w:p>
    <w:p w14:paraId="55F52629" w14:textId="77777777" w:rsid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Повага до прав і свобод людини є однією з фундаментальних складових цієї дисципліни. Закони та правові норми повинні бути дотримані, а правники повинні бути неупередженими у своїй діяльності, забезпечувати захист конфіденційної інформації клієнтів та </w:t>
      </w:r>
      <w:proofErr w:type="spellStart"/>
      <w:r w:rsidRPr="002C5B9A">
        <w:rPr>
          <w:rFonts w:ascii="Times New Roman" w:hAnsi="Times New Roman" w:cs="Times New Roman"/>
          <w:color w:val="000000"/>
          <w:sz w:val="24"/>
          <w:szCs w:val="24"/>
        </w:rPr>
        <w:t>відповідально</w:t>
      </w:r>
      <w:proofErr w:type="spellEnd"/>
      <w:r w:rsidRPr="002C5B9A">
        <w:rPr>
          <w:rFonts w:ascii="Times New Roman" w:hAnsi="Times New Roman" w:cs="Times New Roman"/>
          <w:color w:val="000000"/>
          <w:sz w:val="24"/>
          <w:szCs w:val="24"/>
        </w:rPr>
        <w:t xml:space="preserve"> виконувати свої обов'язки. </w:t>
      </w:r>
    </w:p>
    <w:p w14:paraId="160057E4" w14:textId="220286AC" w:rsidR="002C5B9A" w:rsidRP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Основною метою юридичної деонтології є забезпечити правників знаннями та вміннями, необхідними для прийняття рішень, заснованих на юридичних нормах та етичних принципах. Згідно з статтею про професійні етичні принципи, правники повинні сумлінно та об'єктивно виконувати свої обов'язки, захищаючи інтереси своїх клієнтів та дотримуючис</w:t>
      </w:r>
      <w:r>
        <w:rPr>
          <w:rFonts w:ascii="Times New Roman" w:hAnsi="Times New Roman" w:cs="Times New Roman"/>
          <w:color w:val="000000"/>
          <w:sz w:val="24"/>
          <w:szCs w:val="24"/>
        </w:rPr>
        <w:t>ь конфіденційності.</w:t>
      </w:r>
    </w:p>
    <w:p w14:paraId="19C19DA6" w14:textId="77777777" w:rsidR="002C5B9A"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Стаття про важливість юридичної деонтології для правової системи підкреслює, що роль юридичної деонтології у правовій системі надзвичайно значуща. Вона допомагає формувати етичну поведінку правників та сприяє підвищенню довіри суспільства до правової системи. У процесі навчання студенти стикаються з різними етичними дилемами, ознайомлюються з основами професійної поведінки та </w:t>
      </w:r>
      <w:proofErr w:type="spellStart"/>
      <w:r w:rsidRPr="002C5B9A">
        <w:rPr>
          <w:rFonts w:ascii="Times New Roman" w:hAnsi="Times New Roman" w:cs="Times New Roman"/>
          <w:color w:val="000000"/>
          <w:sz w:val="24"/>
          <w:szCs w:val="24"/>
        </w:rPr>
        <w:t>вчаться</w:t>
      </w:r>
      <w:proofErr w:type="spellEnd"/>
      <w:r w:rsidRPr="002C5B9A">
        <w:rPr>
          <w:rFonts w:ascii="Times New Roman" w:hAnsi="Times New Roman" w:cs="Times New Roman"/>
          <w:color w:val="000000"/>
          <w:sz w:val="24"/>
          <w:szCs w:val="24"/>
        </w:rPr>
        <w:t xml:space="preserve"> приймати рішення, що базуються як на юридичних нормах, так і на принципах моралі та справедливості. </w:t>
      </w:r>
    </w:p>
    <w:p w14:paraId="26154493" w14:textId="38C5DD25" w:rsidR="00C54D3D" w:rsidRPr="0006567F" w:rsidRDefault="002C5B9A" w:rsidP="002C5B9A">
      <w:pPr>
        <w:spacing w:after="0" w:line="240" w:lineRule="auto"/>
        <w:ind w:firstLine="567"/>
        <w:contextualSpacing/>
        <w:jc w:val="both"/>
        <w:rPr>
          <w:rFonts w:ascii="Times New Roman" w:hAnsi="Times New Roman" w:cs="Times New Roman"/>
          <w:color w:val="000000"/>
          <w:sz w:val="24"/>
          <w:szCs w:val="24"/>
        </w:rPr>
      </w:pPr>
      <w:r w:rsidRPr="002C5B9A">
        <w:rPr>
          <w:rFonts w:ascii="Times New Roman" w:hAnsi="Times New Roman" w:cs="Times New Roman"/>
          <w:color w:val="000000"/>
          <w:sz w:val="24"/>
          <w:szCs w:val="24"/>
        </w:rPr>
        <w:t xml:space="preserve">В результаті, юридична деонтологія не лише забезпечує знання етичних стандартів, а й формує особисту відповідальність перед суспільством, що є надзвичайно важливим для збереження </w:t>
      </w:r>
      <w:r w:rsidRPr="002C5B9A">
        <w:rPr>
          <w:rFonts w:ascii="Times New Roman" w:hAnsi="Times New Roman" w:cs="Times New Roman"/>
          <w:color w:val="000000"/>
          <w:sz w:val="24"/>
          <w:szCs w:val="24"/>
        </w:rPr>
        <w:lastRenderedPageBreak/>
        <w:t>законності та справедливості в суспільстві. Ця дисципліна має важливе значення для майбутніх правників, оскільки сприяє підвищенню їхньої професійної етики та культури, роблячи їх діяльність більш відповідальною та морально обґрунтованою.</w:t>
      </w:r>
    </w:p>
    <w:p w14:paraId="42766EC2" w14:textId="3B9F34F4" w:rsidR="00635FD4" w:rsidRPr="0006567F" w:rsidRDefault="007D174F" w:rsidP="00C54D3D">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sz w:val="24"/>
          <w:szCs w:val="24"/>
        </w:rPr>
        <w:t>Програма курсу «</w:t>
      </w:r>
      <w:r w:rsidR="002C5B9A">
        <w:rPr>
          <w:rFonts w:ascii="Times New Roman" w:hAnsi="Times New Roman" w:cs="Times New Roman"/>
          <w:color w:val="000000"/>
          <w:sz w:val="24"/>
          <w:szCs w:val="24"/>
        </w:rPr>
        <w:t>Юридична деонтологія</w:t>
      </w:r>
      <w:r w:rsidRPr="0006567F">
        <w:rPr>
          <w:rFonts w:ascii="Times New Roman" w:hAnsi="Times New Roman" w:cs="Times New Roman"/>
          <w:sz w:val="24"/>
          <w:szCs w:val="24"/>
        </w:rPr>
        <w:t>» підготовлена з урахуванням типових програм для вищих навчальних закладів</w:t>
      </w:r>
      <w:r w:rsidR="00EC15DB" w:rsidRPr="0006567F">
        <w:rPr>
          <w:rFonts w:ascii="Times New Roman" w:hAnsi="Times New Roman" w:cs="Times New Roman"/>
          <w:sz w:val="24"/>
          <w:szCs w:val="24"/>
        </w:rPr>
        <w:t xml:space="preserve"> України</w:t>
      </w:r>
      <w:r w:rsidRPr="0006567F">
        <w:rPr>
          <w:rFonts w:ascii="Times New Roman" w:hAnsi="Times New Roman" w:cs="Times New Roman"/>
          <w:sz w:val="24"/>
          <w:szCs w:val="24"/>
        </w:rPr>
        <w:t>. Навчальний курс «</w:t>
      </w:r>
      <w:r w:rsidR="002C5B9A">
        <w:rPr>
          <w:rFonts w:ascii="Times New Roman" w:hAnsi="Times New Roman" w:cs="Times New Roman"/>
          <w:color w:val="000000"/>
          <w:sz w:val="24"/>
          <w:szCs w:val="24"/>
        </w:rPr>
        <w:t>Юридична деонтологія</w:t>
      </w:r>
      <w:r w:rsidRPr="0006567F">
        <w:rPr>
          <w:rFonts w:ascii="Times New Roman" w:hAnsi="Times New Roman" w:cs="Times New Roman"/>
          <w:sz w:val="24"/>
          <w:szCs w:val="24"/>
        </w:rPr>
        <w:t xml:space="preserve">» розрахований на </w:t>
      </w:r>
      <w:r w:rsidR="0072125B" w:rsidRPr="0006567F">
        <w:rPr>
          <w:rFonts w:ascii="Times New Roman" w:hAnsi="Times New Roman" w:cs="Times New Roman"/>
          <w:sz w:val="24"/>
          <w:szCs w:val="24"/>
        </w:rPr>
        <w:t xml:space="preserve">здобувачів </w:t>
      </w:r>
      <w:r w:rsidRPr="0006567F">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w:t>
      </w:r>
      <w:r w:rsidRPr="0049760D">
        <w:rPr>
          <w:rFonts w:ascii="Times New Roman" w:hAnsi="Times New Roman" w:cs="Times New Roman"/>
          <w:sz w:val="24"/>
          <w:szCs w:val="24"/>
        </w:rPr>
        <w:t>Курс «</w:t>
      </w:r>
      <w:r w:rsidR="0009442B" w:rsidRPr="0049760D">
        <w:rPr>
          <w:rFonts w:ascii="Times New Roman" w:hAnsi="Times New Roman" w:cs="Times New Roman"/>
          <w:color w:val="000000"/>
          <w:sz w:val="24"/>
          <w:szCs w:val="24"/>
        </w:rPr>
        <w:t>Юридична деонтологія</w:t>
      </w:r>
      <w:r w:rsidRPr="0049760D">
        <w:rPr>
          <w:rFonts w:ascii="Times New Roman" w:hAnsi="Times New Roman" w:cs="Times New Roman"/>
          <w:sz w:val="24"/>
          <w:szCs w:val="24"/>
        </w:rPr>
        <w:t xml:space="preserve">» для </w:t>
      </w:r>
      <w:r w:rsidR="0072125B" w:rsidRPr="0049760D">
        <w:rPr>
          <w:rFonts w:ascii="Times New Roman" w:hAnsi="Times New Roman" w:cs="Times New Roman"/>
          <w:sz w:val="24"/>
          <w:szCs w:val="24"/>
        </w:rPr>
        <w:t>здобувачів</w:t>
      </w:r>
      <w:r w:rsidRPr="0049760D">
        <w:rPr>
          <w:rFonts w:ascii="Times New Roman" w:hAnsi="Times New Roman" w:cs="Times New Roman"/>
          <w:sz w:val="24"/>
          <w:szCs w:val="24"/>
        </w:rPr>
        <w:t xml:space="preserve"> </w:t>
      </w:r>
      <w:r w:rsidR="00465C6B" w:rsidRPr="0049760D">
        <w:rPr>
          <w:rFonts w:ascii="Times New Roman" w:hAnsi="Times New Roman" w:cs="Times New Roman"/>
          <w:sz w:val="24"/>
          <w:szCs w:val="24"/>
        </w:rPr>
        <w:t>I</w:t>
      </w:r>
      <w:r w:rsidRPr="0049760D">
        <w:rPr>
          <w:rFonts w:ascii="Times New Roman" w:hAnsi="Times New Roman" w:cs="Times New Roman"/>
          <w:sz w:val="24"/>
          <w:szCs w:val="24"/>
        </w:rPr>
        <w:t xml:space="preserve"> курсу, передбачає: </w:t>
      </w:r>
      <w:r w:rsidR="006D172D" w:rsidRPr="0049760D">
        <w:rPr>
          <w:rFonts w:ascii="Times New Roman" w:hAnsi="Times New Roman" w:cs="Times New Roman"/>
          <w:sz w:val="24"/>
          <w:szCs w:val="24"/>
        </w:rPr>
        <w:t>30 годин</w:t>
      </w:r>
      <w:r w:rsidRPr="0049760D">
        <w:rPr>
          <w:rFonts w:ascii="Times New Roman" w:hAnsi="Times New Roman" w:cs="Times New Roman"/>
          <w:sz w:val="24"/>
          <w:szCs w:val="24"/>
        </w:rPr>
        <w:t xml:space="preserve"> лекційних, </w:t>
      </w:r>
      <w:r w:rsidR="006D172D" w:rsidRPr="0049760D">
        <w:rPr>
          <w:rFonts w:ascii="Times New Roman" w:hAnsi="Times New Roman" w:cs="Times New Roman"/>
          <w:sz w:val="24"/>
          <w:szCs w:val="24"/>
        </w:rPr>
        <w:t xml:space="preserve">14 </w:t>
      </w:r>
      <w:r w:rsidRPr="0049760D">
        <w:rPr>
          <w:rFonts w:ascii="Times New Roman" w:hAnsi="Times New Roman" w:cs="Times New Roman"/>
          <w:sz w:val="24"/>
          <w:szCs w:val="24"/>
        </w:rPr>
        <w:t xml:space="preserve">практичних години, а також </w:t>
      </w:r>
      <w:r w:rsidR="00465C6B" w:rsidRPr="0049760D">
        <w:rPr>
          <w:rFonts w:ascii="Times New Roman" w:hAnsi="Times New Roman" w:cs="Times New Roman"/>
          <w:sz w:val="24"/>
          <w:szCs w:val="24"/>
        </w:rPr>
        <w:t>4</w:t>
      </w:r>
      <w:r w:rsidR="006D172D" w:rsidRPr="0049760D">
        <w:rPr>
          <w:rFonts w:ascii="Times New Roman" w:hAnsi="Times New Roman" w:cs="Times New Roman"/>
          <w:sz w:val="24"/>
          <w:szCs w:val="24"/>
        </w:rPr>
        <w:t>6</w:t>
      </w:r>
      <w:r w:rsidR="00737EEF" w:rsidRPr="0049760D">
        <w:rPr>
          <w:rFonts w:ascii="Times New Roman" w:hAnsi="Times New Roman" w:cs="Times New Roman"/>
          <w:sz w:val="24"/>
          <w:szCs w:val="24"/>
        </w:rPr>
        <w:t xml:space="preserve"> </w:t>
      </w:r>
      <w:r w:rsidRPr="0049760D">
        <w:rPr>
          <w:rFonts w:ascii="Times New Roman" w:hAnsi="Times New Roman" w:cs="Times New Roman"/>
          <w:sz w:val="24"/>
          <w:szCs w:val="24"/>
        </w:rPr>
        <w:t xml:space="preserve">годин самостійної роботи. Програма навчальної дисципліни складається з </w:t>
      </w:r>
      <w:r w:rsidR="00465C6B" w:rsidRPr="0049760D">
        <w:rPr>
          <w:rFonts w:ascii="Times New Roman" w:hAnsi="Times New Roman" w:cs="Times New Roman"/>
          <w:sz w:val="24"/>
          <w:szCs w:val="24"/>
        </w:rPr>
        <w:t>2</w:t>
      </w:r>
      <w:r w:rsidRPr="0049760D">
        <w:rPr>
          <w:rFonts w:ascii="Times New Roman" w:hAnsi="Times New Roman" w:cs="Times New Roman"/>
          <w:sz w:val="24"/>
          <w:szCs w:val="24"/>
        </w:rPr>
        <w:t>-</w:t>
      </w:r>
      <w:r w:rsidR="006D172D" w:rsidRPr="0049760D">
        <w:rPr>
          <w:rFonts w:ascii="Times New Roman" w:hAnsi="Times New Roman" w:cs="Times New Roman"/>
          <w:sz w:val="24"/>
          <w:szCs w:val="24"/>
        </w:rPr>
        <w:t>х</w:t>
      </w:r>
      <w:r w:rsidRPr="0049760D">
        <w:rPr>
          <w:rFonts w:ascii="Times New Roman" w:hAnsi="Times New Roman" w:cs="Times New Roman"/>
          <w:sz w:val="24"/>
          <w:szCs w:val="24"/>
        </w:rPr>
        <w:t xml:space="preserve"> кредитів</w:t>
      </w:r>
      <w:r w:rsidR="006D172D" w:rsidRPr="0049760D">
        <w:rPr>
          <w:rFonts w:ascii="Times New Roman" w:hAnsi="Times New Roman" w:cs="Times New Roman"/>
          <w:sz w:val="24"/>
          <w:szCs w:val="24"/>
        </w:rPr>
        <w:t>.</w:t>
      </w:r>
    </w:p>
    <w:p w14:paraId="221A0247" w14:textId="77777777" w:rsidR="00737EEF" w:rsidRPr="0006567F" w:rsidRDefault="00737EEF" w:rsidP="00941180">
      <w:pPr>
        <w:spacing w:after="0" w:line="240" w:lineRule="auto"/>
        <w:ind w:firstLine="567"/>
        <w:jc w:val="center"/>
        <w:rPr>
          <w:rFonts w:ascii="Times New Roman" w:hAnsi="Times New Roman" w:cs="Times New Roman"/>
          <w:sz w:val="24"/>
          <w:szCs w:val="24"/>
        </w:rPr>
      </w:pPr>
    </w:p>
    <w:p w14:paraId="5483D49A" w14:textId="1DB77541" w:rsidR="00635FD4" w:rsidRPr="0006567F" w:rsidRDefault="00312F8C" w:rsidP="00941180">
      <w:pPr>
        <w:spacing w:after="0" w:line="240" w:lineRule="auto"/>
        <w:ind w:firstLine="567"/>
        <w:jc w:val="center"/>
        <w:rPr>
          <w:rFonts w:ascii="Times New Roman" w:hAnsi="Times New Roman" w:cs="Times New Roman"/>
          <w:b/>
          <w:bCs/>
          <w:sz w:val="24"/>
          <w:szCs w:val="24"/>
        </w:rPr>
      </w:pPr>
      <w:r w:rsidRPr="0006567F">
        <w:rPr>
          <w:rFonts w:ascii="Times New Roman" w:hAnsi="Times New Roman" w:cs="Times New Roman"/>
          <w:b/>
          <w:bCs/>
          <w:sz w:val="24"/>
          <w:szCs w:val="24"/>
        </w:rPr>
        <w:t>Мета та завдання освітнього компонента</w:t>
      </w:r>
    </w:p>
    <w:p w14:paraId="01242134" w14:textId="621A67A9" w:rsidR="009320C7" w:rsidRPr="0006567F" w:rsidRDefault="009320C7" w:rsidP="00941180">
      <w:pPr>
        <w:spacing w:after="0" w:line="240" w:lineRule="auto"/>
        <w:ind w:firstLine="567"/>
        <w:jc w:val="both"/>
        <w:rPr>
          <w:rFonts w:ascii="Times New Roman" w:eastAsia="Times New Roman" w:hAnsi="Times New Roman" w:cs="Times New Roman"/>
          <w:sz w:val="24"/>
          <w:szCs w:val="24"/>
          <w:lang w:bidi="uk-UA"/>
        </w:rPr>
      </w:pPr>
    </w:p>
    <w:p w14:paraId="475B485B" w14:textId="718D0B1E" w:rsidR="009320C7" w:rsidRPr="0006567F" w:rsidRDefault="002C5B9A" w:rsidP="00941180">
      <w:pPr>
        <w:spacing w:after="0" w:line="240" w:lineRule="auto"/>
        <w:ind w:firstLine="567"/>
        <w:jc w:val="both"/>
        <w:rPr>
          <w:rFonts w:ascii="Times New Roman" w:eastAsia="Times New Roman" w:hAnsi="Times New Roman" w:cs="Times New Roman"/>
          <w:sz w:val="24"/>
          <w:szCs w:val="24"/>
          <w:lang w:bidi="uk-UA"/>
        </w:rPr>
      </w:pPr>
      <w:r>
        <w:rPr>
          <w:rFonts w:ascii="Times New Roman" w:eastAsia="Times New Roman" w:hAnsi="Times New Roman" w:cs="Times New Roman"/>
          <w:b/>
          <w:bCs/>
          <w:sz w:val="24"/>
          <w:szCs w:val="24"/>
          <w:lang w:bidi="uk-UA"/>
        </w:rPr>
        <w:t>Мета</w:t>
      </w:r>
      <w:r w:rsidRPr="002C5B9A">
        <w:rPr>
          <w:rFonts w:ascii="Times New Roman" w:eastAsia="Times New Roman" w:hAnsi="Times New Roman" w:cs="Times New Roman"/>
          <w:b/>
          <w:bCs/>
          <w:sz w:val="24"/>
          <w:szCs w:val="24"/>
          <w:lang w:bidi="uk-UA"/>
        </w:rPr>
        <w:t xml:space="preserve"> дисципліни </w:t>
      </w:r>
      <w:r w:rsidRPr="002C5B9A">
        <w:rPr>
          <w:rFonts w:ascii="Times New Roman" w:eastAsia="Times New Roman" w:hAnsi="Times New Roman" w:cs="Times New Roman"/>
          <w:bCs/>
          <w:sz w:val="24"/>
          <w:szCs w:val="24"/>
          <w:lang w:bidi="uk-UA"/>
        </w:rPr>
        <w:t>"Юридична деонтологія" є формування високих етичних стандартів та професійної культури серед майбутніх правників, а також забезпечення їх усвідомленням етичних і моральних зобов'язань перед суспільством. Ця дисципліна спрямована на те, щоб правники не лише дотримувалися законів і правових норм, але й діяли згідно з принципами справедливості, об'єктивності, конфіденційності, сумлінності та професійності. Юридична деонтологія допомагає студентам розуміти важливість захисту прав і свобод людини, а також прийняття рішень, заснованих на поєднанні юридичних норм та моральних принципів. Завдяки цим знанням майбутні правники зможуть ефективно вирішувати етичні дилеми та формувати довіру суспільства до правової системи, забезпечуючи при цьому законність і справедливість у своїй професійній діяльності.</w:t>
      </w:r>
      <w:r w:rsidR="009320C7" w:rsidRPr="0006567F">
        <w:rPr>
          <w:rFonts w:ascii="Times New Roman" w:eastAsia="Times New Roman" w:hAnsi="Times New Roman" w:cs="Times New Roman"/>
          <w:sz w:val="24"/>
          <w:szCs w:val="24"/>
          <w:lang w:bidi="uk-UA"/>
        </w:rPr>
        <w:t xml:space="preserve"> </w:t>
      </w:r>
    </w:p>
    <w:p w14:paraId="34E3FD54" w14:textId="77777777" w:rsidR="00941180" w:rsidRPr="0006567F" w:rsidRDefault="009320C7" w:rsidP="00941180">
      <w:pPr>
        <w:spacing w:after="0" w:line="240" w:lineRule="auto"/>
        <w:ind w:firstLine="567"/>
        <w:jc w:val="both"/>
        <w:rPr>
          <w:rFonts w:ascii="Times New Roman" w:eastAsia="Times New Roman" w:hAnsi="Times New Roman" w:cs="Times New Roman"/>
          <w:b/>
          <w:bCs/>
          <w:sz w:val="24"/>
          <w:szCs w:val="24"/>
          <w:lang w:bidi="uk-UA"/>
        </w:rPr>
      </w:pPr>
      <w:r w:rsidRPr="0006567F">
        <w:rPr>
          <w:rFonts w:ascii="Times New Roman" w:eastAsia="Times New Roman" w:hAnsi="Times New Roman" w:cs="Times New Roman"/>
          <w:b/>
          <w:bCs/>
          <w:sz w:val="24"/>
          <w:szCs w:val="24"/>
          <w:lang w:bidi="uk-UA"/>
        </w:rPr>
        <w:t xml:space="preserve">Завдання: </w:t>
      </w:r>
    </w:p>
    <w:p w14:paraId="0DC810FD" w14:textId="5033EAB8" w:rsidR="004E41CD" w:rsidRPr="004E41CD" w:rsidRDefault="004E41CD" w:rsidP="00FA4A54">
      <w:pPr>
        <w:pStyle w:val="ae"/>
        <w:numPr>
          <w:ilvl w:val="0"/>
          <w:numId w:val="6"/>
        </w:numPr>
        <w:jc w:val="both"/>
        <w:rPr>
          <w:sz w:val="24"/>
          <w:szCs w:val="24"/>
          <w:lang w:bidi="uk-UA"/>
        </w:rPr>
      </w:pPr>
      <w:r w:rsidRPr="004E41CD">
        <w:rPr>
          <w:sz w:val="24"/>
          <w:szCs w:val="24"/>
          <w:lang w:bidi="uk-UA"/>
        </w:rPr>
        <w:t>Формування етичних стандартів: Розробка у студентів високих етичних принципів і стандартів, які вони будуть використовувати в своїй професійній діяльності.</w:t>
      </w:r>
    </w:p>
    <w:p w14:paraId="78A25EC0" w14:textId="0146679A" w:rsidR="004E41CD" w:rsidRPr="004E41CD" w:rsidRDefault="004E41CD" w:rsidP="00FA4A54">
      <w:pPr>
        <w:pStyle w:val="ae"/>
        <w:numPr>
          <w:ilvl w:val="0"/>
          <w:numId w:val="6"/>
        </w:numPr>
        <w:jc w:val="both"/>
        <w:rPr>
          <w:sz w:val="24"/>
          <w:szCs w:val="24"/>
          <w:lang w:bidi="uk-UA"/>
        </w:rPr>
      </w:pPr>
      <w:r w:rsidRPr="004E41CD">
        <w:rPr>
          <w:sz w:val="24"/>
          <w:szCs w:val="24"/>
          <w:lang w:bidi="uk-UA"/>
        </w:rPr>
        <w:t>Підвищення правової культури: Виховання у майбутніх правників належної правової культури та усвідомлення важливості дотримання законів.</w:t>
      </w:r>
    </w:p>
    <w:p w14:paraId="6497CBBB" w14:textId="4E031CFC" w:rsidR="004E41CD" w:rsidRPr="004E41CD" w:rsidRDefault="004E41CD" w:rsidP="00FA4A54">
      <w:pPr>
        <w:pStyle w:val="ae"/>
        <w:numPr>
          <w:ilvl w:val="0"/>
          <w:numId w:val="6"/>
        </w:numPr>
        <w:jc w:val="both"/>
        <w:rPr>
          <w:sz w:val="24"/>
          <w:szCs w:val="24"/>
          <w:lang w:bidi="uk-UA"/>
        </w:rPr>
      </w:pPr>
      <w:r w:rsidRPr="004E41CD">
        <w:rPr>
          <w:sz w:val="24"/>
          <w:szCs w:val="24"/>
          <w:lang w:bidi="uk-UA"/>
        </w:rPr>
        <w:t>Вирішення етичних дилем: Навчання студентів аналізу та вирішення етичних дилем, які можуть виникнути в їхній професійній діяльності.</w:t>
      </w:r>
    </w:p>
    <w:p w14:paraId="0F8ED10A" w14:textId="537D644A" w:rsidR="004E41CD" w:rsidRPr="004E41CD" w:rsidRDefault="004E41CD" w:rsidP="00FA4A54">
      <w:pPr>
        <w:pStyle w:val="ae"/>
        <w:numPr>
          <w:ilvl w:val="0"/>
          <w:numId w:val="6"/>
        </w:numPr>
        <w:jc w:val="both"/>
        <w:rPr>
          <w:sz w:val="24"/>
          <w:szCs w:val="24"/>
          <w:lang w:bidi="uk-UA"/>
        </w:rPr>
      </w:pPr>
      <w:r w:rsidRPr="004E41CD">
        <w:rPr>
          <w:sz w:val="24"/>
          <w:szCs w:val="24"/>
          <w:lang w:bidi="uk-UA"/>
        </w:rPr>
        <w:t>Забезпечення конфіденційності: Ознайомлення з правилами захисту конфіденційної інформації клієнтів та подальше забезпечення її збереження.</w:t>
      </w:r>
    </w:p>
    <w:p w14:paraId="212684C0" w14:textId="4F9654CF" w:rsidR="004E41CD" w:rsidRPr="004E41CD" w:rsidRDefault="004E41CD" w:rsidP="00FA4A54">
      <w:pPr>
        <w:pStyle w:val="ae"/>
        <w:numPr>
          <w:ilvl w:val="0"/>
          <w:numId w:val="6"/>
        </w:numPr>
        <w:jc w:val="both"/>
        <w:rPr>
          <w:sz w:val="24"/>
          <w:szCs w:val="24"/>
          <w:lang w:bidi="uk-UA"/>
        </w:rPr>
      </w:pPr>
      <w:r w:rsidRPr="004E41CD">
        <w:rPr>
          <w:sz w:val="24"/>
          <w:szCs w:val="24"/>
          <w:lang w:bidi="uk-UA"/>
        </w:rPr>
        <w:t>Розвиток професійної відповідальності: Формування почуття відповідальності правників перед суспільством за свої професійні дії.</w:t>
      </w:r>
    </w:p>
    <w:p w14:paraId="18126A9A" w14:textId="26B2329C" w:rsidR="004E41CD" w:rsidRPr="004E41CD" w:rsidRDefault="004E41CD" w:rsidP="00FA4A54">
      <w:pPr>
        <w:pStyle w:val="ae"/>
        <w:numPr>
          <w:ilvl w:val="0"/>
          <w:numId w:val="6"/>
        </w:numPr>
        <w:jc w:val="both"/>
        <w:rPr>
          <w:sz w:val="24"/>
          <w:szCs w:val="24"/>
          <w:lang w:bidi="uk-UA"/>
        </w:rPr>
      </w:pPr>
      <w:r w:rsidRPr="004E41CD">
        <w:rPr>
          <w:sz w:val="24"/>
          <w:szCs w:val="24"/>
          <w:lang w:bidi="uk-UA"/>
        </w:rPr>
        <w:t>Забезпечення справедливості: Сприяння студентам у розумінні принципів справедливості та їх застосування під час прийняття рішень.</w:t>
      </w:r>
    </w:p>
    <w:p w14:paraId="5C54BAC8" w14:textId="5BD30EF1" w:rsidR="004E41CD" w:rsidRPr="004E41CD" w:rsidRDefault="004E41CD" w:rsidP="00FA4A54">
      <w:pPr>
        <w:pStyle w:val="ae"/>
        <w:numPr>
          <w:ilvl w:val="0"/>
          <w:numId w:val="6"/>
        </w:numPr>
        <w:jc w:val="both"/>
        <w:rPr>
          <w:sz w:val="24"/>
          <w:szCs w:val="24"/>
          <w:lang w:bidi="uk-UA"/>
        </w:rPr>
      </w:pPr>
      <w:r>
        <w:rPr>
          <w:sz w:val="24"/>
          <w:szCs w:val="24"/>
          <w:lang w:bidi="uk-UA"/>
        </w:rPr>
        <w:t>Пова</w:t>
      </w:r>
      <w:r w:rsidRPr="004E41CD">
        <w:rPr>
          <w:sz w:val="24"/>
          <w:szCs w:val="24"/>
          <w:lang w:bidi="uk-UA"/>
        </w:rPr>
        <w:t>га до прав і свобод: Навчання повазі до прав і свобод людини як фундаментального принципу діяльності правника.</w:t>
      </w:r>
    </w:p>
    <w:p w14:paraId="1D61DE14" w14:textId="77777777" w:rsidR="004E41CD" w:rsidRDefault="004E41CD" w:rsidP="00FA4A54">
      <w:pPr>
        <w:pStyle w:val="ae"/>
        <w:numPr>
          <w:ilvl w:val="0"/>
          <w:numId w:val="6"/>
        </w:numPr>
        <w:jc w:val="both"/>
        <w:rPr>
          <w:sz w:val="24"/>
          <w:szCs w:val="24"/>
          <w:lang w:bidi="uk-UA"/>
        </w:rPr>
      </w:pPr>
      <w:r w:rsidRPr="004E41CD">
        <w:rPr>
          <w:sz w:val="24"/>
          <w:szCs w:val="24"/>
          <w:lang w:bidi="uk-UA"/>
        </w:rPr>
        <w:t>Підвищення довіри до правової системи: Сприяння підвищенню рівня довіри суспільства до правової системи через етичну та професійну поведінку правників.</w:t>
      </w:r>
    </w:p>
    <w:p w14:paraId="47BE805D" w14:textId="77777777" w:rsidR="004E41CD" w:rsidRDefault="004E41CD" w:rsidP="004E41CD">
      <w:pPr>
        <w:ind w:left="142"/>
        <w:jc w:val="both"/>
        <w:rPr>
          <w:rFonts w:eastAsia="Times New Roman"/>
          <w:sz w:val="24"/>
          <w:szCs w:val="24"/>
          <w:lang w:bidi="uk-UA"/>
        </w:rPr>
      </w:pPr>
    </w:p>
    <w:p w14:paraId="5AD44B29" w14:textId="77777777"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sz w:val="24"/>
          <w:szCs w:val="24"/>
          <w:lang w:bidi="uk-UA"/>
        </w:rPr>
        <w:t>У результаті вивчення курсу «Юридична деонтологія» здобувач повинен:</w:t>
      </w:r>
    </w:p>
    <w:p w14:paraId="66324996" w14:textId="76900D65"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b/>
          <w:sz w:val="24"/>
          <w:szCs w:val="24"/>
          <w:lang w:bidi="uk-UA"/>
        </w:rPr>
        <w:t>Застосовувати</w:t>
      </w:r>
      <w:r w:rsidRPr="004E41CD">
        <w:rPr>
          <w:rFonts w:ascii="Times New Roman" w:eastAsia="Times New Roman" w:hAnsi="Times New Roman" w:cs="Times New Roman"/>
          <w:sz w:val="24"/>
          <w:szCs w:val="24"/>
          <w:lang w:bidi="uk-UA"/>
        </w:rPr>
        <w:t xml:space="preserve"> та керуватися принципами професійної етики юриста, що охоплюють верховенство права та законність, незалежність та свободу, конфіденційність, компетентність та професіоналізм, чесність, порядність та добросовісність, а також повагу до професії. При вивченні курсу здобувач вищої освіти повинен застосовувати ці принципи з урахуванням Кодексу професійної етики адвоката, правил адвокатської етики та інших нормативно-правових актів, що регулюють професійну діяльність юристів, усвідомлюючи їхню важливість для формування довіри суспільства до судової системи </w:t>
      </w:r>
      <w:r>
        <w:rPr>
          <w:rFonts w:ascii="Times New Roman" w:eastAsia="Times New Roman" w:hAnsi="Times New Roman" w:cs="Times New Roman"/>
          <w:sz w:val="24"/>
          <w:szCs w:val="24"/>
          <w:lang w:bidi="uk-UA"/>
        </w:rPr>
        <w:t>та юридичної професії в цілому.</w:t>
      </w:r>
    </w:p>
    <w:p w14:paraId="0D341C1C" w14:textId="04A90AA6"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b/>
          <w:sz w:val="24"/>
          <w:szCs w:val="24"/>
          <w:lang w:bidi="uk-UA"/>
        </w:rPr>
        <w:t>Вміти</w:t>
      </w:r>
      <w:r w:rsidRPr="004E41CD">
        <w:rPr>
          <w:rFonts w:ascii="Times New Roman" w:eastAsia="Times New Roman" w:hAnsi="Times New Roman" w:cs="Times New Roman"/>
          <w:sz w:val="24"/>
          <w:szCs w:val="24"/>
          <w:lang w:bidi="uk-UA"/>
        </w:rPr>
        <w:t xml:space="preserve"> застосовувати етичні норми в різних сферах юридичної діяльності, включаючи адвокатську, суддівську, прокурорську та нотаріальну. Це передбачає дотримання адвокатської </w:t>
      </w:r>
      <w:r w:rsidRPr="004E41CD">
        <w:rPr>
          <w:rFonts w:ascii="Times New Roman" w:eastAsia="Times New Roman" w:hAnsi="Times New Roman" w:cs="Times New Roman"/>
          <w:sz w:val="24"/>
          <w:szCs w:val="24"/>
          <w:lang w:bidi="uk-UA"/>
        </w:rPr>
        <w:lastRenderedPageBreak/>
        <w:t>таємниці, уникнення конфлікту інтересів, чесну конкуренцію в адвокатській діяльності; незалежність, неупередженість та дотримання процесуальних норм у суддівській; законність, об'єктивність та дотримання прав людини у прокурорській; законність, неупередженість та забезпечення прав сторін у нотаріальній. Інтеграція цих принципів та норм у практичну діяльність юриста є ключовою для забезпечення якісного та етичн</w:t>
      </w:r>
      <w:r>
        <w:rPr>
          <w:rFonts w:ascii="Times New Roman" w:eastAsia="Times New Roman" w:hAnsi="Times New Roman" w:cs="Times New Roman"/>
          <w:sz w:val="24"/>
          <w:szCs w:val="24"/>
          <w:lang w:bidi="uk-UA"/>
        </w:rPr>
        <w:t>ого надання юридичної допомоги.</w:t>
      </w:r>
    </w:p>
    <w:p w14:paraId="7973A8FA" w14:textId="0F5ED0A8" w:rsidR="004664D3" w:rsidRDefault="004E41CD" w:rsidP="004E41CD">
      <w:pPr>
        <w:spacing w:after="0" w:line="240" w:lineRule="auto"/>
        <w:ind w:firstLine="567"/>
        <w:jc w:val="both"/>
        <w:rPr>
          <w:rFonts w:ascii="Times New Roman" w:eastAsia="Times New Roman" w:hAnsi="Times New Roman" w:cs="Times New Roman"/>
          <w:sz w:val="24"/>
          <w:szCs w:val="24"/>
          <w:lang w:bidi="uk-UA"/>
        </w:rPr>
      </w:pPr>
      <w:r w:rsidRPr="004E41CD">
        <w:rPr>
          <w:rFonts w:ascii="Times New Roman" w:eastAsia="Times New Roman" w:hAnsi="Times New Roman" w:cs="Times New Roman"/>
          <w:sz w:val="24"/>
          <w:szCs w:val="24"/>
          <w:lang w:bidi="uk-UA"/>
        </w:rPr>
        <w:t>Особливу увагу при вивченні слід звертати на категорію «професійна честь та гідність» юриста, що є фундаментальною для юридичної деонтології. Ця категорія передбачає усвідомлення юристом своєї відповідальності перед суспільством, дотримання високих моральних стандартів та уникнення дій, що можуть зашкодити репутації професії. Професійна честь та гідність юриста ґрунтуються на положеннях загальнолюдської моралі, етичних кодексів та професійних стандартів, формуючи етичний фундамент для всієї юридичної діяльності.</w:t>
      </w:r>
    </w:p>
    <w:p w14:paraId="43778556" w14:textId="77777777" w:rsidR="004E41CD" w:rsidRPr="004E41CD" w:rsidRDefault="004E41CD" w:rsidP="004E41CD">
      <w:pPr>
        <w:spacing w:after="0" w:line="240" w:lineRule="auto"/>
        <w:ind w:firstLine="567"/>
        <w:jc w:val="both"/>
        <w:rPr>
          <w:rFonts w:ascii="Times New Roman" w:eastAsia="Times New Roman" w:hAnsi="Times New Roman" w:cs="Times New Roman"/>
          <w:sz w:val="24"/>
          <w:szCs w:val="24"/>
          <w:lang w:bidi="uk-UA"/>
        </w:rPr>
      </w:pPr>
    </w:p>
    <w:p w14:paraId="56242CC2" w14:textId="7D1F8302" w:rsidR="00E02423"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 xml:space="preserve">Перелік </w:t>
      </w:r>
      <w:proofErr w:type="spellStart"/>
      <w:r w:rsidRPr="0006567F">
        <w:rPr>
          <w:rFonts w:ascii="Times New Roman" w:hAnsi="Times New Roman" w:cs="Times New Roman"/>
          <w:b/>
          <w:bCs/>
          <w:sz w:val="24"/>
          <w:szCs w:val="24"/>
        </w:rPr>
        <w:t>компетентностей</w:t>
      </w:r>
      <w:proofErr w:type="spellEnd"/>
      <w:r w:rsidRPr="0006567F">
        <w:rPr>
          <w:rFonts w:ascii="Times New Roman" w:hAnsi="Times New Roman" w:cs="Times New Roman"/>
          <w:b/>
          <w:bCs/>
          <w:sz w:val="24"/>
          <w:szCs w:val="24"/>
        </w:rPr>
        <w:t xml:space="preserve">, які набуваються під час </w:t>
      </w:r>
    </w:p>
    <w:p w14:paraId="44D6034A" w14:textId="77777777" w:rsidR="009410F4"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опанування освітнього компонента</w:t>
      </w:r>
    </w:p>
    <w:p w14:paraId="61490E8A" w14:textId="77777777" w:rsidR="00E02423" w:rsidRPr="0006567F" w:rsidRDefault="00E02423" w:rsidP="005109E3">
      <w:pPr>
        <w:shd w:val="clear" w:color="auto" w:fill="FFFFFF"/>
        <w:spacing w:after="0" w:line="240" w:lineRule="auto"/>
        <w:jc w:val="center"/>
        <w:rPr>
          <w:rFonts w:ascii="Times New Roman" w:hAnsi="Times New Roman" w:cs="Times New Roman"/>
          <w:b/>
          <w:bCs/>
          <w:sz w:val="24"/>
          <w:szCs w:val="24"/>
        </w:rPr>
      </w:pPr>
    </w:p>
    <w:p w14:paraId="15C9D3AF" w14:textId="23A2F66A" w:rsidR="00E0716F"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Загальні компетентності (ЗК)</w:t>
      </w:r>
    </w:p>
    <w:p w14:paraId="3558121A"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1</w:t>
      </w:r>
      <w:r w:rsidRPr="00B405B7">
        <w:rPr>
          <w:rFonts w:ascii="Times New Roman" w:hAnsi="Times New Roman" w:cs="Times New Roman"/>
          <w:color w:val="000000"/>
          <w:sz w:val="24"/>
          <w:szCs w:val="24"/>
        </w:rPr>
        <w:t>. Здатність до абстрактного мислення, аналізу та синтезу.</w:t>
      </w:r>
    </w:p>
    <w:p w14:paraId="0EBB35A8" w14:textId="64279CE6"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2.</w:t>
      </w:r>
      <w:r w:rsidRPr="00B405B7">
        <w:rPr>
          <w:rFonts w:ascii="Times New Roman" w:hAnsi="Times New Roman" w:cs="Times New Roman"/>
          <w:color w:val="000000"/>
          <w:sz w:val="24"/>
          <w:szCs w:val="24"/>
        </w:rPr>
        <w:t xml:space="preserve"> Здатність застосовувати знання у практичних ситуаціях.</w:t>
      </w:r>
    </w:p>
    <w:p w14:paraId="4A85F019"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7.</w:t>
      </w:r>
      <w:r w:rsidRPr="00B405B7">
        <w:rPr>
          <w:rFonts w:ascii="Times New Roman" w:hAnsi="Times New Roman" w:cs="Times New Roman"/>
          <w:color w:val="000000"/>
          <w:sz w:val="24"/>
          <w:szCs w:val="24"/>
        </w:rPr>
        <w:t xml:space="preserve"> Здатність вчитися і оволодівати сучасними знаннями.</w:t>
      </w:r>
    </w:p>
    <w:p w14:paraId="0F58D7E9"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ЗК 8.</w:t>
      </w:r>
      <w:r w:rsidRPr="00B405B7">
        <w:rPr>
          <w:rFonts w:ascii="Times New Roman" w:hAnsi="Times New Roman" w:cs="Times New Roman"/>
          <w:color w:val="000000"/>
          <w:sz w:val="24"/>
          <w:szCs w:val="24"/>
        </w:rPr>
        <w:t xml:space="preserve"> Здатність бути критичним і самокритичним.</w:t>
      </w:r>
    </w:p>
    <w:p w14:paraId="5EBB179E" w14:textId="77777777" w:rsidR="00465C6B" w:rsidRPr="00CB0922" w:rsidRDefault="00465C6B" w:rsidP="00465C6B">
      <w:pPr>
        <w:ind w:firstLine="252"/>
        <w:jc w:val="both"/>
        <w:rPr>
          <w:color w:val="000000"/>
          <w:sz w:val="28"/>
          <w:szCs w:val="28"/>
        </w:rPr>
      </w:pPr>
    </w:p>
    <w:p w14:paraId="71A80C0E" w14:textId="679DBE77" w:rsidR="00FA0F43"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Спеціальні (фахові, предметні компетентності) (СК)</w:t>
      </w:r>
    </w:p>
    <w:p w14:paraId="41CF8D2B"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11.</w:t>
      </w:r>
      <w:r w:rsidRPr="00B405B7">
        <w:rPr>
          <w:rFonts w:ascii="Times New Roman" w:hAnsi="Times New Roman" w:cs="Times New Roman"/>
          <w:color w:val="000000"/>
          <w:sz w:val="24"/>
          <w:szCs w:val="24"/>
        </w:rPr>
        <w:t xml:space="preserve"> Здатність визначати належні та прийнятні для юридичного аналізу факти.</w:t>
      </w:r>
    </w:p>
    <w:p w14:paraId="52678CC7"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12.</w:t>
      </w:r>
      <w:r w:rsidRPr="00B405B7">
        <w:rPr>
          <w:rFonts w:ascii="Times New Roman" w:hAnsi="Times New Roman" w:cs="Times New Roman"/>
          <w:color w:val="000000"/>
          <w:sz w:val="24"/>
          <w:szCs w:val="24"/>
        </w:rPr>
        <w:t xml:space="preserve"> Здатність аналізувати правові проблеми та обґрунтовувати правові позиції.</w:t>
      </w:r>
    </w:p>
    <w:p w14:paraId="6990862F"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13.</w:t>
      </w:r>
      <w:r w:rsidRPr="00B405B7">
        <w:rPr>
          <w:rFonts w:ascii="Times New Roman" w:hAnsi="Times New Roman" w:cs="Times New Roman"/>
          <w:color w:val="000000"/>
          <w:sz w:val="24"/>
          <w:szCs w:val="24"/>
        </w:rPr>
        <w:t xml:space="preserve"> Здатність до критичного та системного аналізу правових явищ.</w:t>
      </w:r>
    </w:p>
    <w:p w14:paraId="7507C869"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СК 16.</w:t>
      </w:r>
      <w:r w:rsidRPr="00B405B7">
        <w:rPr>
          <w:rFonts w:ascii="Times New Roman" w:hAnsi="Times New Roman" w:cs="Times New Roman"/>
          <w:color w:val="000000"/>
          <w:sz w:val="24"/>
          <w:szCs w:val="24"/>
        </w:rPr>
        <w:t xml:space="preserve"> Здатність до логічного, критичного і системного аналізу документів, розуміння їх правового характеру і значення.</w:t>
      </w:r>
    </w:p>
    <w:p w14:paraId="08C3D932" w14:textId="5C700CEF" w:rsidR="00FA0F43" w:rsidRPr="0006567F" w:rsidRDefault="00FA0F43" w:rsidP="00FA0F43">
      <w:pPr>
        <w:shd w:val="clear" w:color="auto" w:fill="FFFFFF"/>
        <w:spacing w:after="0" w:line="240" w:lineRule="auto"/>
        <w:ind w:firstLine="567"/>
        <w:jc w:val="center"/>
        <w:rPr>
          <w:rFonts w:ascii="Times New Roman" w:eastAsia="Times New Roman" w:hAnsi="Times New Roman"/>
          <w:bCs/>
          <w:iCs/>
          <w:kern w:val="32"/>
          <w:sz w:val="24"/>
          <w:szCs w:val="24"/>
          <w:lang w:eastAsia="uk-UA"/>
        </w:rPr>
      </w:pPr>
    </w:p>
    <w:p w14:paraId="3451F75F" w14:textId="77777777" w:rsidR="00987A92" w:rsidRDefault="00987A92"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p>
    <w:p w14:paraId="51AD0863" w14:textId="14D11652" w:rsidR="00FA0F43"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Програмні результати навчання</w:t>
      </w:r>
    </w:p>
    <w:p w14:paraId="17A74356"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w:t>
      </w:r>
      <w:r w:rsidRPr="00B405B7">
        <w:rPr>
          <w:rFonts w:ascii="Times New Roman" w:hAnsi="Times New Roman" w:cs="Times New Roman"/>
          <w:color w:val="000000"/>
          <w:sz w:val="24"/>
          <w:szCs w:val="24"/>
        </w:rPr>
        <w:t xml:space="preserve"> Визначати переконливість аргументів у процесі оцінки заздалегідь невідомих умов та обставин.</w:t>
      </w:r>
    </w:p>
    <w:p w14:paraId="4A7169CD"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3.</w:t>
      </w:r>
      <w:r w:rsidRPr="00B405B7">
        <w:rPr>
          <w:rFonts w:ascii="Times New Roman" w:hAnsi="Times New Roman" w:cs="Times New Roman"/>
          <w:color w:val="000000"/>
          <w:sz w:val="24"/>
          <w:szCs w:val="24"/>
        </w:rPr>
        <w:t xml:space="preserve"> Проводити збір і інтегрований аналіз матеріалів з різних джерел.</w:t>
      </w:r>
    </w:p>
    <w:p w14:paraId="4E397DF0"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5.</w:t>
      </w:r>
      <w:r w:rsidRPr="00B405B7">
        <w:rPr>
          <w:rFonts w:ascii="Times New Roman" w:hAnsi="Times New Roman" w:cs="Times New Roman"/>
          <w:color w:val="000000"/>
          <w:sz w:val="24"/>
          <w:szCs w:val="24"/>
        </w:rPr>
        <w:t xml:space="preserve"> Давати короткий правовий висновок щодо окремих фактичних обставин з достатньою обґрунтованістю.</w:t>
      </w:r>
    </w:p>
    <w:p w14:paraId="0EA1342F"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6.</w:t>
      </w:r>
      <w:r w:rsidRPr="00B405B7">
        <w:rPr>
          <w:rFonts w:ascii="Times New Roman" w:hAnsi="Times New Roman" w:cs="Times New Roman"/>
          <w:color w:val="000000"/>
          <w:sz w:val="24"/>
          <w:szCs w:val="24"/>
        </w:rPr>
        <w:t xml:space="preserve"> Оцінювати недоліки і переваги певних правових аргументів, аналізуючи відому проблему.</w:t>
      </w:r>
    </w:p>
    <w:p w14:paraId="2F0703E6" w14:textId="77777777" w:rsidR="00465C6B" w:rsidRPr="00B405B7" w:rsidRDefault="00465C6B"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12.</w:t>
      </w:r>
      <w:r w:rsidRPr="00B405B7">
        <w:rPr>
          <w:rFonts w:ascii="Times New Roman" w:hAnsi="Times New Roman" w:cs="Times New Roman"/>
          <w:color w:val="000000"/>
          <w:sz w:val="24"/>
          <w:szCs w:val="24"/>
        </w:rPr>
        <w:t xml:space="preserve"> Доносити до респондента матеріал з певної правової проблематики доступно і зрозуміло.</w:t>
      </w:r>
    </w:p>
    <w:p w14:paraId="6B32B891" w14:textId="77777777" w:rsidR="00B405B7" w:rsidRPr="00B405B7" w:rsidRDefault="00B405B7" w:rsidP="00B405B7">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18</w:t>
      </w:r>
      <w:r w:rsidRPr="00B405B7">
        <w:rPr>
          <w:rFonts w:ascii="Times New Roman" w:hAnsi="Times New Roman" w:cs="Times New Roman"/>
          <w:color w:val="000000"/>
          <w:sz w:val="24"/>
          <w:szCs w:val="24"/>
        </w:rPr>
        <w:t>.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51866E8C" w14:textId="77777777" w:rsidR="00770E87" w:rsidRPr="0006567F" w:rsidRDefault="00770E87" w:rsidP="00FA0F43">
      <w:pPr>
        <w:shd w:val="clear" w:color="auto" w:fill="FFFFFF"/>
        <w:spacing w:after="0" w:line="240" w:lineRule="auto"/>
        <w:ind w:firstLine="567"/>
        <w:jc w:val="center"/>
        <w:rPr>
          <w:rFonts w:ascii="Times New Roman" w:eastAsia="Times New Roman" w:hAnsi="Times New Roman"/>
          <w:bCs/>
          <w:iCs/>
          <w:kern w:val="32"/>
          <w:sz w:val="24"/>
          <w:szCs w:val="24"/>
          <w:lang w:eastAsia="uk-UA"/>
        </w:rPr>
      </w:pPr>
    </w:p>
    <w:p w14:paraId="7ACA9A91" w14:textId="63B2F6B9" w:rsidR="00CE1FCF" w:rsidRPr="0006567F" w:rsidRDefault="00CE1FCF" w:rsidP="005E6300">
      <w:pPr>
        <w:pStyle w:val="aa"/>
        <w:ind w:firstLine="709"/>
        <w:jc w:val="center"/>
        <w:rPr>
          <w:b/>
          <w:sz w:val="24"/>
          <w:szCs w:val="24"/>
        </w:rPr>
      </w:pPr>
      <w:proofErr w:type="spellStart"/>
      <w:r w:rsidRPr="0006567F">
        <w:rPr>
          <w:b/>
          <w:sz w:val="24"/>
          <w:szCs w:val="24"/>
        </w:rPr>
        <w:t>Soft</w:t>
      </w:r>
      <w:proofErr w:type="spellEnd"/>
      <w:r w:rsidRPr="0006567F">
        <w:rPr>
          <w:b/>
          <w:sz w:val="24"/>
          <w:szCs w:val="24"/>
        </w:rPr>
        <w:t xml:space="preserve"> </w:t>
      </w:r>
      <w:proofErr w:type="spellStart"/>
      <w:r w:rsidRPr="0006567F">
        <w:rPr>
          <w:rStyle w:val="af5"/>
          <w:color w:val="212529"/>
          <w:sz w:val="24"/>
          <w:szCs w:val="24"/>
          <w:shd w:val="clear" w:color="auto" w:fill="FFFFFF"/>
        </w:rPr>
        <w:t>S</w:t>
      </w:r>
      <w:r w:rsidRPr="0006567F">
        <w:rPr>
          <w:b/>
          <w:sz w:val="24"/>
          <w:szCs w:val="24"/>
        </w:rPr>
        <w:t>kills</w:t>
      </w:r>
      <w:proofErr w:type="spellEnd"/>
      <w:r w:rsidRPr="0006567F">
        <w:rPr>
          <w:b/>
          <w:sz w:val="24"/>
          <w:szCs w:val="24"/>
        </w:rPr>
        <w:t>, які формуються в освітньому компоненті</w:t>
      </w:r>
    </w:p>
    <w:p w14:paraId="49989D25" w14:textId="77777777" w:rsidR="005109E3" w:rsidRPr="0006567F" w:rsidRDefault="00E0716F" w:rsidP="008A1392">
      <w:pPr>
        <w:pStyle w:val="aa"/>
        <w:ind w:firstLine="567"/>
        <w:jc w:val="both"/>
        <w:rPr>
          <w:sz w:val="24"/>
          <w:szCs w:val="24"/>
        </w:rPr>
      </w:pPr>
      <w:r w:rsidRPr="0006567F">
        <w:rPr>
          <w:sz w:val="24"/>
          <w:szCs w:val="24"/>
        </w:rPr>
        <w:t xml:space="preserve">1. Комунікація </w:t>
      </w:r>
    </w:p>
    <w:p w14:paraId="7ED160A4" w14:textId="77777777" w:rsidR="005109E3" w:rsidRPr="0006567F" w:rsidRDefault="00E0716F" w:rsidP="008A1392">
      <w:pPr>
        <w:pStyle w:val="aa"/>
        <w:ind w:firstLine="567"/>
        <w:jc w:val="both"/>
        <w:rPr>
          <w:sz w:val="24"/>
          <w:szCs w:val="24"/>
        </w:rPr>
      </w:pPr>
      <w:r w:rsidRPr="0006567F">
        <w:rPr>
          <w:sz w:val="24"/>
          <w:szCs w:val="24"/>
        </w:rPr>
        <w:t xml:space="preserve">2. Критичне мислення </w:t>
      </w:r>
    </w:p>
    <w:p w14:paraId="4175695E" w14:textId="77777777" w:rsidR="005109E3" w:rsidRPr="0006567F" w:rsidRDefault="00E0716F" w:rsidP="008A1392">
      <w:pPr>
        <w:pStyle w:val="aa"/>
        <w:ind w:firstLine="567"/>
        <w:jc w:val="both"/>
        <w:rPr>
          <w:sz w:val="24"/>
          <w:szCs w:val="24"/>
        </w:rPr>
      </w:pPr>
      <w:r w:rsidRPr="0006567F">
        <w:rPr>
          <w:sz w:val="24"/>
          <w:szCs w:val="24"/>
        </w:rPr>
        <w:t xml:space="preserve">3. Вирішення проблем  </w:t>
      </w:r>
    </w:p>
    <w:p w14:paraId="5058034E" w14:textId="77777777" w:rsidR="005109E3" w:rsidRPr="0006567F" w:rsidRDefault="00E0716F" w:rsidP="008A1392">
      <w:pPr>
        <w:pStyle w:val="aa"/>
        <w:ind w:firstLine="567"/>
        <w:jc w:val="both"/>
        <w:rPr>
          <w:sz w:val="24"/>
          <w:szCs w:val="24"/>
        </w:rPr>
      </w:pPr>
      <w:r w:rsidRPr="0006567F">
        <w:rPr>
          <w:sz w:val="24"/>
          <w:szCs w:val="24"/>
        </w:rPr>
        <w:t xml:space="preserve">4. Прийняття рішень  </w:t>
      </w:r>
    </w:p>
    <w:p w14:paraId="5B839E1A" w14:textId="77777777" w:rsidR="005109E3" w:rsidRPr="0006567F" w:rsidRDefault="00E0716F" w:rsidP="008A1392">
      <w:pPr>
        <w:pStyle w:val="aa"/>
        <w:ind w:firstLine="567"/>
        <w:jc w:val="both"/>
        <w:rPr>
          <w:sz w:val="24"/>
          <w:szCs w:val="24"/>
        </w:rPr>
      </w:pPr>
      <w:r w:rsidRPr="0006567F">
        <w:rPr>
          <w:sz w:val="24"/>
          <w:szCs w:val="24"/>
        </w:rPr>
        <w:t xml:space="preserve">5. Емоційний інтелект </w:t>
      </w:r>
    </w:p>
    <w:p w14:paraId="63553252" w14:textId="77777777" w:rsidR="005109E3" w:rsidRPr="0006567F" w:rsidRDefault="00E0716F" w:rsidP="008A1392">
      <w:pPr>
        <w:pStyle w:val="aa"/>
        <w:ind w:firstLine="567"/>
        <w:jc w:val="both"/>
        <w:rPr>
          <w:sz w:val="24"/>
          <w:szCs w:val="24"/>
        </w:rPr>
      </w:pPr>
      <w:r w:rsidRPr="0006567F">
        <w:rPr>
          <w:sz w:val="24"/>
          <w:szCs w:val="24"/>
        </w:rPr>
        <w:t xml:space="preserve">6. Ненасильницьке спілкування  </w:t>
      </w:r>
    </w:p>
    <w:p w14:paraId="56785CB0" w14:textId="77777777" w:rsidR="005109E3" w:rsidRPr="0006567F" w:rsidRDefault="00E0716F" w:rsidP="008A1392">
      <w:pPr>
        <w:pStyle w:val="aa"/>
        <w:ind w:firstLine="567"/>
        <w:jc w:val="both"/>
        <w:rPr>
          <w:sz w:val="24"/>
          <w:szCs w:val="24"/>
        </w:rPr>
      </w:pPr>
      <w:r w:rsidRPr="0006567F">
        <w:rPr>
          <w:sz w:val="24"/>
          <w:szCs w:val="24"/>
        </w:rPr>
        <w:t xml:space="preserve">7. Управління знаннями </w:t>
      </w:r>
    </w:p>
    <w:p w14:paraId="6288B12A" w14:textId="77777777" w:rsidR="005109E3" w:rsidRPr="0006567F" w:rsidRDefault="00E0716F" w:rsidP="008A1392">
      <w:pPr>
        <w:pStyle w:val="aa"/>
        <w:ind w:firstLine="567"/>
        <w:jc w:val="both"/>
        <w:rPr>
          <w:sz w:val="24"/>
          <w:szCs w:val="24"/>
        </w:rPr>
      </w:pPr>
      <w:r w:rsidRPr="0006567F">
        <w:rPr>
          <w:sz w:val="24"/>
          <w:szCs w:val="24"/>
        </w:rPr>
        <w:t xml:space="preserve">8. Робота в режимі невизначеності </w:t>
      </w:r>
    </w:p>
    <w:p w14:paraId="3101814F" w14:textId="77777777" w:rsidR="00CE1FCF" w:rsidRPr="0006567F" w:rsidRDefault="00E0716F" w:rsidP="008A1392">
      <w:pPr>
        <w:pStyle w:val="aa"/>
        <w:ind w:firstLine="567"/>
        <w:jc w:val="both"/>
        <w:rPr>
          <w:sz w:val="24"/>
          <w:szCs w:val="24"/>
        </w:rPr>
      </w:pPr>
      <w:r w:rsidRPr="0006567F">
        <w:rPr>
          <w:sz w:val="24"/>
          <w:szCs w:val="24"/>
        </w:rPr>
        <w:t>9.</w:t>
      </w:r>
      <w:r w:rsidR="002D6807" w:rsidRPr="0006567F">
        <w:rPr>
          <w:sz w:val="24"/>
          <w:szCs w:val="24"/>
        </w:rPr>
        <w:t xml:space="preserve"> </w:t>
      </w:r>
      <w:r w:rsidRPr="0006567F">
        <w:rPr>
          <w:sz w:val="24"/>
          <w:szCs w:val="24"/>
        </w:rPr>
        <w:t>Самоаналіз і саморефлексія.</w:t>
      </w:r>
    </w:p>
    <w:p w14:paraId="21CA8081" w14:textId="76146C16" w:rsidR="002D6807" w:rsidRPr="0006567F" w:rsidRDefault="002D6807" w:rsidP="008A1392">
      <w:pPr>
        <w:pStyle w:val="aa"/>
        <w:ind w:firstLine="567"/>
        <w:jc w:val="both"/>
        <w:rPr>
          <w:sz w:val="24"/>
          <w:szCs w:val="24"/>
        </w:rPr>
      </w:pPr>
    </w:p>
    <w:p w14:paraId="625EB80A"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055CA2A1"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70B08F4E" w14:textId="66C742DA" w:rsidR="00CE1FCF" w:rsidRPr="0006567F" w:rsidRDefault="00CE1FCF" w:rsidP="00CE1FCF">
      <w:pPr>
        <w:shd w:val="clear" w:color="auto" w:fill="FFFFFF"/>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Обсяг освітнього компонента</w:t>
      </w:r>
    </w:p>
    <w:p w14:paraId="40769740" w14:textId="77777777" w:rsidR="00E0716F" w:rsidRPr="0006567F" w:rsidRDefault="00E0716F" w:rsidP="00D01E4C">
      <w:pPr>
        <w:shd w:val="clear" w:color="auto" w:fill="FFFFFF"/>
        <w:spacing w:after="0" w:line="240" w:lineRule="auto"/>
        <w:jc w:val="both"/>
        <w:rPr>
          <w:rFonts w:ascii="Times New Roman" w:hAnsi="Times New Roman" w:cs="Times New Roman"/>
          <w:sz w:val="24"/>
          <w:szCs w:val="24"/>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06567F"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06567F" w:rsidRDefault="00E0716F" w:rsidP="002C25D4">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Лекці</w:t>
            </w:r>
            <w:r w:rsidR="005109E3" w:rsidRPr="0006567F">
              <w:rPr>
                <w:rFonts w:ascii="Times New Roman" w:hAnsi="Times New Roman" w:cs="Times New Roman"/>
                <w:b/>
                <w:color w:val="000000"/>
                <w:sz w:val="24"/>
                <w:szCs w:val="24"/>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06567F" w:rsidRDefault="005109E3"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sz w:val="24"/>
                <w:szCs w:val="24"/>
              </w:rPr>
              <w:t>Семінарське</w:t>
            </w:r>
            <w:r w:rsidR="002C25D4" w:rsidRPr="0006567F">
              <w:rPr>
                <w:rFonts w:ascii="Times New Roman" w:hAnsi="Times New Roman" w:cs="Times New Roman"/>
                <w:b/>
                <w:sz w:val="24"/>
                <w:szCs w:val="24"/>
              </w:rPr>
              <w:t xml:space="preserve"> </w:t>
            </w:r>
            <w:r w:rsidRPr="0006567F">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06567F" w:rsidRDefault="00B55D54"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w:t>
            </w:r>
            <w:r w:rsidR="00E0716F" w:rsidRPr="0006567F">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Загальна кількість</w:t>
            </w:r>
            <w:r w:rsidR="00B55D54" w:rsidRPr="0006567F">
              <w:rPr>
                <w:rFonts w:ascii="Times New Roman" w:hAnsi="Times New Roman" w:cs="Times New Roman"/>
                <w:b/>
                <w:color w:val="000000"/>
                <w:sz w:val="24"/>
                <w:szCs w:val="24"/>
              </w:rPr>
              <w:t xml:space="preserve"> годин</w:t>
            </w:r>
          </w:p>
        </w:tc>
      </w:tr>
      <w:tr w:rsidR="00E0716F" w:rsidRPr="0006567F" w14:paraId="72DE13E0" w14:textId="77777777" w:rsidTr="00B405B7">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24947F30"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t>Денна форма</w:t>
            </w:r>
          </w:p>
        </w:tc>
        <w:tc>
          <w:tcPr>
            <w:tcW w:w="1559" w:type="dxa"/>
            <w:tcBorders>
              <w:top w:val="single" w:sz="8"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6FE02056" w14:textId="62A6A9B9" w:rsidR="00E0716F" w:rsidRPr="00B405B7" w:rsidRDefault="00AF72E6"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30</w:t>
            </w:r>
          </w:p>
        </w:tc>
        <w:tc>
          <w:tcPr>
            <w:tcW w:w="1843"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04458386" w14:textId="192E0691" w:rsidR="00E0716F" w:rsidRPr="00B405B7" w:rsidRDefault="00AF72E6"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14</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D35DF4" w14:textId="5F8B276E" w:rsidR="00E0716F" w:rsidRPr="00B405B7" w:rsidRDefault="00D83F85"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4</w:t>
            </w:r>
            <w:r w:rsidR="00AF72E6" w:rsidRPr="00B405B7">
              <w:rPr>
                <w:rFonts w:ascii="Times New Roman" w:hAnsi="Times New Roman" w:cs="Times New Roman"/>
                <w:b/>
                <w:color w:val="000000"/>
                <w:sz w:val="24"/>
                <w:szCs w:val="24"/>
              </w:rPr>
              <w:t>6</w:t>
            </w:r>
          </w:p>
        </w:tc>
        <w:tc>
          <w:tcPr>
            <w:tcW w:w="1417" w:type="dxa"/>
            <w:tcBorders>
              <w:top w:val="single" w:sz="8" w:space="0" w:color="000000"/>
              <w:left w:val="single" w:sz="4" w:space="0" w:color="000000"/>
              <w:bottom w:val="single" w:sz="8" w:space="0" w:color="000000"/>
              <w:right w:val="single" w:sz="8" w:space="0" w:color="000000"/>
            </w:tcBorders>
            <w:shd w:val="clear" w:color="auto" w:fill="auto"/>
          </w:tcPr>
          <w:p w14:paraId="3CC85546" w14:textId="6A7D40AB" w:rsidR="00E0716F" w:rsidRPr="00B405B7" w:rsidRDefault="005E0DA7" w:rsidP="005E0DA7">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shd w:val="clear" w:color="auto" w:fill="auto"/>
          </w:tcPr>
          <w:p w14:paraId="6C7C2D2D" w14:textId="0D1C79B7" w:rsidR="00E0716F" w:rsidRPr="00B405B7" w:rsidRDefault="00D83F85"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90</w:t>
            </w:r>
            <w:r w:rsidR="00E0716F" w:rsidRPr="00B405B7">
              <w:rPr>
                <w:rFonts w:ascii="Times New Roman" w:hAnsi="Times New Roman" w:cs="Times New Roman"/>
                <w:b/>
                <w:color w:val="000000"/>
                <w:sz w:val="24"/>
                <w:szCs w:val="24"/>
              </w:rPr>
              <w:t>/</w:t>
            </w:r>
            <w:r w:rsidRPr="00B405B7">
              <w:rPr>
                <w:rFonts w:ascii="Times New Roman" w:hAnsi="Times New Roman" w:cs="Times New Roman"/>
                <w:b/>
                <w:color w:val="000000"/>
                <w:sz w:val="24"/>
                <w:szCs w:val="24"/>
              </w:rPr>
              <w:t>3</w:t>
            </w:r>
            <w:r w:rsidR="00E0716F" w:rsidRPr="00B405B7">
              <w:rPr>
                <w:rFonts w:ascii="Times New Roman" w:hAnsi="Times New Roman" w:cs="Times New Roman"/>
                <w:b/>
                <w:color w:val="000000"/>
                <w:sz w:val="24"/>
                <w:szCs w:val="24"/>
              </w:rPr>
              <w:t xml:space="preserve"> </w:t>
            </w:r>
            <w:proofErr w:type="spellStart"/>
            <w:r w:rsidR="00E0716F" w:rsidRPr="00B405B7">
              <w:rPr>
                <w:rFonts w:ascii="Times New Roman" w:hAnsi="Times New Roman" w:cs="Times New Roman"/>
                <w:b/>
                <w:color w:val="000000"/>
                <w:sz w:val="24"/>
                <w:szCs w:val="24"/>
              </w:rPr>
              <w:t>кр</w:t>
            </w:r>
            <w:proofErr w:type="spellEnd"/>
            <w:r w:rsidR="00E0716F" w:rsidRPr="00B405B7">
              <w:rPr>
                <w:rFonts w:ascii="Times New Roman" w:hAnsi="Times New Roman" w:cs="Times New Roman"/>
                <w:b/>
                <w:color w:val="000000"/>
                <w:sz w:val="24"/>
                <w:szCs w:val="24"/>
              </w:rPr>
              <w:t>.</w:t>
            </w:r>
          </w:p>
        </w:tc>
      </w:tr>
      <w:tr w:rsidR="00E0716F" w:rsidRPr="0006567F" w14:paraId="3A07AA28" w14:textId="77777777" w:rsidTr="00B405B7">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35569EC1"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t>Заочна форма</w:t>
            </w:r>
          </w:p>
        </w:tc>
        <w:tc>
          <w:tcPr>
            <w:tcW w:w="1559" w:type="dxa"/>
            <w:tcBorders>
              <w:top w:val="single" w:sz="8"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57153312" w14:textId="2924F4AF" w:rsidR="00E0716F" w:rsidRPr="00B405B7" w:rsidRDefault="00B405B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6</w:t>
            </w:r>
          </w:p>
        </w:tc>
        <w:tc>
          <w:tcPr>
            <w:tcW w:w="1843"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hideMark/>
          </w:tcPr>
          <w:p w14:paraId="63551506" w14:textId="64E6CA98" w:rsidR="00E0716F" w:rsidRPr="00B405B7" w:rsidRDefault="00B405B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4</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147F10" w14:textId="2B7E5803" w:rsidR="00E0716F" w:rsidRPr="00B405B7" w:rsidRDefault="00B405B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80</w:t>
            </w:r>
          </w:p>
        </w:tc>
        <w:tc>
          <w:tcPr>
            <w:tcW w:w="1417" w:type="dxa"/>
            <w:tcBorders>
              <w:top w:val="single" w:sz="8" w:space="0" w:color="000000"/>
              <w:left w:val="single" w:sz="4" w:space="0" w:color="000000"/>
              <w:bottom w:val="single" w:sz="8" w:space="0" w:color="000000"/>
              <w:right w:val="single" w:sz="8" w:space="0" w:color="000000"/>
            </w:tcBorders>
            <w:shd w:val="clear" w:color="auto" w:fill="auto"/>
          </w:tcPr>
          <w:p w14:paraId="775B7AA0" w14:textId="6226C487" w:rsidR="00E0716F" w:rsidRPr="00B405B7" w:rsidRDefault="005E0DA7"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shd w:val="clear" w:color="auto" w:fill="auto"/>
          </w:tcPr>
          <w:p w14:paraId="0B7C48F6" w14:textId="6C7D5328" w:rsidR="00E0716F" w:rsidRPr="00B405B7" w:rsidRDefault="00D83F85" w:rsidP="002C25D4">
            <w:pPr>
              <w:spacing w:after="0" w:line="240" w:lineRule="auto"/>
              <w:jc w:val="center"/>
              <w:rPr>
                <w:rFonts w:ascii="Times New Roman" w:hAnsi="Times New Roman" w:cs="Times New Roman"/>
                <w:b/>
                <w:color w:val="000000"/>
                <w:sz w:val="24"/>
                <w:szCs w:val="24"/>
              </w:rPr>
            </w:pPr>
            <w:r w:rsidRPr="00B405B7">
              <w:rPr>
                <w:rFonts w:ascii="Times New Roman" w:hAnsi="Times New Roman" w:cs="Times New Roman"/>
                <w:b/>
                <w:color w:val="000000"/>
                <w:sz w:val="24"/>
                <w:szCs w:val="24"/>
              </w:rPr>
              <w:t>90</w:t>
            </w:r>
            <w:r w:rsidR="00E0716F" w:rsidRPr="00B405B7">
              <w:rPr>
                <w:rFonts w:ascii="Times New Roman" w:hAnsi="Times New Roman" w:cs="Times New Roman"/>
                <w:b/>
                <w:color w:val="000000"/>
                <w:sz w:val="24"/>
                <w:szCs w:val="24"/>
              </w:rPr>
              <w:t>/</w:t>
            </w:r>
            <w:r w:rsidRPr="00B405B7">
              <w:rPr>
                <w:rFonts w:ascii="Times New Roman" w:hAnsi="Times New Roman" w:cs="Times New Roman"/>
                <w:b/>
                <w:color w:val="000000"/>
                <w:sz w:val="24"/>
                <w:szCs w:val="24"/>
              </w:rPr>
              <w:t>3</w:t>
            </w:r>
            <w:r w:rsidR="00E0716F" w:rsidRPr="00B405B7">
              <w:rPr>
                <w:rFonts w:ascii="Times New Roman" w:hAnsi="Times New Roman" w:cs="Times New Roman"/>
                <w:b/>
                <w:color w:val="000000"/>
                <w:sz w:val="24"/>
                <w:szCs w:val="24"/>
              </w:rPr>
              <w:t xml:space="preserve"> </w:t>
            </w:r>
            <w:proofErr w:type="spellStart"/>
            <w:r w:rsidR="00E0716F" w:rsidRPr="00B405B7">
              <w:rPr>
                <w:rFonts w:ascii="Times New Roman" w:hAnsi="Times New Roman" w:cs="Times New Roman"/>
                <w:b/>
                <w:color w:val="000000"/>
                <w:sz w:val="24"/>
                <w:szCs w:val="24"/>
              </w:rPr>
              <w:t>кр</w:t>
            </w:r>
            <w:proofErr w:type="spellEnd"/>
            <w:r w:rsidR="00E0716F" w:rsidRPr="00B405B7">
              <w:rPr>
                <w:rFonts w:ascii="Times New Roman" w:hAnsi="Times New Roman" w:cs="Times New Roman"/>
                <w:b/>
                <w:color w:val="000000"/>
                <w:sz w:val="24"/>
                <w:szCs w:val="24"/>
              </w:rPr>
              <w:t>.</w:t>
            </w:r>
          </w:p>
        </w:tc>
      </w:tr>
    </w:tbl>
    <w:p w14:paraId="1B812348" w14:textId="77777777" w:rsidR="00E55692" w:rsidRPr="0006567F" w:rsidRDefault="00E55692" w:rsidP="000720CD">
      <w:pPr>
        <w:spacing w:after="0" w:line="240" w:lineRule="auto"/>
        <w:ind w:firstLine="567"/>
        <w:jc w:val="both"/>
        <w:rPr>
          <w:rFonts w:ascii="Times New Roman" w:hAnsi="Times New Roman" w:cs="Times New Roman"/>
          <w:i/>
          <w:color w:val="000000"/>
          <w:sz w:val="24"/>
          <w:szCs w:val="24"/>
        </w:rPr>
      </w:pPr>
    </w:p>
    <w:p w14:paraId="5317A17D" w14:textId="1FFC6163" w:rsidR="00E0716F" w:rsidRPr="0006567F" w:rsidRDefault="00E0716F" w:rsidP="000720CD">
      <w:pPr>
        <w:spacing w:after="0" w:line="240" w:lineRule="auto"/>
        <w:ind w:firstLine="567"/>
        <w:jc w:val="both"/>
        <w:rPr>
          <w:rFonts w:ascii="Times New Roman" w:hAnsi="Times New Roman" w:cs="Times New Roman"/>
          <w:i/>
          <w:color w:val="000000"/>
          <w:sz w:val="24"/>
          <w:szCs w:val="24"/>
        </w:rPr>
      </w:pPr>
      <w:r w:rsidRPr="0006567F">
        <w:rPr>
          <w:rFonts w:ascii="Times New Roman" w:hAnsi="Times New Roman" w:cs="Times New Roman"/>
          <w:i/>
          <w:color w:val="000000"/>
          <w:sz w:val="24"/>
          <w:szCs w:val="24"/>
        </w:rPr>
        <w:t xml:space="preserve">Підсумкова (семестрова) форма контролю – </w:t>
      </w:r>
      <w:r w:rsidR="00B405B7">
        <w:rPr>
          <w:rFonts w:ascii="Times New Roman" w:hAnsi="Times New Roman" w:cs="Times New Roman"/>
          <w:i/>
          <w:color w:val="000000"/>
          <w:sz w:val="24"/>
          <w:szCs w:val="24"/>
        </w:rPr>
        <w:t>залік</w:t>
      </w:r>
    </w:p>
    <w:p w14:paraId="7CAA8EAF" w14:textId="77777777" w:rsidR="00E55692" w:rsidRPr="0006567F" w:rsidRDefault="00E55692" w:rsidP="00407729">
      <w:pPr>
        <w:spacing w:after="0" w:line="240" w:lineRule="auto"/>
        <w:jc w:val="center"/>
        <w:rPr>
          <w:rFonts w:ascii="Times New Roman" w:hAnsi="Times New Roman" w:cs="Times New Roman"/>
          <w:b/>
          <w:color w:val="000000"/>
          <w:sz w:val="24"/>
          <w:szCs w:val="24"/>
        </w:rPr>
      </w:pPr>
    </w:p>
    <w:p w14:paraId="74573013" w14:textId="44333CA6" w:rsidR="00661AB1" w:rsidRPr="0006567F" w:rsidRDefault="00661AB1" w:rsidP="00407729">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Політика освітнього компонента</w:t>
      </w:r>
      <w:r w:rsidR="00072AC7" w:rsidRPr="0006567F">
        <w:rPr>
          <w:rFonts w:ascii="Times New Roman" w:hAnsi="Times New Roman" w:cs="Times New Roman"/>
          <w:b/>
          <w:color w:val="000000"/>
          <w:sz w:val="24"/>
          <w:szCs w:val="24"/>
        </w:rPr>
        <w:t xml:space="preserve"> </w:t>
      </w:r>
    </w:p>
    <w:p w14:paraId="4FDC3AB8" w14:textId="77777777" w:rsidR="00661AB1" w:rsidRPr="0006567F" w:rsidRDefault="00661AB1" w:rsidP="00407729">
      <w:pPr>
        <w:spacing w:after="0" w:line="240" w:lineRule="auto"/>
        <w:jc w:val="center"/>
        <w:rPr>
          <w:rFonts w:ascii="Times New Roman" w:hAnsi="Times New Roman" w:cs="Times New Roman"/>
          <w:b/>
          <w:caps/>
          <w:color w:val="000000"/>
          <w:sz w:val="24"/>
          <w:szCs w:val="24"/>
        </w:rPr>
      </w:pPr>
    </w:p>
    <w:p w14:paraId="4DED74F5" w14:textId="6D822647" w:rsidR="00097278" w:rsidRPr="0006567F" w:rsidRDefault="005054E3" w:rsidP="00D55C02">
      <w:pPr>
        <w:spacing w:after="0" w:line="240" w:lineRule="auto"/>
        <w:ind w:firstLine="567"/>
        <w:jc w:val="both"/>
      </w:pPr>
      <w:r w:rsidRPr="0006567F">
        <w:rPr>
          <w:rFonts w:ascii="Times New Roman" w:hAnsi="Times New Roman" w:cs="Times New Roman"/>
          <w:color w:val="000000"/>
          <w:sz w:val="24"/>
          <w:szCs w:val="24"/>
        </w:rPr>
        <w:t>Політика освітнього компонента</w:t>
      </w:r>
      <w:r w:rsidR="00AE6CFE" w:rsidRPr="0006567F">
        <w:rPr>
          <w:rFonts w:ascii="Times New Roman" w:hAnsi="Times New Roman" w:cs="Times New Roman"/>
          <w:color w:val="000000"/>
          <w:sz w:val="24"/>
          <w:szCs w:val="24"/>
        </w:rPr>
        <w:t xml:space="preserve"> – це </w:t>
      </w:r>
      <w:r w:rsidRPr="0006567F">
        <w:rPr>
          <w:rFonts w:ascii="Times New Roman" w:hAnsi="Times New Roman" w:cs="Times New Roman"/>
          <w:color w:val="000000"/>
          <w:sz w:val="24"/>
          <w:szCs w:val="24"/>
        </w:rPr>
        <w:t>систем</w:t>
      </w:r>
      <w:r w:rsidR="00D55C02" w:rsidRPr="0006567F">
        <w:rPr>
          <w:rFonts w:ascii="Times New Roman" w:hAnsi="Times New Roman" w:cs="Times New Roman"/>
          <w:color w:val="000000"/>
          <w:sz w:val="24"/>
          <w:szCs w:val="24"/>
        </w:rPr>
        <w:t>а</w:t>
      </w:r>
      <w:r w:rsidRPr="0006567F">
        <w:rPr>
          <w:rFonts w:ascii="Times New Roman" w:hAnsi="Times New Roman" w:cs="Times New Roman"/>
          <w:color w:val="000000"/>
          <w:sz w:val="24"/>
          <w:szCs w:val="24"/>
        </w:rPr>
        <w:t xml:space="preserve"> вимог, які викладач ставить до здобувача вищої освіти при вивченні</w:t>
      </w:r>
      <w:r w:rsidR="00097278" w:rsidRPr="0006567F">
        <w:rPr>
          <w:rFonts w:ascii="Times New Roman" w:hAnsi="Times New Roman" w:cs="Times New Roman"/>
          <w:color w:val="000000"/>
          <w:sz w:val="24"/>
          <w:szCs w:val="24"/>
        </w:rPr>
        <w:t xml:space="preserve"> навчальної дисципліни </w:t>
      </w:r>
      <w:r w:rsidR="00B8049D" w:rsidRPr="0006567F">
        <w:rPr>
          <w:rFonts w:ascii="Times New Roman" w:hAnsi="Times New Roman" w:cs="Times New Roman"/>
          <w:color w:val="000000"/>
          <w:sz w:val="24"/>
          <w:szCs w:val="24"/>
        </w:rPr>
        <w:t>«</w:t>
      </w:r>
      <w:r w:rsidR="008643AF">
        <w:rPr>
          <w:rFonts w:ascii="Times New Roman" w:hAnsi="Times New Roman" w:cs="Times New Roman"/>
          <w:color w:val="000000"/>
          <w:sz w:val="24"/>
          <w:szCs w:val="24"/>
        </w:rPr>
        <w:t>Юридична деонтологія</w:t>
      </w:r>
      <w:r w:rsidR="00097278" w:rsidRPr="0006567F">
        <w:rPr>
          <w:rFonts w:ascii="Times New Roman" w:hAnsi="Times New Roman" w:cs="Times New Roman"/>
          <w:color w:val="000000"/>
          <w:sz w:val="24"/>
          <w:szCs w:val="24"/>
        </w:rPr>
        <w:t>».</w:t>
      </w:r>
    </w:p>
    <w:p w14:paraId="50436A29" w14:textId="5968B47B"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Вимоги стосу</w:t>
      </w:r>
      <w:r w:rsidR="00D55C02" w:rsidRPr="0006567F">
        <w:rPr>
          <w:rFonts w:ascii="Times New Roman" w:hAnsi="Times New Roman" w:cs="Times New Roman"/>
          <w:color w:val="000000"/>
          <w:sz w:val="24"/>
          <w:szCs w:val="24"/>
        </w:rPr>
        <w:t>ються</w:t>
      </w:r>
      <w:r w:rsidRPr="0006567F">
        <w:rPr>
          <w:rFonts w:ascii="Times New Roman" w:hAnsi="Times New Roman" w:cs="Times New Roman"/>
          <w:color w:val="000000"/>
          <w:sz w:val="24"/>
          <w:szCs w:val="24"/>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6567F">
        <w:rPr>
          <w:rFonts w:ascii="Times New Roman" w:hAnsi="Times New Roman" w:cs="Times New Roman"/>
          <w:color w:val="000000"/>
          <w:sz w:val="24"/>
          <w:szCs w:val="24"/>
        </w:rPr>
        <w:t>Політика</w:t>
      </w:r>
      <w:r w:rsidRPr="0006567F">
        <w:rPr>
          <w:rFonts w:ascii="Times New Roman" w:hAnsi="Times New Roman" w:cs="Times New Roman"/>
          <w:color w:val="000000"/>
          <w:sz w:val="24"/>
          <w:szCs w:val="24"/>
        </w:rPr>
        <w:t xml:space="preserve"> освітнього компонента</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вибудов</w:t>
      </w:r>
      <w:r w:rsidR="00D55C02" w:rsidRPr="0006567F">
        <w:rPr>
          <w:rFonts w:ascii="Times New Roman" w:hAnsi="Times New Roman" w:cs="Times New Roman"/>
          <w:color w:val="000000"/>
          <w:sz w:val="24"/>
          <w:szCs w:val="24"/>
        </w:rPr>
        <w:t>ується</w:t>
      </w:r>
      <w:r w:rsidRPr="0006567F">
        <w:rPr>
          <w:rFonts w:ascii="Times New Roman" w:hAnsi="Times New Roman" w:cs="Times New Roman"/>
          <w:color w:val="000000"/>
          <w:sz w:val="24"/>
          <w:szCs w:val="24"/>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proofErr w:type="spellStart"/>
      <w:r w:rsidRPr="0006567F">
        <w:rPr>
          <w:rFonts w:ascii="Times New Roman" w:hAnsi="Times New Roman" w:cs="Times New Roman"/>
          <w:color w:val="000000"/>
          <w:sz w:val="24"/>
          <w:szCs w:val="24"/>
        </w:rPr>
        <w:t>Unicheck</w:t>
      </w:r>
      <w:proofErr w:type="spellEnd"/>
      <w:r w:rsidRPr="0006567F">
        <w:rPr>
          <w:rFonts w:ascii="Times New Roman" w:hAnsi="Times New Roman" w:cs="Times New Roman"/>
          <w:color w:val="000000"/>
          <w:sz w:val="24"/>
          <w:szCs w:val="24"/>
        </w:rPr>
        <w:t>»).</w:t>
      </w:r>
    </w:p>
    <w:p w14:paraId="67D82C6A" w14:textId="77777777"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sidRPr="0006567F">
        <w:rPr>
          <w:rFonts w:ascii="Times New Roman" w:hAnsi="Times New Roman" w:cs="Times New Roman"/>
          <w:color w:val="000000"/>
          <w:sz w:val="24"/>
          <w:szCs w:val="24"/>
        </w:rPr>
        <w:t xml:space="preserve"> імені</w:t>
      </w:r>
      <w:r w:rsidRPr="0006567F">
        <w:rPr>
          <w:rFonts w:ascii="Times New Roman" w:hAnsi="Times New Roman" w:cs="Times New Roman"/>
          <w:color w:val="000000"/>
          <w:sz w:val="24"/>
          <w:szCs w:val="24"/>
        </w:rPr>
        <w:t xml:space="preserve"> Богдана Хмельницького.</w:t>
      </w:r>
    </w:p>
    <w:p w14:paraId="389D720C" w14:textId="49DE3A54" w:rsidR="000720CD"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Поведінка під час занять.</w:t>
      </w:r>
    </w:p>
    <w:p w14:paraId="6D708F2A" w14:textId="3A98CA9C" w:rsidR="00983690" w:rsidRPr="0006567F" w:rsidRDefault="00983690" w:rsidP="00D55C02">
      <w:pPr>
        <w:spacing w:after="0" w:line="240" w:lineRule="auto"/>
        <w:ind w:firstLine="567"/>
        <w:jc w:val="both"/>
        <w:rPr>
          <w:rFonts w:ascii="Times New Roman" w:hAnsi="Times New Roman" w:cs="Times New Roman"/>
          <w:color w:val="000000"/>
          <w:sz w:val="24"/>
          <w:szCs w:val="24"/>
        </w:rPr>
      </w:pPr>
    </w:p>
    <w:p w14:paraId="3A09DA38" w14:textId="0E7D5928" w:rsidR="00737EB4" w:rsidRPr="0006567F" w:rsidRDefault="00072AC7" w:rsidP="00EE5CFE">
      <w:pPr>
        <w:spacing w:after="0" w:line="240" w:lineRule="auto"/>
        <w:jc w:val="center"/>
        <w:rPr>
          <w:rFonts w:ascii="Times New Roman" w:hAnsi="Times New Roman" w:cs="Times New Roman"/>
          <w:b/>
          <w:color w:val="000000"/>
          <w:sz w:val="24"/>
          <w:szCs w:val="24"/>
        </w:rPr>
      </w:pPr>
      <w:bookmarkStart w:id="1" w:name="_Hlk181111942"/>
      <w:r w:rsidRPr="0006567F">
        <w:rPr>
          <w:rFonts w:ascii="Times New Roman" w:hAnsi="Times New Roman" w:cs="Times New Roman"/>
          <w:b/>
          <w:color w:val="000000"/>
          <w:sz w:val="24"/>
          <w:szCs w:val="24"/>
        </w:rPr>
        <w:t>Структура освітнього компонента</w:t>
      </w:r>
    </w:p>
    <w:bookmarkEnd w:id="1"/>
    <w:p w14:paraId="27057953" w14:textId="77777777" w:rsidR="00072AC7" w:rsidRPr="0006567F" w:rsidRDefault="00072AC7" w:rsidP="00EE5CFE">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06567F" w14:paraId="2B75371B" w14:textId="77777777" w:rsidTr="00AD4A60">
        <w:tc>
          <w:tcPr>
            <w:tcW w:w="3681" w:type="dxa"/>
          </w:tcPr>
          <w:p w14:paraId="180C3CF9"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lastRenderedPageBreak/>
              <w:t>Перелік тем</w:t>
            </w:r>
            <w:r w:rsidR="0041456D" w:rsidRPr="0006567F">
              <w:rPr>
                <w:rFonts w:ascii="Times New Roman" w:hAnsi="Times New Roman" w:cs="Times New Roman"/>
                <w:b/>
                <w:caps/>
                <w:color w:val="000000"/>
                <w:sz w:val="24"/>
                <w:szCs w:val="24"/>
              </w:rPr>
              <w:t xml:space="preserve"> (модулів)</w:t>
            </w:r>
          </w:p>
        </w:tc>
        <w:tc>
          <w:tcPr>
            <w:tcW w:w="3635" w:type="dxa"/>
            <w:gridSpan w:val="4"/>
          </w:tcPr>
          <w:p w14:paraId="288BCB70"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16085D42" w14:textId="3B4CC7FB" w:rsidR="00E0716F" w:rsidRPr="0006567F" w:rsidRDefault="000448EA" w:rsidP="00EE5CFE">
            <w:pPr>
              <w:jc w:val="center"/>
              <w:rPr>
                <w:rFonts w:ascii="Times New Roman" w:hAnsi="Times New Roman" w:cs="Times New Roman"/>
                <w:b/>
                <w:i/>
                <w:iCs/>
                <w:caps/>
                <w:color w:val="000000"/>
                <w:sz w:val="24"/>
                <w:szCs w:val="24"/>
              </w:rPr>
            </w:pPr>
            <w:r>
              <w:rPr>
                <w:rFonts w:ascii="Times New Roman" w:hAnsi="Times New Roman" w:cs="Times New Roman"/>
                <w:b/>
                <w:i/>
                <w:iCs/>
                <w:caps/>
                <w:color w:val="000000"/>
                <w:sz w:val="24"/>
                <w:szCs w:val="24"/>
              </w:rPr>
              <w:t>ЗАОЧНА</w:t>
            </w:r>
            <w:r w:rsidR="00E0716F" w:rsidRPr="0006567F">
              <w:rPr>
                <w:rFonts w:ascii="Times New Roman" w:hAnsi="Times New Roman" w:cs="Times New Roman"/>
                <w:b/>
                <w:i/>
                <w:iCs/>
                <w:caps/>
                <w:color w:val="000000"/>
                <w:sz w:val="24"/>
                <w:szCs w:val="24"/>
              </w:rPr>
              <w:t xml:space="preserve"> ФОРМА</w:t>
            </w:r>
          </w:p>
        </w:tc>
        <w:tc>
          <w:tcPr>
            <w:tcW w:w="3329" w:type="dxa"/>
          </w:tcPr>
          <w:p w14:paraId="59EE7116"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E0716F" w:rsidRPr="0006567F" w14:paraId="533D745D" w14:textId="77777777" w:rsidTr="00AD4A60">
        <w:tc>
          <w:tcPr>
            <w:tcW w:w="3681" w:type="dxa"/>
          </w:tcPr>
          <w:p w14:paraId="4ACFBFAE" w14:textId="77777777" w:rsidR="00E0716F" w:rsidRPr="0006567F" w:rsidRDefault="00E0716F" w:rsidP="00EE5CFE">
            <w:pPr>
              <w:jc w:val="center"/>
              <w:rPr>
                <w:rFonts w:ascii="Times New Roman" w:hAnsi="Times New Roman" w:cs="Times New Roman"/>
                <w:b/>
                <w:caps/>
                <w:color w:val="000000"/>
                <w:sz w:val="24"/>
                <w:szCs w:val="24"/>
              </w:rPr>
            </w:pPr>
          </w:p>
        </w:tc>
        <w:tc>
          <w:tcPr>
            <w:tcW w:w="708" w:type="dxa"/>
            <w:tcBorders>
              <w:right w:val="single" w:sz="4" w:space="0" w:color="auto"/>
            </w:tcBorders>
          </w:tcPr>
          <w:p w14:paraId="1EF94AE2"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5CBA7D51"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7966759F"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6ABB55DC"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2FD9D7ED" w14:textId="77777777" w:rsidR="00E0716F" w:rsidRPr="0006567F" w:rsidRDefault="00E0716F" w:rsidP="00EE5CFE">
            <w:pPr>
              <w:jc w:val="center"/>
              <w:rPr>
                <w:rFonts w:ascii="Times New Roman" w:hAnsi="Times New Roman" w:cs="Times New Roman"/>
                <w:b/>
                <w:caps/>
                <w:color w:val="000000"/>
                <w:sz w:val="24"/>
                <w:szCs w:val="24"/>
              </w:rPr>
            </w:pPr>
          </w:p>
        </w:tc>
      </w:tr>
      <w:tr w:rsidR="00E547DD" w:rsidRPr="0006567F" w14:paraId="77BDAD6B" w14:textId="77777777" w:rsidTr="00182B8A">
        <w:trPr>
          <w:trHeight w:val="562"/>
        </w:trPr>
        <w:tc>
          <w:tcPr>
            <w:tcW w:w="10645" w:type="dxa"/>
            <w:gridSpan w:val="6"/>
          </w:tcPr>
          <w:p w14:paraId="465554B1" w14:textId="3B6E9015" w:rsidR="00A660E5" w:rsidRPr="0006567F" w:rsidRDefault="00E547DD" w:rsidP="00A660E5">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182B8A">
              <w:rPr>
                <w:rFonts w:ascii="Times New Roman" w:hAnsi="Times New Roman" w:cs="Times New Roman"/>
                <w:b/>
                <w:sz w:val="24"/>
                <w:szCs w:val="24"/>
              </w:rPr>
              <w:t>Юридична деонтологія</w:t>
            </w:r>
            <w:r w:rsidR="00A660E5" w:rsidRPr="0006567F">
              <w:rPr>
                <w:rFonts w:ascii="Times New Roman" w:hAnsi="Times New Roman" w:cs="Times New Roman"/>
                <w:b/>
                <w:sz w:val="24"/>
                <w:szCs w:val="24"/>
              </w:rPr>
              <w:t xml:space="preserve">. </w:t>
            </w:r>
          </w:p>
          <w:p w14:paraId="415E34BE" w14:textId="529EF6B9" w:rsidR="00A660E5" w:rsidRPr="0006567F" w:rsidRDefault="00A660E5" w:rsidP="00A660E5">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p w14:paraId="70D6B3D4" w14:textId="00909B01" w:rsidR="00E547DD" w:rsidRPr="0006567F" w:rsidRDefault="00E547DD" w:rsidP="00E547DD">
            <w:pPr>
              <w:jc w:val="center"/>
              <w:rPr>
                <w:rFonts w:ascii="Times New Roman" w:hAnsi="Times New Roman" w:cs="Times New Roman"/>
                <w:bCs/>
                <w:sz w:val="24"/>
                <w:szCs w:val="24"/>
              </w:rPr>
            </w:pPr>
          </w:p>
        </w:tc>
      </w:tr>
      <w:tr w:rsidR="00D31C6F" w:rsidRPr="0006567F" w14:paraId="730B91C4" w14:textId="77777777" w:rsidTr="009F256F">
        <w:trPr>
          <w:trHeight w:val="525"/>
        </w:trPr>
        <w:tc>
          <w:tcPr>
            <w:tcW w:w="3681" w:type="dxa"/>
          </w:tcPr>
          <w:p w14:paraId="37AA75FB" w14:textId="1BD383C7" w:rsidR="00D31C6F" w:rsidRPr="0006567F" w:rsidRDefault="005B039B" w:rsidP="00A660E5">
            <w:pPr>
              <w:rPr>
                <w:rFonts w:ascii="Times New Roman" w:hAnsi="Times New Roman" w:cs="Times New Roman"/>
                <w:bCs/>
                <w:sz w:val="24"/>
                <w:szCs w:val="24"/>
              </w:rPr>
            </w:pPr>
            <w:r w:rsidRPr="005B039B">
              <w:rPr>
                <w:rFonts w:ascii="Times New Roman" w:hAnsi="Times New Roman" w:cs="Times New Roman"/>
                <w:bCs/>
                <w:sz w:val="24"/>
                <w:szCs w:val="24"/>
              </w:rPr>
              <w:t>Тема 1. Предмет, структура і методологія</w:t>
            </w:r>
            <w:r w:rsidRPr="005B039B">
              <w:rPr>
                <w:rFonts w:ascii="Times New Roman" w:hAnsi="Times New Roman" w:cs="Times New Roman"/>
                <w:bCs/>
                <w:sz w:val="24"/>
                <w:szCs w:val="24"/>
              </w:rPr>
              <w:tab/>
              <w:t>юридичної деонтології</w:t>
            </w:r>
          </w:p>
        </w:tc>
        <w:tc>
          <w:tcPr>
            <w:tcW w:w="708" w:type="dxa"/>
            <w:tcBorders>
              <w:right w:val="single" w:sz="4" w:space="0" w:color="auto"/>
            </w:tcBorders>
          </w:tcPr>
          <w:p w14:paraId="217CFBEC" w14:textId="4B9E605A"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67" w:type="dxa"/>
            <w:tcBorders>
              <w:right w:val="single" w:sz="4" w:space="0" w:color="auto"/>
            </w:tcBorders>
          </w:tcPr>
          <w:p w14:paraId="52D94920" w14:textId="65D2D679" w:rsidR="00D31C6F" w:rsidRPr="00BF5710" w:rsidRDefault="00D31C6F" w:rsidP="000F3FF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74D739E5" w14:textId="1FF548B4"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7FD50E42" w14:textId="54CA35ED" w:rsidR="00D31C6F" w:rsidRPr="00BF5710" w:rsidRDefault="000448EA" w:rsidP="000F3FF6">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2B90F4C9" w14:textId="785A605D"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2,</w:t>
            </w:r>
            <w:r w:rsidR="00A65F0F" w:rsidRPr="00BF5710">
              <w:rPr>
                <w:rFonts w:ascii="Times New Roman" w:hAnsi="Times New Roman" w:cs="Times New Roman"/>
                <w:b/>
                <w:caps/>
                <w:color w:val="000000"/>
                <w:sz w:val="24"/>
                <w:szCs w:val="24"/>
              </w:rPr>
              <w:t xml:space="preserve"> </w:t>
            </w:r>
            <w:r w:rsidRPr="00BF5710">
              <w:rPr>
                <w:rFonts w:ascii="Times New Roman" w:hAnsi="Times New Roman" w:cs="Times New Roman"/>
                <w:b/>
                <w:caps/>
                <w:color w:val="000000"/>
                <w:sz w:val="24"/>
                <w:szCs w:val="24"/>
              </w:rPr>
              <w:t>22, 23, 25</w:t>
            </w:r>
            <w:r w:rsidR="00A65F0F" w:rsidRPr="00BF5710">
              <w:rPr>
                <w:rFonts w:ascii="Times New Roman" w:hAnsi="Times New Roman" w:cs="Times New Roman"/>
                <w:b/>
                <w:caps/>
                <w:color w:val="000000"/>
                <w:sz w:val="24"/>
                <w:szCs w:val="24"/>
              </w:rPr>
              <w:t>-</w:t>
            </w:r>
            <w:r w:rsidRPr="00BF5710">
              <w:rPr>
                <w:rFonts w:ascii="Times New Roman" w:hAnsi="Times New Roman" w:cs="Times New Roman"/>
                <w:b/>
                <w:caps/>
                <w:color w:val="000000"/>
                <w:sz w:val="24"/>
                <w:szCs w:val="24"/>
              </w:rPr>
              <w:t>27</w:t>
            </w:r>
          </w:p>
        </w:tc>
      </w:tr>
      <w:tr w:rsidR="00D31C6F" w:rsidRPr="0006567F" w14:paraId="35087CA6" w14:textId="77777777" w:rsidTr="00AD4A60">
        <w:tc>
          <w:tcPr>
            <w:tcW w:w="3681" w:type="dxa"/>
          </w:tcPr>
          <w:p w14:paraId="1DE408BD" w14:textId="7B62961D" w:rsidR="00D31C6F" w:rsidRPr="0006567F" w:rsidRDefault="005B039B" w:rsidP="00A660E5">
            <w:pPr>
              <w:rPr>
                <w:rFonts w:ascii="Times New Roman" w:hAnsi="Times New Roman" w:cs="Times New Roman"/>
                <w:sz w:val="24"/>
                <w:szCs w:val="24"/>
              </w:rPr>
            </w:pPr>
            <w:r w:rsidRPr="005B039B">
              <w:rPr>
                <w:rFonts w:ascii="Times New Roman" w:hAnsi="Times New Roman" w:cs="Times New Roman"/>
                <w:sz w:val="24"/>
                <w:szCs w:val="24"/>
              </w:rPr>
              <w:t xml:space="preserve">Тема 2. </w:t>
            </w:r>
            <w:proofErr w:type="spellStart"/>
            <w:r w:rsidRPr="005B039B">
              <w:rPr>
                <w:rFonts w:ascii="Times New Roman" w:hAnsi="Times New Roman" w:cs="Times New Roman"/>
                <w:sz w:val="24"/>
                <w:szCs w:val="24"/>
              </w:rPr>
              <w:t>Професійно</w:t>
            </w:r>
            <w:proofErr w:type="spellEnd"/>
            <w:r w:rsidRPr="005B039B">
              <w:rPr>
                <w:rFonts w:ascii="Times New Roman" w:hAnsi="Times New Roman" w:cs="Times New Roman"/>
                <w:sz w:val="24"/>
                <w:szCs w:val="24"/>
              </w:rPr>
              <w:t xml:space="preserve"> - правова культура юриста</w:t>
            </w:r>
          </w:p>
        </w:tc>
        <w:tc>
          <w:tcPr>
            <w:tcW w:w="708" w:type="dxa"/>
            <w:tcBorders>
              <w:right w:val="single" w:sz="4" w:space="0" w:color="auto"/>
            </w:tcBorders>
          </w:tcPr>
          <w:p w14:paraId="502FE9F0" w14:textId="3497B5C2" w:rsidR="00D31C6F" w:rsidRPr="00BF5710" w:rsidRDefault="00D31C6F" w:rsidP="006017F2">
            <w:pPr>
              <w:jc w:val="center"/>
              <w:rPr>
                <w:rFonts w:ascii="Times New Roman" w:hAnsi="Times New Roman" w:cs="Times New Roman"/>
                <w:bCs/>
                <w:caps/>
                <w:color w:val="000000"/>
                <w:sz w:val="24"/>
                <w:szCs w:val="24"/>
              </w:rPr>
            </w:pPr>
          </w:p>
        </w:tc>
        <w:tc>
          <w:tcPr>
            <w:tcW w:w="867" w:type="dxa"/>
            <w:tcBorders>
              <w:right w:val="single" w:sz="4" w:space="0" w:color="auto"/>
            </w:tcBorders>
          </w:tcPr>
          <w:p w14:paraId="592E8DA1" w14:textId="3AD19215" w:rsidR="00D31C6F" w:rsidRPr="00BF5710" w:rsidRDefault="000448EA"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69FC337A" w14:textId="4532D3E9" w:rsidR="00D31C6F" w:rsidRPr="00BF5710" w:rsidRDefault="000448EA"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0B4FAEEF" w14:textId="1021D29D" w:rsidR="00D31C6F" w:rsidRPr="00BF5710" w:rsidRDefault="000448EA"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AF6B19D" w14:textId="4F30049A"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1, 5</w:t>
            </w:r>
            <w:r w:rsidR="00A65F0F" w:rsidRPr="00BF5710">
              <w:rPr>
                <w:rFonts w:ascii="Times New Roman" w:hAnsi="Times New Roman" w:cs="Times New Roman"/>
                <w:b/>
                <w:caps/>
                <w:color w:val="000000"/>
                <w:sz w:val="24"/>
                <w:szCs w:val="24"/>
              </w:rPr>
              <w:t>-</w:t>
            </w:r>
            <w:r w:rsidRPr="00BF5710">
              <w:rPr>
                <w:rFonts w:ascii="Times New Roman" w:hAnsi="Times New Roman" w:cs="Times New Roman"/>
                <w:b/>
                <w:caps/>
                <w:color w:val="000000"/>
                <w:sz w:val="24"/>
                <w:szCs w:val="24"/>
              </w:rPr>
              <w:t>7, 28, 48</w:t>
            </w:r>
          </w:p>
        </w:tc>
      </w:tr>
      <w:tr w:rsidR="00D31C6F" w:rsidRPr="0006567F" w14:paraId="7FA68064" w14:textId="77777777" w:rsidTr="00AD4A60">
        <w:tc>
          <w:tcPr>
            <w:tcW w:w="3681" w:type="dxa"/>
          </w:tcPr>
          <w:p w14:paraId="21A2B104" w14:textId="4859B9E0" w:rsidR="00D31C6F" w:rsidRPr="0006567F" w:rsidRDefault="005B039B" w:rsidP="00A660E5">
            <w:pPr>
              <w:rPr>
                <w:rFonts w:ascii="Times New Roman" w:hAnsi="Times New Roman" w:cs="Times New Roman"/>
                <w:bCs/>
                <w:sz w:val="24"/>
                <w:szCs w:val="24"/>
              </w:rPr>
            </w:pPr>
            <w:r w:rsidRPr="005B039B">
              <w:rPr>
                <w:rFonts w:ascii="Times New Roman" w:hAnsi="Times New Roman" w:cs="Times New Roman"/>
                <w:bCs/>
                <w:sz w:val="24"/>
                <w:szCs w:val="24"/>
              </w:rPr>
              <w:t>Тема 3. Психологічна культура юриста</w:t>
            </w:r>
          </w:p>
        </w:tc>
        <w:tc>
          <w:tcPr>
            <w:tcW w:w="708" w:type="dxa"/>
            <w:tcBorders>
              <w:right w:val="single" w:sz="4" w:space="0" w:color="auto"/>
            </w:tcBorders>
          </w:tcPr>
          <w:p w14:paraId="796DAF94" w14:textId="11E85B96" w:rsidR="00D31C6F" w:rsidRPr="00BF5710" w:rsidRDefault="00D31C6F" w:rsidP="00B00E96">
            <w:pPr>
              <w:jc w:val="center"/>
              <w:rPr>
                <w:rFonts w:ascii="Times New Roman" w:hAnsi="Times New Roman" w:cs="Times New Roman"/>
                <w:bCs/>
                <w:caps/>
                <w:color w:val="000000"/>
                <w:sz w:val="24"/>
                <w:szCs w:val="24"/>
              </w:rPr>
            </w:pPr>
          </w:p>
        </w:tc>
        <w:tc>
          <w:tcPr>
            <w:tcW w:w="867" w:type="dxa"/>
            <w:tcBorders>
              <w:right w:val="single" w:sz="4" w:space="0" w:color="auto"/>
            </w:tcBorders>
          </w:tcPr>
          <w:p w14:paraId="7FF5CBC1" w14:textId="4086E412" w:rsidR="00D31C6F" w:rsidRPr="00BF5710" w:rsidRDefault="00D31C6F" w:rsidP="000F3FF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1396A938" w14:textId="5ABBE028" w:rsidR="00D31C6F" w:rsidRPr="00BF5710" w:rsidRDefault="000448EA" w:rsidP="00B00E96">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15E697CC" w14:textId="2918A048"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4A5A2767" w14:textId="13DA4EC8"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8, 9, 31</w:t>
            </w:r>
            <w:r w:rsidR="00A65F0F" w:rsidRPr="00BF5710">
              <w:rPr>
                <w:rFonts w:ascii="Times New Roman" w:hAnsi="Times New Roman" w:cs="Times New Roman"/>
                <w:b/>
                <w:caps/>
                <w:color w:val="000000"/>
                <w:sz w:val="24"/>
                <w:szCs w:val="24"/>
              </w:rPr>
              <w:t>, 22, 27</w:t>
            </w:r>
          </w:p>
        </w:tc>
      </w:tr>
      <w:tr w:rsidR="00D31C6F" w:rsidRPr="0006567F" w14:paraId="6363825C" w14:textId="77777777" w:rsidTr="00AD4A60">
        <w:tc>
          <w:tcPr>
            <w:tcW w:w="3681" w:type="dxa"/>
          </w:tcPr>
          <w:p w14:paraId="319884B3" w14:textId="28C7A0CC" w:rsidR="00D31C6F" w:rsidRPr="0006567F" w:rsidRDefault="005B039B" w:rsidP="00A660E5">
            <w:pPr>
              <w:rPr>
                <w:rFonts w:ascii="Times New Roman" w:hAnsi="Times New Roman" w:cs="Times New Roman"/>
                <w:bCs/>
                <w:sz w:val="24"/>
                <w:szCs w:val="24"/>
              </w:rPr>
            </w:pPr>
            <w:r w:rsidRPr="005B039B">
              <w:rPr>
                <w:rFonts w:ascii="Times New Roman" w:hAnsi="Times New Roman" w:cs="Times New Roman"/>
                <w:bCs/>
                <w:sz w:val="24"/>
                <w:szCs w:val="24"/>
              </w:rPr>
              <w:t>Тема 4. Інформаційна культура юриста.</w:t>
            </w:r>
          </w:p>
        </w:tc>
        <w:tc>
          <w:tcPr>
            <w:tcW w:w="708" w:type="dxa"/>
            <w:tcBorders>
              <w:right w:val="single" w:sz="4" w:space="0" w:color="auto"/>
            </w:tcBorders>
          </w:tcPr>
          <w:p w14:paraId="432790FB" w14:textId="6A3C2D45" w:rsidR="00D31C6F" w:rsidRPr="00BF5710" w:rsidRDefault="00D31C6F" w:rsidP="00EE5CFE">
            <w:pPr>
              <w:jc w:val="center"/>
              <w:rPr>
                <w:rFonts w:ascii="Times New Roman" w:hAnsi="Times New Roman" w:cs="Times New Roman"/>
                <w:bCs/>
                <w:caps/>
                <w:color w:val="000000"/>
                <w:sz w:val="24"/>
                <w:szCs w:val="24"/>
              </w:rPr>
            </w:pPr>
          </w:p>
        </w:tc>
        <w:tc>
          <w:tcPr>
            <w:tcW w:w="867" w:type="dxa"/>
            <w:tcBorders>
              <w:right w:val="single" w:sz="4" w:space="0" w:color="auto"/>
            </w:tcBorders>
          </w:tcPr>
          <w:p w14:paraId="5FF1D1BC" w14:textId="63E1D884" w:rsidR="00D31C6F" w:rsidRPr="00BF5710" w:rsidRDefault="00D31C6F" w:rsidP="00EE5CFE">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5B08105B" w14:textId="5105ADBE"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1235" w:type="dxa"/>
            <w:tcBorders>
              <w:left w:val="single" w:sz="4" w:space="0" w:color="auto"/>
            </w:tcBorders>
          </w:tcPr>
          <w:p w14:paraId="5F6864F3" w14:textId="42C5151C" w:rsidR="00D31C6F" w:rsidRPr="00BF5710" w:rsidRDefault="000448EA"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42F59BB7" w14:textId="617B8DC2" w:rsidR="00D31C6F" w:rsidRPr="00BF5710" w:rsidRDefault="00A51F70" w:rsidP="00EE5CFE">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9, 15</w:t>
            </w:r>
            <w:r w:rsidR="00A65F0F" w:rsidRPr="00BF5710">
              <w:rPr>
                <w:rFonts w:ascii="Times New Roman" w:hAnsi="Times New Roman" w:cs="Times New Roman"/>
                <w:b/>
                <w:caps/>
                <w:color w:val="000000"/>
                <w:sz w:val="24"/>
                <w:szCs w:val="24"/>
              </w:rPr>
              <w:t>-</w:t>
            </w:r>
            <w:r w:rsidRPr="00BF5710">
              <w:rPr>
                <w:rFonts w:ascii="Times New Roman" w:hAnsi="Times New Roman" w:cs="Times New Roman"/>
                <w:b/>
                <w:caps/>
                <w:color w:val="000000"/>
                <w:sz w:val="24"/>
                <w:szCs w:val="24"/>
              </w:rPr>
              <w:t>17,  55, 56</w:t>
            </w:r>
          </w:p>
        </w:tc>
      </w:tr>
      <w:tr w:rsidR="006B5929" w:rsidRPr="0006567F" w14:paraId="6507AF00" w14:textId="77777777" w:rsidTr="00AD4A60">
        <w:tc>
          <w:tcPr>
            <w:tcW w:w="3681" w:type="dxa"/>
          </w:tcPr>
          <w:p w14:paraId="3FFC9984" w14:textId="784C0C67" w:rsidR="006B5929" w:rsidRPr="0006567F" w:rsidRDefault="005656EB" w:rsidP="00EE5CFE">
            <w:pPr>
              <w:rPr>
                <w:rFonts w:ascii="Times New Roman" w:hAnsi="Times New Roman" w:cs="Times New Roman"/>
                <w:b/>
                <w:sz w:val="24"/>
                <w:szCs w:val="24"/>
              </w:rPr>
            </w:pPr>
            <w:r w:rsidRPr="0006567F">
              <w:rPr>
                <w:rFonts w:ascii="Times New Roman" w:hAnsi="Times New Roman" w:cs="Times New Roman"/>
                <w:b/>
                <w:sz w:val="24"/>
                <w:szCs w:val="24"/>
              </w:rPr>
              <w:t>Разом з модулем 1.</w:t>
            </w:r>
          </w:p>
        </w:tc>
        <w:tc>
          <w:tcPr>
            <w:tcW w:w="708" w:type="dxa"/>
            <w:tcBorders>
              <w:right w:val="single" w:sz="4" w:space="0" w:color="auto"/>
            </w:tcBorders>
          </w:tcPr>
          <w:p w14:paraId="589A2ABA" w14:textId="17D4B7CE" w:rsidR="006B5929" w:rsidRPr="00BF5710" w:rsidRDefault="000448EA" w:rsidP="00EE5CFE">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867" w:type="dxa"/>
            <w:tcBorders>
              <w:right w:val="single" w:sz="4" w:space="0" w:color="auto"/>
            </w:tcBorders>
          </w:tcPr>
          <w:p w14:paraId="2D66103E" w14:textId="22B6EDF2" w:rsidR="006B5929" w:rsidRPr="00BF5710" w:rsidRDefault="000448EA" w:rsidP="00EE5CFE">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825" w:type="dxa"/>
            <w:tcBorders>
              <w:left w:val="single" w:sz="4" w:space="0" w:color="auto"/>
              <w:right w:val="single" w:sz="4" w:space="0" w:color="auto"/>
            </w:tcBorders>
          </w:tcPr>
          <w:p w14:paraId="3F89D8DD" w14:textId="7ABEA3A5" w:rsidR="006B5929" w:rsidRPr="00BF5710" w:rsidRDefault="000448EA" w:rsidP="00EE5CFE">
            <w:pPr>
              <w:jc w:val="center"/>
              <w:rPr>
                <w:rFonts w:ascii="Times New Roman" w:hAnsi="Times New Roman" w:cs="Times New Roman"/>
                <w:b/>
                <w:caps/>
                <w:sz w:val="24"/>
                <w:szCs w:val="24"/>
              </w:rPr>
            </w:pPr>
            <w:r>
              <w:rPr>
                <w:rFonts w:ascii="Times New Roman" w:hAnsi="Times New Roman" w:cs="Times New Roman"/>
                <w:b/>
                <w:caps/>
                <w:sz w:val="24"/>
                <w:szCs w:val="24"/>
              </w:rPr>
              <w:t>40</w:t>
            </w:r>
          </w:p>
        </w:tc>
        <w:tc>
          <w:tcPr>
            <w:tcW w:w="1235" w:type="dxa"/>
            <w:tcBorders>
              <w:left w:val="single" w:sz="4" w:space="0" w:color="auto"/>
            </w:tcBorders>
          </w:tcPr>
          <w:p w14:paraId="265174EC" w14:textId="0E67F33C" w:rsidR="006B5929" w:rsidRPr="00BF5710" w:rsidRDefault="000448EA" w:rsidP="00483DF6">
            <w:pPr>
              <w:jc w:val="center"/>
              <w:rPr>
                <w:rFonts w:ascii="Times New Roman" w:hAnsi="Times New Roman" w:cs="Times New Roman"/>
                <w:b/>
                <w:caps/>
                <w:sz w:val="24"/>
                <w:szCs w:val="24"/>
              </w:rPr>
            </w:pPr>
            <w:r>
              <w:rPr>
                <w:rFonts w:ascii="Times New Roman" w:hAnsi="Times New Roman" w:cs="Times New Roman"/>
                <w:b/>
                <w:caps/>
                <w:sz w:val="24"/>
                <w:szCs w:val="24"/>
              </w:rPr>
              <w:t>44</w:t>
            </w:r>
          </w:p>
        </w:tc>
        <w:tc>
          <w:tcPr>
            <w:tcW w:w="3329" w:type="dxa"/>
          </w:tcPr>
          <w:p w14:paraId="1DFF4506" w14:textId="77777777" w:rsidR="006B5929" w:rsidRPr="00BF5710" w:rsidRDefault="006B5929" w:rsidP="00EE5CFE">
            <w:pPr>
              <w:jc w:val="center"/>
              <w:rPr>
                <w:rFonts w:ascii="Times New Roman" w:hAnsi="Times New Roman" w:cs="Times New Roman"/>
                <w:b/>
                <w:caps/>
                <w:sz w:val="24"/>
                <w:szCs w:val="24"/>
              </w:rPr>
            </w:pPr>
          </w:p>
        </w:tc>
      </w:tr>
      <w:tr w:rsidR="001F45E1" w:rsidRPr="0006567F" w14:paraId="65A97D70" w14:textId="77777777" w:rsidTr="001F45E1">
        <w:trPr>
          <w:trHeight w:val="591"/>
        </w:trPr>
        <w:tc>
          <w:tcPr>
            <w:tcW w:w="10645" w:type="dxa"/>
            <w:gridSpan w:val="6"/>
          </w:tcPr>
          <w:p w14:paraId="338192F5" w14:textId="60CAE6EF" w:rsidR="00E735A1" w:rsidRPr="00BF5710" w:rsidRDefault="001F45E1" w:rsidP="001F45E1">
            <w:pPr>
              <w:jc w:val="center"/>
              <w:rPr>
                <w:rFonts w:ascii="Times New Roman" w:hAnsi="Times New Roman" w:cs="Times New Roman"/>
                <w:b/>
                <w:sz w:val="24"/>
                <w:szCs w:val="24"/>
              </w:rPr>
            </w:pPr>
            <w:r w:rsidRPr="00BF5710">
              <w:rPr>
                <w:rFonts w:ascii="Times New Roman" w:hAnsi="Times New Roman" w:cs="Times New Roman"/>
                <w:b/>
                <w:sz w:val="24"/>
                <w:szCs w:val="24"/>
              </w:rPr>
              <w:t xml:space="preserve">Модуль 2. </w:t>
            </w:r>
            <w:r w:rsidR="00182B8A" w:rsidRPr="00BF5710">
              <w:rPr>
                <w:rFonts w:ascii="Times New Roman" w:hAnsi="Times New Roman" w:cs="Times New Roman"/>
                <w:b/>
                <w:sz w:val="24"/>
                <w:szCs w:val="24"/>
              </w:rPr>
              <w:t>Юридична деонтологія</w:t>
            </w:r>
            <w:r w:rsidR="00E735A1" w:rsidRPr="00BF5710">
              <w:rPr>
                <w:rFonts w:ascii="Times New Roman" w:hAnsi="Times New Roman" w:cs="Times New Roman"/>
                <w:b/>
                <w:sz w:val="24"/>
                <w:szCs w:val="24"/>
              </w:rPr>
              <w:t xml:space="preserve">. </w:t>
            </w:r>
          </w:p>
          <w:p w14:paraId="54E559A0" w14:textId="6FE39E97" w:rsidR="001F45E1" w:rsidRPr="00BF5710" w:rsidRDefault="00E735A1" w:rsidP="001F45E1">
            <w:pPr>
              <w:jc w:val="center"/>
              <w:rPr>
                <w:rFonts w:ascii="Times New Roman" w:hAnsi="Times New Roman" w:cs="Times New Roman"/>
                <w:b/>
                <w:sz w:val="24"/>
                <w:szCs w:val="24"/>
              </w:rPr>
            </w:pPr>
            <w:r w:rsidRPr="00BF5710">
              <w:rPr>
                <w:rFonts w:ascii="Times New Roman" w:hAnsi="Times New Roman" w:cs="Times New Roman"/>
                <w:b/>
                <w:sz w:val="24"/>
                <w:szCs w:val="24"/>
              </w:rPr>
              <w:t>Особлива частина</w:t>
            </w:r>
            <w:r w:rsidR="007060DD" w:rsidRPr="00BF5710">
              <w:rPr>
                <w:rFonts w:ascii="Times New Roman" w:hAnsi="Times New Roman" w:cs="Times New Roman"/>
                <w:b/>
                <w:sz w:val="24"/>
                <w:szCs w:val="24"/>
              </w:rPr>
              <w:t>.</w:t>
            </w:r>
          </w:p>
          <w:p w14:paraId="3BEF47FD" w14:textId="64405CF8" w:rsidR="001F45E1" w:rsidRPr="00BF5710" w:rsidRDefault="001F45E1" w:rsidP="001F45E1">
            <w:pPr>
              <w:jc w:val="center"/>
              <w:rPr>
                <w:rFonts w:ascii="Times New Roman" w:hAnsi="Times New Roman" w:cs="Times New Roman"/>
                <w:b/>
                <w:sz w:val="24"/>
                <w:szCs w:val="24"/>
              </w:rPr>
            </w:pPr>
          </w:p>
        </w:tc>
      </w:tr>
      <w:tr w:rsidR="0009442B" w:rsidRPr="0006567F" w14:paraId="2D441CCC" w14:textId="77777777" w:rsidTr="001F45E1">
        <w:trPr>
          <w:trHeight w:val="401"/>
        </w:trPr>
        <w:tc>
          <w:tcPr>
            <w:tcW w:w="3681" w:type="dxa"/>
          </w:tcPr>
          <w:p w14:paraId="4A2F506E" w14:textId="1861E0AA" w:rsidR="0009442B" w:rsidRPr="0006567F" w:rsidRDefault="0009442B" w:rsidP="0009442B">
            <w:pPr>
              <w:jc w:val="both"/>
              <w:rPr>
                <w:rFonts w:ascii="Times New Roman" w:hAnsi="Times New Roman" w:cs="Times New Roman"/>
                <w:b/>
                <w:sz w:val="24"/>
                <w:szCs w:val="24"/>
              </w:rPr>
            </w:pPr>
            <w:r w:rsidRPr="005B039B">
              <w:rPr>
                <w:rFonts w:ascii="Times New Roman" w:hAnsi="Times New Roman" w:cs="Times New Roman"/>
                <w:bCs/>
                <w:sz w:val="24"/>
                <w:szCs w:val="24"/>
              </w:rPr>
              <w:t>Тема 5. Політична культура юриста.</w:t>
            </w:r>
          </w:p>
        </w:tc>
        <w:tc>
          <w:tcPr>
            <w:tcW w:w="708" w:type="dxa"/>
            <w:tcBorders>
              <w:right w:val="single" w:sz="4" w:space="0" w:color="auto"/>
            </w:tcBorders>
          </w:tcPr>
          <w:p w14:paraId="142D6833" w14:textId="79706B5C" w:rsidR="0009442B" w:rsidRPr="00BF5710" w:rsidRDefault="0009442B" w:rsidP="0009442B">
            <w:pPr>
              <w:jc w:val="center"/>
              <w:rPr>
                <w:rFonts w:ascii="Times New Roman" w:hAnsi="Times New Roman" w:cs="Times New Roman"/>
                <w:bCs/>
                <w:caps/>
                <w:sz w:val="24"/>
                <w:szCs w:val="24"/>
              </w:rPr>
            </w:pPr>
          </w:p>
        </w:tc>
        <w:tc>
          <w:tcPr>
            <w:tcW w:w="867" w:type="dxa"/>
            <w:tcBorders>
              <w:right w:val="single" w:sz="4" w:space="0" w:color="auto"/>
            </w:tcBorders>
          </w:tcPr>
          <w:p w14:paraId="2D033702" w14:textId="14DDF970"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F621054" w14:textId="4D6A9E8C"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20196718" w14:textId="043AF301"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0994D1DF" w14:textId="4D42C72D" w:rsidR="0009442B" w:rsidRPr="00BF5710" w:rsidRDefault="0009442B"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22, 41-43, 51</w:t>
            </w:r>
          </w:p>
        </w:tc>
      </w:tr>
      <w:tr w:rsidR="0009442B" w:rsidRPr="0006567F" w14:paraId="6A19005C" w14:textId="77777777" w:rsidTr="001F45E1">
        <w:trPr>
          <w:trHeight w:val="401"/>
        </w:trPr>
        <w:tc>
          <w:tcPr>
            <w:tcW w:w="3681" w:type="dxa"/>
          </w:tcPr>
          <w:p w14:paraId="5B5BC46C" w14:textId="7DF48CEE" w:rsidR="0009442B" w:rsidRPr="0006567F" w:rsidRDefault="0009442B" w:rsidP="0009442B">
            <w:pPr>
              <w:rPr>
                <w:rFonts w:ascii="Times New Roman" w:hAnsi="Times New Roman" w:cs="Times New Roman"/>
                <w:b/>
                <w:sz w:val="24"/>
                <w:szCs w:val="24"/>
              </w:rPr>
            </w:pPr>
            <w:r w:rsidRPr="005B039B">
              <w:rPr>
                <w:rFonts w:ascii="Times New Roman" w:hAnsi="Times New Roman" w:cs="Times New Roman"/>
                <w:bCs/>
                <w:sz w:val="24"/>
                <w:szCs w:val="24"/>
              </w:rPr>
              <w:t>Тема 6. Етична та естетична культура юриста.</w:t>
            </w:r>
          </w:p>
        </w:tc>
        <w:tc>
          <w:tcPr>
            <w:tcW w:w="708" w:type="dxa"/>
            <w:tcBorders>
              <w:right w:val="single" w:sz="4" w:space="0" w:color="auto"/>
            </w:tcBorders>
          </w:tcPr>
          <w:p w14:paraId="6A8B3DF8" w14:textId="15E337A9"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67" w:type="dxa"/>
            <w:tcBorders>
              <w:right w:val="single" w:sz="4" w:space="0" w:color="auto"/>
            </w:tcBorders>
          </w:tcPr>
          <w:p w14:paraId="7AD55205" w14:textId="2588D80B" w:rsidR="0009442B" w:rsidRPr="00BF5710" w:rsidRDefault="0009442B" w:rsidP="0009442B">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64B87E7A" w14:textId="602B5555"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14D9077B" w14:textId="7AFFF24F" w:rsidR="0009442B"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6500C882" w14:textId="7C47B01A" w:rsidR="0009442B" w:rsidRPr="00BF5710" w:rsidRDefault="0009442B"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35, 39, 40, 44-46, 52-54</w:t>
            </w:r>
          </w:p>
        </w:tc>
      </w:tr>
      <w:tr w:rsidR="00BF5710" w:rsidRPr="0006567F" w14:paraId="273251C7" w14:textId="77777777" w:rsidTr="001F45E1">
        <w:trPr>
          <w:trHeight w:val="401"/>
        </w:trPr>
        <w:tc>
          <w:tcPr>
            <w:tcW w:w="3681" w:type="dxa"/>
          </w:tcPr>
          <w:p w14:paraId="7A65D8C6" w14:textId="29CF88FD" w:rsidR="00BF5710" w:rsidRPr="0006567F" w:rsidRDefault="00BF5710" w:rsidP="0009442B">
            <w:pPr>
              <w:jc w:val="both"/>
              <w:rPr>
                <w:rFonts w:ascii="Times New Roman" w:hAnsi="Times New Roman" w:cs="Times New Roman"/>
                <w:bCs/>
                <w:sz w:val="24"/>
                <w:szCs w:val="24"/>
              </w:rPr>
            </w:pPr>
            <w:r w:rsidRPr="005B039B">
              <w:rPr>
                <w:rFonts w:ascii="Times New Roman" w:hAnsi="Times New Roman" w:cs="Times New Roman"/>
                <w:bCs/>
                <w:sz w:val="24"/>
                <w:szCs w:val="24"/>
              </w:rPr>
              <w:t xml:space="preserve">Тема 7. Професійна юридична діяльність та </w:t>
            </w:r>
            <w:proofErr w:type="spellStart"/>
            <w:r w:rsidRPr="005B039B">
              <w:rPr>
                <w:rFonts w:ascii="Times New Roman" w:hAnsi="Times New Roman" w:cs="Times New Roman"/>
                <w:bCs/>
                <w:sz w:val="24"/>
                <w:szCs w:val="24"/>
              </w:rPr>
              <w:t>професіограми</w:t>
            </w:r>
            <w:proofErr w:type="spellEnd"/>
            <w:r w:rsidRPr="005B039B">
              <w:rPr>
                <w:rFonts w:ascii="Times New Roman" w:hAnsi="Times New Roman" w:cs="Times New Roman"/>
                <w:bCs/>
                <w:sz w:val="24"/>
                <w:szCs w:val="24"/>
              </w:rPr>
              <w:t xml:space="preserve"> юридичних професій.</w:t>
            </w:r>
          </w:p>
        </w:tc>
        <w:tc>
          <w:tcPr>
            <w:tcW w:w="708" w:type="dxa"/>
            <w:tcBorders>
              <w:right w:val="single" w:sz="4" w:space="0" w:color="auto"/>
            </w:tcBorders>
          </w:tcPr>
          <w:p w14:paraId="303A28B4" w14:textId="48DB1580"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67" w:type="dxa"/>
            <w:vMerge w:val="restart"/>
            <w:tcBorders>
              <w:right w:val="single" w:sz="4" w:space="0" w:color="auto"/>
            </w:tcBorders>
          </w:tcPr>
          <w:p w14:paraId="42385622" w14:textId="1C815145" w:rsidR="00BF5710" w:rsidRPr="00BF5710" w:rsidRDefault="00BF5710" w:rsidP="0009442B">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064D40E7" w14:textId="1569EE53"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5CBF9CA2" w14:textId="3A0B2A7E"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3DE8CDF7" w14:textId="06504BCC" w:rsidR="00BF5710" w:rsidRPr="00BF5710" w:rsidRDefault="00BF5710"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25, 26, 28, 35, 41</w:t>
            </w:r>
          </w:p>
        </w:tc>
      </w:tr>
      <w:tr w:rsidR="00BF5710" w:rsidRPr="0006567F" w14:paraId="52BEC05B" w14:textId="77777777" w:rsidTr="001F45E1">
        <w:trPr>
          <w:trHeight w:val="401"/>
        </w:trPr>
        <w:tc>
          <w:tcPr>
            <w:tcW w:w="3681" w:type="dxa"/>
          </w:tcPr>
          <w:p w14:paraId="05935CB5" w14:textId="77777777" w:rsidR="00BF5710" w:rsidRPr="0009442B" w:rsidRDefault="00BF5710" w:rsidP="0009442B">
            <w:pPr>
              <w:rPr>
                <w:rFonts w:ascii="Times New Roman" w:hAnsi="Times New Roman" w:cs="Times New Roman"/>
                <w:sz w:val="24"/>
                <w:szCs w:val="24"/>
                <w:lang w:val="ru-RU"/>
              </w:rPr>
            </w:pPr>
            <w:r w:rsidRPr="0009442B">
              <w:rPr>
                <w:rFonts w:ascii="Times New Roman" w:hAnsi="Times New Roman" w:cs="Times New Roman"/>
                <w:sz w:val="24"/>
                <w:szCs w:val="24"/>
              </w:rPr>
              <w:t>Тема 8. Етика у міжнародному праві та правозахисній діяльності</w:t>
            </w:r>
            <w:r>
              <w:rPr>
                <w:rFonts w:ascii="Times New Roman" w:hAnsi="Times New Roman" w:cs="Times New Roman"/>
                <w:sz w:val="24"/>
                <w:szCs w:val="24"/>
                <w:lang w:val="ru-RU"/>
              </w:rPr>
              <w:t>.</w:t>
            </w:r>
          </w:p>
          <w:p w14:paraId="21D8830E" w14:textId="15675FBB" w:rsidR="00BF5710" w:rsidRPr="0009442B" w:rsidRDefault="00BF5710" w:rsidP="0009442B">
            <w:pPr>
              <w:rPr>
                <w:rFonts w:ascii="Times New Roman" w:hAnsi="Times New Roman" w:cs="Times New Roman"/>
                <w:bCs/>
                <w:sz w:val="24"/>
                <w:szCs w:val="24"/>
                <w:lang w:val="ru-RU"/>
              </w:rPr>
            </w:pPr>
          </w:p>
        </w:tc>
        <w:tc>
          <w:tcPr>
            <w:tcW w:w="708" w:type="dxa"/>
            <w:tcBorders>
              <w:right w:val="single" w:sz="4" w:space="0" w:color="auto"/>
            </w:tcBorders>
          </w:tcPr>
          <w:p w14:paraId="0A287EC4" w14:textId="074600E0" w:rsidR="00BF5710" w:rsidRPr="00BF5710" w:rsidRDefault="00BF5710" w:rsidP="0009442B">
            <w:pPr>
              <w:jc w:val="center"/>
              <w:rPr>
                <w:rFonts w:ascii="Times New Roman" w:hAnsi="Times New Roman" w:cs="Times New Roman"/>
                <w:bCs/>
                <w:caps/>
                <w:sz w:val="24"/>
                <w:szCs w:val="24"/>
              </w:rPr>
            </w:pPr>
          </w:p>
        </w:tc>
        <w:tc>
          <w:tcPr>
            <w:tcW w:w="867" w:type="dxa"/>
            <w:vMerge/>
            <w:tcBorders>
              <w:right w:val="single" w:sz="4" w:space="0" w:color="auto"/>
            </w:tcBorders>
          </w:tcPr>
          <w:p w14:paraId="4E93CE0A" w14:textId="77777777" w:rsidR="00BF5710" w:rsidRPr="00BF5710" w:rsidRDefault="00BF5710" w:rsidP="0009442B">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17542F40" w14:textId="489C21A8"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1235" w:type="dxa"/>
            <w:tcBorders>
              <w:left w:val="single" w:sz="4" w:space="0" w:color="auto"/>
            </w:tcBorders>
          </w:tcPr>
          <w:p w14:paraId="13A56705" w14:textId="51786A1D" w:rsidR="00BF5710" w:rsidRPr="00BF5710" w:rsidRDefault="000448EA" w:rsidP="0009442B">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4B6DEA35" w14:textId="7E7C0C1E" w:rsidR="00BF5710" w:rsidRPr="00BF5710" w:rsidRDefault="00BF5710" w:rsidP="0009442B">
            <w:pPr>
              <w:jc w:val="center"/>
              <w:rPr>
                <w:rFonts w:ascii="Times New Roman" w:hAnsi="Times New Roman" w:cs="Times New Roman"/>
                <w:b/>
                <w:caps/>
                <w:sz w:val="24"/>
                <w:szCs w:val="24"/>
              </w:rPr>
            </w:pPr>
            <w:r w:rsidRPr="00BF5710">
              <w:rPr>
                <w:rFonts w:ascii="Times New Roman" w:hAnsi="Times New Roman" w:cs="Times New Roman"/>
                <w:b/>
                <w:caps/>
                <w:sz w:val="24"/>
                <w:szCs w:val="24"/>
              </w:rPr>
              <w:t>19, 22, 41-43, 45</w:t>
            </w:r>
          </w:p>
        </w:tc>
      </w:tr>
      <w:tr w:rsidR="0009442B" w:rsidRPr="0006567F" w14:paraId="01DD604A" w14:textId="77777777" w:rsidTr="001F45E1">
        <w:trPr>
          <w:trHeight w:val="401"/>
        </w:trPr>
        <w:tc>
          <w:tcPr>
            <w:tcW w:w="3681" w:type="dxa"/>
          </w:tcPr>
          <w:p w14:paraId="6DE1ABF0" w14:textId="3C3F1ABC" w:rsidR="0009442B" w:rsidRPr="0006567F" w:rsidRDefault="0009442B" w:rsidP="0009442B">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058E054F" w14:textId="569C0751"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867" w:type="dxa"/>
            <w:tcBorders>
              <w:right w:val="single" w:sz="4" w:space="0" w:color="auto"/>
            </w:tcBorders>
          </w:tcPr>
          <w:p w14:paraId="346E6990" w14:textId="5ED30F7D"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825" w:type="dxa"/>
            <w:tcBorders>
              <w:left w:val="single" w:sz="4" w:space="0" w:color="auto"/>
              <w:right w:val="single" w:sz="4" w:space="0" w:color="auto"/>
            </w:tcBorders>
          </w:tcPr>
          <w:p w14:paraId="0AD48631" w14:textId="01E3DE8D"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40</w:t>
            </w:r>
          </w:p>
        </w:tc>
        <w:tc>
          <w:tcPr>
            <w:tcW w:w="1235" w:type="dxa"/>
            <w:tcBorders>
              <w:left w:val="single" w:sz="4" w:space="0" w:color="auto"/>
            </w:tcBorders>
          </w:tcPr>
          <w:p w14:paraId="162CC737" w14:textId="71687A7C"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46</w:t>
            </w:r>
          </w:p>
        </w:tc>
        <w:tc>
          <w:tcPr>
            <w:tcW w:w="3329" w:type="dxa"/>
          </w:tcPr>
          <w:p w14:paraId="4EE35269" w14:textId="77777777" w:rsidR="0009442B" w:rsidRPr="0006567F" w:rsidRDefault="0009442B" w:rsidP="0009442B">
            <w:pPr>
              <w:jc w:val="center"/>
              <w:rPr>
                <w:rFonts w:ascii="Times New Roman" w:hAnsi="Times New Roman" w:cs="Times New Roman"/>
                <w:b/>
                <w:caps/>
                <w:sz w:val="24"/>
                <w:szCs w:val="24"/>
                <w:highlight w:val="yellow"/>
              </w:rPr>
            </w:pPr>
          </w:p>
        </w:tc>
      </w:tr>
      <w:tr w:rsidR="0009442B" w:rsidRPr="0006567F" w14:paraId="18D0A545" w14:textId="77777777" w:rsidTr="001F45E1">
        <w:trPr>
          <w:trHeight w:val="401"/>
        </w:trPr>
        <w:tc>
          <w:tcPr>
            <w:tcW w:w="3681" w:type="dxa"/>
          </w:tcPr>
          <w:p w14:paraId="4DA8B671" w14:textId="0785AE51" w:rsidR="0009442B" w:rsidRPr="0006567F" w:rsidRDefault="0009442B" w:rsidP="0009442B">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5C6BFDF7" w14:textId="60A642BE" w:rsidR="0009442B" w:rsidRPr="000448EA" w:rsidRDefault="000448EA" w:rsidP="000448EA">
            <w:pPr>
              <w:rPr>
                <w:rFonts w:ascii="Times New Roman" w:hAnsi="Times New Roman" w:cs="Times New Roman"/>
                <w:b/>
                <w:caps/>
                <w:sz w:val="24"/>
                <w:szCs w:val="24"/>
              </w:rPr>
            </w:pPr>
            <w:r>
              <w:rPr>
                <w:rFonts w:ascii="Times New Roman" w:hAnsi="Times New Roman" w:cs="Times New Roman"/>
                <w:b/>
                <w:caps/>
                <w:sz w:val="24"/>
                <w:szCs w:val="24"/>
              </w:rPr>
              <w:t>6</w:t>
            </w:r>
          </w:p>
        </w:tc>
        <w:tc>
          <w:tcPr>
            <w:tcW w:w="867" w:type="dxa"/>
            <w:tcBorders>
              <w:right w:val="single" w:sz="4" w:space="0" w:color="auto"/>
            </w:tcBorders>
          </w:tcPr>
          <w:p w14:paraId="35FAE2AB" w14:textId="7B7DE1FF"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825" w:type="dxa"/>
            <w:tcBorders>
              <w:left w:val="single" w:sz="4" w:space="0" w:color="auto"/>
              <w:right w:val="single" w:sz="4" w:space="0" w:color="auto"/>
            </w:tcBorders>
          </w:tcPr>
          <w:p w14:paraId="74D69036" w14:textId="56D88620" w:rsidR="0009442B" w:rsidRPr="000448EA" w:rsidRDefault="000448EA" w:rsidP="0009442B">
            <w:pPr>
              <w:jc w:val="center"/>
              <w:rPr>
                <w:rFonts w:ascii="Times New Roman" w:hAnsi="Times New Roman" w:cs="Times New Roman"/>
                <w:b/>
                <w:caps/>
                <w:sz w:val="24"/>
                <w:szCs w:val="24"/>
              </w:rPr>
            </w:pPr>
            <w:r>
              <w:rPr>
                <w:rFonts w:ascii="Times New Roman" w:hAnsi="Times New Roman" w:cs="Times New Roman"/>
                <w:b/>
                <w:caps/>
                <w:sz w:val="24"/>
                <w:szCs w:val="24"/>
              </w:rPr>
              <w:t>80</w:t>
            </w:r>
          </w:p>
        </w:tc>
        <w:tc>
          <w:tcPr>
            <w:tcW w:w="1235" w:type="dxa"/>
            <w:tcBorders>
              <w:left w:val="single" w:sz="4" w:space="0" w:color="auto"/>
            </w:tcBorders>
          </w:tcPr>
          <w:p w14:paraId="66675C81" w14:textId="7CFB024F" w:rsidR="0009442B" w:rsidRPr="000448EA" w:rsidRDefault="0009442B" w:rsidP="0009442B">
            <w:pPr>
              <w:jc w:val="center"/>
              <w:rPr>
                <w:rFonts w:ascii="Times New Roman" w:hAnsi="Times New Roman" w:cs="Times New Roman"/>
                <w:b/>
                <w:caps/>
                <w:sz w:val="24"/>
                <w:szCs w:val="24"/>
              </w:rPr>
            </w:pPr>
            <w:r w:rsidRPr="000448EA">
              <w:rPr>
                <w:rFonts w:ascii="Times New Roman" w:hAnsi="Times New Roman" w:cs="Times New Roman"/>
                <w:b/>
                <w:caps/>
                <w:sz w:val="24"/>
                <w:szCs w:val="24"/>
              </w:rPr>
              <w:t>90</w:t>
            </w:r>
          </w:p>
        </w:tc>
        <w:tc>
          <w:tcPr>
            <w:tcW w:w="3329" w:type="dxa"/>
          </w:tcPr>
          <w:p w14:paraId="2654A87E" w14:textId="77777777" w:rsidR="0009442B" w:rsidRPr="0006567F" w:rsidRDefault="0009442B" w:rsidP="0009442B">
            <w:pPr>
              <w:jc w:val="center"/>
              <w:rPr>
                <w:rFonts w:ascii="Times New Roman" w:hAnsi="Times New Roman" w:cs="Times New Roman"/>
                <w:b/>
                <w:caps/>
                <w:sz w:val="24"/>
                <w:szCs w:val="24"/>
                <w:highlight w:val="yellow"/>
              </w:rPr>
            </w:pPr>
          </w:p>
        </w:tc>
      </w:tr>
    </w:tbl>
    <w:p w14:paraId="60CCBB74" w14:textId="5B195680" w:rsidR="005B039B" w:rsidRDefault="005B039B" w:rsidP="000448EA">
      <w:pPr>
        <w:spacing w:after="0" w:line="240" w:lineRule="auto"/>
        <w:rPr>
          <w:rFonts w:ascii="Times New Roman" w:hAnsi="Times New Roman" w:cs="Times New Roman"/>
          <w:b/>
          <w:color w:val="000000"/>
          <w:sz w:val="24"/>
          <w:szCs w:val="24"/>
        </w:rPr>
      </w:pPr>
    </w:p>
    <w:p w14:paraId="223B9421" w14:textId="77777777" w:rsidR="005B039B" w:rsidRPr="0006567F" w:rsidRDefault="005B039B" w:rsidP="00FD045C">
      <w:pPr>
        <w:spacing w:after="0" w:line="240" w:lineRule="auto"/>
        <w:jc w:val="center"/>
        <w:rPr>
          <w:rFonts w:ascii="Times New Roman" w:hAnsi="Times New Roman" w:cs="Times New Roman"/>
          <w:b/>
          <w:color w:val="000000"/>
          <w:sz w:val="24"/>
          <w:szCs w:val="24"/>
        </w:rPr>
      </w:pPr>
    </w:p>
    <w:p w14:paraId="66255E2B" w14:textId="31AE4E9E" w:rsidR="00FD045C" w:rsidRPr="0006567F" w:rsidRDefault="00FD045C" w:rsidP="00FD045C">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Структура освітнього компонента</w:t>
      </w:r>
    </w:p>
    <w:p w14:paraId="56225E91" w14:textId="77777777" w:rsidR="00FD045C" w:rsidRPr="0006567F" w:rsidRDefault="00FD045C" w:rsidP="00FD045C">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0448EA" w:rsidRPr="0006567F" w14:paraId="2C3D531F" w14:textId="77777777" w:rsidTr="000B3600">
        <w:tc>
          <w:tcPr>
            <w:tcW w:w="3681" w:type="dxa"/>
          </w:tcPr>
          <w:p w14:paraId="1C199CF9"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Перелік тем (модулів)</w:t>
            </w:r>
          </w:p>
        </w:tc>
        <w:tc>
          <w:tcPr>
            <w:tcW w:w="3635" w:type="dxa"/>
            <w:gridSpan w:val="4"/>
          </w:tcPr>
          <w:p w14:paraId="1DA7C19E"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47BB96FA" w14:textId="77777777" w:rsidR="000448EA" w:rsidRPr="0006567F" w:rsidRDefault="000448EA" w:rsidP="000B3600">
            <w:pPr>
              <w:jc w:val="center"/>
              <w:rPr>
                <w:rFonts w:ascii="Times New Roman" w:hAnsi="Times New Roman" w:cs="Times New Roman"/>
                <w:b/>
                <w:i/>
                <w:iCs/>
                <w:caps/>
                <w:color w:val="000000"/>
                <w:sz w:val="24"/>
                <w:szCs w:val="24"/>
              </w:rPr>
            </w:pPr>
            <w:r w:rsidRPr="0006567F">
              <w:rPr>
                <w:rFonts w:ascii="Times New Roman" w:hAnsi="Times New Roman" w:cs="Times New Roman"/>
                <w:b/>
                <w:i/>
                <w:iCs/>
                <w:caps/>
                <w:color w:val="000000"/>
                <w:sz w:val="24"/>
                <w:szCs w:val="24"/>
              </w:rPr>
              <w:t>ДЕННА ФОРМА</w:t>
            </w:r>
          </w:p>
        </w:tc>
        <w:tc>
          <w:tcPr>
            <w:tcW w:w="3329" w:type="dxa"/>
          </w:tcPr>
          <w:p w14:paraId="029BC0BA"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0448EA" w:rsidRPr="0006567F" w14:paraId="774A9A96" w14:textId="77777777" w:rsidTr="000B3600">
        <w:tc>
          <w:tcPr>
            <w:tcW w:w="3681" w:type="dxa"/>
          </w:tcPr>
          <w:p w14:paraId="47AAA4E7" w14:textId="77777777" w:rsidR="000448EA" w:rsidRPr="0006567F" w:rsidRDefault="000448EA" w:rsidP="000B3600">
            <w:pPr>
              <w:jc w:val="center"/>
              <w:rPr>
                <w:rFonts w:ascii="Times New Roman" w:hAnsi="Times New Roman" w:cs="Times New Roman"/>
                <w:b/>
                <w:caps/>
                <w:color w:val="000000"/>
                <w:sz w:val="24"/>
                <w:szCs w:val="24"/>
              </w:rPr>
            </w:pPr>
          </w:p>
        </w:tc>
        <w:tc>
          <w:tcPr>
            <w:tcW w:w="708" w:type="dxa"/>
            <w:tcBorders>
              <w:right w:val="single" w:sz="4" w:space="0" w:color="auto"/>
            </w:tcBorders>
          </w:tcPr>
          <w:p w14:paraId="78851E30"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25E40356"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3760C34C"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16311846" w14:textId="77777777" w:rsidR="000448EA" w:rsidRPr="0006567F" w:rsidRDefault="000448EA" w:rsidP="000B3600">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747CEADA" w14:textId="77777777" w:rsidR="000448EA" w:rsidRPr="0006567F" w:rsidRDefault="000448EA" w:rsidP="000B3600">
            <w:pPr>
              <w:jc w:val="center"/>
              <w:rPr>
                <w:rFonts w:ascii="Times New Roman" w:hAnsi="Times New Roman" w:cs="Times New Roman"/>
                <w:b/>
                <w:caps/>
                <w:color w:val="000000"/>
                <w:sz w:val="24"/>
                <w:szCs w:val="24"/>
              </w:rPr>
            </w:pPr>
          </w:p>
        </w:tc>
      </w:tr>
      <w:tr w:rsidR="000448EA" w:rsidRPr="0006567F" w14:paraId="6E63293E" w14:textId="77777777" w:rsidTr="000B3600">
        <w:trPr>
          <w:trHeight w:val="562"/>
        </w:trPr>
        <w:tc>
          <w:tcPr>
            <w:tcW w:w="10645" w:type="dxa"/>
            <w:gridSpan w:val="6"/>
          </w:tcPr>
          <w:p w14:paraId="04197431" w14:textId="77777777" w:rsidR="000448EA" w:rsidRPr="0006567F" w:rsidRDefault="000448EA" w:rsidP="000B3600">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Pr>
                <w:rFonts w:ascii="Times New Roman" w:hAnsi="Times New Roman" w:cs="Times New Roman"/>
                <w:b/>
                <w:sz w:val="24"/>
                <w:szCs w:val="24"/>
              </w:rPr>
              <w:t>Юридична деонтологія</w:t>
            </w:r>
            <w:r w:rsidRPr="0006567F">
              <w:rPr>
                <w:rFonts w:ascii="Times New Roman" w:hAnsi="Times New Roman" w:cs="Times New Roman"/>
                <w:b/>
                <w:sz w:val="24"/>
                <w:szCs w:val="24"/>
              </w:rPr>
              <w:t xml:space="preserve">. </w:t>
            </w:r>
          </w:p>
          <w:p w14:paraId="5F8B2D7A" w14:textId="77777777" w:rsidR="000448EA" w:rsidRPr="0006567F" w:rsidRDefault="000448EA" w:rsidP="000B3600">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p w14:paraId="795C8B91" w14:textId="77777777" w:rsidR="000448EA" w:rsidRPr="0006567F" w:rsidRDefault="000448EA" w:rsidP="000B3600">
            <w:pPr>
              <w:jc w:val="center"/>
              <w:rPr>
                <w:rFonts w:ascii="Times New Roman" w:hAnsi="Times New Roman" w:cs="Times New Roman"/>
                <w:bCs/>
                <w:sz w:val="24"/>
                <w:szCs w:val="24"/>
              </w:rPr>
            </w:pPr>
          </w:p>
        </w:tc>
      </w:tr>
      <w:tr w:rsidR="000448EA" w:rsidRPr="0006567F" w14:paraId="32F4415D" w14:textId="77777777" w:rsidTr="000B3600">
        <w:trPr>
          <w:trHeight w:val="525"/>
        </w:trPr>
        <w:tc>
          <w:tcPr>
            <w:tcW w:w="3681" w:type="dxa"/>
          </w:tcPr>
          <w:p w14:paraId="6D321B31" w14:textId="77777777" w:rsidR="000448EA" w:rsidRPr="0006567F" w:rsidRDefault="000448EA" w:rsidP="000B3600">
            <w:pPr>
              <w:rPr>
                <w:rFonts w:ascii="Times New Roman" w:hAnsi="Times New Roman" w:cs="Times New Roman"/>
                <w:bCs/>
                <w:sz w:val="24"/>
                <w:szCs w:val="24"/>
              </w:rPr>
            </w:pPr>
            <w:r w:rsidRPr="005B039B">
              <w:rPr>
                <w:rFonts w:ascii="Times New Roman" w:hAnsi="Times New Roman" w:cs="Times New Roman"/>
                <w:bCs/>
                <w:sz w:val="24"/>
                <w:szCs w:val="24"/>
              </w:rPr>
              <w:t>Тема 1. Предмет, структура і методологія</w:t>
            </w:r>
            <w:r w:rsidRPr="005B039B">
              <w:rPr>
                <w:rFonts w:ascii="Times New Roman" w:hAnsi="Times New Roman" w:cs="Times New Roman"/>
                <w:bCs/>
                <w:sz w:val="24"/>
                <w:szCs w:val="24"/>
              </w:rPr>
              <w:tab/>
              <w:t>юридичної деонтології</w:t>
            </w:r>
          </w:p>
        </w:tc>
        <w:tc>
          <w:tcPr>
            <w:tcW w:w="708" w:type="dxa"/>
            <w:tcBorders>
              <w:right w:val="single" w:sz="4" w:space="0" w:color="auto"/>
            </w:tcBorders>
          </w:tcPr>
          <w:p w14:paraId="364A27C1" w14:textId="77777777" w:rsidR="000448EA" w:rsidRPr="00BF5710" w:rsidRDefault="000448EA" w:rsidP="000B3600">
            <w:pPr>
              <w:jc w:val="center"/>
              <w:rPr>
                <w:rFonts w:ascii="Times New Roman" w:hAnsi="Times New Roman" w:cs="Times New Roman"/>
                <w:bCs/>
                <w:caps/>
                <w:color w:val="000000"/>
                <w:sz w:val="24"/>
                <w:szCs w:val="24"/>
              </w:rPr>
            </w:pPr>
            <w:r w:rsidRPr="00BF5710">
              <w:rPr>
                <w:rFonts w:ascii="Times New Roman" w:hAnsi="Times New Roman" w:cs="Times New Roman"/>
                <w:bCs/>
                <w:caps/>
                <w:color w:val="000000"/>
                <w:sz w:val="24"/>
                <w:szCs w:val="24"/>
              </w:rPr>
              <w:t>4</w:t>
            </w:r>
          </w:p>
        </w:tc>
        <w:tc>
          <w:tcPr>
            <w:tcW w:w="867" w:type="dxa"/>
            <w:tcBorders>
              <w:right w:val="single" w:sz="4" w:space="0" w:color="auto"/>
            </w:tcBorders>
          </w:tcPr>
          <w:p w14:paraId="55E3E1D1"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225AEC70"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152D528A"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6C44769"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2, 22, 23, 25-27</w:t>
            </w:r>
          </w:p>
        </w:tc>
      </w:tr>
      <w:tr w:rsidR="000448EA" w:rsidRPr="0006567F" w14:paraId="1012D888" w14:textId="77777777" w:rsidTr="000B3600">
        <w:tc>
          <w:tcPr>
            <w:tcW w:w="3681" w:type="dxa"/>
          </w:tcPr>
          <w:p w14:paraId="5F7C6BCB" w14:textId="77777777" w:rsidR="000448EA" w:rsidRPr="0006567F" w:rsidRDefault="000448EA" w:rsidP="000B3600">
            <w:pPr>
              <w:rPr>
                <w:rFonts w:ascii="Times New Roman" w:hAnsi="Times New Roman" w:cs="Times New Roman"/>
                <w:sz w:val="24"/>
                <w:szCs w:val="24"/>
              </w:rPr>
            </w:pPr>
            <w:r w:rsidRPr="005B039B">
              <w:rPr>
                <w:rFonts w:ascii="Times New Roman" w:hAnsi="Times New Roman" w:cs="Times New Roman"/>
                <w:sz w:val="24"/>
                <w:szCs w:val="24"/>
              </w:rPr>
              <w:t xml:space="preserve">Тема 2. </w:t>
            </w:r>
            <w:proofErr w:type="spellStart"/>
            <w:r w:rsidRPr="005B039B">
              <w:rPr>
                <w:rFonts w:ascii="Times New Roman" w:hAnsi="Times New Roman" w:cs="Times New Roman"/>
                <w:sz w:val="24"/>
                <w:szCs w:val="24"/>
              </w:rPr>
              <w:t>Професійно</w:t>
            </w:r>
            <w:proofErr w:type="spellEnd"/>
            <w:r w:rsidRPr="005B039B">
              <w:rPr>
                <w:rFonts w:ascii="Times New Roman" w:hAnsi="Times New Roman" w:cs="Times New Roman"/>
                <w:sz w:val="24"/>
                <w:szCs w:val="24"/>
              </w:rPr>
              <w:t xml:space="preserve"> - правова культура юриста</w:t>
            </w:r>
          </w:p>
        </w:tc>
        <w:tc>
          <w:tcPr>
            <w:tcW w:w="708" w:type="dxa"/>
            <w:tcBorders>
              <w:right w:val="single" w:sz="4" w:space="0" w:color="auto"/>
            </w:tcBorders>
          </w:tcPr>
          <w:p w14:paraId="434030E0"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4</w:t>
            </w:r>
          </w:p>
        </w:tc>
        <w:tc>
          <w:tcPr>
            <w:tcW w:w="867" w:type="dxa"/>
            <w:tcBorders>
              <w:right w:val="single" w:sz="4" w:space="0" w:color="auto"/>
            </w:tcBorders>
          </w:tcPr>
          <w:p w14:paraId="109FCAF5"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5D39DAB7"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0F8883C9"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3347FAE"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1, 5-7, 28, 48</w:t>
            </w:r>
          </w:p>
        </w:tc>
      </w:tr>
      <w:tr w:rsidR="000448EA" w:rsidRPr="0006567F" w14:paraId="373735BB" w14:textId="77777777" w:rsidTr="000B3600">
        <w:tc>
          <w:tcPr>
            <w:tcW w:w="3681" w:type="dxa"/>
          </w:tcPr>
          <w:p w14:paraId="3E09943A" w14:textId="77777777" w:rsidR="000448EA" w:rsidRPr="0006567F" w:rsidRDefault="000448EA" w:rsidP="000B3600">
            <w:pPr>
              <w:rPr>
                <w:rFonts w:ascii="Times New Roman" w:hAnsi="Times New Roman" w:cs="Times New Roman"/>
                <w:bCs/>
                <w:sz w:val="24"/>
                <w:szCs w:val="24"/>
              </w:rPr>
            </w:pPr>
            <w:r w:rsidRPr="005B039B">
              <w:rPr>
                <w:rFonts w:ascii="Times New Roman" w:hAnsi="Times New Roman" w:cs="Times New Roman"/>
                <w:bCs/>
                <w:sz w:val="24"/>
                <w:szCs w:val="24"/>
              </w:rPr>
              <w:t>Тема 3. Психологічна культура юриста</w:t>
            </w:r>
          </w:p>
        </w:tc>
        <w:tc>
          <w:tcPr>
            <w:tcW w:w="708" w:type="dxa"/>
            <w:tcBorders>
              <w:right w:val="single" w:sz="4" w:space="0" w:color="auto"/>
            </w:tcBorders>
          </w:tcPr>
          <w:p w14:paraId="1088561B"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4</w:t>
            </w:r>
          </w:p>
        </w:tc>
        <w:tc>
          <w:tcPr>
            <w:tcW w:w="867" w:type="dxa"/>
            <w:tcBorders>
              <w:right w:val="single" w:sz="4" w:space="0" w:color="auto"/>
            </w:tcBorders>
          </w:tcPr>
          <w:p w14:paraId="595C05E6"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3A5B3C52"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5925E19E"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1D4D3D59"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8, 9, 31, 22, 27</w:t>
            </w:r>
          </w:p>
        </w:tc>
      </w:tr>
      <w:tr w:rsidR="000448EA" w:rsidRPr="0006567F" w14:paraId="68089163" w14:textId="77777777" w:rsidTr="000B3600">
        <w:tc>
          <w:tcPr>
            <w:tcW w:w="3681" w:type="dxa"/>
          </w:tcPr>
          <w:p w14:paraId="5C151BD3" w14:textId="77777777" w:rsidR="000448EA" w:rsidRPr="0006567F" w:rsidRDefault="000448EA" w:rsidP="000B3600">
            <w:pPr>
              <w:rPr>
                <w:rFonts w:ascii="Times New Roman" w:hAnsi="Times New Roman" w:cs="Times New Roman"/>
                <w:bCs/>
                <w:sz w:val="24"/>
                <w:szCs w:val="24"/>
              </w:rPr>
            </w:pPr>
            <w:r w:rsidRPr="005B039B">
              <w:rPr>
                <w:rFonts w:ascii="Times New Roman" w:hAnsi="Times New Roman" w:cs="Times New Roman"/>
                <w:bCs/>
                <w:sz w:val="24"/>
                <w:szCs w:val="24"/>
              </w:rPr>
              <w:t>Тема 4. Інформаційна культура юриста.</w:t>
            </w:r>
          </w:p>
        </w:tc>
        <w:tc>
          <w:tcPr>
            <w:tcW w:w="708" w:type="dxa"/>
            <w:tcBorders>
              <w:right w:val="single" w:sz="4" w:space="0" w:color="auto"/>
            </w:tcBorders>
          </w:tcPr>
          <w:p w14:paraId="30D96623"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4</w:t>
            </w:r>
          </w:p>
        </w:tc>
        <w:tc>
          <w:tcPr>
            <w:tcW w:w="867" w:type="dxa"/>
            <w:tcBorders>
              <w:right w:val="single" w:sz="4" w:space="0" w:color="auto"/>
            </w:tcBorders>
          </w:tcPr>
          <w:p w14:paraId="1F30298E"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15B6E216"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6</w:t>
            </w:r>
          </w:p>
        </w:tc>
        <w:tc>
          <w:tcPr>
            <w:tcW w:w="1235" w:type="dxa"/>
            <w:tcBorders>
              <w:left w:val="single" w:sz="4" w:space="0" w:color="auto"/>
            </w:tcBorders>
          </w:tcPr>
          <w:p w14:paraId="240C33FF" w14:textId="77777777" w:rsidR="000448EA" w:rsidRPr="00BF5710" w:rsidRDefault="000448EA" w:rsidP="000B3600">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12</w:t>
            </w:r>
          </w:p>
        </w:tc>
        <w:tc>
          <w:tcPr>
            <w:tcW w:w="3329" w:type="dxa"/>
          </w:tcPr>
          <w:p w14:paraId="0333747D" w14:textId="77777777" w:rsidR="000448EA" w:rsidRPr="00BF5710" w:rsidRDefault="000448EA" w:rsidP="000B3600">
            <w:pPr>
              <w:jc w:val="center"/>
              <w:rPr>
                <w:rFonts w:ascii="Times New Roman" w:hAnsi="Times New Roman" w:cs="Times New Roman"/>
                <w:b/>
                <w:caps/>
                <w:color w:val="000000"/>
                <w:sz w:val="24"/>
                <w:szCs w:val="24"/>
              </w:rPr>
            </w:pPr>
            <w:r w:rsidRPr="00BF5710">
              <w:rPr>
                <w:rFonts w:ascii="Times New Roman" w:hAnsi="Times New Roman" w:cs="Times New Roman"/>
                <w:b/>
                <w:caps/>
                <w:color w:val="000000"/>
                <w:sz w:val="24"/>
                <w:szCs w:val="24"/>
              </w:rPr>
              <w:t>9, 15-17,  55, 56</w:t>
            </w:r>
          </w:p>
        </w:tc>
      </w:tr>
      <w:tr w:rsidR="000448EA" w:rsidRPr="0006567F" w14:paraId="49E100D8" w14:textId="77777777" w:rsidTr="000B3600">
        <w:tc>
          <w:tcPr>
            <w:tcW w:w="3681" w:type="dxa"/>
          </w:tcPr>
          <w:p w14:paraId="2BBE62BA" w14:textId="77777777" w:rsidR="000448EA" w:rsidRPr="0006567F" w:rsidRDefault="000448EA" w:rsidP="000B3600">
            <w:pPr>
              <w:rPr>
                <w:rFonts w:ascii="Times New Roman" w:hAnsi="Times New Roman" w:cs="Times New Roman"/>
                <w:b/>
                <w:sz w:val="24"/>
                <w:szCs w:val="24"/>
              </w:rPr>
            </w:pPr>
            <w:r w:rsidRPr="0006567F">
              <w:rPr>
                <w:rFonts w:ascii="Times New Roman" w:hAnsi="Times New Roman" w:cs="Times New Roman"/>
                <w:b/>
                <w:sz w:val="24"/>
                <w:szCs w:val="24"/>
              </w:rPr>
              <w:lastRenderedPageBreak/>
              <w:t>Разом з модулем 1.</w:t>
            </w:r>
          </w:p>
        </w:tc>
        <w:tc>
          <w:tcPr>
            <w:tcW w:w="708" w:type="dxa"/>
            <w:tcBorders>
              <w:right w:val="single" w:sz="4" w:space="0" w:color="auto"/>
            </w:tcBorders>
          </w:tcPr>
          <w:p w14:paraId="41DE494B"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16</w:t>
            </w:r>
          </w:p>
        </w:tc>
        <w:tc>
          <w:tcPr>
            <w:tcW w:w="867" w:type="dxa"/>
            <w:tcBorders>
              <w:right w:val="single" w:sz="4" w:space="0" w:color="auto"/>
            </w:tcBorders>
          </w:tcPr>
          <w:p w14:paraId="07AEA647"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8</w:t>
            </w:r>
          </w:p>
        </w:tc>
        <w:tc>
          <w:tcPr>
            <w:tcW w:w="825" w:type="dxa"/>
            <w:tcBorders>
              <w:left w:val="single" w:sz="4" w:space="0" w:color="auto"/>
              <w:right w:val="single" w:sz="4" w:space="0" w:color="auto"/>
            </w:tcBorders>
          </w:tcPr>
          <w:p w14:paraId="522DB813"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24</w:t>
            </w:r>
          </w:p>
        </w:tc>
        <w:tc>
          <w:tcPr>
            <w:tcW w:w="1235" w:type="dxa"/>
            <w:tcBorders>
              <w:left w:val="single" w:sz="4" w:space="0" w:color="auto"/>
            </w:tcBorders>
          </w:tcPr>
          <w:p w14:paraId="3EFB9947" w14:textId="77777777" w:rsidR="000448EA" w:rsidRPr="00BF5710"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48</w:t>
            </w:r>
          </w:p>
        </w:tc>
        <w:tc>
          <w:tcPr>
            <w:tcW w:w="3329" w:type="dxa"/>
          </w:tcPr>
          <w:p w14:paraId="5534139B" w14:textId="77777777" w:rsidR="000448EA" w:rsidRPr="00BF5710" w:rsidRDefault="000448EA" w:rsidP="000B3600">
            <w:pPr>
              <w:jc w:val="center"/>
              <w:rPr>
                <w:rFonts w:ascii="Times New Roman" w:hAnsi="Times New Roman" w:cs="Times New Roman"/>
                <w:b/>
                <w:caps/>
                <w:sz w:val="24"/>
                <w:szCs w:val="24"/>
              </w:rPr>
            </w:pPr>
          </w:p>
        </w:tc>
      </w:tr>
      <w:tr w:rsidR="000448EA" w:rsidRPr="0006567F" w14:paraId="758D92C3" w14:textId="77777777" w:rsidTr="000B3600">
        <w:trPr>
          <w:trHeight w:val="591"/>
        </w:trPr>
        <w:tc>
          <w:tcPr>
            <w:tcW w:w="10645" w:type="dxa"/>
            <w:gridSpan w:val="6"/>
          </w:tcPr>
          <w:p w14:paraId="57EA28A6" w14:textId="77777777" w:rsidR="000448EA" w:rsidRPr="00BF5710" w:rsidRDefault="000448EA" w:rsidP="000B3600">
            <w:pPr>
              <w:jc w:val="center"/>
              <w:rPr>
                <w:rFonts w:ascii="Times New Roman" w:hAnsi="Times New Roman" w:cs="Times New Roman"/>
                <w:b/>
                <w:sz w:val="24"/>
                <w:szCs w:val="24"/>
              </w:rPr>
            </w:pPr>
            <w:r w:rsidRPr="00BF5710">
              <w:rPr>
                <w:rFonts w:ascii="Times New Roman" w:hAnsi="Times New Roman" w:cs="Times New Roman"/>
                <w:b/>
                <w:sz w:val="24"/>
                <w:szCs w:val="24"/>
              </w:rPr>
              <w:t xml:space="preserve">Модуль 2. Юридична деонтологія. </w:t>
            </w:r>
          </w:p>
          <w:p w14:paraId="4D263B66" w14:textId="77777777" w:rsidR="000448EA" w:rsidRPr="00BF5710" w:rsidRDefault="000448EA" w:rsidP="000B3600">
            <w:pPr>
              <w:jc w:val="center"/>
              <w:rPr>
                <w:rFonts w:ascii="Times New Roman" w:hAnsi="Times New Roman" w:cs="Times New Roman"/>
                <w:b/>
                <w:sz w:val="24"/>
                <w:szCs w:val="24"/>
              </w:rPr>
            </w:pPr>
            <w:r w:rsidRPr="00BF5710">
              <w:rPr>
                <w:rFonts w:ascii="Times New Roman" w:hAnsi="Times New Roman" w:cs="Times New Roman"/>
                <w:b/>
                <w:sz w:val="24"/>
                <w:szCs w:val="24"/>
              </w:rPr>
              <w:t>Особлива частина.</w:t>
            </w:r>
          </w:p>
          <w:p w14:paraId="4EC1A2C1" w14:textId="77777777" w:rsidR="000448EA" w:rsidRPr="00BF5710" w:rsidRDefault="000448EA" w:rsidP="000B3600">
            <w:pPr>
              <w:jc w:val="center"/>
              <w:rPr>
                <w:rFonts w:ascii="Times New Roman" w:hAnsi="Times New Roman" w:cs="Times New Roman"/>
                <w:b/>
                <w:sz w:val="24"/>
                <w:szCs w:val="24"/>
              </w:rPr>
            </w:pPr>
          </w:p>
        </w:tc>
      </w:tr>
      <w:tr w:rsidR="000448EA" w:rsidRPr="0006567F" w14:paraId="3D88DC2D" w14:textId="77777777" w:rsidTr="000B3600">
        <w:trPr>
          <w:trHeight w:val="401"/>
        </w:trPr>
        <w:tc>
          <w:tcPr>
            <w:tcW w:w="3681" w:type="dxa"/>
          </w:tcPr>
          <w:p w14:paraId="53443C13" w14:textId="77777777" w:rsidR="000448EA" w:rsidRPr="0006567F" w:rsidRDefault="000448EA" w:rsidP="000B3600">
            <w:pPr>
              <w:jc w:val="both"/>
              <w:rPr>
                <w:rFonts w:ascii="Times New Roman" w:hAnsi="Times New Roman" w:cs="Times New Roman"/>
                <w:b/>
                <w:sz w:val="24"/>
                <w:szCs w:val="24"/>
              </w:rPr>
            </w:pPr>
            <w:r w:rsidRPr="005B039B">
              <w:rPr>
                <w:rFonts w:ascii="Times New Roman" w:hAnsi="Times New Roman" w:cs="Times New Roman"/>
                <w:bCs/>
                <w:sz w:val="24"/>
                <w:szCs w:val="24"/>
              </w:rPr>
              <w:t>Тема 5. Політична культура юриста.</w:t>
            </w:r>
          </w:p>
        </w:tc>
        <w:tc>
          <w:tcPr>
            <w:tcW w:w="708" w:type="dxa"/>
            <w:tcBorders>
              <w:right w:val="single" w:sz="4" w:space="0" w:color="auto"/>
            </w:tcBorders>
          </w:tcPr>
          <w:p w14:paraId="7BC17AD7"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867" w:type="dxa"/>
            <w:tcBorders>
              <w:right w:val="single" w:sz="4" w:space="0" w:color="auto"/>
            </w:tcBorders>
          </w:tcPr>
          <w:p w14:paraId="4892976C"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3AC7D3E4"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1235" w:type="dxa"/>
            <w:tcBorders>
              <w:left w:val="single" w:sz="4" w:space="0" w:color="auto"/>
            </w:tcBorders>
          </w:tcPr>
          <w:p w14:paraId="1F189A83"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0DEC4E69"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22, 41-43, 51</w:t>
            </w:r>
          </w:p>
        </w:tc>
      </w:tr>
      <w:tr w:rsidR="000448EA" w:rsidRPr="0006567F" w14:paraId="2312C64E" w14:textId="77777777" w:rsidTr="000B3600">
        <w:trPr>
          <w:trHeight w:val="401"/>
        </w:trPr>
        <w:tc>
          <w:tcPr>
            <w:tcW w:w="3681" w:type="dxa"/>
          </w:tcPr>
          <w:p w14:paraId="46736F82" w14:textId="77777777" w:rsidR="000448EA" w:rsidRPr="0006567F" w:rsidRDefault="000448EA" w:rsidP="000B3600">
            <w:pPr>
              <w:rPr>
                <w:rFonts w:ascii="Times New Roman" w:hAnsi="Times New Roman" w:cs="Times New Roman"/>
                <w:b/>
                <w:sz w:val="24"/>
                <w:szCs w:val="24"/>
              </w:rPr>
            </w:pPr>
            <w:r w:rsidRPr="005B039B">
              <w:rPr>
                <w:rFonts w:ascii="Times New Roman" w:hAnsi="Times New Roman" w:cs="Times New Roman"/>
                <w:bCs/>
                <w:sz w:val="24"/>
                <w:szCs w:val="24"/>
              </w:rPr>
              <w:t>Тема 6. Етична та естетична культура юриста.</w:t>
            </w:r>
          </w:p>
        </w:tc>
        <w:tc>
          <w:tcPr>
            <w:tcW w:w="708" w:type="dxa"/>
            <w:tcBorders>
              <w:right w:val="single" w:sz="4" w:space="0" w:color="auto"/>
            </w:tcBorders>
          </w:tcPr>
          <w:p w14:paraId="55899ACD"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867" w:type="dxa"/>
            <w:tcBorders>
              <w:right w:val="single" w:sz="4" w:space="0" w:color="auto"/>
            </w:tcBorders>
          </w:tcPr>
          <w:p w14:paraId="1B049CBE"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AFDD894"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1235" w:type="dxa"/>
            <w:tcBorders>
              <w:left w:val="single" w:sz="4" w:space="0" w:color="auto"/>
            </w:tcBorders>
          </w:tcPr>
          <w:p w14:paraId="176A580C"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65C07343"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35, 39, 40, 44-46, 52-54</w:t>
            </w:r>
          </w:p>
        </w:tc>
      </w:tr>
      <w:tr w:rsidR="000448EA" w:rsidRPr="0006567F" w14:paraId="026EC821" w14:textId="77777777" w:rsidTr="000B3600">
        <w:trPr>
          <w:trHeight w:val="401"/>
        </w:trPr>
        <w:tc>
          <w:tcPr>
            <w:tcW w:w="3681" w:type="dxa"/>
          </w:tcPr>
          <w:p w14:paraId="224E6692" w14:textId="77777777" w:rsidR="000448EA" w:rsidRPr="0006567F" w:rsidRDefault="000448EA" w:rsidP="000B3600">
            <w:pPr>
              <w:jc w:val="both"/>
              <w:rPr>
                <w:rFonts w:ascii="Times New Roman" w:hAnsi="Times New Roman" w:cs="Times New Roman"/>
                <w:bCs/>
                <w:sz w:val="24"/>
                <w:szCs w:val="24"/>
              </w:rPr>
            </w:pPr>
            <w:r w:rsidRPr="005B039B">
              <w:rPr>
                <w:rFonts w:ascii="Times New Roman" w:hAnsi="Times New Roman" w:cs="Times New Roman"/>
                <w:bCs/>
                <w:sz w:val="24"/>
                <w:szCs w:val="24"/>
              </w:rPr>
              <w:t xml:space="preserve">Тема 7. Професійна юридична діяльність та </w:t>
            </w:r>
            <w:proofErr w:type="spellStart"/>
            <w:r w:rsidRPr="005B039B">
              <w:rPr>
                <w:rFonts w:ascii="Times New Roman" w:hAnsi="Times New Roman" w:cs="Times New Roman"/>
                <w:bCs/>
                <w:sz w:val="24"/>
                <w:szCs w:val="24"/>
              </w:rPr>
              <w:t>професіограми</w:t>
            </w:r>
            <w:proofErr w:type="spellEnd"/>
            <w:r w:rsidRPr="005B039B">
              <w:rPr>
                <w:rFonts w:ascii="Times New Roman" w:hAnsi="Times New Roman" w:cs="Times New Roman"/>
                <w:bCs/>
                <w:sz w:val="24"/>
                <w:szCs w:val="24"/>
              </w:rPr>
              <w:t xml:space="preserve"> юридичних професій.</w:t>
            </w:r>
          </w:p>
        </w:tc>
        <w:tc>
          <w:tcPr>
            <w:tcW w:w="708" w:type="dxa"/>
            <w:tcBorders>
              <w:right w:val="single" w:sz="4" w:space="0" w:color="auto"/>
            </w:tcBorders>
          </w:tcPr>
          <w:p w14:paraId="34C1A669"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867" w:type="dxa"/>
            <w:vMerge w:val="restart"/>
            <w:tcBorders>
              <w:right w:val="single" w:sz="4" w:space="0" w:color="auto"/>
            </w:tcBorders>
          </w:tcPr>
          <w:p w14:paraId="0419ECE7" w14:textId="77777777" w:rsidR="000448EA" w:rsidRDefault="000448EA" w:rsidP="000B3600">
            <w:pPr>
              <w:jc w:val="center"/>
              <w:rPr>
                <w:rFonts w:ascii="Times New Roman" w:hAnsi="Times New Roman" w:cs="Times New Roman"/>
                <w:bCs/>
                <w:caps/>
                <w:sz w:val="24"/>
                <w:szCs w:val="24"/>
              </w:rPr>
            </w:pPr>
          </w:p>
          <w:p w14:paraId="71A21CD4" w14:textId="77777777" w:rsidR="000448EA" w:rsidRDefault="000448EA" w:rsidP="000B3600">
            <w:pPr>
              <w:jc w:val="center"/>
              <w:rPr>
                <w:rFonts w:ascii="Times New Roman" w:hAnsi="Times New Roman" w:cs="Times New Roman"/>
                <w:bCs/>
                <w:caps/>
                <w:sz w:val="24"/>
                <w:szCs w:val="24"/>
              </w:rPr>
            </w:pPr>
          </w:p>
          <w:p w14:paraId="7338D2B8"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5F8D7A6"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1235" w:type="dxa"/>
            <w:tcBorders>
              <w:left w:val="single" w:sz="4" w:space="0" w:color="auto"/>
            </w:tcBorders>
          </w:tcPr>
          <w:p w14:paraId="1675F06C"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12</w:t>
            </w:r>
          </w:p>
        </w:tc>
        <w:tc>
          <w:tcPr>
            <w:tcW w:w="3329" w:type="dxa"/>
          </w:tcPr>
          <w:p w14:paraId="45950F0A"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25, 26, 28, 35, 41</w:t>
            </w:r>
          </w:p>
        </w:tc>
      </w:tr>
      <w:tr w:rsidR="000448EA" w:rsidRPr="0006567F" w14:paraId="038777E6" w14:textId="77777777" w:rsidTr="000B3600">
        <w:trPr>
          <w:trHeight w:val="401"/>
        </w:trPr>
        <w:tc>
          <w:tcPr>
            <w:tcW w:w="3681" w:type="dxa"/>
          </w:tcPr>
          <w:p w14:paraId="6F005721" w14:textId="77777777" w:rsidR="000448EA" w:rsidRPr="0009442B" w:rsidRDefault="000448EA" w:rsidP="000B3600">
            <w:pPr>
              <w:rPr>
                <w:rFonts w:ascii="Times New Roman" w:hAnsi="Times New Roman" w:cs="Times New Roman"/>
                <w:sz w:val="24"/>
                <w:szCs w:val="24"/>
                <w:lang w:val="ru-RU"/>
              </w:rPr>
            </w:pPr>
            <w:r w:rsidRPr="0009442B">
              <w:rPr>
                <w:rFonts w:ascii="Times New Roman" w:hAnsi="Times New Roman" w:cs="Times New Roman"/>
                <w:sz w:val="24"/>
                <w:szCs w:val="24"/>
              </w:rPr>
              <w:t>Тема 8. Етика у міжнародному праві та правозахисній діяльності</w:t>
            </w:r>
            <w:r>
              <w:rPr>
                <w:rFonts w:ascii="Times New Roman" w:hAnsi="Times New Roman" w:cs="Times New Roman"/>
                <w:sz w:val="24"/>
                <w:szCs w:val="24"/>
                <w:lang w:val="ru-RU"/>
              </w:rPr>
              <w:t>.</w:t>
            </w:r>
          </w:p>
          <w:p w14:paraId="7B1B6F38" w14:textId="77777777" w:rsidR="000448EA" w:rsidRPr="0009442B" w:rsidRDefault="000448EA" w:rsidP="000B3600">
            <w:pPr>
              <w:rPr>
                <w:rFonts w:ascii="Times New Roman" w:hAnsi="Times New Roman" w:cs="Times New Roman"/>
                <w:bCs/>
                <w:sz w:val="24"/>
                <w:szCs w:val="24"/>
                <w:lang w:val="ru-RU"/>
              </w:rPr>
            </w:pPr>
          </w:p>
        </w:tc>
        <w:tc>
          <w:tcPr>
            <w:tcW w:w="708" w:type="dxa"/>
            <w:tcBorders>
              <w:right w:val="single" w:sz="4" w:space="0" w:color="auto"/>
            </w:tcBorders>
          </w:tcPr>
          <w:p w14:paraId="6686AD34"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2</w:t>
            </w:r>
          </w:p>
        </w:tc>
        <w:tc>
          <w:tcPr>
            <w:tcW w:w="867" w:type="dxa"/>
            <w:vMerge/>
            <w:tcBorders>
              <w:right w:val="single" w:sz="4" w:space="0" w:color="auto"/>
            </w:tcBorders>
          </w:tcPr>
          <w:p w14:paraId="57AF9974" w14:textId="77777777" w:rsidR="000448EA" w:rsidRPr="00BF5710" w:rsidRDefault="000448EA" w:rsidP="000B3600">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069ED0C2"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1235" w:type="dxa"/>
            <w:tcBorders>
              <w:left w:val="single" w:sz="4" w:space="0" w:color="auto"/>
            </w:tcBorders>
          </w:tcPr>
          <w:p w14:paraId="15BB5F3F" w14:textId="77777777" w:rsidR="000448EA" w:rsidRPr="00BF5710" w:rsidRDefault="000448EA" w:rsidP="000B3600">
            <w:pPr>
              <w:jc w:val="center"/>
              <w:rPr>
                <w:rFonts w:ascii="Times New Roman" w:hAnsi="Times New Roman" w:cs="Times New Roman"/>
                <w:bCs/>
                <w:caps/>
                <w:sz w:val="24"/>
                <w:szCs w:val="24"/>
              </w:rPr>
            </w:pPr>
            <w:r>
              <w:rPr>
                <w:rFonts w:ascii="Times New Roman" w:hAnsi="Times New Roman" w:cs="Times New Roman"/>
                <w:bCs/>
                <w:caps/>
                <w:sz w:val="24"/>
                <w:szCs w:val="24"/>
              </w:rPr>
              <w:t>6</w:t>
            </w:r>
          </w:p>
        </w:tc>
        <w:tc>
          <w:tcPr>
            <w:tcW w:w="3329" w:type="dxa"/>
          </w:tcPr>
          <w:p w14:paraId="5041B346" w14:textId="77777777" w:rsidR="000448EA" w:rsidRPr="00BF5710" w:rsidRDefault="000448EA" w:rsidP="000B3600">
            <w:pPr>
              <w:jc w:val="center"/>
              <w:rPr>
                <w:rFonts w:ascii="Times New Roman" w:hAnsi="Times New Roman" w:cs="Times New Roman"/>
                <w:b/>
                <w:caps/>
                <w:sz w:val="24"/>
                <w:szCs w:val="24"/>
              </w:rPr>
            </w:pPr>
            <w:r w:rsidRPr="00BF5710">
              <w:rPr>
                <w:rFonts w:ascii="Times New Roman" w:hAnsi="Times New Roman" w:cs="Times New Roman"/>
                <w:b/>
                <w:caps/>
                <w:sz w:val="24"/>
                <w:szCs w:val="24"/>
              </w:rPr>
              <w:t>19, 22, 41-43, 45</w:t>
            </w:r>
          </w:p>
        </w:tc>
      </w:tr>
      <w:tr w:rsidR="000448EA" w:rsidRPr="0006567F" w14:paraId="695BF64E" w14:textId="77777777" w:rsidTr="000B3600">
        <w:trPr>
          <w:trHeight w:val="401"/>
        </w:trPr>
        <w:tc>
          <w:tcPr>
            <w:tcW w:w="3681" w:type="dxa"/>
          </w:tcPr>
          <w:p w14:paraId="7F0F6281" w14:textId="77777777" w:rsidR="000448EA" w:rsidRPr="0006567F" w:rsidRDefault="000448EA" w:rsidP="000B3600">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0C42F8A9"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14</w:t>
            </w:r>
          </w:p>
        </w:tc>
        <w:tc>
          <w:tcPr>
            <w:tcW w:w="867" w:type="dxa"/>
            <w:tcBorders>
              <w:right w:val="single" w:sz="4" w:space="0" w:color="auto"/>
            </w:tcBorders>
          </w:tcPr>
          <w:p w14:paraId="004A2060"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6</w:t>
            </w:r>
          </w:p>
        </w:tc>
        <w:tc>
          <w:tcPr>
            <w:tcW w:w="825" w:type="dxa"/>
            <w:tcBorders>
              <w:left w:val="single" w:sz="4" w:space="0" w:color="auto"/>
              <w:right w:val="single" w:sz="4" w:space="0" w:color="auto"/>
            </w:tcBorders>
          </w:tcPr>
          <w:p w14:paraId="36C8A019"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22</w:t>
            </w:r>
          </w:p>
        </w:tc>
        <w:tc>
          <w:tcPr>
            <w:tcW w:w="1235" w:type="dxa"/>
            <w:tcBorders>
              <w:left w:val="single" w:sz="4" w:space="0" w:color="auto"/>
            </w:tcBorders>
          </w:tcPr>
          <w:p w14:paraId="49B2B2C7" w14:textId="77777777" w:rsidR="000448EA" w:rsidRPr="000448EA" w:rsidRDefault="000448EA" w:rsidP="000B3600">
            <w:pPr>
              <w:jc w:val="center"/>
              <w:rPr>
                <w:rFonts w:ascii="Times New Roman" w:hAnsi="Times New Roman" w:cs="Times New Roman"/>
                <w:b/>
                <w:caps/>
                <w:sz w:val="24"/>
                <w:szCs w:val="24"/>
              </w:rPr>
            </w:pPr>
            <w:r>
              <w:rPr>
                <w:rFonts w:ascii="Times New Roman" w:hAnsi="Times New Roman" w:cs="Times New Roman"/>
                <w:b/>
                <w:caps/>
                <w:sz w:val="24"/>
                <w:szCs w:val="24"/>
              </w:rPr>
              <w:t>42</w:t>
            </w:r>
          </w:p>
        </w:tc>
        <w:tc>
          <w:tcPr>
            <w:tcW w:w="3329" w:type="dxa"/>
          </w:tcPr>
          <w:p w14:paraId="67816065" w14:textId="77777777" w:rsidR="000448EA" w:rsidRPr="0006567F" w:rsidRDefault="000448EA" w:rsidP="000B3600">
            <w:pPr>
              <w:jc w:val="center"/>
              <w:rPr>
                <w:rFonts w:ascii="Times New Roman" w:hAnsi="Times New Roman" w:cs="Times New Roman"/>
                <w:b/>
                <w:caps/>
                <w:sz w:val="24"/>
                <w:szCs w:val="24"/>
                <w:highlight w:val="yellow"/>
              </w:rPr>
            </w:pPr>
          </w:p>
        </w:tc>
      </w:tr>
      <w:tr w:rsidR="000448EA" w:rsidRPr="0006567F" w14:paraId="40979A1C" w14:textId="77777777" w:rsidTr="000B3600">
        <w:trPr>
          <w:trHeight w:val="401"/>
        </w:trPr>
        <w:tc>
          <w:tcPr>
            <w:tcW w:w="3681" w:type="dxa"/>
          </w:tcPr>
          <w:p w14:paraId="0804F298" w14:textId="77777777" w:rsidR="000448EA" w:rsidRPr="0006567F" w:rsidRDefault="000448EA" w:rsidP="000B3600">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40DB660B"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30</w:t>
            </w:r>
          </w:p>
        </w:tc>
        <w:tc>
          <w:tcPr>
            <w:tcW w:w="867" w:type="dxa"/>
            <w:tcBorders>
              <w:right w:val="single" w:sz="4" w:space="0" w:color="auto"/>
            </w:tcBorders>
          </w:tcPr>
          <w:p w14:paraId="3BE69002"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14</w:t>
            </w:r>
          </w:p>
        </w:tc>
        <w:tc>
          <w:tcPr>
            <w:tcW w:w="825" w:type="dxa"/>
            <w:tcBorders>
              <w:left w:val="single" w:sz="4" w:space="0" w:color="auto"/>
              <w:right w:val="single" w:sz="4" w:space="0" w:color="auto"/>
            </w:tcBorders>
          </w:tcPr>
          <w:p w14:paraId="172F78AB"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46</w:t>
            </w:r>
          </w:p>
        </w:tc>
        <w:tc>
          <w:tcPr>
            <w:tcW w:w="1235" w:type="dxa"/>
            <w:tcBorders>
              <w:left w:val="single" w:sz="4" w:space="0" w:color="auto"/>
            </w:tcBorders>
          </w:tcPr>
          <w:p w14:paraId="1334E6BB" w14:textId="77777777" w:rsidR="000448EA" w:rsidRPr="000448EA" w:rsidRDefault="000448EA" w:rsidP="000B3600">
            <w:pPr>
              <w:jc w:val="center"/>
              <w:rPr>
                <w:rFonts w:ascii="Times New Roman" w:hAnsi="Times New Roman" w:cs="Times New Roman"/>
                <w:b/>
                <w:caps/>
                <w:sz w:val="24"/>
                <w:szCs w:val="24"/>
              </w:rPr>
            </w:pPr>
            <w:r w:rsidRPr="000448EA">
              <w:rPr>
                <w:rFonts w:ascii="Times New Roman" w:hAnsi="Times New Roman" w:cs="Times New Roman"/>
                <w:b/>
                <w:caps/>
                <w:sz w:val="24"/>
                <w:szCs w:val="24"/>
              </w:rPr>
              <w:t>90</w:t>
            </w:r>
          </w:p>
        </w:tc>
        <w:tc>
          <w:tcPr>
            <w:tcW w:w="3329" w:type="dxa"/>
          </w:tcPr>
          <w:p w14:paraId="6F8446A8" w14:textId="77777777" w:rsidR="000448EA" w:rsidRPr="0006567F" w:rsidRDefault="000448EA" w:rsidP="000B3600">
            <w:pPr>
              <w:jc w:val="center"/>
              <w:rPr>
                <w:rFonts w:ascii="Times New Roman" w:hAnsi="Times New Roman" w:cs="Times New Roman"/>
                <w:b/>
                <w:caps/>
                <w:sz w:val="24"/>
                <w:szCs w:val="24"/>
                <w:highlight w:val="yellow"/>
              </w:rPr>
            </w:pPr>
          </w:p>
        </w:tc>
      </w:tr>
    </w:tbl>
    <w:p w14:paraId="13000069" w14:textId="77777777" w:rsidR="000448EA" w:rsidRPr="0006567F" w:rsidRDefault="000448EA" w:rsidP="000448EA">
      <w:pPr>
        <w:spacing w:after="0" w:line="240" w:lineRule="auto"/>
        <w:jc w:val="center"/>
        <w:rPr>
          <w:rFonts w:ascii="Times New Roman" w:hAnsi="Times New Roman" w:cs="Times New Roman"/>
          <w:b/>
          <w:caps/>
          <w:color w:val="000000"/>
          <w:sz w:val="24"/>
          <w:szCs w:val="24"/>
        </w:rPr>
      </w:pPr>
    </w:p>
    <w:p w14:paraId="007463C2" w14:textId="77777777" w:rsidR="005656EB" w:rsidRPr="0006567F" w:rsidRDefault="005656EB" w:rsidP="005656EB">
      <w:pPr>
        <w:spacing w:after="0" w:line="240" w:lineRule="auto"/>
        <w:jc w:val="center"/>
        <w:rPr>
          <w:rFonts w:ascii="Times New Roman" w:hAnsi="Times New Roman" w:cs="Times New Roman"/>
          <w:b/>
          <w:caps/>
          <w:color w:val="000000"/>
          <w:sz w:val="24"/>
          <w:szCs w:val="24"/>
        </w:rPr>
      </w:pPr>
    </w:p>
    <w:p w14:paraId="0CB34564" w14:textId="77777777" w:rsidR="005656EB" w:rsidRPr="0006567F" w:rsidRDefault="005656EB" w:rsidP="005656EB">
      <w:pPr>
        <w:spacing w:after="0" w:line="240" w:lineRule="auto"/>
        <w:jc w:val="both"/>
        <w:rPr>
          <w:rFonts w:ascii="Times New Roman" w:hAnsi="Times New Roman" w:cs="Times New Roman"/>
          <w:b/>
          <w:caps/>
          <w:color w:val="000000"/>
          <w:sz w:val="24"/>
          <w:szCs w:val="24"/>
        </w:rPr>
      </w:pPr>
    </w:p>
    <w:p w14:paraId="18A981B5" w14:textId="0655F74B" w:rsidR="00A342B8" w:rsidRPr="0006567F" w:rsidRDefault="00A342B8"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Програма освітнього компонента</w:t>
      </w:r>
    </w:p>
    <w:p w14:paraId="3308E745" w14:textId="77777777" w:rsidR="009737E2" w:rsidRPr="0006567F" w:rsidRDefault="009737E2" w:rsidP="002F4345">
      <w:pPr>
        <w:spacing w:after="0" w:line="240" w:lineRule="auto"/>
        <w:jc w:val="center"/>
        <w:rPr>
          <w:rFonts w:ascii="Times New Roman" w:hAnsi="Times New Roman" w:cs="Times New Roman"/>
          <w:b/>
          <w:sz w:val="24"/>
          <w:szCs w:val="24"/>
        </w:rPr>
      </w:pPr>
    </w:p>
    <w:p w14:paraId="01AA6643" w14:textId="46AA2D75" w:rsidR="00987A92" w:rsidRPr="00987A92" w:rsidRDefault="00987A92" w:rsidP="00987A92">
      <w:pPr>
        <w:spacing w:after="0" w:line="240" w:lineRule="auto"/>
        <w:ind w:firstLine="567"/>
        <w:jc w:val="center"/>
        <w:rPr>
          <w:rFonts w:ascii="Times New Roman" w:hAnsi="Times New Roman" w:cs="Times New Roman"/>
          <w:b/>
          <w:sz w:val="24"/>
          <w:szCs w:val="24"/>
        </w:rPr>
      </w:pPr>
      <w:r w:rsidRPr="00987A92">
        <w:rPr>
          <w:rFonts w:ascii="Times New Roman" w:hAnsi="Times New Roman" w:cs="Times New Roman"/>
          <w:b/>
          <w:sz w:val="24"/>
          <w:szCs w:val="24"/>
        </w:rPr>
        <w:t>Модуль 1. Юридична деонтологія.</w:t>
      </w:r>
    </w:p>
    <w:p w14:paraId="0121D543" w14:textId="77777777" w:rsidR="00987A92" w:rsidRPr="00987A92" w:rsidRDefault="00987A92" w:rsidP="00987A92">
      <w:pPr>
        <w:spacing w:after="0" w:line="240" w:lineRule="auto"/>
        <w:ind w:firstLine="567"/>
        <w:jc w:val="center"/>
        <w:rPr>
          <w:rFonts w:ascii="Times New Roman" w:hAnsi="Times New Roman" w:cs="Times New Roman"/>
          <w:b/>
          <w:sz w:val="24"/>
          <w:szCs w:val="24"/>
        </w:rPr>
      </w:pPr>
      <w:r w:rsidRPr="00987A92">
        <w:rPr>
          <w:rFonts w:ascii="Times New Roman" w:hAnsi="Times New Roman" w:cs="Times New Roman"/>
          <w:b/>
          <w:sz w:val="24"/>
          <w:szCs w:val="24"/>
        </w:rPr>
        <w:t>Загальна частина.</w:t>
      </w:r>
    </w:p>
    <w:p w14:paraId="09FF124F"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196E1632"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Тема 1.</w:t>
      </w:r>
      <w:r w:rsidRPr="00987A92">
        <w:rPr>
          <w:rFonts w:ascii="Times New Roman" w:hAnsi="Times New Roman" w:cs="Times New Roman"/>
          <w:b/>
          <w:sz w:val="24"/>
          <w:szCs w:val="24"/>
        </w:rPr>
        <w:tab/>
        <w:t>Предмет, структура і методологія юридичної деонтології.</w:t>
      </w:r>
    </w:p>
    <w:p w14:paraId="2F56370A"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1.Предмет юридичної деонтології</w:t>
      </w:r>
    </w:p>
    <w:p w14:paraId="198A537B"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 xml:space="preserve">2.Юрист, суспільство та держава. </w:t>
      </w:r>
    </w:p>
    <w:p w14:paraId="6AB1615C"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3.Історичні витоки становлення професії юриста</w:t>
      </w:r>
    </w:p>
    <w:p w14:paraId="31F0F1CC"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0378DDC1"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r w:rsidRPr="00987A92">
        <w:rPr>
          <w:rFonts w:ascii="Times New Roman" w:hAnsi="Times New Roman" w:cs="Times New Roman"/>
          <w:b/>
          <w:bCs/>
          <w:sz w:val="24"/>
          <w:szCs w:val="24"/>
        </w:rPr>
        <w:t xml:space="preserve">Тема 2. </w:t>
      </w:r>
      <w:proofErr w:type="spellStart"/>
      <w:r w:rsidRPr="00987A92">
        <w:rPr>
          <w:rFonts w:ascii="Times New Roman" w:hAnsi="Times New Roman" w:cs="Times New Roman"/>
          <w:b/>
          <w:bCs/>
          <w:sz w:val="24"/>
          <w:szCs w:val="24"/>
        </w:rPr>
        <w:t>Професійно</w:t>
      </w:r>
      <w:proofErr w:type="spellEnd"/>
      <w:r w:rsidRPr="00987A92">
        <w:rPr>
          <w:rFonts w:ascii="Times New Roman" w:hAnsi="Times New Roman" w:cs="Times New Roman"/>
          <w:b/>
          <w:bCs/>
          <w:sz w:val="24"/>
          <w:szCs w:val="24"/>
        </w:rPr>
        <w:t xml:space="preserve"> - правова культура юриста</w:t>
      </w:r>
    </w:p>
    <w:p w14:paraId="4EDFE2E5" w14:textId="77777777" w:rsidR="00987A92" w:rsidRPr="00987A92" w:rsidRDefault="00987A92" w:rsidP="00987A92">
      <w:pPr>
        <w:numPr>
          <w:ilvl w:val="0"/>
          <w:numId w:val="25"/>
        </w:numPr>
        <w:spacing w:after="0" w:line="240" w:lineRule="auto"/>
        <w:jc w:val="both"/>
        <w:rPr>
          <w:rFonts w:ascii="Times New Roman" w:hAnsi="Times New Roman" w:cs="Times New Roman"/>
          <w:sz w:val="24"/>
          <w:szCs w:val="24"/>
        </w:rPr>
      </w:pPr>
      <w:r w:rsidRPr="00987A92">
        <w:rPr>
          <w:rFonts w:ascii="Times New Roman" w:hAnsi="Times New Roman" w:cs="Times New Roman"/>
          <w:sz w:val="24"/>
          <w:szCs w:val="24"/>
        </w:rPr>
        <w:t>Сутність правосвідомості юриста.</w:t>
      </w:r>
    </w:p>
    <w:p w14:paraId="7E10445A" w14:textId="77777777" w:rsidR="00987A92" w:rsidRPr="00987A92" w:rsidRDefault="00987A92" w:rsidP="00987A92">
      <w:pPr>
        <w:numPr>
          <w:ilvl w:val="0"/>
          <w:numId w:val="25"/>
        </w:numPr>
        <w:spacing w:after="0" w:line="240" w:lineRule="auto"/>
        <w:jc w:val="both"/>
        <w:rPr>
          <w:rFonts w:ascii="Times New Roman" w:hAnsi="Times New Roman" w:cs="Times New Roman"/>
          <w:sz w:val="24"/>
          <w:szCs w:val="24"/>
        </w:rPr>
      </w:pPr>
      <w:r w:rsidRPr="00987A92">
        <w:rPr>
          <w:rFonts w:ascii="Times New Roman" w:hAnsi="Times New Roman" w:cs="Times New Roman"/>
          <w:sz w:val="24"/>
          <w:szCs w:val="24"/>
        </w:rPr>
        <w:t>Формування та значення деонтологічної правосвідомості юриста</w:t>
      </w:r>
    </w:p>
    <w:p w14:paraId="511B36BE"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3.Правова культура юриста. 4.Професійна культура юриста.</w:t>
      </w:r>
    </w:p>
    <w:p w14:paraId="1C0FEF37"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704D5C76" w14:textId="77777777" w:rsidR="0009442B" w:rsidRDefault="0009442B" w:rsidP="00987A92">
      <w:pPr>
        <w:spacing w:after="0" w:line="240" w:lineRule="auto"/>
        <w:ind w:firstLine="567"/>
        <w:jc w:val="both"/>
        <w:rPr>
          <w:rFonts w:ascii="Times New Roman" w:hAnsi="Times New Roman" w:cs="Times New Roman"/>
          <w:b/>
          <w:sz w:val="24"/>
          <w:szCs w:val="24"/>
          <w:lang w:val="ru-RU"/>
        </w:rPr>
      </w:pPr>
    </w:p>
    <w:p w14:paraId="2A58E2CE" w14:textId="452324F3"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 xml:space="preserve">Тема 3. Психологічна культура юриста </w:t>
      </w:r>
    </w:p>
    <w:p w14:paraId="2F01B9CD"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1.Загальна характеристика психологічної культури юриста </w:t>
      </w:r>
    </w:p>
    <w:p w14:paraId="7041B374"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2.Предмет, система та завдання </w:t>
      </w:r>
    </w:p>
    <w:p w14:paraId="238E5C02"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3.Психологічна характеристика юридичної діяльності</w:t>
      </w:r>
    </w:p>
    <w:p w14:paraId="276C7DBD"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08207A4E" w14:textId="3117A7A2"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 xml:space="preserve">Тема 4. </w:t>
      </w:r>
      <w:r w:rsidR="000D0FA1">
        <w:rPr>
          <w:rFonts w:ascii="Times New Roman" w:hAnsi="Times New Roman" w:cs="Times New Roman"/>
          <w:b/>
          <w:sz w:val="24"/>
          <w:szCs w:val="24"/>
        </w:rPr>
        <w:t>Інформаційна культура юриста</w:t>
      </w:r>
      <w:r w:rsidRPr="00987A92">
        <w:rPr>
          <w:rFonts w:ascii="Times New Roman" w:hAnsi="Times New Roman" w:cs="Times New Roman"/>
          <w:b/>
          <w:sz w:val="24"/>
          <w:szCs w:val="24"/>
        </w:rPr>
        <w:t>.</w:t>
      </w:r>
    </w:p>
    <w:p w14:paraId="6100B01E"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1.Поняття правової інформації, її ознаки та особливості.</w:t>
      </w:r>
    </w:p>
    <w:p w14:paraId="7271480F"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 xml:space="preserve">2.Поняття інформаційної культури юриста, її складові </w:t>
      </w:r>
    </w:p>
    <w:p w14:paraId="7EE66D7E" w14:textId="1B673989" w:rsidR="00987A92" w:rsidRDefault="00987A92" w:rsidP="000D0FA1">
      <w:pPr>
        <w:spacing w:after="0" w:line="240" w:lineRule="auto"/>
        <w:ind w:left="567"/>
        <w:jc w:val="both"/>
        <w:rPr>
          <w:rFonts w:ascii="Times New Roman" w:hAnsi="Times New Roman" w:cs="Times New Roman"/>
          <w:sz w:val="24"/>
          <w:szCs w:val="24"/>
        </w:rPr>
      </w:pPr>
      <w:r w:rsidRPr="00987A92">
        <w:rPr>
          <w:rFonts w:ascii="Times New Roman" w:hAnsi="Times New Roman" w:cs="Times New Roman"/>
          <w:sz w:val="24"/>
          <w:szCs w:val="24"/>
        </w:rPr>
        <w:t>3.Вплив інформаційної культури юриста на професійну правосвідомість в умовах формування інформаційного суспільства.</w:t>
      </w:r>
    </w:p>
    <w:p w14:paraId="62170A05" w14:textId="28E84612" w:rsidR="000D0FA1" w:rsidRDefault="000D0FA1" w:rsidP="00987A92">
      <w:pPr>
        <w:spacing w:after="0" w:line="240" w:lineRule="auto"/>
        <w:ind w:firstLine="567"/>
        <w:jc w:val="both"/>
        <w:rPr>
          <w:rFonts w:ascii="Times New Roman" w:hAnsi="Times New Roman" w:cs="Times New Roman"/>
          <w:sz w:val="24"/>
          <w:szCs w:val="24"/>
        </w:rPr>
      </w:pPr>
    </w:p>
    <w:p w14:paraId="3A37A36B" w14:textId="77777777" w:rsidR="000D0FA1" w:rsidRPr="00987A92" w:rsidRDefault="000D0FA1" w:rsidP="000D0FA1">
      <w:pPr>
        <w:spacing w:after="0" w:line="240" w:lineRule="auto"/>
        <w:ind w:firstLine="567"/>
        <w:jc w:val="center"/>
        <w:rPr>
          <w:rFonts w:ascii="Times New Roman" w:hAnsi="Times New Roman" w:cs="Times New Roman"/>
          <w:b/>
          <w:bCs/>
          <w:sz w:val="24"/>
          <w:szCs w:val="24"/>
        </w:rPr>
      </w:pPr>
      <w:r w:rsidRPr="00987A92">
        <w:rPr>
          <w:rFonts w:ascii="Times New Roman" w:hAnsi="Times New Roman" w:cs="Times New Roman"/>
          <w:b/>
          <w:bCs/>
          <w:sz w:val="24"/>
          <w:szCs w:val="24"/>
        </w:rPr>
        <w:t>Модуль 2. Юридична деонтологія.</w:t>
      </w:r>
    </w:p>
    <w:p w14:paraId="03851046" w14:textId="77777777" w:rsidR="000D0FA1" w:rsidRPr="00987A92" w:rsidRDefault="000D0FA1" w:rsidP="000D0FA1">
      <w:pPr>
        <w:spacing w:after="0" w:line="240" w:lineRule="auto"/>
        <w:ind w:firstLine="567"/>
        <w:jc w:val="center"/>
        <w:rPr>
          <w:rFonts w:ascii="Times New Roman" w:hAnsi="Times New Roman" w:cs="Times New Roman"/>
          <w:b/>
          <w:bCs/>
          <w:sz w:val="24"/>
          <w:szCs w:val="24"/>
        </w:rPr>
      </w:pPr>
      <w:r w:rsidRPr="00987A92">
        <w:rPr>
          <w:rFonts w:ascii="Times New Roman" w:hAnsi="Times New Roman" w:cs="Times New Roman"/>
          <w:b/>
          <w:bCs/>
          <w:sz w:val="24"/>
          <w:szCs w:val="24"/>
        </w:rPr>
        <w:t>Особлива частина.</w:t>
      </w:r>
    </w:p>
    <w:p w14:paraId="71D4FBB9" w14:textId="5372FC8C" w:rsidR="000D0FA1" w:rsidRPr="00987A92" w:rsidRDefault="000D0FA1" w:rsidP="000D0FA1">
      <w:pPr>
        <w:spacing w:after="0" w:line="240" w:lineRule="auto"/>
        <w:jc w:val="both"/>
        <w:rPr>
          <w:rFonts w:ascii="Times New Roman" w:hAnsi="Times New Roman" w:cs="Times New Roman"/>
          <w:sz w:val="24"/>
          <w:szCs w:val="24"/>
        </w:rPr>
      </w:pPr>
    </w:p>
    <w:p w14:paraId="69037953"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45525D6A"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lastRenderedPageBreak/>
        <w:t>Тема 5. Політична культура юриста.</w:t>
      </w:r>
    </w:p>
    <w:p w14:paraId="03D67371"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 xml:space="preserve">1.Політична культура та її види </w:t>
      </w:r>
    </w:p>
    <w:p w14:paraId="551777E9"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2.Політична культура</w:t>
      </w:r>
      <w:r w:rsidRPr="00987A92">
        <w:rPr>
          <w:rFonts w:ascii="Times New Roman" w:hAnsi="Times New Roman" w:cs="Times New Roman"/>
          <w:sz w:val="24"/>
          <w:szCs w:val="24"/>
        </w:rPr>
        <w:tab/>
        <w:t>юриста: поняття, структура.</w:t>
      </w:r>
    </w:p>
    <w:p w14:paraId="006018E3"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3.Рівні політичної культури юриста</w:t>
      </w:r>
    </w:p>
    <w:p w14:paraId="01A77DE2" w14:textId="77777777" w:rsidR="00987A92" w:rsidRPr="00987A92" w:rsidRDefault="00987A92" w:rsidP="00987A92">
      <w:pPr>
        <w:spacing w:after="0" w:line="240" w:lineRule="auto"/>
        <w:ind w:firstLine="567"/>
        <w:jc w:val="both"/>
        <w:rPr>
          <w:rFonts w:ascii="Times New Roman" w:hAnsi="Times New Roman" w:cs="Times New Roman"/>
          <w:sz w:val="24"/>
          <w:szCs w:val="24"/>
        </w:rPr>
      </w:pPr>
      <w:r w:rsidRPr="00987A92">
        <w:rPr>
          <w:rFonts w:ascii="Times New Roman" w:hAnsi="Times New Roman" w:cs="Times New Roman"/>
          <w:sz w:val="24"/>
          <w:szCs w:val="24"/>
        </w:rPr>
        <w:t>4.Принцип політичного плюралізму і формальна позапартійність деяких працівників юридичної галузі.</w:t>
      </w:r>
    </w:p>
    <w:p w14:paraId="1194EA2C"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18E85C23"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Тема 6. . Етична та естетична культура юриста.</w:t>
      </w:r>
    </w:p>
    <w:p w14:paraId="252361B7"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1.Естетика, естетика юридичної діяльності і естетична культура юриста.</w:t>
      </w:r>
    </w:p>
    <w:p w14:paraId="59686965"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2.Форми прояву естетичної культури юриста.</w:t>
      </w:r>
    </w:p>
    <w:p w14:paraId="15A01F36"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3.Службовий етикет юриста.</w:t>
      </w:r>
    </w:p>
    <w:p w14:paraId="3ADA1416" w14:textId="77777777" w:rsidR="00987A92" w:rsidRPr="00987A92" w:rsidRDefault="00987A92" w:rsidP="00987A92">
      <w:pPr>
        <w:spacing w:after="0" w:line="240" w:lineRule="auto"/>
        <w:ind w:firstLine="567"/>
        <w:jc w:val="both"/>
        <w:rPr>
          <w:rFonts w:ascii="Times New Roman" w:hAnsi="Times New Roman" w:cs="Times New Roman"/>
          <w:b/>
          <w:bCs/>
          <w:sz w:val="24"/>
          <w:szCs w:val="24"/>
        </w:rPr>
      </w:pPr>
    </w:p>
    <w:p w14:paraId="5B41760B" w14:textId="77777777" w:rsidR="00987A92" w:rsidRPr="00987A92" w:rsidRDefault="00987A92" w:rsidP="00987A92">
      <w:pPr>
        <w:spacing w:after="0" w:line="240" w:lineRule="auto"/>
        <w:ind w:firstLine="567"/>
        <w:jc w:val="both"/>
        <w:rPr>
          <w:rFonts w:ascii="Times New Roman" w:hAnsi="Times New Roman" w:cs="Times New Roman"/>
          <w:b/>
          <w:sz w:val="24"/>
          <w:szCs w:val="24"/>
        </w:rPr>
      </w:pPr>
      <w:r w:rsidRPr="00987A92">
        <w:rPr>
          <w:rFonts w:ascii="Times New Roman" w:hAnsi="Times New Roman" w:cs="Times New Roman"/>
          <w:b/>
          <w:sz w:val="24"/>
          <w:szCs w:val="24"/>
        </w:rPr>
        <w:t xml:space="preserve">Тема 7. Професійна юридична діяльність та </w:t>
      </w:r>
      <w:proofErr w:type="spellStart"/>
      <w:r w:rsidRPr="00987A92">
        <w:rPr>
          <w:rFonts w:ascii="Times New Roman" w:hAnsi="Times New Roman" w:cs="Times New Roman"/>
          <w:b/>
          <w:sz w:val="24"/>
          <w:szCs w:val="24"/>
        </w:rPr>
        <w:t>професіограми</w:t>
      </w:r>
      <w:proofErr w:type="spellEnd"/>
      <w:r w:rsidRPr="00987A92">
        <w:rPr>
          <w:rFonts w:ascii="Times New Roman" w:hAnsi="Times New Roman" w:cs="Times New Roman"/>
          <w:b/>
          <w:sz w:val="24"/>
          <w:szCs w:val="24"/>
        </w:rPr>
        <w:t xml:space="preserve"> юридичних професій.</w:t>
      </w:r>
    </w:p>
    <w:p w14:paraId="795A6CF8"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1.Загальна характеристика </w:t>
      </w:r>
      <w:proofErr w:type="spellStart"/>
      <w:r w:rsidRPr="00987A92">
        <w:rPr>
          <w:rFonts w:ascii="Times New Roman" w:hAnsi="Times New Roman" w:cs="Times New Roman"/>
          <w:bCs/>
          <w:sz w:val="24"/>
          <w:szCs w:val="24"/>
        </w:rPr>
        <w:t>професіограм</w:t>
      </w:r>
      <w:proofErr w:type="spellEnd"/>
      <w:r w:rsidRPr="00987A92">
        <w:rPr>
          <w:rFonts w:ascii="Times New Roman" w:hAnsi="Times New Roman" w:cs="Times New Roman"/>
          <w:bCs/>
          <w:sz w:val="24"/>
          <w:szCs w:val="24"/>
        </w:rPr>
        <w:t xml:space="preserve"> юридичних професій.</w:t>
      </w:r>
    </w:p>
    <w:p w14:paraId="1D13524B"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2.Професіограма судді. </w:t>
      </w:r>
    </w:p>
    <w:p w14:paraId="0948C5D1"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3.Професіограма прокурора. </w:t>
      </w:r>
    </w:p>
    <w:p w14:paraId="47D989BD" w14:textId="77777777" w:rsidR="00987A92" w:rsidRP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4.Професіограма слідчого. </w:t>
      </w:r>
    </w:p>
    <w:p w14:paraId="7F85F4F1" w14:textId="7D4F729A" w:rsidR="00987A92" w:rsidRDefault="00987A92" w:rsidP="00987A92">
      <w:pPr>
        <w:spacing w:after="0" w:line="240" w:lineRule="auto"/>
        <w:ind w:firstLine="567"/>
        <w:jc w:val="both"/>
        <w:rPr>
          <w:rFonts w:ascii="Times New Roman" w:hAnsi="Times New Roman" w:cs="Times New Roman"/>
          <w:bCs/>
          <w:sz w:val="24"/>
          <w:szCs w:val="24"/>
        </w:rPr>
      </w:pPr>
      <w:r w:rsidRPr="00987A92">
        <w:rPr>
          <w:rFonts w:ascii="Times New Roman" w:hAnsi="Times New Roman" w:cs="Times New Roman"/>
          <w:bCs/>
          <w:sz w:val="24"/>
          <w:szCs w:val="24"/>
        </w:rPr>
        <w:t xml:space="preserve">5.Професіограма </w:t>
      </w:r>
      <w:proofErr w:type="spellStart"/>
      <w:r w:rsidRPr="00987A92">
        <w:rPr>
          <w:rFonts w:ascii="Times New Roman" w:hAnsi="Times New Roman" w:cs="Times New Roman"/>
          <w:bCs/>
          <w:sz w:val="24"/>
          <w:szCs w:val="24"/>
        </w:rPr>
        <w:t>дізнавача</w:t>
      </w:r>
      <w:proofErr w:type="spellEnd"/>
      <w:r w:rsidRPr="00987A92">
        <w:rPr>
          <w:rFonts w:ascii="Times New Roman" w:hAnsi="Times New Roman" w:cs="Times New Roman"/>
          <w:bCs/>
          <w:sz w:val="24"/>
          <w:szCs w:val="24"/>
        </w:rPr>
        <w:t>.</w:t>
      </w:r>
    </w:p>
    <w:p w14:paraId="6BEC85CA" w14:textId="6BD57C5C" w:rsidR="000D0FA1" w:rsidRDefault="000D0FA1" w:rsidP="00987A92">
      <w:pPr>
        <w:spacing w:after="0" w:line="240" w:lineRule="auto"/>
        <w:ind w:firstLine="567"/>
        <w:jc w:val="both"/>
        <w:rPr>
          <w:rFonts w:ascii="Times New Roman" w:hAnsi="Times New Roman" w:cs="Times New Roman"/>
          <w:bCs/>
          <w:sz w:val="24"/>
          <w:szCs w:val="24"/>
        </w:rPr>
      </w:pPr>
    </w:p>
    <w:p w14:paraId="7810B780" w14:textId="1BE32E6B" w:rsidR="000D0FA1" w:rsidRDefault="000D0FA1" w:rsidP="00987A92">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Тема 8. </w:t>
      </w:r>
      <w:r w:rsidR="008515C2">
        <w:rPr>
          <w:rFonts w:ascii="Times New Roman" w:hAnsi="Times New Roman" w:cs="Times New Roman"/>
          <w:b/>
          <w:bCs/>
          <w:sz w:val="24"/>
          <w:szCs w:val="24"/>
        </w:rPr>
        <w:t>Етика у міжнародному праві та правозахисній діяльності</w:t>
      </w:r>
    </w:p>
    <w:p w14:paraId="757874D1" w14:textId="1DDA0E0C" w:rsidR="008515C2" w:rsidRPr="008515C2" w:rsidRDefault="008515C2" w:rsidP="00987A92">
      <w:pPr>
        <w:spacing w:after="0" w:line="240" w:lineRule="auto"/>
        <w:ind w:firstLine="567"/>
        <w:jc w:val="both"/>
        <w:rPr>
          <w:rFonts w:ascii="Times New Roman" w:hAnsi="Times New Roman" w:cs="Times New Roman"/>
          <w:bCs/>
          <w:sz w:val="24"/>
          <w:szCs w:val="24"/>
        </w:rPr>
      </w:pPr>
      <w:r w:rsidRPr="008515C2">
        <w:rPr>
          <w:rFonts w:ascii="Times New Roman" w:hAnsi="Times New Roman" w:cs="Times New Roman"/>
          <w:bCs/>
          <w:sz w:val="24"/>
          <w:szCs w:val="24"/>
        </w:rPr>
        <w:t>1.Вплив етичних стандартів на міжнародні правозахисні організації</w:t>
      </w:r>
    </w:p>
    <w:p w14:paraId="5159B694" w14:textId="08A75424" w:rsidR="008515C2" w:rsidRPr="008515C2" w:rsidRDefault="008515C2" w:rsidP="00987A92">
      <w:pPr>
        <w:spacing w:after="0" w:line="240" w:lineRule="auto"/>
        <w:ind w:firstLine="567"/>
        <w:jc w:val="both"/>
        <w:rPr>
          <w:rFonts w:ascii="Times New Roman" w:hAnsi="Times New Roman" w:cs="Times New Roman"/>
          <w:bCs/>
          <w:sz w:val="24"/>
          <w:szCs w:val="24"/>
        </w:rPr>
      </w:pPr>
      <w:r w:rsidRPr="008515C2">
        <w:rPr>
          <w:rFonts w:ascii="Times New Roman" w:hAnsi="Times New Roman" w:cs="Times New Roman"/>
          <w:bCs/>
          <w:sz w:val="24"/>
          <w:szCs w:val="24"/>
        </w:rPr>
        <w:t>2.Етичні виклики, які можуть виникати під час юридичного захисту біженців</w:t>
      </w:r>
    </w:p>
    <w:p w14:paraId="1653ACAB" w14:textId="0DD1D91C" w:rsidR="008515C2" w:rsidRPr="008515C2" w:rsidRDefault="008515C2" w:rsidP="008515C2">
      <w:pPr>
        <w:spacing w:after="0" w:line="240" w:lineRule="auto"/>
        <w:ind w:left="567"/>
        <w:jc w:val="both"/>
        <w:rPr>
          <w:rFonts w:ascii="Times New Roman" w:hAnsi="Times New Roman" w:cs="Times New Roman"/>
          <w:bCs/>
          <w:sz w:val="24"/>
          <w:szCs w:val="24"/>
        </w:rPr>
      </w:pPr>
      <w:r w:rsidRPr="008515C2">
        <w:rPr>
          <w:rFonts w:ascii="Times New Roman" w:hAnsi="Times New Roman" w:cs="Times New Roman"/>
          <w:bCs/>
          <w:sz w:val="24"/>
          <w:szCs w:val="24"/>
        </w:rPr>
        <w:t>3. Як юристи повинні діяти коли національне законодавство суперечить міжнародним нормам прав людини</w:t>
      </w:r>
    </w:p>
    <w:p w14:paraId="5112C739"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5871B158" w14:textId="77777777" w:rsidR="00987A92" w:rsidRPr="00987A92" w:rsidRDefault="00987A92" w:rsidP="00987A92">
      <w:pPr>
        <w:spacing w:after="0" w:line="240" w:lineRule="auto"/>
        <w:ind w:firstLine="567"/>
        <w:jc w:val="both"/>
        <w:rPr>
          <w:rFonts w:ascii="Times New Roman" w:hAnsi="Times New Roman" w:cs="Times New Roman"/>
          <w:b/>
          <w:sz w:val="24"/>
          <w:szCs w:val="24"/>
        </w:rPr>
      </w:pPr>
    </w:p>
    <w:p w14:paraId="59334D46" w14:textId="77777777" w:rsidR="00E2148F" w:rsidRPr="0006567F" w:rsidRDefault="00E2148F" w:rsidP="005420EC">
      <w:pPr>
        <w:spacing w:after="0" w:line="240" w:lineRule="auto"/>
        <w:jc w:val="both"/>
        <w:rPr>
          <w:rFonts w:ascii="Times New Roman" w:hAnsi="Times New Roman" w:cs="Times New Roman"/>
          <w:sz w:val="24"/>
          <w:szCs w:val="24"/>
        </w:rPr>
      </w:pPr>
    </w:p>
    <w:p w14:paraId="38EEA49B" w14:textId="6F5B158F" w:rsidR="00A342B8" w:rsidRPr="0006567F" w:rsidRDefault="00A342B8" w:rsidP="00A342B8">
      <w:pPr>
        <w:ind w:firstLine="567"/>
        <w:jc w:val="center"/>
        <w:rPr>
          <w:rFonts w:ascii="Times New Roman" w:hAnsi="Times New Roman" w:cs="Times New Roman"/>
          <w:b/>
          <w:sz w:val="24"/>
          <w:szCs w:val="24"/>
        </w:rPr>
      </w:pPr>
      <w:r w:rsidRPr="0006567F">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49760D" w:rsidRPr="0006567F" w14:paraId="39BC4728" w14:textId="77777777" w:rsidTr="00E47429">
        <w:trPr>
          <w:trHeight w:val="418"/>
        </w:trPr>
        <w:tc>
          <w:tcPr>
            <w:tcW w:w="530" w:type="dxa"/>
            <w:tcBorders>
              <w:bottom w:val="single" w:sz="4" w:space="0" w:color="auto"/>
            </w:tcBorders>
          </w:tcPr>
          <w:p w14:paraId="362D9A23" w14:textId="5AD35233" w:rsidR="0049760D" w:rsidRPr="0006567F" w:rsidRDefault="0049760D" w:rsidP="0049760D">
            <w:pPr>
              <w:jc w:val="center"/>
              <w:rPr>
                <w:rFonts w:ascii="Times New Roman" w:hAnsi="Times New Roman" w:cs="Times New Roman"/>
                <w:sz w:val="24"/>
                <w:szCs w:val="24"/>
              </w:rPr>
            </w:pPr>
            <w:r w:rsidRPr="00F54BB7">
              <w:rPr>
                <w:rFonts w:ascii="Times New Roman" w:hAnsi="Times New Roman"/>
                <w:sz w:val="24"/>
                <w:szCs w:val="24"/>
              </w:rPr>
              <w:t>1</w:t>
            </w:r>
          </w:p>
        </w:tc>
        <w:tc>
          <w:tcPr>
            <w:tcW w:w="9570" w:type="dxa"/>
            <w:tcBorders>
              <w:bottom w:val="single" w:sz="4" w:space="0" w:color="auto"/>
            </w:tcBorders>
          </w:tcPr>
          <w:p w14:paraId="0E7F03AA" w14:textId="2C8E7014" w:rsidR="0049760D" w:rsidRPr="0006567F" w:rsidRDefault="0049760D" w:rsidP="0049760D">
            <w:pPr>
              <w:pStyle w:val="Default"/>
              <w:jc w:val="both"/>
              <w:rPr>
                <w:lang w:val="uk-UA"/>
              </w:rPr>
            </w:pPr>
            <w:r w:rsidRPr="00F54BB7">
              <w:rPr>
                <w:lang w:val="uk-UA"/>
              </w:rPr>
              <w:t xml:space="preserve"> Підготувати презентацію</w:t>
            </w:r>
            <w:r w:rsidRPr="00F54BB7">
              <w:rPr>
                <w:b/>
                <w:bCs/>
                <w:lang w:val="uk-UA"/>
              </w:rPr>
              <w:t xml:space="preserve"> </w:t>
            </w:r>
            <w:r w:rsidRPr="00F54BB7">
              <w:rPr>
                <w:lang w:val="uk-UA"/>
              </w:rPr>
              <w:t xml:space="preserve">за темами </w:t>
            </w:r>
            <w:r>
              <w:rPr>
                <w:lang w:val="uk-UA"/>
              </w:rPr>
              <w:t xml:space="preserve">1-8 (15 </w:t>
            </w:r>
            <w:r w:rsidRPr="00F54BB7">
              <w:rPr>
                <w:lang w:val="uk-UA"/>
              </w:rPr>
              <w:t>балів)</w:t>
            </w:r>
          </w:p>
        </w:tc>
      </w:tr>
      <w:tr w:rsidR="0049760D" w:rsidRPr="0006567F" w14:paraId="38CF46BB" w14:textId="77777777" w:rsidTr="00E47429">
        <w:trPr>
          <w:trHeight w:val="418"/>
        </w:trPr>
        <w:tc>
          <w:tcPr>
            <w:tcW w:w="530" w:type="dxa"/>
            <w:tcBorders>
              <w:bottom w:val="single" w:sz="4" w:space="0" w:color="auto"/>
            </w:tcBorders>
          </w:tcPr>
          <w:p w14:paraId="7FA22C1A" w14:textId="06D7969F" w:rsidR="0049760D" w:rsidRPr="0006567F" w:rsidRDefault="0049760D" w:rsidP="0049760D">
            <w:pPr>
              <w:jc w:val="center"/>
              <w:rPr>
                <w:rFonts w:ascii="Times New Roman" w:hAnsi="Times New Roman" w:cs="Times New Roman"/>
                <w:sz w:val="24"/>
                <w:szCs w:val="24"/>
              </w:rPr>
            </w:pPr>
            <w:r w:rsidRPr="00F54BB7">
              <w:rPr>
                <w:rFonts w:ascii="Times New Roman" w:hAnsi="Times New Roman"/>
                <w:sz w:val="24"/>
                <w:szCs w:val="24"/>
              </w:rPr>
              <w:t>2</w:t>
            </w:r>
          </w:p>
        </w:tc>
        <w:tc>
          <w:tcPr>
            <w:tcW w:w="9570" w:type="dxa"/>
            <w:tcBorders>
              <w:bottom w:val="single" w:sz="4" w:space="0" w:color="auto"/>
            </w:tcBorders>
          </w:tcPr>
          <w:p w14:paraId="0B82ED1E" w14:textId="05903023" w:rsidR="0049760D" w:rsidRPr="0006567F" w:rsidRDefault="0049760D" w:rsidP="0049760D">
            <w:pPr>
              <w:jc w:val="both"/>
              <w:rPr>
                <w:rFonts w:ascii="Times New Roman" w:hAnsi="Times New Roman" w:cs="Times New Roman"/>
                <w:sz w:val="24"/>
                <w:szCs w:val="24"/>
              </w:rPr>
            </w:pPr>
            <w:r>
              <w:rPr>
                <w:rFonts w:ascii="Times New Roman" w:hAnsi="Times New Roman"/>
                <w:sz w:val="24"/>
                <w:szCs w:val="24"/>
              </w:rPr>
              <w:t>Підготовка та захист реферату за темами</w:t>
            </w:r>
            <w:r w:rsidRPr="00F54BB7">
              <w:rPr>
                <w:rFonts w:ascii="Times New Roman" w:hAnsi="Times New Roman"/>
                <w:sz w:val="24"/>
                <w:szCs w:val="24"/>
              </w:rPr>
              <w:t xml:space="preserve"> </w:t>
            </w:r>
            <w:r>
              <w:rPr>
                <w:rFonts w:ascii="Times New Roman" w:hAnsi="Times New Roman"/>
                <w:sz w:val="24"/>
                <w:szCs w:val="24"/>
              </w:rPr>
              <w:t>1-8 (15</w:t>
            </w:r>
            <w:r w:rsidRPr="00F54BB7">
              <w:rPr>
                <w:rFonts w:ascii="Times New Roman" w:hAnsi="Times New Roman"/>
                <w:sz w:val="24"/>
                <w:szCs w:val="24"/>
              </w:rPr>
              <w:t xml:space="preserve"> балів)</w:t>
            </w:r>
          </w:p>
        </w:tc>
      </w:tr>
    </w:tbl>
    <w:p w14:paraId="6D2BF760" w14:textId="77777777" w:rsidR="000F5C4E" w:rsidRPr="0006567F" w:rsidRDefault="000F5C4E" w:rsidP="000F5C4E">
      <w:pPr>
        <w:tabs>
          <w:tab w:val="left" w:pos="1102"/>
        </w:tabs>
        <w:spacing w:after="0" w:line="240" w:lineRule="auto"/>
        <w:rPr>
          <w:rFonts w:ascii="Times New Roman" w:hAnsi="Times New Roman" w:cs="Times New Roman"/>
          <w:i/>
          <w:sz w:val="24"/>
          <w:szCs w:val="24"/>
        </w:rPr>
      </w:pPr>
      <w:r w:rsidRPr="0006567F">
        <w:rPr>
          <w:rFonts w:ascii="Times New Roman" w:hAnsi="Times New Roman" w:cs="Times New Roman"/>
          <w:i/>
          <w:sz w:val="24"/>
          <w:szCs w:val="24"/>
        </w:rPr>
        <w:t>Докладний опис завдань для самостійної роботи представлений на сайті ЦОДТ.</w:t>
      </w:r>
    </w:p>
    <w:p w14:paraId="08459909" w14:textId="77777777" w:rsidR="000F5C4E" w:rsidRPr="0006567F" w:rsidRDefault="000F5C4E" w:rsidP="000F5C4E">
      <w:pPr>
        <w:tabs>
          <w:tab w:val="left" w:pos="1102"/>
        </w:tabs>
        <w:spacing w:after="0" w:line="240" w:lineRule="auto"/>
        <w:rPr>
          <w:rFonts w:ascii="Times New Roman" w:hAnsi="Times New Roman" w:cs="Times New Roman"/>
          <w:b/>
          <w:sz w:val="24"/>
          <w:szCs w:val="24"/>
        </w:rPr>
      </w:pPr>
    </w:p>
    <w:p w14:paraId="562286F3" w14:textId="77777777" w:rsidR="00987A92" w:rsidRDefault="00987A92" w:rsidP="004C0030">
      <w:pPr>
        <w:tabs>
          <w:tab w:val="left" w:pos="1102"/>
        </w:tabs>
        <w:spacing w:after="0" w:line="240" w:lineRule="auto"/>
        <w:jc w:val="center"/>
        <w:rPr>
          <w:rFonts w:ascii="Times New Roman" w:hAnsi="Times New Roman" w:cs="Times New Roman"/>
          <w:b/>
          <w:i/>
          <w:iCs/>
          <w:sz w:val="24"/>
          <w:szCs w:val="24"/>
        </w:rPr>
      </w:pPr>
    </w:p>
    <w:p w14:paraId="7405662D" w14:textId="478BB81A" w:rsidR="00FA4E76" w:rsidRPr="0006567F" w:rsidRDefault="000F5C4E" w:rsidP="004C0030">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w:t>
      </w:r>
      <w:r w:rsidR="00E2148F" w:rsidRPr="0006567F">
        <w:rPr>
          <w:rFonts w:ascii="Times New Roman" w:hAnsi="Times New Roman" w:cs="Times New Roman"/>
          <w:b/>
          <w:i/>
          <w:iCs/>
          <w:sz w:val="24"/>
          <w:szCs w:val="24"/>
        </w:rPr>
        <w:t xml:space="preserve"> з загальної частини</w:t>
      </w:r>
      <w:r w:rsidR="00FA4E76" w:rsidRPr="0006567F">
        <w:rPr>
          <w:rFonts w:ascii="Times New Roman" w:hAnsi="Times New Roman" w:cs="Times New Roman"/>
          <w:b/>
          <w:i/>
          <w:iCs/>
          <w:sz w:val="24"/>
          <w:szCs w:val="24"/>
        </w:rPr>
        <w:t xml:space="preserve"> навчальної дисципліни</w:t>
      </w:r>
    </w:p>
    <w:p w14:paraId="790B98F9" w14:textId="038A158C" w:rsidR="00214CF6" w:rsidRPr="00214CF6" w:rsidRDefault="00FA4E76" w:rsidP="00214CF6">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w:t>
      </w:r>
      <w:r w:rsidR="00182B8A">
        <w:rPr>
          <w:rFonts w:ascii="Times New Roman" w:hAnsi="Times New Roman" w:cs="Times New Roman"/>
          <w:b/>
          <w:i/>
          <w:iCs/>
          <w:sz w:val="24"/>
          <w:szCs w:val="24"/>
        </w:rPr>
        <w:t>Юридична деонтологія</w:t>
      </w:r>
      <w:r w:rsidRPr="0006567F">
        <w:rPr>
          <w:rFonts w:ascii="Times New Roman" w:hAnsi="Times New Roman" w:cs="Times New Roman"/>
          <w:b/>
          <w:i/>
          <w:iCs/>
          <w:sz w:val="24"/>
          <w:szCs w:val="24"/>
        </w:rPr>
        <w:t>»</w:t>
      </w:r>
      <w:r w:rsidR="000F5C4E" w:rsidRPr="0006567F">
        <w:rPr>
          <w:rFonts w:ascii="Times New Roman" w:hAnsi="Times New Roman" w:cs="Times New Roman"/>
          <w:b/>
          <w:i/>
          <w:iCs/>
          <w:sz w:val="24"/>
          <w:szCs w:val="24"/>
        </w:rPr>
        <w:t xml:space="preserve"> для підготовки реферату або презентації:</w:t>
      </w:r>
    </w:p>
    <w:p w14:paraId="55F884CA"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Що таке юридична деонтологія і яке її місце в системі юридичних наук?</w:t>
      </w:r>
    </w:p>
    <w:p w14:paraId="3A0B1EE9"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Яка історія становлення і розвитку юридичної деонтології?</w:t>
      </w:r>
    </w:p>
    <w:p w14:paraId="57ADAF34"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основні функції юридичної деонтології?</w:t>
      </w:r>
    </w:p>
    <w:p w14:paraId="3D274092"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Який зв'язок між юридичною деонтологією та іншими науками (філософією, соціологією, психологією)?</w:t>
      </w:r>
    </w:p>
    <w:p w14:paraId="25E50359" w14:textId="77777777" w:rsidR="004C0030" w:rsidRPr="004C0030" w:rsidRDefault="004C0030" w:rsidP="004C0030">
      <w:pPr>
        <w:numPr>
          <w:ilvl w:val="0"/>
          <w:numId w:val="8"/>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загальні освітні та спеціальні завдання юридичної деонтології?</w:t>
      </w:r>
    </w:p>
    <w:p w14:paraId="5DBE2CCB" w14:textId="77777777" w:rsidR="004C0030" w:rsidRPr="004C0030" w:rsidRDefault="004C0030" w:rsidP="004C0030">
      <w:pPr>
        <w:tabs>
          <w:tab w:val="left" w:pos="1102"/>
        </w:tabs>
        <w:spacing w:after="0" w:line="240" w:lineRule="auto"/>
        <w:ind w:firstLine="567"/>
        <w:jc w:val="both"/>
        <w:rPr>
          <w:rFonts w:ascii="Times New Roman" w:hAnsi="Times New Roman" w:cs="Times New Roman"/>
          <w:bCs/>
          <w:sz w:val="24"/>
          <w:szCs w:val="24"/>
        </w:rPr>
      </w:pPr>
      <w:r w:rsidRPr="004C0030">
        <w:rPr>
          <w:rFonts w:ascii="Times New Roman" w:hAnsi="Times New Roman" w:cs="Times New Roman"/>
          <w:bCs/>
          <w:sz w:val="24"/>
          <w:szCs w:val="24"/>
        </w:rPr>
        <w:t>Професія юриста</w:t>
      </w:r>
    </w:p>
    <w:p w14:paraId="63C9622D"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Що таке професія юриста і які її особливості?</w:t>
      </w:r>
    </w:p>
    <w:p w14:paraId="3FC850E8"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основні вимоги до професійної діяльності юриста?</w:t>
      </w:r>
    </w:p>
    <w:p w14:paraId="02D4B817"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кодекси регулюють діяльність юристів?</w:t>
      </w:r>
    </w:p>
    <w:p w14:paraId="35A6FBBC"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проблеми виникають у професійній діяльності юристів і як їх вирішувати?</w:t>
      </w:r>
    </w:p>
    <w:p w14:paraId="621429AC" w14:textId="77777777" w:rsidR="004C0030" w:rsidRPr="004C0030" w:rsidRDefault="004C0030" w:rsidP="004C0030">
      <w:pPr>
        <w:numPr>
          <w:ilvl w:val="0"/>
          <w:numId w:val="9"/>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формується професійна свідомість і культура юриста?</w:t>
      </w:r>
    </w:p>
    <w:p w14:paraId="32674B62"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моральні принципи є основоположними для юридичної діяльності?</w:t>
      </w:r>
    </w:p>
    <w:p w14:paraId="3FC3AAB2"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поєднувати правові норми і моральні принципи в юридичній діяльності?</w:t>
      </w:r>
    </w:p>
    <w:p w14:paraId="50783C10"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Яке місце займає справедливість у юридичній діяльності?</w:t>
      </w:r>
    </w:p>
    <w:p w14:paraId="2FA52401"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Яка роль довіри в професійних відносинах юриста?</w:t>
      </w:r>
    </w:p>
    <w:p w14:paraId="6D630D4E" w14:textId="77777777" w:rsidR="004C0030" w:rsidRPr="004C0030" w:rsidRDefault="004C0030" w:rsidP="004C0030">
      <w:pPr>
        <w:numPr>
          <w:ilvl w:val="0"/>
          <w:numId w:val="10"/>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lastRenderedPageBreak/>
        <w:t>Як забезпечити конфіденційність інформації в юридичній діяльності?</w:t>
      </w:r>
    </w:p>
    <w:p w14:paraId="5407BFE9"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особливості етики адвоката?</w:t>
      </w:r>
    </w:p>
    <w:p w14:paraId="485A2DB4"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у діяльності судді?</w:t>
      </w:r>
    </w:p>
    <w:p w14:paraId="469826FC"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слід враховувати прокурору?</w:t>
      </w:r>
    </w:p>
    <w:p w14:paraId="561C6E28"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вимоги до нотаріуса?</w:t>
      </w:r>
    </w:p>
    <w:p w14:paraId="1BBAE1DB" w14:textId="77777777" w:rsidR="004C0030" w:rsidRPr="004C0030" w:rsidRDefault="004C0030" w:rsidP="004C0030">
      <w:pPr>
        <w:numPr>
          <w:ilvl w:val="0"/>
          <w:numId w:val="11"/>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можуть виникнути у діяльності юрисконсульта?</w:t>
      </w:r>
    </w:p>
    <w:p w14:paraId="59414409"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Який вплив мають інформаційні технології на етику юридичної професії?</w:t>
      </w:r>
    </w:p>
    <w:p w14:paraId="37DBF040"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у зв'язку з глобалізацією?</w:t>
      </w:r>
    </w:p>
    <w:p w14:paraId="0B9C9F12"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змінюється розуміння професійної відповідальності юриста в сучасних умовах?</w:t>
      </w:r>
    </w:p>
    <w:p w14:paraId="128F2486"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нові етичні виклики постають перед юристами в XXI столітті?</w:t>
      </w:r>
    </w:p>
    <w:p w14:paraId="1878D7E3" w14:textId="77777777" w:rsidR="004C0030" w:rsidRPr="004C0030" w:rsidRDefault="004C0030" w:rsidP="004C0030">
      <w:pPr>
        <w:numPr>
          <w:ilvl w:val="0"/>
          <w:numId w:val="12"/>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Які міжнародні стандарти професійної діяльності юриста?</w:t>
      </w:r>
    </w:p>
    <w:p w14:paraId="436D5C83"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вирішувати конфліктні ситуації в юридичній діяльності?</w:t>
      </w:r>
    </w:p>
    <w:p w14:paraId="5582ECD3"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уникнути професійної деформації?</w:t>
      </w:r>
    </w:p>
    <w:p w14:paraId="1AC42F53"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Яке значення має самовдосконалення для юриста?</w:t>
      </w:r>
    </w:p>
    <w:p w14:paraId="7358405E"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 розвивати комунікативні навички юриста?</w:t>
      </w:r>
    </w:p>
    <w:p w14:paraId="1BAA3F5A" w14:textId="77777777" w:rsidR="004C0030" w:rsidRPr="004C0030" w:rsidRDefault="004C0030" w:rsidP="004C0030">
      <w:pPr>
        <w:numPr>
          <w:ilvl w:val="0"/>
          <w:numId w:val="13"/>
        </w:numPr>
        <w:tabs>
          <w:tab w:val="left" w:pos="1102"/>
        </w:tabs>
        <w:spacing w:after="0" w:line="240" w:lineRule="auto"/>
        <w:jc w:val="both"/>
        <w:rPr>
          <w:rFonts w:ascii="Times New Roman" w:hAnsi="Times New Roman" w:cs="Times New Roman"/>
          <w:bCs/>
          <w:sz w:val="24"/>
          <w:szCs w:val="24"/>
        </w:rPr>
      </w:pPr>
      <w:r w:rsidRPr="004C0030">
        <w:rPr>
          <w:rFonts w:ascii="Times New Roman" w:hAnsi="Times New Roman" w:cs="Times New Roman"/>
          <w:bCs/>
          <w:sz w:val="24"/>
          <w:szCs w:val="24"/>
        </w:rPr>
        <w:t>Яка роль юридичної деонтології в підвищенні авторитету юридичної професії?</w:t>
      </w:r>
    </w:p>
    <w:p w14:paraId="5B5C0C73" w14:textId="0E38A443" w:rsidR="00FA4E76" w:rsidRPr="0006567F" w:rsidRDefault="00FA4E76" w:rsidP="009E5708">
      <w:pPr>
        <w:tabs>
          <w:tab w:val="left" w:pos="1102"/>
        </w:tabs>
        <w:spacing w:after="0" w:line="240" w:lineRule="auto"/>
        <w:ind w:firstLine="567"/>
        <w:jc w:val="both"/>
        <w:rPr>
          <w:rFonts w:ascii="Times New Roman" w:hAnsi="Times New Roman" w:cs="Times New Roman"/>
          <w:b/>
          <w:sz w:val="24"/>
          <w:szCs w:val="24"/>
        </w:rPr>
      </w:pPr>
    </w:p>
    <w:p w14:paraId="2A952B55" w14:textId="37AC2562" w:rsidR="00FA4E76" w:rsidRPr="0006567F"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з особливої частини навчальної дисципліни</w:t>
      </w:r>
    </w:p>
    <w:p w14:paraId="5DC49D23" w14:textId="0B50E345" w:rsidR="00FA4E76" w:rsidRPr="00214CF6"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214CF6">
        <w:rPr>
          <w:rFonts w:ascii="Times New Roman" w:hAnsi="Times New Roman" w:cs="Times New Roman"/>
          <w:b/>
          <w:i/>
          <w:iCs/>
          <w:sz w:val="24"/>
          <w:szCs w:val="24"/>
        </w:rPr>
        <w:t>«</w:t>
      </w:r>
      <w:r w:rsidR="00182B8A">
        <w:rPr>
          <w:rFonts w:ascii="Times New Roman" w:hAnsi="Times New Roman" w:cs="Times New Roman"/>
          <w:b/>
          <w:i/>
          <w:iCs/>
          <w:sz w:val="24"/>
          <w:szCs w:val="24"/>
        </w:rPr>
        <w:t>Юридична деонтологія</w:t>
      </w:r>
      <w:r w:rsidRPr="00214CF6">
        <w:rPr>
          <w:rFonts w:ascii="Times New Roman" w:hAnsi="Times New Roman" w:cs="Times New Roman"/>
          <w:b/>
          <w:i/>
          <w:iCs/>
          <w:sz w:val="24"/>
          <w:szCs w:val="24"/>
        </w:rPr>
        <w:t>» для підготовки реферату або презентації:</w:t>
      </w:r>
    </w:p>
    <w:p w14:paraId="3B11E305" w14:textId="27CB1409" w:rsidR="004C0030" w:rsidRPr="004C0030" w:rsidRDefault="004C0030" w:rsidP="004C0030">
      <w:pPr>
        <w:tabs>
          <w:tab w:val="left" w:pos="1102"/>
        </w:tabs>
        <w:spacing w:after="0" w:line="240" w:lineRule="auto"/>
        <w:ind w:firstLine="567"/>
        <w:jc w:val="both"/>
        <w:rPr>
          <w:rFonts w:ascii="Times New Roman" w:hAnsi="Times New Roman" w:cs="Times New Roman"/>
          <w:b/>
          <w:bCs/>
          <w:sz w:val="24"/>
          <w:szCs w:val="24"/>
        </w:rPr>
      </w:pPr>
    </w:p>
    <w:p w14:paraId="383F0890"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кодекси регулюють діяльність адвоката в Україні?</w:t>
      </w:r>
    </w:p>
    <w:p w14:paraId="65385CAB"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особливості конфіденційності в адвокатській діяльності?</w:t>
      </w:r>
    </w:p>
    <w:p w14:paraId="3E47FC9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захисті осіб, які скоїли злочин?</w:t>
      </w:r>
    </w:p>
    <w:p w14:paraId="6AB1F8FB"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незалежність адвоката в судовому процесі?</w:t>
      </w:r>
    </w:p>
    <w:p w14:paraId="48A9A401"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реклами адвокатських послуг?</w:t>
      </w:r>
    </w:p>
    <w:p w14:paraId="020B17F9"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основні принципи незалежності та безсторонності судді?</w:t>
      </w:r>
    </w:p>
    <w:p w14:paraId="7EA36F7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обмеження для судді в позаробочий час?</w:t>
      </w:r>
    </w:p>
    <w:p w14:paraId="5EF90BEA"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ухваленні судових рішень?</w:t>
      </w:r>
    </w:p>
    <w:p w14:paraId="134B0A5E"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прозорість і підзвітність судової влади?</w:t>
      </w:r>
    </w:p>
    <w:p w14:paraId="40D98360"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відводу судді?</w:t>
      </w:r>
    </w:p>
    <w:p w14:paraId="3E904CD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принципи прокурорської діяльності?</w:t>
      </w:r>
    </w:p>
    <w:p w14:paraId="40E0A62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здійсненні досудового розслідування?</w:t>
      </w:r>
    </w:p>
    <w:p w14:paraId="0552FC0A"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об’єктивність прокурора при підготовці обвинувального акта?</w:t>
      </w:r>
    </w:p>
    <w:p w14:paraId="5B9BC540"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участі прокурора в судовому процесі?</w:t>
      </w:r>
    </w:p>
    <w:p w14:paraId="01EB1C3E"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обмеження для прокурора в позаробочий час?</w:t>
      </w:r>
    </w:p>
    <w:p w14:paraId="300B87C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особливості етики нотаріуса?</w:t>
      </w:r>
    </w:p>
    <w:p w14:paraId="4564ABD1"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вчиненні нотаріальних дій?</w:t>
      </w:r>
    </w:p>
    <w:p w14:paraId="4220588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конфіденційність нотаріальної інформації?</w:t>
      </w:r>
    </w:p>
    <w:p w14:paraId="6DF1FB14"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відмови нотаріуса у вчиненні нотаріальної дії?</w:t>
      </w:r>
    </w:p>
    <w:p w14:paraId="773A10A5"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вимоги до нотаріального документообігу?</w:t>
      </w:r>
    </w:p>
    <w:p w14:paraId="78E3E08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принципи юридичної консультації?</w:t>
      </w:r>
    </w:p>
    <w:p w14:paraId="592A7D01"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проблеми виникають при наданні юридичної допомоги?</w:t>
      </w:r>
    </w:p>
    <w:p w14:paraId="4E0A6BE6"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 забезпечити якість юридичних послуг?</w:t>
      </w:r>
    </w:p>
    <w:p w14:paraId="00DA3CE9"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аспекти конфлікту інтересів у юридичній консультації?</w:t>
      </w:r>
    </w:p>
    <w:p w14:paraId="4F5F6EC4"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Які етичні вимоги до реклами юридичних послуг?</w:t>
      </w:r>
    </w:p>
    <w:p w14:paraId="164672E7"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корпоративного юриста</w:t>
      </w:r>
    </w:p>
    <w:p w14:paraId="27B2BEFE"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міжнародного юриста</w:t>
      </w:r>
    </w:p>
    <w:p w14:paraId="0F55DD29"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правозахисника</w:t>
      </w:r>
    </w:p>
    <w:p w14:paraId="6C121AE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юридичної науки</w:t>
      </w:r>
    </w:p>
    <w:p w14:paraId="0D9FD64F"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Етика юридичної освіти</w:t>
      </w:r>
    </w:p>
    <w:p w14:paraId="76442904"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Етичні проблеми штучного інтелекту в юриспруденції</w:t>
      </w:r>
    </w:p>
    <w:p w14:paraId="2FE66C86"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 xml:space="preserve">Етичні аспекти </w:t>
      </w:r>
      <w:proofErr w:type="spellStart"/>
      <w:r w:rsidRPr="004C0030">
        <w:rPr>
          <w:rFonts w:ascii="Times New Roman" w:hAnsi="Times New Roman" w:cs="Times New Roman"/>
          <w:bCs/>
          <w:sz w:val="24"/>
          <w:szCs w:val="24"/>
        </w:rPr>
        <w:t>кібербезпеки</w:t>
      </w:r>
      <w:proofErr w:type="spellEnd"/>
      <w:r w:rsidRPr="004C0030">
        <w:rPr>
          <w:rFonts w:ascii="Times New Roman" w:hAnsi="Times New Roman" w:cs="Times New Roman"/>
          <w:bCs/>
          <w:sz w:val="24"/>
          <w:szCs w:val="24"/>
        </w:rPr>
        <w:t xml:space="preserve"> та захисту персональних даних</w:t>
      </w:r>
    </w:p>
    <w:p w14:paraId="35DE2413"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Етичні виклики глобалізації та міжнародного співробітництва в юридичній сфері</w:t>
      </w:r>
    </w:p>
    <w:p w14:paraId="261ACD1D"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lastRenderedPageBreak/>
        <w:t>Етичні аспекти альтернативних методів вирішення спорів</w:t>
      </w:r>
    </w:p>
    <w:p w14:paraId="6D3B8DB3" w14:textId="77777777" w:rsidR="004C0030" w:rsidRPr="004C0030" w:rsidRDefault="004C0030" w:rsidP="004C0030">
      <w:pPr>
        <w:numPr>
          <w:ilvl w:val="0"/>
          <w:numId w:val="21"/>
        </w:numPr>
        <w:tabs>
          <w:tab w:val="left" w:pos="851"/>
        </w:tabs>
        <w:spacing w:after="0" w:line="240" w:lineRule="auto"/>
        <w:ind w:hanging="654"/>
        <w:jc w:val="both"/>
        <w:rPr>
          <w:rFonts w:ascii="Times New Roman" w:hAnsi="Times New Roman" w:cs="Times New Roman"/>
          <w:bCs/>
          <w:sz w:val="24"/>
          <w:szCs w:val="24"/>
        </w:rPr>
      </w:pPr>
      <w:r w:rsidRPr="004C0030">
        <w:rPr>
          <w:rFonts w:ascii="Times New Roman" w:hAnsi="Times New Roman" w:cs="Times New Roman"/>
          <w:bCs/>
          <w:sz w:val="24"/>
          <w:szCs w:val="24"/>
        </w:rPr>
        <w:t>Етичні проблеми застосування нових технологій в юридичній практиці</w:t>
      </w:r>
    </w:p>
    <w:p w14:paraId="57FF910E" w14:textId="77777777" w:rsidR="00E26729" w:rsidRPr="0006567F" w:rsidRDefault="00E26729" w:rsidP="00FA4E76">
      <w:pPr>
        <w:tabs>
          <w:tab w:val="left" w:pos="1102"/>
        </w:tabs>
        <w:spacing w:after="0" w:line="240" w:lineRule="auto"/>
        <w:ind w:firstLine="567"/>
        <w:jc w:val="both"/>
        <w:rPr>
          <w:rFonts w:ascii="Times New Roman" w:hAnsi="Times New Roman" w:cs="Times New Roman"/>
          <w:bCs/>
          <w:sz w:val="24"/>
          <w:szCs w:val="24"/>
        </w:rPr>
      </w:pPr>
    </w:p>
    <w:p w14:paraId="556B0250" w14:textId="47872500" w:rsidR="005F433B" w:rsidRPr="0006567F" w:rsidRDefault="00E26729" w:rsidP="00E26729">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для написання індивідуальної роботи</w:t>
      </w:r>
    </w:p>
    <w:p w14:paraId="6551385D" w14:textId="566073B5" w:rsidR="00214CF6" w:rsidRPr="00214CF6" w:rsidRDefault="00214CF6" w:rsidP="00214CF6">
      <w:pPr>
        <w:tabs>
          <w:tab w:val="left" w:pos="1102"/>
        </w:tabs>
        <w:spacing w:after="0" w:line="240" w:lineRule="auto"/>
        <w:ind w:firstLine="567"/>
        <w:jc w:val="center"/>
        <w:rPr>
          <w:rFonts w:ascii="Times New Roman" w:hAnsi="Times New Roman" w:cs="Times New Roman"/>
          <w:b/>
          <w:bCs/>
          <w:sz w:val="24"/>
          <w:szCs w:val="24"/>
        </w:rPr>
      </w:pPr>
      <w:r w:rsidRPr="00214CF6">
        <w:rPr>
          <w:rFonts w:ascii="Times New Roman" w:hAnsi="Times New Roman" w:cs="Times New Roman"/>
          <w:b/>
          <w:bCs/>
          <w:sz w:val="24"/>
          <w:szCs w:val="24"/>
        </w:rPr>
        <w:t xml:space="preserve">Загальні питання </w:t>
      </w:r>
      <w:r w:rsidR="00182B8A">
        <w:rPr>
          <w:rFonts w:ascii="Times New Roman" w:hAnsi="Times New Roman" w:cs="Times New Roman"/>
          <w:b/>
          <w:bCs/>
          <w:sz w:val="24"/>
          <w:szCs w:val="24"/>
        </w:rPr>
        <w:t>юридичної деонтології</w:t>
      </w:r>
    </w:p>
    <w:p w14:paraId="51DB8858"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Що таке юридична деонтологія і яке її місце в системі юридичних наук?</w:t>
      </w:r>
    </w:p>
    <w:p w14:paraId="4FED574C"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основні функції юридичної деонтології в суспільстві та в юридичній професії?</w:t>
      </w:r>
    </w:p>
    <w:p w14:paraId="08AEF423"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основні принципи юридичної деонтології?</w:t>
      </w:r>
    </w:p>
    <w:p w14:paraId="660A810B"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кодекси регулюють діяльність юристів в Україні?</w:t>
      </w:r>
    </w:p>
    <w:p w14:paraId="3787074B" w14:textId="7777777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проблеми виникають в юридичній професії в зв'язку з розвитком інформаційних технологій?</w:t>
      </w:r>
    </w:p>
    <w:p w14:paraId="5644230F" w14:textId="3DB99752"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Яка роль юридичної деонтології в забезпеченні доступу до правосуддя</w:t>
      </w:r>
      <w:r>
        <w:rPr>
          <w:rFonts w:ascii="Times New Roman" w:hAnsi="Times New Roman" w:cs="Times New Roman"/>
          <w:sz w:val="24"/>
          <w:szCs w:val="24"/>
        </w:rPr>
        <w:t>?</w:t>
      </w:r>
    </w:p>
    <w:p w14:paraId="53E29594" w14:textId="4FE817F9"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аспекти міжнародного співробітництва юристів</w:t>
      </w:r>
      <w:r>
        <w:rPr>
          <w:rFonts w:ascii="Times New Roman" w:hAnsi="Times New Roman" w:cs="Times New Roman"/>
          <w:sz w:val="24"/>
          <w:szCs w:val="24"/>
        </w:rPr>
        <w:t>?</w:t>
      </w:r>
    </w:p>
    <w:p w14:paraId="7CC951B5" w14:textId="3023EADE"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етичні проблеми виникають у зв'язку з корупцією в юридичній сфері</w:t>
      </w:r>
      <w:r>
        <w:rPr>
          <w:rFonts w:ascii="Times New Roman" w:hAnsi="Times New Roman" w:cs="Times New Roman"/>
          <w:sz w:val="24"/>
          <w:szCs w:val="24"/>
        </w:rPr>
        <w:t>?</w:t>
      </w:r>
    </w:p>
    <w:p w14:paraId="3B5A17E6" w14:textId="34C5A112"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Яка роль юридичної деонтології у формуванні правосвідомості громадян</w:t>
      </w:r>
      <w:r>
        <w:rPr>
          <w:rFonts w:ascii="Times New Roman" w:hAnsi="Times New Roman" w:cs="Times New Roman"/>
          <w:sz w:val="24"/>
          <w:szCs w:val="24"/>
        </w:rPr>
        <w:t>?</w:t>
      </w:r>
    </w:p>
    <w:p w14:paraId="3E5276A4" w14:textId="358E9488"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Які перспективи розвитку юридичної деонтології в Україні</w:t>
      </w:r>
      <w:r>
        <w:rPr>
          <w:rFonts w:ascii="Times New Roman" w:hAnsi="Times New Roman" w:cs="Times New Roman"/>
          <w:sz w:val="24"/>
          <w:szCs w:val="24"/>
        </w:rPr>
        <w:t>?</w:t>
      </w:r>
    </w:p>
    <w:p w14:paraId="6C0A1C9F" w14:textId="1E74C45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адвокатської діяльності</w:t>
      </w:r>
      <w:r>
        <w:rPr>
          <w:rFonts w:ascii="Times New Roman" w:hAnsi="Times New Roman" w:cs="Times New Roman"/>
          <w:sz w:val="24"/>
          <w:szCs w:val="24"/>
        </w:rPr>
        <w:t>?</w:t>
      </w:r>
    </w:p>
    <w:p w14:paraId="4A4545FC" w14:textId="2309DF93"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суддівської діяльності</w:t>
      </w:r>
      <w:r>
        <w:rPr>
          <w:rFonts w:ascii="Times New Roman" w:hAnsi="Times New Roman" w:cs="Times New Roman"/>
          <w:sz w:val="24"/>
          <w:szCs w:val="24"/>
        </w:rPr>
        <w:t>?</w:t>
      </w:r>
    </w:p>
    <w:p w14:paraId="5A4CBA1E" w14:textId="4E8E5E19"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прокурорської діяльності</w:t>
      </w:r>
      <w:r>
        <w:rPr>
          <w:rFonts w:ascii="Times New Roman" w:hAnsi="Times New Roman" w:cs="Times New Roman"/>
          <w:sz w:val="24"/>
          <w:szCs w:val="24"/>
        </w:rPr>
        <w:t>?</w:t>
      </w:r>
    </w:p>
    <w:p w14:paraId="1A84B6DC" w14:textId="51A1D928"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нотаріальної діяльності</w:t>
      </w:r>
      <w:r>
        <w:rPr>
          <w:rFonts w:ascii="Times New Roman" w:hAnsi="Times New Roman" w:cs="Times New Roman"/>
          <w:sz w:val="24"/>
          <w:szCs w:val="24"/>
        </w:rPr>
        <w:t>?</w:t>
      </w:r>
    </w:p>
    <w:p w14:paraId="3CB96693" w14:textId="39E44054"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юридичної консультації</w:t>
      </w:r>
      <w:r>
        <w:rPr>
          <w:rFonts w:ascii="Times New Roman" w:hAnsi="Times New Roman" w:cs="Times New Roman"/>
          <w:sz w:val="24"/>
          <w:szCs w:val="24"/>
        </w:rPr>
        <w:t>?</w:t>
      </w:r>
    </w:p>
    <w:p w14:paraId="79054E13" w14:textId="73207133"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корпоративного юриста</w:t>
      </w:r>
      <w:r>
        <w:rPr>
          <w:rFonts w:ascii="Times New Roman" w:hAnsi="Times New Roman" w:cs="Times New Roman"/>
          <w:sz w:val="24"/>
          <w:szCs w:val="24"/>
        </w:rPr>
        <w:t>?</w:t>
      </w:r>
    </w:p>
    <w:p w14:paraId="544DED39" w14:textId="279013FF"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міжнародного юриста</w:t>
      </w:r>
      <w:r>
        <w:rPr>
          <w:rFonts w:ascii="Times New Roman" w:hAnsi="Times New Roman" w:cs="Times New Roman"/>
          <w:sz w:val="24"/>
          <w:szCs w:val="24"/>
        </w:rPr>
        <w:t>?</w:t>
      </w:r>
    </w:p>
    <w:p w14:paraId="7CEB7848" w14:textId="54D2E1B7"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правозахисника</w:t>
      </w:r>
      <w:r>
        <w:rPr>
          <w:rFonts w:ascii="Times New Roman" w:hAnsi="Times New Roman" w:cs="Times New Roman"/>
          <w:sz w:val="24"/>
          <w:szCs w:val="24"/>
        </w:rPr>
        <w:t>?</w:t>
      </w:r>
    </w:p>
    <w:p w14:paraId="51189C6B" w14:textId="392A13BB"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юридичної науки</w:t>
      </w:r>
      <w:r>
        <w:rPr>
          <w:rFonts w:ascii="Times New Roman" w:hAnsi="Times New Roman" w:cs="Times New Roman"/>
          <w:sz w:val="24"/>
          <w:szCs w:val="24"/>
        </w:rPr>
        <w:t>?</w:t>
      </w:r>
    </w:p>
    <w:p w14:paraId="098B8359" w14:textId="1E43B624" w:rsidR="004C0030" w:rsidRPr="004C0030" w:rsidRDefault="004C0030" w:rsidP="004C0030">
      <w:pPr>
        <w:numPr>
          <w:ilvl w:val="0"/>
          <w:numId w:val="24"/>
        </w:numPr>
        <w:tabs>
          <w:tab w:val="left" w:pos="1102"/>
        </w:tabs>
        <w:spacing w:after="0" w:line="240" w:lineRule="auto"/>
        <w:jc w:val="both"/>
        <w:rPr>
          <w:rFonts w:ascii="Times New Roman" w:hAnsi="Times New Roman" w:cs="Times New Roman"/>
          <w:sz w:val="24"/>
          <w:szCs w:val="24"/>
        </w:rPr>
      </w:pPr>
      <w:r w:rsidRPr="004C0030">
        <w:rPr>
          <w:rFonts w:ascii="Times New Roman" w:hAnsi="Times New Roman" w:cs="Times New Roman"/>
          <w:sz w:val="24"/>
          <w:szCs w:val="24"/>
        </w:rPr>
        <w:t>Етика юридичної освіти</w:t>
      </w:r>
      <w:r>
        <w:rPr>
          <w:rFonts w:ascii="Times New Roman" w:hAnsi="Times New Roman" w:cs="Times New Roman"/>
          <w:sz w:val="24"/>
          <w:szCs w:val="24"/>
        </w:rPr>
        <w:t>?</w:t>
      </w:r>
    </w:p>
    <w:p w14:paraId="137A2903" w14:textId="0E55E922" w:rsidR="00214CF6" w:rsidRPr="004C0030" w:rsidRDefault="00214CF6" w:rsidP="004C0030">
      <w:pPr>
        <w:tabs>
          <w:tab w:val="left" w:pos="1102"/>
        </w:tabs>
        <w:spacing w:after="0" w:line="240" w:lineRule="auto"/>
        <w:ind w:left="720"/>
        <w:jc w:val="both"/>
        <w:rPr>
          <w:rFonts w:ascii="Times New Roman" w:hAnsi="Times New Roman" w:cs="Times New Roman"/>
          <w:sz w:val="24"/>
          <w:szCs w:val="24"/>
        </w:rPr>
      </w:pPr>
    </w:p>
    <w:p w14:paraId="1DD4B9A1" w14:textId="77777777" w:rsidR="00E2148F" w:rsidRPr="0006567F" w:rsidRDefault="00E2148F" w:rsidP="00FA4E76">
      <w:pPr>
        <w:tabs>
          <w:tab w:val="left" w:pos="1102"/>
        </w:tabs>
        <w:spacing w:after="0" w:line="240" w:lineRule="auto"/>
        <w:ind w:firstLine="567"/>
        <w:jc w:val="center"/>
        <w:rPr>
          <w:rFonts w:ascii="Times New Roman" w:hAnsi="Times New Roman" w:cs="Times New Roman"/>
          <w:b/>
          <w:i/>
          <w:iCs/>
          <w:sz w:val="24"/>
          <w:szCs w:val="24"/>
        </w:rPr>
      </w:pPr>
    </w:p>
    <w:p w14:paraId="0BF68766" w14:textId="4F281DF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Методи навчання та форми контролю у відповідності </w:t>
      </w:r>
    </w:p>
    <w:p w14:paraId="0BB51625" w14:textId="4594309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до програмних результатів навчання </w:t>
      </w:r>
    </w:p>
    <w:p w14:paraId="6117E831" w14:textId="6D337E82" w:rsidR="00597AA1" w:rsidRPr="0006567F" w:rsidRDefault="00597AA1" w:rsidP="00A342B8">
      <w:pPr>
        <w:tabs>
          <w:tab w:val="left" w:pos="1102"/>
        </w:tabs>
        <w:spacing w:after="0" w:line="240" w:lineRule="auto"/>
        <w:jc w:val="center"/>
        <w:rPr>
          <w:rFonts w:ascii="Times New Roman" w:hAnsi="Times New Roman" w:cs="Times New Roman"/>
          <w:b/>
          <w:sz w:val="24"/>
          <w:szCs w:val="24"/>
        </w:rPr>
      </w:pPr>
    </w:p>
    <w:p w14:paraId="394E9ABC" w14:textId="77777777" w:rsidR="00665B74"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sidRPr="0006567F">
        <w:rPr>
          <w:rFonts w:ascii="Times New Roman" w:hAnsi="Times New Roman" w:cs="Times New Roman"/>
          <w:bCs/>
          <w:sz w:val="24"/>
          <w:szCs w:val="24"/>
        </w:rPr>
        <w:t>.</w:t>
      </w:r>
    </w:p>
    <w:p w14:paraId="6B8931D7" w14:textId="0CD35260" w:rsidR="00597AA1"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 xml:space="preserve">З метою більш ефективної активізації навчально-пізнавальної діяльності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xml:space="preserve"> при вивченні навчальної дисципліни «</w:t>
      </w:r>
      <w:r w:rsidR="0009442B">
        <w:rPr>
          <w:rFonts w:ascii="Times New Roman" w:hAnsi="Times New Roman" w:cs="Times New Roman"/>
          <w:bCs/>
          <w:sz w:val="24"/>
          <w:szCs w:val="24"/>
        </w:rPr>
        <w:t>Юридична деонтологія</w:t>
      </w:r>
      <w:r w:rsidRPr="0006567F">
        <w:rPr>
          <w:rFonts w:ascii="Times New Roman" w:hAnsi="Times New Roman" w:cs="Times New Roman"/>
          <w:bCs/>
          <w:sz w:val="24"/>
          <w:szCs w:val="24"/>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Кожен з видів методики застосовується викладачем на власний розсуд. При цьому, слід враховувати рівень підготовленості групи, кількість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особливості</w:t>
      </w:r>
      <w:r w:rsidR="00665B74" w:rsidRPr="0006567F">
        <w:rPr>
          <w:rFonts w:ascii="Times New Roman" w:hAnsi="Times New Roman" w:cs="Times New Roman"/>
          <w:bCs/>
          <w:sz w:val="24"/>
          <w:szCs w:val="24"/>
        </w:rPr>
        <w:t xml:space="preserve"> </w:t>
      </w:r>
      <w:r w:rsidRPr="0006567F">
        <w:rPr>
          <w:rFonts w:ascii="Times New Roman" w:hAnsi="Times New Roman" w:cs="Times New Roman"/>
          <w:bCs/>
          <w:sz w:val="24"/>
          <w:szCs w:val="24"/>
        </w:rPr>
        <w:t xml:space="preserve">дисципліни. </w:t>
      </w:r>
    </w:p>
    <w:p w14:paraId="3D1F44DC" w14:textId="77777777" w:rsidR="00BF057C" w:rsidRPr="0006567F" w:rsidRDefault="00BF057C" w:rsidP="00A342B8">
      <w:pPr>
        <w:tabs>
          <w:tab w:val="left" w:pos="1102"/>
        </w:tabs>
        <w:spacing w:after="0" w:line="240" w:lineRule="auto"/>
        <w:jc w:val="center"/>
        <w:rPr>
          <w:rFonts w:ascii="Times New Roman" w:hAnsi="Times New Roman" w:cs="Times New Roman"/>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06567F" w14:paraId="71D3A489" w14:textId="77777777" w:rsidTr="008A1392">
        <w:tc>
          <w:tcPr>
            <w:tcW w:w="2268" w:type="dxa"/>
            <w:shd w:val="clear" w:color="auto" w:fill="auto"/>
            <w:vAlign w:val="bottom"/>
          </w:tcPr>
          <w:p w14:paraId="73A18755" w14:textId="77777777" w:rsidR="00A116F2" w:rsidRPr="0006567F" w:rsidRDefault="00A116F2" w:rsidP="0081599C">
            <w:pPr>
              <w:pStyle w:val="aa"/>
              <w:jc w:val="center"/>
              <w:rPr>
                <w:b/>
                <w:sz w:val="20"/>
                <w:szCs w:val="20"/>
              </w:rPr>
            </w:pPr>
            <w:r w:rsidRPr="0006567F">
              <w:rPr>
                <w:rStyle w:val="100"/>
                <w:b/>
                <w:color w:val="000000"/>
                <w:sz w:val="20"/>
                <w:szCs w:val="20"/>
                <w:lang w:eastAsia="uk-UA"/>
              </w:rPr>
              <w:t>Програмні результати навчання</w:t>
            </w:r>
          </w:p>
        </w:tc>
        <w:tc>
          <w:tcPr>
            <w:tcW w:w="4966" w:type="dxa"/>
            <w:shd w:val="clear" w:color="auto" w:fill="auto"/>
            <w:vAlign w:val="bottom"/>
          </w:tcPr>
          <w:p w14:paraId="3F0B14A4" w14:textId="77777777" w:rsidR="00A116F2" w:rsidRPr="0006567F" w:rsidRDefault="00A116F2" w:rsidP="008A1392">
            <w:pPr>
              <w:pStyle w:val="aa"/>
              <w:jc w:val="center"/>
              <w:rPr>
                <w:rStyle w:val="100"/>
                <w:b/>
                <w:color w:val="000000"/>
                <w:sz w:val="20"/>
                <w:szCs w:val="20"/>
                <w:lang w:eastAsia="uk-UA"/>
              </w:rPr>
            </w:pPr>
            <w:r w:rsidRPr="0006567F">
              <w:rPr>
                <w:rStyle w:val="100"/>
                <w:b/>
                <w:color w:val="000000"/>
                <w:sz w:val="20"/>
                <w:szCs w:val="20"/>
                <w:lang w:eastAsia="uk-UA"/>
              </w:rPr>
              <w:t>Методи навчання</w:t>
            </w:r>
          </w:p>
          <w:p w14:paraId="16D1B8CC" w14:textId="2723AB46" w:rsidR="008A1392" w:rsidRPr="0006567F" w:rsidRDefault="008A1392" w:rsidP="008A1392">
            <w:pPr>
              <w:pStyle w:val="aa"/>
              <w:jc w:val="center"/>
              <w:rPr>
                <w:b/>
                <w:sz w:val="20"/>
                <w:szCs w:val="20"/>
              </w:rPr>
            </w:pPr>
          </w:p>
        </w:tc>
        <w:tc>
          <w:tcPr>
            <w:tcW w:w="2831" w:type="dxa"/>
            <w:shd w:val="clear" w:color="auto" w:fill="auto"/>
            <w:vAlign w:val="bottom"/>
          </w:tcPr>
          <w:p w14:paraId="2D3A9A11" w14:textId="77777777" w:rsidR="00A116F2" w:rsidRPr="0006567F" w:rsidRDefault="00A116F2" w:rsidP="0081599C">
            <w:pPr>
              <w:pStyle w:val="aa"/>
              <w:jc w:val="center"/>
              <w:rPr>
                <w:rStyle w:val="100"/>
                <w:b/>
                <w:color w:val="000000"/>
                <w:sz w:val="20"/>
                <w:szCs w:val="20"/>
                <w:lang w:eastAsia="uk-UA"/>
              </w:rPr>
            </w:pPr>
            <w:r w:rsidRPr="0006567F">
              <w:rPr>
                <w:rStyle w:val="100"/>
                <w:b/>
                <w:color w:val="000000"/>
                <w:sz w:val="20"/>
                <w:szCs w:val="20"/>
                <w:lang w:eastAsia="uk-UA"/>
              </w:rPr>
              <w:t>Форми і засоби оцінювання</w:t>
            </w:r>
          </w:p>
          <w:p w14:paraId="06AB39C3" w14:textId="0E1DEDDB" w:rsidR="008A1392" w:rsidRPr="0006567F" w:rsidRDefault="008A1392" w:rsidP="0081599C">
            <w:pPr>
              <w:pStyle w:val="aa"/>
              <w:jc w:val="center"/>
              <w:rPr>
                <w:b/>
                <w:sz w:val="20"/>
                <w:szCs w:val="20"/>
              </w:rPr>
            </w:pPr>
          </w:p>
        </w:tc>
      </w:tr>
      <w:tr w:rsidR="00A116F2" w:rsidRPr="0006567F" w14:paraId="049CB6A7" w14:textId="77777777" w:rsidTr="00AE0002">
        <w:trPr>
          <w:trHeight w:val="259"/>
        </w:trPr>
        <w:tc>
          <w:tcPr>
            <w:tcW w:w="2268" w:type="dxa"/>
            <w:shd w:val="clear" w:color="auto" w:fill="auto"/>
          </w:tcPr>
          <w:p w14:paraId="68AAAF49"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w:t>
            </w:r>
            <w:r w:rsidRPr="00B405B7">
              <w:rPr>
                <w:rFonts w:ascii="Times New Roman" w:hAnsi="Times New Roman" w:cs="Times New Roman"/>
                <w:color w:val="000000"/>
                <w:sz w:val="24"/>
                <w:szCs w:val="24"/>
              </w:rPr>
              <w:t xml:space="preserve"> Визначати переконливість аргументів у процесі оцінки заздалегідь невідомих умов та обставин.</w:t>
            </w:r>
          </w:p>
          <w:p w14:paraId="0FB509AE"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18</w:t>
            </w:r>
            <w:r w:rsidRPr="00B405B7">
              <w:rPr>
                <w:rFonts w:ascii="Times New Roman" w:hAnsi="Times New Roman" w:cs="Times New Roman"/>
                <w:color w:val="000000"/>
                <w:sz w:val="24"/>
                <w:szCs w:val="24"/>
              </w:rPr>
              <w:t xml:space="preserve">. Застосовувати в професійній діяльності основні сучасні правові </w:t>
            </w:r>
            <w:r w:rsidRPr="00B405B7">
              <w:rPr>
                <w:rFonts w:ascii="Times New Roman" w:hAnsi="Times New Roman" w:cs="Times New Roman"/>
                <w:color w:val="000000"/>
                <w:sz w:val="24"/>
                <w:szCs w:val="24"/>
              </w:rPr>
              <w:lastRenderedPageBreak/>
              <w:t>доктрини, цінності та принципи функціонування національної правової системи.</w:t>
            </w:r>
          </w:p>
          <w:p w14:paraId="34EE02C6" w14:textId="77777777" w:rsidR="00A116F2" w:rsidRPr="0006567F" w:rsidRDefault="00A116F2" w:rsidP="005D05E7">
            <w:pPr>
              <w:pStyle w:val="TableParagraph"/>
              <w:ind w:firstLine="24"/>
              <w:jc w:val="both"/>
              <w:rPr>
                <w:rStyle w:val="100"/>
                <w:spacing w:val="0"/>
                <w:sz w:val="20"/>
                <w:szCs w:val="20"/>
                <w:shd w:val="clear" w:color="auto" w:fill="auto"/>
              </w:rPr>
            </w:pPr>
          </w:p>
        </w:tc>
        <w:tc>
          <w:tcPr>
            <w:tcW w:w="4966" w:type="dxa"/>
            <w:shd w:val="clear" w:color="auto" w:fill="auto"/>
          </w:tcPr>
          <w:p w14:paraId="0F542EAC" w14:textId="2AB6BF97" w:rsidR="007B0121" w:rsidRPr="0006567F" w:rsidRDefault="003052CA" w:rsidP="005D05E7">
            <w:pPr>
              <w:pStyle w:val="ae"/>
              <w:tabs>
                <w:tab w:val="left" w:pos="1207"/>
              </w:tabs>
              <w:ind w:left="0" w:firstLine="0"/>
              <w:jc w:val="both"/>
              <w:rPr>
                <w:rStyle w:val="100"/>
                <w:sz w:val="20"/>
                <w:szCs w:val="20"/>
                <w:lang w:eastAsia="uk-UA"/>
              </w:rPr>
            </w:pPr>
            <w:r w:rsidRPr="0006567F">
              <w:rPr>
                <w:rStyle w:val="100"/>
                <w:sz w:val="20"/>
                <w:szCs w:val="20"/>
                <w:lang w:eastAsia="uk-UA"/>
              </w:rPr>
              <w:lastRenderedPageBreak/>
              <w:t xml:space="preserve">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sidRPr="0006567F">
              <w:rPr>
                <w:rStyle w:val="100"/>
                <w:sz w:val="20"/>
                <w:szCs w:val="20"/>
                <w:lang w:eastAsia="uk-UA"/>
              </w:rPr>
              <w:t>здобувачів</w:t>
            </w:r>
            <w:r w:rsidR="00C932D3" w:rsidRPr="0006567F">
              <w:rPr>
                <w:rStyle w:val="100"/>
                <w:sz w:val="20"/>
                <w:szCs w:val="20"/>
                <w:lang w:eastAsia="uk-UA"/>
              </w:rPr>
              <w:t>.</w:t>
            </w:r>
          </w:p>
          <w:p w14:paraId="29ED2F96" w14:textId="491F43EC" w:rsidR="00A116F2" w:rsidRPr="0006567F" w:rsidRDefault="00A116F2" w:rsidP="005D05E7">
            <w:pPr>
              <w:pStyle w:val="ae"/>
              <w:tabs>
                <w:tab w:val="left" w:pos="1207"/>
              </w:tabs>
              <w:ind w:left="0" w:firstLine="0"/>
              <w:jc w:val="both"/>
              <w:rPr>
                <w:rStyle w:val="100"/>
                <w:sz w:val="20"/>
                <w:szCs w:val="20"/>
                <w:lang w:eastAsia="uk-UA"/>
              </w:rPr>
            </w:pPr>
          </w:p>
        </w:tc>
        <w:tc>
          <w:tcPr>
            <w:tcW w:w="2831" w:type="dxa"/>
            <w:shd w:val="clear" w:color="auto" w:fill="auto"/>
          </w:tcPr>
          <w:p w14:paraId="1781F034" w14:textId="5332AEB8" w:rsidR="008A1392" w:rsidRPr="0006567F" w:rsidRDefault="00A116F2" w:rsidP="007A3DAB">
            <w:pPr>
              <w:pStyle w:val="Default"/>
              <w:rPr>
                <w:rStyle w:val="100"/>
                <w:b/>
                <w:sz w:val="20"/>
                <w:szCs w:val="20"/>
                <w:lang w:val="uk-UA" w:eastAsia="uk-UA"/>
              </w:rPr>
            </w:pPr>
            <w:r w:rsidRPr="0006567F">
              <w:rPr>
                <w:rStyle w:val="100"/>
                <w:b/>
                <w:sz w:val="20"/>
                <w:szCs w:val="20"/>
                <w:lang w:val="uk-UA" w:eastAsia="uk-UA"/>
              </w:rPr>
              <w:t>Поточний</w:t>
            </w:r>
            <w:r w:rsidR="007A3DAB" w:rsidRPr="0006567F">
              <w:rPr>
                <w:rStyle w:val="100"/>
                <w:b/>
                <w:sz w:val="20"/>
                <w:szCs w:val="20"/>
                <w:lang w:val="uk-UA" w:eastAsia="uk-UA"/>
              </w:rPr>
              <w:t xml:space="preserve"> </w:t>
            </w:r>
            <w:r w:rsidR="007A3DAB" w:rsidRPr="0006567F">
              <w:rPr>
                <w:rStyle w:val="100"/>
                <w:b/>
                <w:lang w:val="uk-UA" w:eastAsia="uk-UA"/>
              </w:rPr>
              <w:t>контроль</w:t>
            </w:r>
            <w:r w:rsidR="004E659E" w:rsidRPr="0006567F">
              <w:rPr>
                <w:rStyle w:val="100"/>
                <w:b/>
                <w:sz w:val="20"/>
                <w:szCs w:val="20"/>
                <w:lang w:val="uk-UA" w:eastAsia="uk-UA"/>
              </w:rPr>
              <w:t>:</w:t>
            </w:r>
            <w:r w:rsidR="008A1392" w:rsidRPr="0006567F">
              <w:rPr>
                <w:rStyle w:val="100"/>
                <w:b/>
                <w:sz w:val="20"/>
                <w:szCs w:val="20"/>
                <w:lang w:val="uk-UA" w:eastAsia="uk-UA"/>
              </w:rPr>
              <w:t xml:space="preserve"> </w:t>
            </w:r>
          </w:p>
          <w:p w14:paraId="0B47562D" w14:textId="3CB1A4F4" w:rsidR="00A116F2" w:rsidRPr="0006567F" w:rsidRDefault="003F336C" w:rsidP="007A3DAB">
            <w:pPr>
              <w:pStyle w:val="Default"/>
              <w:rPr>
                <w:rStyle w:val="100"/>
                <w:spacing w:val="0"/>
                <w:sz w:val="20"/>
                <w:szCs w:val="20"/>
                <w:shd w:val="clear" w:color="auto" w:fill="auto"/>
                <w:lang w:val="uk-UA"/>
              </w:rPr>
            </w:pPr>
            <w:r w:rsidRPr="0006567F">
              <w:rPr>
                <w:sz w:val="20"/>
                <w:szCs w:val="20"/>
                <w:lang w:val="uk-UA"/>
              </w:rPr>
              <w:t>усна співбесіда за матеріалами розглянутої теми</w:t>
            </w:r>
            <w:r w:rsidR="008A1392" w:rsidRPr="0006567F">
              <w:rPr>
                <w:sz w:val="20"/>
                <w:szCs w:val="20"/>
                <w:lang w:val="uk-UA"/>
              </w:rPr>
              <w:t xml:space="preserve"> з</w:t>
            </w:r>
            <w:r w:rsidR="00A574C4" w:rsidRPr="0006567F">
              <w:rPr>
                <w:sz w:val="20"/>
                <w:szCs w:val="20"/>
                <w:lang w:val="uk-UA"/>
              </w:rPr>
              <w:t xml:space="preserve"> дисципліни</w:t>
            </w:r>
            <w:r w:rsidR="008A1392" w:rsidRPr="0006567F">
              <w:rPr>
                <w:sz w:val="20"/>
                <w:szCs w:val="20"/>
                <w:lang w:val="uk-UA"/>
              </w:rPr>
              <w:t xml:space="preserve"> «</w:t>
            </w:r>
            <w:r w:rsidR="0009442B">
              <w:rPr>
                <w:sz w:val="20"/>
                <w:szCs w:val="20"/>
                <w:lang w:val="uk-UA"/>
              </w:rPr>
              <w:t>Юридична деонтологія</w:t>
            </w:r>
            <w:r w:rsidR="008A1392" w:rsidRPr="0006567F">
              <w:rPr>
                <w:sz w:val="20"/>
                <w:szCs w:val="20"/>
                <w:lang w:val="uk-UA"/>
              </w:rPr>
              <w:t>»</w:t>
            </w:r>
            <w:r w:rsidRPr="0006567F">
              <w:rPr>
                <w:sz w:val="20"/>
                <w:szCs w:val="20"/>
                <w:lang w:val="uk-UA"/>
              </w:rPr>
              <w:t xml:space="preserve"> на початку наступної лекції</w:t>
            </w:r>
            <w:r w:rsidR="004F092F" w:rsidRPr="0006567F">
              <w:rPr>
                <w:sz w:val="20"/>
                <w:szCs w:val="20"/>
                <w:lang w:val="uk-UA"/>
              </w:rPr>
              <w:t xml:space="preserve"> з оцінкою відповідей здобувачі</w:t>
            </w:r>
            <w:r w:rsidR="001C2CDA" w:rsidRPr="0006567F">
              <w:rPr>
                <w:sz w:val="20"/>
                <w:szCs w:val="20"/>
                <w:lang w:val="uk-UA"/>
              </w:rPr>
              <w:t>в</w:t>
            </w:r>
            <w:r w:rsidR="004E659E" w:rsidRPr="0006567F">
              <w:rPr>
                <w:sz w:val="20"/>
                <w:szCs w:val="20"/>
                <w:lang w:val="uk-UA"/>
              </w:rPr>
              <w:t>,</w:t>
            </w:r>
            <w:r w:rsidR="004F092F" w:rsidRPr="0006567F">
              <w:rPr>
                <w:sz w:val="20"/>
                <w:szCs w:val="20"/>
                <w:lang w:val="uk-UA"/>
              </w:rPr>
              <w:t xml:space="preserve"> </w:t>
            </w:r>
            <w:r w:rsidR="00A116F2" w:rsidRPr="0006567F">
              <w:rPr>
                <w:rStyle w:val="100"/>
                <w:sz w:val="20"/>
                <w:szCs w:val="20"/>
                <w:lang w:val="uk-UA" w:eastAsia="uk-UA"/>
              </w:rPr>
              <w:t>презентація, доповідь, схематичний конспект</w:t>
            </w:r>
            <w:r w:rsidR="00E35725" w:rsidRPr="0006567F">
              <w:rPr>
                <w:rStyle w:val="100"/>
                <w:sz w:val="20"/>
                <w:szCs w:val="20"/>
                <w:lang w:val="uk-UA" w:eastAsia="uk-UA"/>
              </w:rPr>
              <w:t>, практико-орієнтовні завдання</w:t>
            </w:r>
            <w:r w:rsidR="00A574C4" w:rsidRPr="0006567F">
              <w:rPr>
                <w:rStyle w:val="100"/>
                <w:sz w:val="20"/>
                <w:szCs w:val="20"/>
                <w:lang w:val="uk-UA" w:eastAsia="uk-UA"/>
              </w:rPr>
              <w:t>.</w:t>
            </w:r>
          </w:p>
          <w:p w14:paraId="4AC1B72B" w14:textId="725D1363" w:rsidR="00A116F2" w:rsidRPr="0006567F" w:rsidRDefault="00A116F2" w:rsidP="0049760D">
            <w:pPr>
              <w:pStyle w:val="aa"/>
              <w:rPr>
                <w:rStyle w:val="100"/>
                <w:color w:val="000000"/>
                <w:sz w:val="20"/>
                <w:szCs w:val="20"/>
                <w:lang w:eastAsia="uk-UA"/>
              </w:rPr>
            </w:pPr>
            <w:r w:rsidRPr="0006567F">
              <w:rPr>
                <w:rStyle w:val="100"/>
                <w:b/>
                <w:color w:val="000000"/>
                <w:sz w:val="20"/>
                <w:szCs w:val="20"/>
                <w:lang w:eastAsia="uk-UA"/>
              </w:rPr>
              <w:t>Підсумковий</w:t>
            </w:r>
            <w:r w:rsidR="005E6300" w:rsidRPr="0006567F">
              <w:rPr>
                <w:rStyle w:val="100"/>
                <w:color w:val="000000"/>
                <w:sz w:val="20"/>
                <w:szCs w:val="20"/>
                <w:lang w:eastAsia="uk-UA"/>
              </w:rPr>
              <w:t xml:space="preserve"> </w:t>
            </w:r>
            <w:r w:rsidR="004D3EA2" w:rsidRPr="0006567F">
              <w:rPr>
                <w:rStyle w:val="100"/>
                <w:b/>
                <w:bCs/>
                <w:color w:val="000000"/>
                <w:sz w:val="20"/>
                <w:szCs w:val="20"/>
                <w:lang w:eastAsia="uk-UA"/>
              </w:rPr>
              <w:t>контроль:</w:t>
            </w:r>
            <w:r w:rsidR="004D3EA2" w:rsidRPr="0006567F">
              <w:rPr>
                <w:rStyle w:val="100"/>
                <w:color w:val="000000"/>
                <w:sz w:val="20"/>
                <w:szCs w:val="20"/>
                <w:lang w:eastAsia="uk-UA"/>
              </w:rPr>
              <w:t xml:space="preserve"> </w:t>
            </w:r>
            <w:r w:rsidR="00E35725" w:rsidRPr="0006567F">
              <w:rPr>
                <w:rStyle w:val="100"/>
                <w:color w:val="000000"/>
                <w:sz w:val="20"/>
                <w:szCs w:val="20"/>
                <w:lang w:eastAsia="uk-UA"/>
              </w:rPr>
              <w:t>письмовий</w:t>
            </w:r>
            <w:r w:rsidR="0049760D">
              <w:rPr>
                <w:rStyle w:val="100"/>
                <w:color w:val="000000"/>
                <w:sz w:val="20"/>
                <w:szCs w:val="20"/>
                <w:lang w:eastAsia="uk-UA"/>
              </w:rPr>
              <w:t xml:space="preserve"> залік</w:t>
            </w:r>
          </w:p>
        </w:tc>
      </w:tr>
      <w:tr w:rsidR="00B3625F" w:rsidRPr="0006567F" w14:paraId="04571C16" w14:textId="77777777" w:rsidTr="00AE0002">
        <w:trPr>
          <w:trHeight w:val="259"/>
        </w:trPr>
        <w:tc>
          <w:tcPr>
            <w:tcW w:w="2268" w:type="dxa"/>
            <w:shd w:val="clear" w:color="auto" w:fill="auto"/>
          </w:tcPr>
          <w:p w14:paraId="22F9E4A1"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lastRenderedPageBreak/>
              <w:t>РН 3.</w:t>
            </w:r>
            <w:r w:rsidRPr="00B405B7">
              <w:rPr>
                <w:rFonts w:ascii="Times New Roman" w:hAnsi="Times New Roman" w:cs="Times New Roman"/>
                <w:color w:val="000000"/>
                <w:sz w:val="24"/>
                <w:szCs w:val="24"/>
              </w:rPr>
              <w:t xml:space="preserve"> Проводити збір і інтегрований аналіз матеріалів з різних джерел.</w:t>
            </w:r>
          </w:p>
          <w:p w14:paraId="00455CD3" w14:textId="2F410FA9" w:rsidR="00B3625F" w:rsidRPr="0006567F" w:rsidRDefault="00B3625F" w:rsidP="00B3625F">
            <w:pPr>
              <w:pStyle w:val="TableParagraph"/>
              <w:jc w:val="both"/>
              <w:rPr>
                <w:bCs/>
                <w:sz w:val="20"/>
                <w:szCs w:val="20"/>
              </w:rPr>
            </w:pPr>
          </w:p>
        </w:tc>
        <w:tc>
          <w:tcPr>
            <w:tcW w:w="4966" w:type="dxa"/>
            <w:shd w:val="clear" w:color="auto" w:fill="auto"/>
          </w:tcPr>
          <w:p w14:paraId="0006BF8E" w14:textId="5FE12EE2" w:rsidR="00B3625F" w:rsidRPr="0006567F" w:rsidRDefault="00D75494" w:rsidP="008A1392">
            <w:pPr>
              <w:pStyle w:val="ae"/>
              <w:tabs>
                <w:tab w:val="left" w:pos="1207"/>
              </w:tabs>
              <w:ind w:left="0" w:firstLine="0"/>
              <w:jc w:val="both"/>
              <w:rPr>
                <w:rStyle w:val="100"/>
                <w:bCs/>
                <w:sz w:val="20"/>
                <w:szCs w:val="20"/>
                <w:lang w:eastAsia="uk-UA"/>
              </w:rPr>
            </w:pPr>
            <w:r w:rsidRPr="0006567F">
              <w:rPr>
                <w:rStyle w:val="100"/>
                <w:bCs/>
                <w:sz w:val="20"/>
                <w:szCs w:val="20"/>
                <w:lang w:eastAsia="uk-UA"/>
              </w:rPr>
              <w:t>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99CE16B" w14:textId="65EFCF5E" w:rsidR="00A574C4" w:rsidRPr="0006567F" w:rsidRDefault="00A574C4" w:rsidP="007A3DAB">
            <w:pPr>
              <w:pStyle w:val="Default"/>
              <w:rPr>
                <w:rStyle w:val="100"/>
                <w:b/>
                <w:sz w:val="20"/>
                <w:szCs w:val="20"/>
                <w:lang w:val="uk-UA" w:eastAsia="uk-UA"/>
              </w:rPr>
            </w:pPr>
            <w:r w:rsidRPr="0006567F">
              <w:rPr>
                <w:rStyle w:val="100"/>
                <w:b/>
                <w:sz w:val="20"/>
                <w:szCs w:val="20"/>
                <w:lang w:val="uk-UA" w:eastAsia="uk-UA"/>
              </w:rPr>
              <w:t>Поточний</w:t>
            </w:r>
            <w:r w:rsidR="007A3DAB" w:rsidRPr="0006567F">
              <w:rPr>
                <w:rStyle w:val="100"/>
                <w:b/>
                <w:sz w:val="20"/>
                <w:szCs w:val="20"/>
                <w:lang w:val="uk-UA" w:eastAsia="uk-UA"/>
              </w:rPr>
              <w:t xml:space="preserve"> </w:t>
            </w:r>
            <w:r w:rsidR="007A3DAB" w:rsidRPr="0006567F">
              <w:rPr>
                <w:rStyle w:val="100"/>
                <w:b/>
                <w:lang w:val="uk-UA" w:eastAsia="uk-UA"/>
              </w:rPr>
              <w:t>контроль</w:t>
            </w:r>
            <w:r w:rsidRPr="0006567F">
              <w:rPr>
                <w:rStyle w:val="100"/>
                <w:b/>
                <w:sz w:val="20"/>
                <w:szCs w:val="20"/>
                <w:lang w:val="uk-UA" w:eastAsia="uk-UA"/>
              </w:rPr>
              <w:t xml:space="preserve">: </w:t>
            </w:r>
          </w:p>
          <w:p w14:paraId="2280B25F" w14:textId="41B6463F" w:rsidR="00A574C4" w:rsidRPr="0006567F" w:rsidRDefault="00A574C4" w:rsidP="007A3DAB">
            <w:pPr>
              <w:pStyle w:val="Default"/>
              <w:rPr>
                <w:rStyle w:val="100"/>
                <w:spacing w:val="0"/>
                <w:sz w:val="20"/>
                <w:szCs w:val="20"/>
                <w:shd w:val="clear" w:color="auto" w:fill="auto"/>
                <w:lang w:val="uk-UA"/>
              </w:rPr>
            </w:pPr>
            <w:r w:rsidRPr="0006567F">
              <w:rPr>
                <w:sz w:val="20"/>
                <w:szCs w:val="20"/>
                <w:lang w:val="uk-UA"/>
              </w:rPr>
              <w:t xml:space="preserve">усна співбесіда за матеріалами розглянутої теми з дисципліни  на початку наступної лекції з оцінкою відповідей здобувачів, </w:t>
            </w:r>
            <w:r w:rsidRPr="0006567F">
              <w:rPr>
                <w:rStyle w:val="100"/>
                <w:sz w:val="20"/>
                <w:szCs w:val="20"/>
                <w:lang w:val="uk-UA" w:eastAsia="uk-UA"/>
              </w:rPr>
              <w:t>презентація, доповідь, схематичний конспект, практико-орієнтовні завдання.</w:t>
            </w:r>
          </w:p>
          <w:p w14:paraId="1DEF6735" w14:textId="7E9D0B06" w:rsidR="00B3625F" w:rsidRPr="0006567F" w:rsidRDefault="00A574C4" w:rsidP="007A3DAB">
            <w:pPr>
              <w:pStyle w:val="Default"/>
              <w:rPr>
                <w:rStyle w:val="100"/>
                <w:bCs/>
                <w:sz w:val="20"/>
                <w:szCs w:val="20"/>
                <w:lang w:val="uk-UA" w:eastAsia="uk-UA"/>
              </w:rPr>
            </w:pPr>
            <w:r w:rsidRPr="0006567F">
              <w:rPr>
                <w:rStyle w:val="100"/>
                <w:b/>
                <w:sz w:val="20"/>
                <w:szCs w:val="20"/>
                <w:lang w:val="uk-UA" w:eastAsia="uk-UA"/>
              </w:rPr>
              <w:t>Підсумковий</w:t>
            </w:r>
            <w:r w:rsidRPr="0006567F">
              <w:rPr>
                <w:rStyle w:val="100"/>
                <w:sz w:val="20"/>
                <w:szCs w:val="20"/>
                <w:lang w:val="uk-UA" w:eastAsia="uk-UA"/>
              </w:rPr>
              <w:t xml:space="preserve"> </w:t>
            </w:r>
            <w:r w:rsidRPr="0006567F">
              <w:rPr>
                <w:rStyle w:val="100"/>
                <w:b/>
                <w:bCs/>
                <w:sz w:val="20"/>
                <w:szCs w:val="20"/>
                <w:lang w:val="uk-UA" w:eastAsia="uk-UA"/>
              </w:rPr>
              <w:t>контроль:</w:t>
            </w:r>
            <w:r w:rsidR="0049760D">
              <w:rPr>
                <w:rStyle w:val="100"/>
                <w:sz w:val="20"/>
                <w:szCs w:val="20"/>
                <w:lang w:val="uk-UA" w:eastAsia="uk-UA"/>
              </w:rPr>
              <w:t xml:space="preserve"> письмовий залік</w:t>
            </w:r>
          </w:p>
        </w:tc>
      </w:tr>
      <w:tr w:rsidR="00A116F2" w:rsidRPr="0006567F" w14:paraId="3195E92E" w14:textId="77777777" w:rsidTr="00D75494">
        <w:trPr>
          <w:trHeight w:val="1719"/>
        </w:trPr>
        <w:tc>
          <w:tcPr>
            <w:tcW w:w="2268" w:type="dxa"/>
            <w:shd w:val="clear" w:color="auto" w:fill="auto"/>
          </w:tcPr>
          <w:p w14:paraId="01F037ED"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5.</w:t>
            </w:r>
            <w:r w:rsidRPr="00B405B7">
              <w:rPr>
                <w:rFonts w:ascii="Times New Roman" w:hAnsi="Times New Roman" w:cs="Times New Roman"/>
                <w:color w:val="000000"/>
                <w:sz w:val="24"/>
                <w:szCs w:val="24"/>
              </w:rPr>
              <w:t xml:space="preserve"> Давати короткий правовий висновок щодо окремих фактичних обставин з достатньою обґрунтованістю.</w:t>
            </w:r>
          </w:p>
          <w:p w14:paraId="2F723698" w14:textId="6E0289C1" w:rsidR="00A116F2" w:rsidRPr="0006567F" w:rsidRDefault="00A116F2" w:rsidP="00616A7B">
            <w:pPr>
              <w:pStyle w:val="TableParagraph"/>
              <w:rPr>
                <w:bCs/>
                <w:sz w:val="20"/>
                <w:szCs w:val="20"/>
              </w:rPr>
            </w:pPr>
          </w:p>
        </w:tc>
        <w:tc>
          <w:tcPr>
            <w:tcW w:w="4966" w:type="dxa"/>
            <w:shd w:val="clear" w:color="auto" w:fill="auto"/>
          </w:tcPr>
          <w:p w14:paraId="4BA5311F" w14:textId="665374DA" w:rsidR="00A116F2" w:rsidRPr="0006567F" w:rsidRDefault="003052CA" w:rsidP="008A1392">
            <w:pPr>
              <w:pStyle w:val="ae"/>
              <w:tabs>
                <w:tab w:val="left" w:pos="1207"/>
              </w:tabs>
              <w:ind w:left="0" w:firstLine="0"/>
              <w:jc w:val="both"/>
              <w:rPr>
                <w:rStyle w:val="100"/>
                <w:bCs/>
                <w:sz w:val="20"/>
                <w:szCs w:val="20"/>
                <w:lang w:eastAsia="uk-UA"/>
              </w:rPr>
            </w:pPr>
            <w:r w:rsidRPr="0006567F">
              <w:rPr>
                <w:rStyle w:val="100"/>
                <w:bCs/>
                <w:sz w:val="20"/>
                <w:szCs w:val="20"/>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06567F">
              <w:rPr>
                <w:rStyle w:val="100"/>
                <w:bCs/>
                <w:sz w:val="20"/>
                <w:szCs w:val="20"/>
                <w:lang w:eastAsia="uk-UA"/>
              </w:rPr>
              <w:t>.</w:t>
            </w:r>
          </w:p>
        </w:tc>
        <w:tc>
          <w:tcPr>
            <w:tcW w:w="2831" w:type="dxa"/>
            <w:shd w:val="clear" w:color="auto" w:fill="auto"/>
          </w:tcPr>
          <w:p w14:paraId="1B5A4C2E" w14:textId="69A2373F" w:rsidR="00A116F2" w:rsidRPr="0006567F" w:rsidRDefault="00A116F2" w:rsidP="004F092F">
            <w:pPr>
              <w:pStyle w:val="Default"/>
              <w:rPr>
                <w:rStyle w:val="100"/>
                <w:bCs/>
                <w:spacing w:val="0"/>
                <w:sz w:val="20"/>
                <w:szCs w:val="20"/>
                <w:shd w:val="clear" w:color="auto" w:fill="auto"/>
                <w:lang w:val="uk-UA"/>
              </w:rPr>
            </w:pPr>
            <w:r w:rsidRPr="0006567F">
              <w:rPr>
                <w:rStyle w:val="100"/>
                <w:b/>
                <w:sz w:val="20"/>
                <w:szCs w:val="20"/>
                <w:lang w:val="uk-UA" w:eastAsia="uk-UA"/>
              </w:rPr>
              <w:t>Поточний</w:t>
            </w:r>
            <w:r w:rsidR="005E6300" w:rsidRPr="0006567F">
              <w:rPr>
                <w:rStyle w:val="100"/>
                <w:b/>
                <w:sz w:val="20"/>
                <w:szCs w:val="20"/>
                <w:lang w:val="uk-UA" w:eastAsia="uk-UA"/>
              </w:rPr>
              <w:t xml:space="preserve"> </w:t>
            </w:r>
            <w:r w:rsidRPr="0006567F">
              <w:rPr>
                <w:rStyle w:val="100"/>
                <w:b/>
                <w:sz w:val="20"/>
                <w:szCs w:val="20"/>
                <w:lang w:val="uk-UA" w:eastAsia="uk-UA"/>
              </w:rPr>
              <w:t>контроль:</w:t>
            </w:r>
            <w:r w:rsidR="004E659E" w:rsidRPr="0006567F">
              <w:rPr>
                <w:bCs/>
                <w:sz w:val="20"/>
                <w:szCs w:val="20"/>
                <w:lang w:val="uk-UA"/>
              </w:rPr>
              <w:t xml:space="preserve"> </w:t>
            </w:r>
            <w:r w:rsidR="003F336C" w:rsidRPr="0006567F">
              <w:rPr>
                <w:bCs/>
                <w:sz w:val="20"/>
                <w:szCs w:val="20"/>
                <w:lang w:val="uk-UA"/>
              </w:rPr>
              <w:t>письмо</w:t>
            </w:r>
            <w:r w:rsidR="004F092F" w:rsidRPr="0006567F">
              <w:rPr>
                <w:bCs/>
                <w:sz w:val="20"/>
                <w:szCs w:val="20"/>
                <w:lang w:val="uk-UA"/>
              </w:rPr>
              <w:t>ве фронтальне опитування здобувач</w:t>
            </w:r>
            <w:r w:rsidR="003F336C" w:rsidRPr="0006567F">
              <w:rPr>
                <w:bCs/>
                <w:sz w:val="20"/>
                <w:szCs w:val="20"/>
                <w:lang w:val="uk-UA"/>
              </w:rPr>
              <w:t>ів на початку чи в кінці лекції</w:t>
            </w:r>
            <w:r w:rsidR="00616A7B" w:rsidRPr="0006567F">
              <w:rPr>
                <w:bCs/>
                <w:sz w:val="20"/>
                <w:szCs w:val="20"/>
                <w:lang w:val="uk-UA"/>
              </w:rPr>
              <w:t>,</w:t>
            </w:r>
            <w:r w:rsidRPr="0006567F">
              <w:rPr>
                <w:rStyle w:val="100"/>
                <w:bCs/>
                <w:sz w:val="20"/>
                <w:szCs w:val="20"/>
                <w:lang w:val="uk-UA" w:eastAsia="uk-UA"/>
              </w:rPr>
              <w:t xml:space="preserve"> </w:t>
            </w:r>
            <w:r w:rsidR="004F092F" w:rsidRPr="0006567F">
              <w:rPr>
                <w:rStyle w:val="100"/>
                <w:bCs/>
                <w:sz w:val="20"/>
                <w:szCs w:val="20"/>
                <w:lang w:val="uk-UA" w:eastAsia="uk-UA"/>
              </w:rPr>
              <w:t>відео</w:t>
            </w:r>
            <w:r w:rsidR="003052CA" w:rsidRPr="0006567F">
              <w:rPr>
                <w:rStyle w:val="100"/>
                <w:bCs/>
                <w:sz w:val="20"/>
                <w:szCs w:val="20"/>
                <w:lang w:val="uk-UA" w:eastAsia="uk-UA"/>
              </w:rPr>
              <w:t xml:space="preserve"> </w:t>
            </w:r>
            <w:r w:rsidR="004F092F" w:rsidRPr="0006567F">
              <w:rPr>
                <w:rStyle w:val="100"/>
                <w:bCs/>
                <w:sz w:val="20"/>
                <w:szCs w:val="20"/>
                <w:lang w:val="uk-UA" w:eastAsia="uk-UA"/>
              </w:rPr>
              <w:t>презентації</w:t>
            </w:r>
            <w:r w:rsidRPr="0006567F">
              <w:rPr>
                <w:rStyle w:val="100"/>
                <w:bCs/>
                <w:sz w:val="20"/>
                <w:szCs w:val="20"/>
                <w:lang w:val="uk-UA" w:eastAsia="uk-UA"/>
              </w:rPr>
              <w:t>.</w:t>
            </w:r>
          </w:p>
          <w:p w14:paraId="722932FC" w14:textId="7FEA01A1" w:rsidR="00A116F2" w:rsidRPr="0006567F" w:rsidRDefault="00A116F2" w:rsidP="004F092F">
            <w:pPr>
              <w:pStyle w:val="aa"/>
              <w:rPr>
                <w:rStyle w:val="100"/>
                <w:bCs/>
                <w:color w:val="000000"/>
                <w:sz w:val="20"/>
                <w:szCs w:val="20"/>
                <w:lang w:eastAsia="uk-UA"/>
              </w:rPr>
            </w:pPr>
            <w:r w:rsidRPr="0006567F">
              <w:rPr>
                <w:rStyle w:val="100"/>
                <w:b/>
                <w:color w:val="000000"/>
                <w:sz w:val="20"/>
                <w:szCs w:val="20"/>
                <w:lang w:eastAsia="uk-UA"/>
              </w:rPr>
              <w:t>Підсумковий</w:t>
            </w:r>
            <w:r w:rsidR="004D3EA2" w:rsidRPr="0006567F">
              <w:rPr>
                <w:rStyle w:val="100"/>
                <w:b/>
                <w:color w:val="000000"/>
                <w:sz w:val="20"/>
                <w:szCs w:val="20"/>
                <w:lang w:eastAsia="uk-UA"/>
              </w:rPr>
              <w:t xml:space="preserve"> контроль: </w:t>
            </w:r>
            <w:r w:rsidR="00E35725" w:rsidRPr="0006567F">
              <w:rPr>
                <w:rStyle w:val="100"/>
                <w:bCs/>
                <w:color w:val="000000"/>
                <w:sz w:val="20"/>
                <w:szCs w:val="20"/>
                <w:lang w:eastAsia="uk-UA"/>
              </w:rPr>
              <w:t xml:space="preserve">письмовий </w:t>
            </w:r>
            <w:r w:rsidR="0049760D">
              <w:rPr>
                <w:rStyle w:val="100"/>
                <w:bCs/>
                <w:color w:val="000000"/>
                <w:sz w:val="20"/>
                <w:szCs w:val="20"/>
                <w:lang w:eastAsia="uk-UA"/>
              </w:rPr>
              <w:t>залік</w:t>
            </w:r>
          </w:p>
        </w:tc>
      </w:tr>
      <w:tr w:rsidR="00A116F2" w:rsidRPr="0006567F" w14:paraId="163DFC77" w14:textId="77777777" w:rsidTr="008A1392">
        <w:trPr>
          <w:trHeight w:val="1500"/>
        </w:trPr>
        <w:tc>
          <w:tcPr>
            <w:tcW w:w="2268" w:type="dxa"/>
            <w:shd w:val="clear" w:color="auto" w:fill="auto"/>
          </w:tcPr>
          <w:p w14:paraId="0D208AE5"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6.</w:t>
            </w:r>
            <w:r w:rsidRPr="00B405B7">
              <w:rPr>
                <w:rFonts w:ascii="Times New Roman" w:hAnsi="Times New Roman" w:cs="Times New Roman"/>
                <w:color w:val="000000"/>
                <w:sz w:val="24"/>
                <w:szCs w:val="24"/>
              </w:rPr>
              <w:t xml:space="preserve"> Оцінювати недоліки і переваги певних правових аргументів, аналізуючи відому проблему.</w:t>
            </w:r>
          </w:p>
          <w:p w14:paraId="50917D09" w14:textId="726B9644" w:rsidR="00A116F2" w:rsidRPr="0006567F" w:rsidRDefault="00A116F2" w:rsidP="00745CBF">
            <w:pPr>
              <w:pStyle w:val="TableParagraph"/>
              <w:rPr>
                <w:bCs/>
                <w:sz w:val="20"/>
                <w:szCs w:val="20"/>
              </w:rPr>
            </w:pPr>
          </w:p>
        </w:tc>
        <w:tc>
          <w:tcPr>
            <w:tcW w:w="4966" w:type="dxa"/>
            <w:shd w:val="clear" w:color="auto" w:fill="auto"/>
          </w:tcPr>
          <w:p w14:paraId="787697C2" w14:textId="0632CF9D" w:rsidR="00A116F2" w:rsidRPr="0006567F" w:rsidRDefault="003052CA" w:rsidP="00616A7B">
            <w:pPr>
              <w:pStyle w:val="ae"/>
              <w:tabs>
                <w:tab w:val="left" w:pos="1207"/>
              </w:tabs>
              <w:ind w:left="0" w:firstLine="0"/>
              <w:jc w:val="both"/>
              <w:rPr>
                <w:rStyle w:val="100"/>
                <w:bCs/>
                <w:sz w:val="20"/>
                <w:szCs w:val="20"/>
                <w:lang w:eastAsia="uk-UA"/>
              </w:rPr>
            </w:pPr>
            <w:r w:rsidRPr="0006567F">
              <w:rPr>
                <w:rStyle w:val="100"/>
                <w:bCs/>
                <w:sz w:val="20"/>
                <w:szCs w:val="20"/>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sidRPr="0006567F">
              <w:rPr>
                <w:rStyle w:val="100"/>
                <w:bCs/>
                <w:sz w:val="20"/>
                <w:szCs w:val="20"/>
                <w:lang w:eastAsia="uk-UA"/>
              </w:rPr>
              <w:t>.</w:t>
            </w:r>
          </w:p>
        </w:tc>
        <w:tc>
          <w:tcPr>
            <w:tcW w:w="2831" w:type="dxa"/>
            <w:shd w:val="clear" w:color="auto" w:fill="auto"/>
          </w:tcPr>
          <w:p w14:paraId="7BC57C3B" w14:textId="1D195BF6" w:rsidR="007A3DAB" w:rsidRPr="0006567F" w:rsidRDefault="00C5066E" w:rsidP="001C2CDA">
            <w:pPr>
              <w:pStyle w:val="aa"/>
              <w:rPr>
                <w:rStyle w:val="100"/>
                <w:b/>
                <w:color w:val="000000"/>
                <w:sz w:val="20"/>
                <w:szCs w:val="20"/>
                <w:lang w:eastAsia="uk-UA"/>
              </w:rPr>
            </w:pPr>
            <w:r w:rsidRPr="0006567F">
              <w:rPr>
                <w:rStyle w:val="100"/>
                <w:b/>
                <w:color w:val="000000"/>
                <w:sz w:val="20"/>
                <w:szCs w:val="20"/>
                <w:lang w:eastAsia="uk-UA"/>
              </w:rPr>
              <w:t>Поточний</w:t>
            </w:r>
            <w:r w:rsidR="007A3DAB" w:rsidRPr="0006567F">
              <w:rPr>
                <w:rStyle w:val="100"/>
                <w:b/>
                <w:color w:val="000000"/>
                <w:sz w:val="20"/>
                <w:szCs w:val="20"/>
                <w:lang w:eastAsia="uk-UA"/>
              </w:rPr>
              <w:t xml:space="preserve"> контроль:</w:t>
            </w:r>
            <w:r w:rsidRPr="0006567F">
              <w:rPr>
                <w:rStyle w:val="100"/>
                <w:b/>
                <w:color w:val="000000"/>
                <w:sz w:val="20"/>
                <w:szCs w:val="20"/>
                <w:lang w:eastAsia="uk-UA"/>
              </w:rPr>
              <w:t xml:space="preserve"> </w:t>
            </w:r>
          </w:p>
          <w:p w14:paraId="43F8C886" w14:textId="3BF331AD" w:rsidR="00A116F2" w:rsidRPr="0006567F" w:rsidRDefault="00C5066E" w:rsidP="001C2CDA">
            <w:pPr>
              <w:pStyle w:val="aa"/>
              <w:rPr>
                <w:rStyle w:val="100"/>
                <w:bCs/>
                <w:color w:val="000000"/>
                <w:sz w:val="20"/>
                <w:szCs w:val="20"/>
                <w:lang w:eastAsia="uk-UA"/>
              </w:rPr>
            </w:pPr>
            <w:r w:rsidRPr="0006567F">
              <w:rPr>
                <w:rStyle w:val="100"/>
                <w:bCs/>
                <w:color w:val="000000"/>
                <w:sz w:val="20"/>
                <w:szCs w:val="20"/>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0525CD34" w14:textId="02051A58" w:rsidR="00C5066E" w:rsidRPr="0006567F" w:rsidRDefault="00C5066E" w:rsidP="001C2CDA">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w:t>
            </w:r>
            <w:r w:rsidR="0049760D">
              <w:rPr>
                <w:rStyle w:val="100"/>
                <w:bCs/>
                <w:color w:val="000000"/>
                <w:sz w:val="20"/>
                <w:szCs w:val="20"/>
                <w:lang w:eastAsia="uk-UA"/>
              </w:rPr>
              <w:t>залік</w:t>
            </w:r>
          </w:p>
        </w:tc>
      </w:tr>
      <w:tr w:rsidR="00A116F2" w:rsidRPr="0006567F" w14:paraId="3170C4AB" w14:textId="77777777" w:rsidTr="00D75494">
        <w:trPr>
          <w:trHeight w:val="1837"/>
        </w:trPr>
        <w:tc>
          <w:tcPr>
            <w:tcW w:w="2268" w:type="dxa"/>
            <w:shd w:val="clear" w:color="auto" w:fill="auto"/>
          </w:tcPr>
          <w:p w14:paraId="630B1A06" w14:textId="43211EB0" w:rsidR="0049760D" w:rsidRDefault="0049760D" w:rsidP="00616A7B">
            <w:pPr>
              <w:pStyle w:val="TableParagraph"/>
              <w:rPr>
                <w:bCs/>
                <w:sz w:val="20"/>
                <w:szCs w:val="20"/>
              </w:rPr>
            </w:pPr>
          </w:p>
          <w:p w14:paraId="5215C8D9" w14:textId="77777777" w:rsidR="0049760D" w:rsidRPr="00B405B7" w:rsidRDefault="0049760D" w:rsidP="0049760D">
            <w:pPr>
              <w:spacing w:after="0" w:line="240" w:lineRule="auto"/>
              <w:ind w:firstLine="252"/>
              <w:jc w:val="both"/>
              <w:rPr>
                <w:rFonts w:ascii="Times New Roman" w:hAnsi="Times New Roman" w:cs="Times New Roman"/>
                <w:color w:val="000000"/>
                <w:sz w:val="24"/>
                <w:szCs w:val="24"/>
              </w:rPr>
            </w:pPr>
            <w:r w:rsidRPr="00B405B7">
              <w:rPr>
                <w:rFonts w:ascii="Times New Roman" w:hAnsi="Times New Roman" w:cs="Times New Roman"/>
                <w:b/>
                <w:color w:val="000000"/>
                <w:sz w:val="24"/>
                <w:szCs w:val="24"/>
              </w:rPr>
              <w:t>РН 12.</w:t>
            </w:r>
            <w:r w:rsidRPr="00B405B7">
              <w:rPr>
                <w:rFonts w:ascii="Times New Roman" w:hAnsi="Times New Roman" w:cs="Times New Roman"/>
                <w:color w:val="000000"/>
                <w:sz w:val="24"/>
                <w:szCs w:val="24"/>
              </w:rPr>
              <w:t xml:space="preserve"> Доносити до респондента матеріал з певної правової проблематики доступно і зрозуміло.</w:t>
            </w:r>
          </w:p>
          <w:p w14:paraId="68A30C25" w14:textId="77777777" w:rsidR="00A116F2" w:rsidRPr="0049760D" w:rsidRDefault="00A116F2" w:rsidP="0049760D">
            <w:pPr>
              <w:jc w:val="center"/>
              <w:rPr>
                <w:lang w:eastAsia="en-US"/>
              </w:rPr>
            </w:pPr>
          </w:p>
        </w:tc>
        <w:tc>
          <w:tcPr>
            <w:tcW w:w="4966" w:type="dxa"/>
            <w:shd w:val="clear" w:color="auto" w:fill="auto"/>
          </w:tcPr>
          <w:p w14:paraId="3BF24C3F" w14:textId="208E17C6" w:rsidR="00A116F2" w:rsidRPr="0006567F" w:rsidRDefault="00616A7B" w:rsidP="00616A7B">
            <w:pPr>
              <w:pStyle w:val="ae"/>
              <w:tabs>
                <w:tab w:val="left" w:pos="1207"/>
              </w:tabs>
              <w:ind w:left="0" w:firstLine="0"/>
              <w:jc w:val="both"/>
              <w:rPr>
                <w:rStyle w:val="100"/>
                <w:bCs/>
                <w:sz w:val="20"/>
                <w:szCs w:val="20"/>
                <w:lang w:eastAsia="uk-UA"/>
              </w:rPr>
            </w:pPr>
            <w:r w:rsidRPr="0006567F">
              <w:rPr>
                <w:rStyle w:val="100"/>
                <w:bCs/>
                <w:sz w:val="20"/>
                <w:szCs w:val="20"/>
                <w:lang w:eastAsia="uk-UA"/>
              </w:rPr>
              <w:t>аналітичний метод, синтетичний метод демонстраційні методи, виконання індивідуальних навчальних завдань</w:t>
            </w:r>
            <w:r w:rsidR="00C932D3" w:rsidRPr="0006567F">
              <w:rPr>
                <w:rStyle w:val="100"/>
                <w:bCs/>
                <w:sz w:val="20"/>
                <w:szCs w:val="20"/>
                <w:lang w:eastAsia="uk-UA"/>
              </w:rPr>
              <w:t>.</w:t>
            </w:r>
          </w:p>
        </w:tc>
        <w:tc>
          <w:tcPr>
            <w:tcW w:w="2831" w:type="dxa"/>
            <w:shd w:val="clear" w:color="auto" w:fill="auto"/>
          </w:tcPr>
          <w:p w14:paraId="5963CE39" w14:textId="442ABAF9" w:rsidR="002637EC" w:rsidRPr="0006567F" w:rsidRDefault="00A116F2" w:rsidP="001C2CDA">
            <w:pPr>
              <w:pStyle w:val="Default"/>
              <w:rPr>
                <w:rStyle w:val="100"/>
                <w:bCs/>
                <w:spacing w:val="0"/>
                <w:sz w:val="20"/>
                <w:szCs w:val="20"/>
                <w:shd w:val="clear" w:color="auto" w:fill="auto"/>
                <w:lang w:val="uk-UA"/>
              </w:rPr>
            </w:pPr>
            <w:r w:rsidRPr="0006567F">
              <w:rPr>
                <w:rStyle w:val="100"/>
                <w:b/>
                <w:sz w:val="20"/>
                <w:szCs w:val="20"/>
                <w:lang w:val="uk-UA" w:eastAsia="uk-UA"/>
              </w:rPr>
              <w:t>Поточний контроль:</w:t>
            </w:r>
            <w:r w:rsidR="004E659E" w:rsidRPr="0006567F">
              <w:rPr>
                <w:bCs/>
                <w:sz w:val="20"/>
                <w:szCs w:val="20"/>
                <w:lang w:val="uk-UA"/>
              </w:rPr>
              <w:t xml:space="preserve"> практич</w:t>
            </w:r>
            <w:r w:rsidR="001C2CDA" w:rsidRPr="0006567F">
              <w:rPr>
                <w:bCs/>
                <w:sz w:val="20"/>
                <w:szCs w:val="20"/>
                <w:lang w:val="uk-UA"/>
              </w:rPr>
              <w:t>на перевірка знань на</w:t>
            </w:r>
            <w:r w:rsidR="004E659E" w:rsidRPr="0006567F">
              <w:rPr>
                <w:bCs/>
                <w:sz w:val="20"/>
                <w:szCs w:val="20"/>
                <w:lang w:val="uk-UA"/>
              </w:rPr>
              <w:t xml:space="preserve"> заняттях;</w:t>
            </w:r>
            <w:r w:rsidR="001C2CDA" w:rsidRPr="0006567F">
              <w:rPr>
                <w:bCs/>
                <w:sz w:val="20"/>
                <w:szCs w:val="20"/>
                <w:lang w:val="uk-UA"/>
              </w:rPr>
              <w:t xml:space="preserve"> тестова перевірка знань здобувач</w:t>
            </w:r>
            <w:r w:rsidR="00616A7B" w:rsidRPr="0006567F">
              <w:rPr>
                <w:bCs/>
                <w:sz w:val="20"/>
                <w:szCs w:val="20"/>
                <w:lang w:val="uk-UA"/>
              </w:rPr>
              <w:t xml:space="preserve">ів, </w:t>
            </w:r>
            <w:r w:rsidRPr="0006567F">
              <w:rPr>
                <w:rStyle w:val="100"/>
                <w:bCs/>
                <w:sz w:val="20"/>
                <w:szCs w:val="20"/>
                <w:lang w:val="uk-UA" w:eastAsia="uk-UA"/>
              </w:rPr>
              <w:t>доповідь, презентація</w:t>
            </w:r>
            <w:r w:rsidR="00C932D3" w:rsidRPr="0006567F">
              <w:rPr>
                <w:rStyle w:val="100"/>
                <w:bCs/>
                <w:sz w:val="20"/>
                <w:szCs w:val="20"/>
                <w:lang w:val="uk-UA" w:eastAsia="uk-UA"/>
              </w:rPr>
              <w:t>, практико-орієнтовні завдання.</w:t>
            </w:r>
          </w:p>
          <w:p w14:paraId="64EB4988" w14:textId="71AA682D" w:rsidR="00A116F2" w:rsidRPr="0006567F" w:rsidRDefault="00A116F2" w:rsidP="001C2CDA">
            <w:pPr>
              <w:pStyle w:val="aa"/>
              <w:rPr>
                <w:rStyle w:val="100"/>
                <w:bCs/>
                <w:color w:val="000000"/>
                <w:sz w:val="20"/>
                <w:szCs w:val="20"/>
                <w:lang w:eastAsia="uk-UA"/>
              </w:rPr>
            </w:pPr>
            <w:r w:rsidRPr="0006567F">
              <w:rPr>
                <w:rStyle w:val="100"/>
                <w:b/>
                <w:color w:val="000000"/>
                <w:sz w:val="20"/>
                <w:szCs w:val="20"/>
                <w:lang w:eastAsia="uk-UA"/>
              </w:rPr>
              <w:t>Підсумковий</w:t>
            </w:r>
            <w:r w:rsidR="004D3EA2" w:rsidRPr="0006567F">
              <w:rPr>
                <w:rStyle w:val="100"/>
                <w:b/>
                <w:color w:val="000000"/>
                <w:sz w:val="20"/>
                <w:szCs w:val="20"/>
                <w:lang w:eastAsia="uk-UA"/>
              </w:rPr>
              <w:t xml:space="preserve"> контроль:</w:t>
            </w:r>
            <w:r w:rsidR="004D3EA2" w:rsidRPr="0006567F">
              <w:rPr>
                <w:rStyle w:val="100"/>
                <w:bCs/>
                <w:color w:val="000000"/>
                <w:sz w:val="20"/>
                <w:szCs w:val="20"/>
                <w:lang w:eastAsia="uk-UA"/>
              </w:rPr>
              <w:t xml:space="preserve"> </w:t>
            </w:r>
            <w:r w:rsidR="00E35725" w:rsidRPr="0006567F">
              <w:rPr>
                <w:rStyle w:val="100"/>
                <w:bCs/>
                <w:color w:val="000000"/>
                <w:sz w:val="20"/>
                <w:szCs w:val="20"/>
                <w:lang w:eastAsia="uk-UA"/>
              </w:rPr>
              <w:t xml:space="preserve">письмовий </w:t>
            </w:r>
            <w:r w:rsidR="0049760D">
              <w:rPr>
                <w:rStyle w:val="100"/>
                <w:bCs/>
                <w:color w:val="000000"/>
                <w:sz w:val="20"/>
                <w:szCs w:val="20"/>
                <w:lang w:eastAsia="uk-UA"/>
              </w:rPr>
              <w:t>залік</w:t>
            </w:r>
          </w:p>
        </w:tc>
      </w:tr>
    </w:tbl>
    <w:p w14:paraId="4DF394C2" w14:textId="77777777" w:rsidR="007A3DAB" w:rsidRPr="0006567F" w:rsidRDefault="007A3DAB" w:rsidP="00665B74">
      <w:pPr>
        <w:tabs>
          <w:tab w:val="left" w:pos="1102"/>
        </w:tabs>
        <w:spacing w:after="0" w:line="240" w:lineRule="auto"/>
        <w:jc w:val="center"/>
        <w:rPr>
          <w:rFonts w:ascii="Times New Roman" w:hAnsi="Times New Roman" w:cs="Times New Roman"/>
          <w:b/>
          <w:sz w:val="24"/>
          <w:szCs w:val="24"/>
        </w:rPr>
      </w:pPr>
    </w:p>
    <w:p w14:paraId="1FA6756B" w14:textId="2BBEB35C" w:rsidR="00A342B8" w:rsidRPr="0006567F" w:rsidRDefault="00A342B8" w:rsidP="00665B74">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Критерії оцінювання відповідно до форм і видів контролю</w:t>
      </w:r>
    </w:p>
    <w:p w14:paraId="4FF35E8A" w14:textId="77777777" w:rsidR="00397B8A" w:rsidRPr="0006567F" w:rsidRDefault="00397B8A" w:rsidP="00665B74">
      <w:pPr>
        <w:spacing w:after="0" w:line="240" w:lineRule="auto"/>
        <w:jc w:val="center"/>
        <w:rPr>
          <w:rFonts w:ascii="Times New Roman" w:hAnsi="Times New Roman" w:cs="Times New Roman"/>
          <w:b/>
          <w:caps/>
          <w:color w:val="000000"/>
          <w:sz w:val="24"/>
          <w:szCs w:val="24"/>
        </w:rPr>
      </w:pPr>
    </w:p>
    <w:p w14:paraId="467EB7B6" w14:textId="77777777" w:rsidR="00E0716F" w:rsidRPr="0006567F" w:rsidRDefault="00E0716F" w:rsidP="00FC3CD1">
      <w:pPr>
        <w:pStyle w:val="Default"/>
        <w:ind w:firstLine="567"/>
        <w:jc w:val="both"/>
        <w:rPr>
          <w:lang w:val="uk-UA"/>
        </w:rPr>
      </w:pPr>
      <w:r w:rsidRPr="0006567F">
        <w:rPr>
          <w:lang w:val="uk-UA"/>
        </w:rPr>
        <w:t xml:space="preserve">Оцінювання результатів навчання здобувачів вищої освіти здійснюється відповідно до Положення про </w:t>
      </w:r>
      <w:proofErr w:type="spellStart"/>
      <w:r w:rsidRPr="0006567F">
        <w:rPr>
          <w:lang w:val="uk-UA"/>
        </w:rPr>
        <w:t>бально</w:t>
      </w:r>
      <w:proofErr w:type="spellEnd"/>
      <w:r w:rsidRPr="0006567F">
        <w:rPr>
          <w:lang w:val="uk-UA"/>
        </w:rPr>
        <w:t>-накопичувальну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sidRPr="0006567F">
        <w:rPr>
          <w:lang w:val="uk-UA"/>
        </w:rPr>
        <w:t xml:space="preserve"> </w:t>
      </w:r>
      <w:hyperlink r:id="rId11" w:history="1">
        <w:r w:rsidR="00337FDA" w:rsidRPr="0006567F">
          <w:rPr>
            <w:rStyle w:val="a3"/>
            <w:lang w:val="uk-UA"/>
          </w:rPr>
          <w:t>https://v.gd/ADELEh</w:t>
        </w:r>
      </w:hyperlink>
      <w:r w:rsidR="00337FDA" w:rsidRPr="0006567F">
        <w:rPr>
          <w:lang w:val="uk-UA"/>
        </w:rPr>
        <w:t xml:space="preserve">. </w:t>
      </w:r>
      <w:proofErr w:type="spellStart"/>
      <w:r w:rsidRPr="0006567F">
        <w:rPr>
          <w:lang w:val="uk-UA"/>
        </w:rPr>
        <w:t>Бально</w:t>
      </w:r>
      <w:proofErr w:type="spellEnd"/>
      <w:r w:rsidRPr="0006567F">
        <w:rPr>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Pr="0006567F" w:rsidRDefault="00843563" w:rsidP="00EE5CFE">
      <w:pPr>
        <w:pStyle w:val="Default"/>
        <w:ind w:firstLine="709"/>
        <w:jc w:val="both"/>
        <w:rPr>
          <w:lang w:val="uk-UA"/>
        </w:rPr>
      </w:pPr>
    </w:p>
    <w:p w14:paraId="6E2F5267" w14:textId="5FA3410A" w:rsidR="005341EE" w:rsidRPr="0006567F" w:rsidRDefault="00600D57" w:rsidP="00600D57">
      <w:pPr>
        <w:pStyle w:val="Default"/>
        <w:ind w:firstLine="709"/>
        <w:jc w:val="center"/>
        <w:rPr>
          <w:b/>
          <w:bCs/>
          <w:lang w:val="uk-UA"/>
        </w:rPr>
      </w:pPr>
      <w:r w:rsidRPr="0006567F">
        <w:rPr>
          <w:b/>
          <w:bCs/>
          <w:lang w:val="uk-UA"/>
        </w:rPr>
        <w:lastRenderedPageBreak/>
        <w:t>БАЛЬНО-НАКОПИЧУВАЛЬНА СИСТЕМА ЗДОБУВАЧА З ОСВІТНЬОГО КОМПОНЕНТА</w:t>
      </w:r>
    </w:p>
    <w:tbl>
      <w:tblPr>
        <w:tblStyle w:val="af"/>
        <w:tblW w:w="10632" w:type="dxa"/>
        <w:tblInd w:w="-885" w:type="dxa"/>
        <w:tblLayout w:type="fixed"/>
        <w:tblLook w:val="04A0" w:firstRow="1" w:lastRow="0" w:firstColumn="1" w:lastColumn="0" w:noHBand="0" w:noVBand="1"/>
      </w:tblPr>
      <w:tblGrid>
        <w:gridCol w:w="705"/>
        <w:gridCol w:w="2831"/>
        <w:gridCol w:w="888"/>
        <w:gridCol w:w="851"/>
        <w:gridCol w:w="708"/>
        <w:gridCol w:w="709"/>
        <w:gridCol w:w="709"/>
        <w:gridCol w:w="709"/>
        <w:gridCol w:w="992"/>
        <w:gridCol w:w="1530"/>
      </w:tblGrid>
      <w:tr w:rsidR="0049760D" w:rsidRPr="0056736B" w14:paraId="5BF32851" w14:textId="77777777" w:rsidTr="000B3600">
        <w:tc>
          <w:tcPr>
            <w:tcW w:w="10632" w:type="dxa"/>
            <w:gridSpan w:val="10"/>
            <w:vAlign w:val="center"/>
          </w:tcPr>
          <w:p w14:paraId="7ACE6B31" w14:textId="77777777" w:rsidR="0049760D" w:rsidRPr="0056736B" w:rsidRDefault="0049760D" w:rsidP="000B3600">
            <w:pPr>
              <w:widowControl w:val="0"/>
              <w:ind w:firstLine="142"/>
              <w:jc w:val="both"/>
              <w:rPr>
                <w:rFonts w:ascii="Times New Roman" w:eastAsia="Calibri" w:hAnsi="Times New Roman"/>
                <w:sz w:val="24"/>
                <w:szCs w:val="24"/>
              </w:rPr>
            </w:pPr>
            <w:proofErr w:type="spellStart"/>
            <w:r w:rsidRPr="0056736B">
              <w:rPr>
                <w:rFonts w:ascii="Times New Roman" w:eastAsia="Calibri" w:hAnsi="Times New Roman"/>
                <w:b/>
                <w:sz w:val="24"/>
                <w:szCs w:val="24"/>
              </w:rPr>
              <w:t>Бально</w:t>
            </w:r>
            <w:proofErr w:type="spellEnd"/>
            <w:r w:rsidRPr="0056736B">
              <w:rPr>
                <w:rFonts w:ascii="Times New Roman" w:eastAsia="Calibri" w:hAnsi="Times New Roman"/>
                <w:b/>
                <w:sz w:val="24"/>
                <w:szCs w:val="24"/>
              </w:rPr>
              <w:t>-накопичувальна система здобувача з освітнього компонента (денна  форма навчання)</w:t>
            </w:r>
          </w:p>
        </w:tc>
      </w:tr>
      <w:tr w:rsidR="0049760D" w14:paraId="386B1C3E" w14:textId="77777777" w:rsidTr="0049760D">
        <w:trPr>
          <w:cantSplit/>
          <w:trHeight w:val="1619"/>
        </w:trPr>
        <w:tc>
          <w:tcPr>
            <w:tcW w:w="705" w:type="dxa"/>
            <w:vMerge w:val="restart"/>
            <w:textDirection w:val="btLr"/>
          </w:tcPr>
          <w:p w14:paraId="1A5E8C76" w14:textId="77777777" w:rsidR="0049760D" w:rsidRPr="0056736B" w:rsidRDefault="0049760D" w:rsidP="000B3600">
            <w:pPr>
              <w:widowControl w:val="0"/>
              <w:ind w:left="113" w:right="113" w:firstLine="142"/>
              <w:jc w:val="both"/>
              <w:rPr>
                <w:rFonts w:ascii="Times New Roman" w:eastAsia="Calibri" w:hAnsi="Times New Roman"/>
                <w:b/>
                <w:bCs/>
                <w:sz w:val="24"/>
                <w:szCs w:val="24"/>
              </w:rPr>
            </w:pPr>
            <w:r w:rsidRPr="0056736B">
              <w:rPr>
                <w:rFonts w:ascii="Times New Roman" w:eastAsia="Calibri" w:hAnsi="Times New Roman"/>
                <w:b/>
                <w:bCs/>
                <w:sz w:val="24"/>
                <w:szCs w:val="24"/>
              </w:rPr>
              <w:t>Види навчальної діяльності здобувача, які підлягають</w:t>
            </w:r>
          </w:p>
        </w:tc>
        <w:tc>
          <w:tcPr>
            <w:tcW w:w="2831" w:type="dxa"/>
          </w:tcPr>
          <w:p w14:paraId="383F46F6"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888" w:type="dxa"/>
            <w:textDirection w:val="btLr"/>
          </w:tcPr>
          <w:p w14:paraId="6E9218C4"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1</w:t>
            </w:r>
          </w:p>
        </w:tc>
        <w:tc>
          <w:tcPr>
            <w:tcW w:w="851" w:type="dxa"/>
            <w:textDirection w:val="btLr"/>
          </w:tcPr>
          <w:p w14:paraId="75CD0964"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2</w:t>
            </w:r>
          </w:p>
        </w:tc>
        <w:tc>
          <w:tcPr>
            <w:tcW w:w="708" w:type="dxa"/>
            <w:textDirection w:val="btLr"/>
          </w:tcPr>
          <w:p w14:paraId="55EE3AA3"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3</w:t>
            </w:r>
          </w:p>
        </w:tc>
        <w:tc>
          <w:tcPr>
            <w:tcW w:w="709" w:type="dxa"/>
            <w:textDirection w:val="btLr"/>
          </w:tcPr>
          <w:p w14:paraId="2F4C5C0D"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4</w:t>
            </w:r>
          </w:p>
        </w:tc>
        <w:tc>
          <w:tcPr>
            <w:tcW w:w="709" w:type="dxa"/>
            <w:textDirection w:val="btLr"/>
          </w:tcPr>
          <w:p w14:paraId="1F743A96"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5</w:t>
            </w:r>
          </w:p>
        </w:tc>
        <w:tc>
          <w:tcPr>
            <w:tcW w:w="709" w:type="dxa"/>
            <w:textDirection w:val="btLr"/>
          </w:tcPr>
          <w:p w14:paraId="48F85A7E"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6</w:t>
            </w:r>
          </w:p>
        </w:tc>
        <w:tc>
          <w:tcPr>
            <w:tcW w:w="992" w:type="dxa"/>
            <w:textDirection w:val="btLr"/>
          </w:tcPr>
          <w:p w14:paraId="7AB470FB" w14:textId="77777777" w:rsidR="0049760D" w:rsidRPr="0056736B" w:rsidRDefault="0049760D" w:rsidP="000B3600">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7</w:t>
            </w:r>
          </w:p>
        </w:tc>
        <w:tc>
          <w:tcPr>
            <w:tcW w:w="1530" w:type="dxa"/>
            <w:textDirection w:val="btLr"/>
          </w:tcPr>
          <w:p w14:paraId="7A2A00BC" w14:textId="7611C570" w:rsidR="0049760D" w:rsidRDefault="0049760D" w:rsidP="000B3600">
            <w:pPr>
              <w:ind w:left="113" w:right="113"/>
            </w:pPr>
            <w:r w:rsidRPr="0056736B">
              <w:rPr>
                <w:rFonts w:ascii="Times New Roman" w:eastAsia="Calibri" w:hAnsi="Times New Roman"/>
                <w:sz w:val="24"/>
                <w:szCs w:val="24"/>
              </w:rPr>
              <w:t>Тема 8</w:t>
            </w:r>
          </w:p>
        </w:tc>
      </w:tr>
      <w:tr w:rsidR="0049760D" w:rsidRPr="0056736B" w14:paraId="06FD42FF" w14:textId="77777777" w:rsidTr="000B3600">
        <w:tc>
          <w:tcPr>
            <w:tcW w:w="705" w:type="dxa"/>
            <w:vMerge/>
          </w:tcPr>
          <w:p w14:paraId="00273864"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9927" w:type="dxa"/>
            <w:gridSpan w:val="9"/>
          </w:tcPr>
          <w:p w14:paraId="7BAAFAD7" w14:textId="77777777" w:rsidR="0049760D" w:rsidRPr="0056736B" w:rsidRDefault="0049760D" w:rsidP="000B3600">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Робота на навчальних заняттях </w:t>
            </w:r>
          </w:p>
          <w:p w14:paraId="6965F1E1"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49760D" w:rsidRPr="0056736B" w14:paraId="2F0A7AEB" w14:textId="77777777" w:rsidTr="0049760D">
        <w:tc>
          <w:tcPr>
            <w:tcW w:w="705" w:type="dxa"/>
            <w:vMerge/>
          </w:tcPr>
          <w:p w14:paraId="3CFFE696"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2831" w:type="dxa"/>
          </w:tcPr>
          <w:p w14:paraId="403DD9F1"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Усне опитування, доповідь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888" w:type="dxa"/>
            <w:tcBorders>
              <w:right w:val="single" w:sz="4" w:space="0" w:color="auto"/>
            </w:tcBorders>
          </w:tcPr>
          <w:p w14:paraId="1FDEB70A"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851" w:type="dxa"/>
            <w:tcBorders>
              <w:left w:val="single" w:sz="4" w:space="0" w:color="auto"/>
              <w:right w:val="single" w:sz="4" w:space="0" w:color="auto"/>
            </w:tcBorders>
          </w:tcPr>
          <w:p w14:paraId="3E20AEDC"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8" w:type="dxa"/>
            <w:tcBorders>
              <w:left w:val="single" w:sz="4" w:space="0" w:color="auto"/>
              <w:right w:val="single" w:sz="4" w:space="0" w:color="auto"/>
            </w:tcBorders>
          </w:tcPr>
          <w:p w14:paraId="06E0F88E"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7FAC0FC3"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06E5A42E"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32D82166"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992" w:type="dxa"/>
            <w:tcBorders>
              <w:left w:val="single" w:sz="4" w:space="0" w:color="auto"/>
              <w:right w:val="single" w:sz="4" w:space="0" w:color="auto"/>
            </w:tcBorders>
          </w:tcPr>
          <w:p w14:paraId="288611BC" w14:textId="4E3156D8"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2</w:t>
            </w:r>
          </w:p>
        </w:tc>
        <w:tc>
          <w:tcPr>
            <w:tcW w:w="1530" w:type="dxa"/>
            <w:tcBorders>
              <w:left w:val="single" w:sz="4" w:space="0" w:color="auto"/>
            </w:tcBorders>
          </w:tcPr>
          <w:p w14:paraId="2790931D" w14:textId="77777777" w:rsidR="0049760D" w:rsidRPr="0056736B" w:rsidRDefault="0049760D" w:rsidP="000B3600">
            <w:pPr>
              <w:widowControl w:val="0"/>
              <w:ind w:firstLine="142"/>
              <w:rPr>
                <w:rFonts w:ascii="Times New Roman" w:eastAsia="Calibri" w:hAnsi="Times New Roman"/>
                <w:sz w:val="24"/>
                <w:szCs w:val="24"/>
              </w:rPr>
            </w:pPr>
            <w:r>
              <w:rPr>
                <w:rFonts w:ascii="Times New Roman" w:eastAsia="Calibri" w:hAnsi="Times New Roman"/>
                <w:sz w:val="24"/>
                <w:szCs w:val="24"/>
              </w:rPr>
              <w:t>1</w:t>
            </w:r>
          </w:p>
          <w:p w14:paraId="090AC5D6" w14:textId="73B62095" w:rsidR="0049760D" w:rsidRPr="0056736B" w:rsidRDefault="0049760D" w:rsidP="000B3600">
            <w:pPr>
              <w:widowControl w:val="0"/>
              <w:ind w:firstLine="142"/>
              <w:rPr>
                <w:rFonts w:ascii="Times New Roman" w:eastAsia="Calibri" w:hAnsi="Times New Roman"/>
                <w:sz w:val="24"/>
                <w:szCs w:val="24"/>
              </w:rPr>
            </w:pPr>
          </w:p>
          <w:p w14:paraId="001E8CC1" w14:textId="62FF5A01" w:rsidR="0049760D" w:rsidRPr="0056736B" w:rsidRDefault="0049760D" w:rsidP="000B3600">
            <w:pPr>
              <w:widowControl w:val="0"/>
              <w:ind w:firstLine="142"/>
              <w:rPr>
                <w:rFonts w:ascii="Times New Roman" w:eastAsia="Calibri" w:hAnsi="Times New Roman"/>
                <w:sz w:val="24"/>
                <w:szCs w:val="24"/>
              </w:rPr>
            </w:pPr>
          </w:p>
        </w:tc>
      </w:tr>
      <w:tr w:rsidR="0049760D" w:rsidRPr="0056736B" w14:paraId="1F24CEAA" w14:textId="77777777" w:rsidTr="000B3600">
        <w:tc>
          <w:tcPr>
            <w:tcW w:w="705" w:type="dxa"/>
            <w:vMerge/>
          </w:tcPr>
          <w:p w14:paraId="401A42B1" w14:textId="77777777" w:rsidR="0049760D" w:rsidRPr="0056736B" w:rsidRDefault="0049760D" w:rsidP="000B3600">
            <w:pPr>
              <w:widowControl w:val="0"/>
              <w:ind w:firstLine="142"/>
              <w:jc w:val="both"/>
              <w:rPr>
                <w:rFonts w:ascii="Times New Roman" w:eastAsia="Calibri" w:hAnsi="Times New Roman"/>
                <w:b/>
                <w:bCs/>
                <w:sz w:val="24"/>
                <w:szCs w:val="24"/>
              </w:rPr>
            </w:pPr>
          </w:p>
        </w:tc>
        <w:tc>
          <w:tcPr>
            <w:tcW w:w="2831" w:type="dxa"/>
          </w:tcPr>
          <w:p w14:paraId="4A7D66CD"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Практико – орієнтовані завдання (вирішення ситуаційних завдань)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7096" w:type="dxa"/>
            <w:gridSpan w:val="8"/>
          </w:tcPr>
          <w:p w14:paraId="47DDB2E5"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p>
        </w:tc>
      </w:tr>
      <w:tr w:rsidR="0049760D" w:rsidRPr="0056736B" w14:paraId="10B4EFF1" w14:textId="77777777" w:rsidTr="000B3600">
        <w:tc>
          <w:tcPr>
            <w:tcW w:w="705" w:type="dxa"/>
            <w:vMerge/>
          </w:tcPr>
          <w:p w14:paraId="62191092" w14:textId="77777777" w:rsidR="0049760D" w:rsidRPr="0056736B" w:rsidRDefault="0049760D" w:rsidP="000B3600">
            <w:pPr>
              <w:widowControl w:val="0"/>
              <w:ind w:firstLine="142"/>
              <w:jc w:val="both"/>
              <w:rPr>
                <w:rFonts w:ascii="Times New Roman" w:eastAsia="Calibri" w:hAnsi="Times New Roman"/>
                <w:sz w:val="24"/>
                <w:szCs w:val="24"/>
              </w:rPr>
            </w:pPr>
          </w:p>
        </w:tc>
        <w:tc>
          <w:tcPr>
            <w:tcW w:w="2831" w:type="dxa"/>
          </w:tcPr>
          <w:p w14:paraId="769D8F72" w14:textId="77777777" w:rsidR="0049760D" w:rsidRPr="0056736B" w:rsidRDefault="0049760D" w:rsidP="000B3600">
            <w:pPr>
              <w:widowControl w:val="0"/>
              <w:ind w:firstLine="142"/>
              <w:jc w:val="both"/>
              <w:rPr>
                <w:rFonts w:ascii="Times New Roman" w:eastAsia="Calibri" w:hAnsi="Times New Roman"/>
                <w:sz w:val="24"/>
                <w:szCs w:val="24"/>
              </w:rPr>
            </w:pPr>
            <w:r>
              <w:rPr>
                <w:rFonts w:ascii="Times New Roman" w:eastAsia="Calibri" w:hAnsi="Times New Roman"/>
                <w:sz w:val="24"/>
                <w:szCs w:val="24"/>
              </w:rPr>
              <w:t>Вирішення тестових завдань 10</w:t>
            </w:r>
            <w:r w:rsidRPr="0056736B">
              <w:rPr>
                <w:rFonts w:ascii="Times New Roman" w:eastAsia="Calibri" w:hAnsi="Times New Roman"/>
                <w:sz w:val="24"/>
                <w:szCs w:val="24"/>
              </w:rPr>
              <w:t xml:space="preserve"> бали</w:t>
            </w:r>
          </w:p>
        </w:tc>
        <w:tc>
          <w:tcPr>
            <w:tcW w:w="7096" w:type="dxa"/>
            <w:gridSpan w:val="8"/>
            <w:vAlign w:val="center"/>
          </w:tcPr>
          <w:p w14:paraId="15950386"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r w:rsidRPr="0056736B">
              <w:rPr>
                <w:rFonts w:ascii="Times New Roman" w:eastAsia="Calibri" w:hAnsi="Times New Roman"/>
                <w:sz w:val="24"/>
                <w:szCs w:val="24"/>
              </w:rPr>
              <w:t xml:space="preserve"> бали</w:t>
            </w:r>
          </w:p>
        </w:tc>
      </w:tr>
      <w:tr w:rsidR="0049760D" w:rsidRPr="0056736B" w14:paraId="0F840903" w14:textId="77777777" w:rsidTr="000B3600">
        <w:tc>
          <w:tcPr>
            <w:tcW w:w="705" w:type="dxa"/>
            <w:vMerge/>
          </w:tcPr>
          <w:p w14:paraId="0865B63D" w14:textId="77777777" w:rsidR="0049760D" w:rsidRPr="0056736B" w:rsidRDefault="0049760D" w:rsidP="000B3600">
            <w:pPr>
              <w:widowControl w:val="0"/>
              <w:ind w:firstLine="142"/>
              <w:jc w:val="both"/>
              <w:rPr>
                <w:rFonts w:ascii="Times New Roman" w:eastAsia="Calibri" w:hAnsi="Times New Roman"/>
                <w:sz w:val="24"/>
                <w:szCs w:val="24"/>
              </w:rPr>
            </w:pPr>
          </w:p>
        </w:tc>
        <w:tc>
          <w:tcPr>
            <w:tcW w:w="9927" w:type="dxa"/>
            <w:gridSpan w:val="9"/>
          </w:tcPr>
          <w:p w14:paraId="410CF2CA" w14:textId="77777777" w:rsidR="0049760D" w:rsidRPr="0056736B" w:rsidRDefault="0049760D" w:rsidP="000B3600">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Самостійна робота студента </w:t>
            </w:r>
          </w:p>
          <w:p w14:paraId="28CB04CE"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49760D" w:rsidRPr="0056736B" w14:paraId="4A45EF4B" w14:textId="77777777" w:rsidTr="000B3600">
        <w:tc>
          <w:tcPr>
            <w:tcW w:w="705" w:type="dxa"/>
            <w:vMerge/>
          </w:tcPr>
          <w:p w14:paraId="575A7814" w14:textId="77777777" w:rsidR="0049760D" w:rsidRPr="0056736B" w:rsidRDefault="0049760D" w:rsidP="000B3600">
            <w:pPr>
              <w:widowControl w:val="0"/>
              <w:ind w:firstLine="142"/>
              <w:jc w:val="both"/>
              <w:rPr>
                <w:rFonts w:ascii="Times New Roman" w:eastAsia="Calibri" w:hAnsi="Times New Roman"/>
                <w:sz w:val="24"/>
                <w:szCs w:val="24"/>
              </w:rPr>
            </w:pPr>
          </w:p>
        </w:tc>
        <w:tc>
          <w:tcPr>
            <w:tcW w:w="2831" w:type="dxa"/>
          </w:tcPr>
          <w:p w14:paraId="44BD75C0"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hAnsi="Times New Roman"/>
                <w:sz w:val="24"/>
                <w:szCs w:val="24"/>
              </w:rPr>
              <w:t xml:space="preserve">Підготувати презентацію за темами </w:t>
            </w:r>
            <w:r>
              <w:rPr>
                <w:rFonts w:ascii="Times New Roman" w:hAnsi="Times New Roman"/>
                <w:sz w:val="24"/>
                <w:szCs w:val="24"/>
              </w:rPr>
              <w:t xml:space="preserve"> 15</w:t>
            </w:r>
            <w:r w:rsidRPr="0056736B">
              <w:rPr>
                <w:rFonts w:ascii="Times New Roman" w:hAnsi="Times New Roman"/>
                <w:sz w:val="24"/>
                <w:szCs w:val="24"/>
              </w:rPr>
              <w:t xml:space="preserve"> балів</w:t>
            </w:r>
          </w:p>
        </w:tc>
        <w:tc>
          <w:tcPr>
            <w:tcW w:w="7096" w:type="dxa"/>
            <w:gridSpan w:val="8"/>
          </w:tcPr>
          <w:p w14:paraId="335B2277"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49760D" w:rsidRPr="0056736B" w14:paraId="64496D54" w14:textId="77777777" w:rsidTr="000B3600">
        <w:tc>
          <w:tcPr>
            <w:tcW w:w="705" w:type="dxa"/>
            <w:vMerge/>
          </w:tcPr>
          <w:p w14:paraId="77F9F5B2" w14:textId="77777777" w:rsidR="0049760D" w:rsidRPr="0056736B" w:rsidRDefault="0049760D" w:rsidP="000B3600">
            <w:pPr>
              <w:widowControl w:val="0"/>
              <w:ind w:firstLine="142"/>
              <w:jc w:val="both"/>
              <w:rPr>
                <w:rFonts w:ascii="Times New Roman" w:eastAsia="Calibri" w:hAnsi="Times New Roman"/>
                <w:sz w:val="24"/>
                <w:szCs w:val="24"/>
              </w:rPr>
            </w:pPr>
          </w:p>
        </w:tc>
        <w:tc>
          <w:tcPr>
            <w:tcW w:w="2831" w:type="dxa"/>
          </w:tcPr>
          <w:p w14:paraId="4B53AB9E" w14:textId="77777777" w:rsidR="0049760D" w:rsidRPr="0056736B" w:rsidRDefault="0049760D" w:rsidP="000B3600">
            <w:pPr>
              <w:widowControl w:val="0"/>
              <w:ind w:firstLine="142"/>
              <w:jc w:val="both"/>
              <w:rPr>
                <w:rFonts w:ascii="Times New Roman" w:hAnsi="Times New Roman"/>
                <w:sz w:val="24"/>
                <w:szCs w:val="24"/>
              </w:rPr>
            </w:pPr>
            <w:r>
              <w:rPr>
                <w:rFonts w:ascii="Times New Roman" w:hAnsi="Times New Roman"/>
                <w:sz w:val="24"/>
                <w:szCs w:val="24"/>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rPr>
              <w:t>15</w:t>
            </w:r>
            <w:r w:rsidRPr="0056736B">
              <w:rPr>
                <w:rFonts w:ascii="Times New Roman" w:hAnsi="Times New Roman"/>
                <w:sz w:val="24"/>
                <w:szCs w:val="24"/>
              </w:rPr>
              <w:t xml:space="preserve"> балів</w:t>
            </w:r>
          </w:p>
        </w:tc>
        <w:tc>
          <w:tcPr>
            <w:tcW w:w="7096" w:type="dxa"/>
            <w:gridSpan w:val="8"/>
          </w:tcPr>
          <w:p w14:paraId="63EBB346" w14:textId="77777777" w:rsidR="0049760D" w:rsidRPr="0056736B" w:rsidRDefault="0049760D" w:rsidP="000B3600">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49760D" w:rsidRPr="0056736B" w14:paraId="230BF3DB" w14:textId="77777777" w:rsidTr="000B3600">
        <w:tc>
          <w:tcPr>
            <w:tcW w:w="705" w:type="dxa"/>
            <w:vMerge/>
          </w:tcPr>
          <w:p w14:paraId="6FF414BE" w14:textId="77777777" w:rsidR="0049760D" w:rsidRPr="0056736B" w:rsidRDefault="0049760D" w:rsidP="000B3600">
            <w:pPr>
              <w:widowControl w:val="0"/>
              <w:ind w:firstLine="142"/>
              <w:jc w:val="both"/>
              <w:rPr>
                <w:rFonts w:ascii="Times New Roman" w:eastAsia="Calibri" w:hAnsi="Times New Roman"/>
                <w:sz w:val="24"/>
                <w:szCs w:val="24"/>
              </w:rPr>
            </w:pPr>
          </w:p>
        </w:tc>
        <w:tc>
          <w:tcPr>
            <w:tcW w:w="9927" w:type="dxa"/>
            <w:gridSpan w:val="9"/>
          </w:tcPr>
          <w:p w14:paraId="01CCA614"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sz w:val="24"/>
                <w:szCs w:val="24"/>
              </w:rPr>
              <w:t>Підсумковий контроль: залік (максимальний бал – 40)</w:t>
            </w:r>
          </w:p>
        </w:tc>
      </w:tr>
      <w:tr w:rsidR="0049760D" w:rsidRPr="0056736B" w14:paraId="36C444BC" w14:textId="77777777" w:rsidTr="000B3600">
        <w:tc>
          <w:tcPr>
            <w:tcW w:w="705" w:type="dxa"/>
            <w:vMerge/>
          </w:tcPr>
          <w:p w14:paraId="1C96E0F2" w14:textId="77777777" w:rsidR="0049760D" w:rsidRPr="0056736B" w:rsidRDefault="0049760D" w:rsidP="000B3600">
            <w:pPr>
              <w:widowControl w:val="0"/>
              <w:ind w:firstLine="142"/>
              <w:jc w:val="both"/>
              <w:rPr>
                <w:rFonts w:ascii="Times New Roman" w:eastAsia="Calibri" w:hAnsi="Times New Roman"/>
                <w:sz w:val="24"/>
                <w:szCs w:val="24"/>
              </w:rPr>
            </w:pPr>
          </w:p>
        </w:tc>
        <w:tc>
          <w:tcPr>
            <w:tcW w:w="9927" w:type="dxa"/>
            <w:gridSpan w:val="9"/>
          </w:tcPr>
          <w:p w14:paraId="634059DC" w14:textId="77777777" w:rsidR="0049760D" w:rsidRPr="0056736B" w:rsidRDefault="0049760D" w:rsidP="000B3600">
            <w:pPr>
              <w:widowControl w:val="0"/>
              <w:ind w:firstLine="142"/>
              <w:jc w:val="both"/>
              <w:rPr>
                <w:rFonts w:ascii="Times New Roman" w:eastAsia="Calibri" w:hAnsi="Times New Roman"/>
                <w:sz w:val="24"/>
                <w:szCs w:val="24"/>
              </w:rPr>
            </w:pPr>
            <w:r w:rsidRPr="0056736B">
              <w:rPr>
                <w:rFonts w:ascii="Times New Roman" w:eastAsia="Calibri" w:hAnsi="Times New Roman"/>
                <w:b/>
                <w:sz w:val="24"/>
                <w:szCs w:val="24"/>
              </w:rPr>
              <w:t>Загальний бал (максимальний бал – 100)</w:t>
            </w:r>
          </w:p>
        </w:tc>
      </w:tr>
    </w:tbl>
    <w:p w14:paraId="50FAD781" w14:textId="77777777" w:rsidR="002A71C1" w:rsidRPr="0006567F" w:rsidRDefault="002A71C1" w:rsidP="00600D57">
      <w:pPr>
        <w:pStyle w:val="Default"/>
        <w:ind w:firstLine="709"/>
        <w:jc w:val="center"/>
        <w:rPr>
          <w:b/>
          <w:bCs/>
          <w:lang w:val="uk-UA"/>
        </w:rPr>
      </w:pPr>
    </w:p>
    <w:p w14:paraId="170CE3F5" w14:textId="6288B983" w:rsidR="002E3C16" w:rsidRPr="0006567F" w:rsidRDefault="002E3C16"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06567F">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Pr="0006567F" w:rsidRDefault="0012628D" w:rsidP="00440AB8">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Критерії оцінювання діяльності здобувачів вищої освіти</w:t>
      </w:r>
      <w:r w:rsidR="002E3C16" w:rsidRPr="0006567F">
        <w:rPr>
          <w:rFonts w:ascii="Times New Roman" w:hAnsi="Times New Roman" w:cs="Times New Roman"/>
          <w:sz w:val="24"/>
          <w:szCs w:val="24"/>
        </w:rPr>
        <w:t xml:space="preserve"> за окремими видами навчальних робіт</w:t>
      </w:r>
      <w:r w:rsidRPr="0006567F">
        <w:rPr>
          <w:rFonts w:ascii="Times New Roman" w:hAnsi="Times New Roman" w:cs="Times New Roman"/>
          <w:sz w:val="24"/>
          <w:szCs w:val="24"/>
        </w:rPr>
        <w:t>, наведені у таблиці нижче.</w:t>
      </w:r>
    </w:p>
    <w:p w14:paraId="4695F89D" w14:textId="77777777" w:rsidR="00155344" w:rsidRPr="0006567F" w:rsidRDefault="00155344" w:rsidP="00440AB8">
      <w:pPr>
        <w:tabs>
          <w:tab w:val="left" w:pos="1813"/>
        </w:tabs>
        <w:spacing w:after="0" w:line="240" w:lineRule="auto"/>
        <w:ind w:firstLine="709"/>
        <w:jc w:val="both"/>
        <w:rPr>
          <w:rFonts w:ascii="Times New Roman" w:hAnsi="Times New Roman" w:cs="Times New Roman"/>
          <w:sz w:val="24"/>
          <w:szCs w:val="24"/>
        </w:rPr>
      </w:pPr>
    </w:p>
    <w:p w14:paraId="4A75C983"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Оцінювання окремих видів робіт</w:t>
      </w:r>
    </w:p>
    <w:p w14:paraId="23C083BA"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p>
    <w:tbl>
      <w:tblPr>
        <w:tblStyle w:val="af"/>
        <w:tblW w:w="0" w:type="auto"/>
        <w:tblLook w:val="04A0" w:firstRow="1" w:lastRow="0" w:firstColumn="1" w:lastColumn="0" w:noHBand="0" w:noVBand="1"/>
      </w:tblPr>
      <w:tblGrid>
        <w:gridCol w:w="3487"/>
        <w:gridCol w:w="6084"/>
      </w:tblGrid>
      <w:tr w:rsidR="0049760D" w:rsidRPr="00F54BB7" w14:paraId="4CFB9D7D"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C565E" w14:textId="77777777" w:rsidR="0049760D" w:rsidRPr="00F54BB7" w:rsidRDefault="0049760D" w:rsidP="000B3600">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A4DE9" w14:textId="77777777" w:rsidR="0049760D" w:rsidRPr="00F54BB7" w:rsidRDefault="0049760D" w:rsidP="000B3600">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Максимальна кількість балів та вимоги до їх накопичення</w:t>
            </w:r>
          </w:p>
        </w:tc>
      </w:tr>
      <w:tr w:rsidR="0049760D" w:rsidRPr="00F54BB7" w14:paraId="6F48783B"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5A6F0" w14:textId="77777777" w:rsidR="0049760D" w:rsidRPr="00F54BB7" w:rsidRDefault="0049760D" w:rsidP="000B3600">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23FEB" w14:textId="77777777" w:rsidR="0049760D" w:rsidRPr="00F54BB7" w:rsidRDefault="0049760D" w:rsidP="000B3600">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000B0898" w14:textId="77777777" w:rsidR="0049760D" w:rsidRPr="00F54BB7" w:rsidRDefault="0049760D" w:rsidP="000B3600">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2556A30" w14:textId="77777777" w:rsidR="0049760D" w:rsidRPr="00F54BB7" w:rsidRDefault="0049760D" w:rsidP="000B3600">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w:t>
            </w:r>
            <w:r w:rsidRPr="00F54BB7">
              <w:rPr>
                <w:spacing w:val="-2"/>
                <w:sz w:val="24"/>
                <w:szCs w:val="24"/>
              </w:rPr>
              <w:lastRenderedPageBreak/>
              <w:t xml:space="preserve">демонструє навички ефективної взаємодії, аргументує, переконує, приймає рішення, відстоює власну позицію. </w:t>
            </w:r>
          </w:p>
          <w:p w14:paraId="61D78B67" w14:textId="77777777" w:rsidR="0049760D" w:rsidRPr="00F54BB7" w:rsidRDefault="0049760D" w:rsidP="000B3600">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250BDF56" w14:textId="77777777" w:rsidR="0049760D" w:rsidRPr="00F54BB7" w:rsidRDefault="0049760D" w:rsidP="000B3600">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5383B5D1"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7EE2E904" w14:textId="77777777" w:rsidR="0049760D" w:rsidRPr="00F54BB7" w:rsidRDefault="0049760D" w:rsidP="000B3600">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62123357" w14:textId="77777777" w:rsidR="0049760D" w:rsidRPr="00F54BB7" w:rsidRDefault="0049760D" w:rsidP="000B3600">
            <w:pPr>
              <w:tabs>
                <w:tab w:val="left" w:pos="1764"/>
                <w:tab w:val="left" w:pos="1813"/>
              </w:tabs>
              <w:ind w:firstLine="142"/>
              <w:rPr>
                <w:rFonts w:ascii="Times New Roman" w:hAnsi="Times New Roman"/>
                <w:sz w:val="24"/>
                <w:szCs w:val="24"/>
              </w:rPr>
            </w:pPr>
          </w:p>
        </w:tc>
      </w:tr>
      <w:tr w:rsidR="0049760D" w:rsidRPr="00F54BB7" w14:paraId="6B0E6E86"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9514A" w14:textId="77777777" w:rsidR="0049760D" w:rsidRPr="00F54BB7" w:rsidRDefault="0049760D" w:rsidP="000B3600">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13F0666B" w14:textId="77777777" w:rsidR="0049760D" w:rsidRPr="00F54BB7" w:rsidRDefault="0049760D" w:rsidP="000B3600">
            <w:pPr>
              <w:tabs>
                <w:tab w:val="left" w:pos="1764"/>
                <w:tab w:val="left" w:pos="1813"/>
              </w:tabs>
              <w:ind w:firstLine="142"/>
              <w:rPr>
                <w:rFonts w:ascii="Times New Roman" w:hAnsi="Times New Roman"/>
                <w:sz w:val="24"/>
                <w:szCs w:val="24"/>
              </w:rPr>
            </w:pPr>
            <w:r w:rsidRPr="00F54BB7">
              <w:rPr>
                <w:rFonts w:ascii="Times New Roman" w:hAnsi="Times New Roman"/>
                <w:spacing w:val="-2"/>
                <w:sz w:val="24"/>
                <w:szCs w:val="24"/>
              </w:rPr>
              <w:t>(вирішення тестових завдань</w:t>
            </w:r>
            <w:r w:rsidRPr="00F54BB7">
              <w:rPr>
                <w:rFonts w:ascii="Times New Roman" w:hAnsi="Times New Roman"/>
                <w:sz w:val="24"/>
                <w:szCs w:val="24"/>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5C4E1" w14:textId="77777777" w:rsidR="0049760D" w:rsidRPr="00F54BB7" w:rsidRDefault="0049760D" w:rsidP="000B3600">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74AEB371" w14:textId="77777777" w:rsidR="0049760D" w:rsidRPr="00F54BB7" w:rsidRDefault="0049760D" w:rsidP="000B3600">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6D26EFBB" w14:textId="77777777" w:rsidR="0049760D" w:rsidRPr="00F54BB7" w:rsidRDefault="0049760D" w:rsidP="000B3600">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09C7D88A"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52CAE67F"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4CF97119"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1874B98E"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50FF3E86"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9760D" w:rsidRPr="00F54BB7" w14:paraId="7AC9FB8F"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2EE56" w14:textId="77777777" w:rsidR="0049760D" w:rsidRPr="00F54BB7" w:rsidRDefault="0049760D" w:rsidP="000B3600">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E2333" w14:textId="77777777" w:rsidR="0049760D" w:rsidRPr="0056736B" w:rsidRDefault="0049760D" w:rsidP="000B3600">
            <w:pPr>
              <w:pStyle w:val="TableParagraph"/>
              <w:ind w:firstLine="142"/>
              <w:jc w:val="both"/>
              <w:rPr>
                <w:sz w:val="24"/>
                <w:szCs w:val="24"/>
              </w:rPr>
            </w:pPr>
            <w:r w:rsidRPr="0056736B">
              <w:rPr>
                <w:sz w:val="24"/>
                <w:szCs w:val="24"/>
              </w:rPr>
              <w:t xml:space="preserve">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w:t>
            </w:r>
            <w:r w:rsidRPr="0056736B">
              <w:rPr>
                <w:sz w:val="24"/>
                <w:szCs w:val="24"/>
              </w:rPr>
              <w:lastRenderedPageBreak/>
              <w:t>високий рівень професіоналізму у проведенні практичних вправ, частково здатний модифікувати дібрані вправи відповідно до актуальних умов</w:t>
            </w:r>
          </w:p>
          <w:p w14:paraId="764919B7" w14:textId="77777777" w:rsidR="0049760D" w:rsidRPr="0056736B" w:rsidRDefault="0049760D" w:rsidP="000B3600">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6D6C788A" w14:textId="77777777" w:rsidR="0049760D" w:rsidRPr="0056736B" w:rsidRDefault="0049760D" w:rsidP="000B3600">
            <w:pPr>
              <w:pStyle w:val="TableParagraph"/>
              <w:ind w:firstLine="142"/>
              <w:jc w:val="both"/>
              <w:rPr>
                <w:rFonts w:eastAsia="Calibri"/>
                <w:b/>
                <w:bCs/>
                <w:sz w:val="24"/>
                <w:szCs w:val="24"/>
              </w:rPr>
            </w:pPr>
            <w:r w:rsidRPr="0056736B">
              <w:rPr>
                <w:sz w:val="24"/>
                <w:szCs w:val="24"/>
              </w:rPr>
              <w:t>0 балів – відповідь відсутня</w:t>
            </w:r>
          </w:p>
          <w:p w14:paraId="75593819" w14:textId="77777777" w:rsidR="0049760D" w:rsidRPr="00F54BB7" w:rsidRDefault="0049760D" w:rsidP="000B3600">
            <w:pPr>
              <w:pStyle w:val="TableParagraph"/>
              <w:tabs>
                <w:tab w:val="left" w:pos="1764"/>
              </w:tabs>
              <w:ind w:firstLine="142"/>
              <w:jc w:val="both"/>
              <w:rPr>
                <w:spacing w:val="-2"/>
                <w:sz w:val="24"/>
                <w:szCs w:val="24"/>
              </w:rPr>
            </w:pPr>
          </w:p>
        </w:tc>
      </w:tr>
      <w:tr w:rsidR="0049760D" w:rsidRPr="00F54BB7" w14:paraId="6ED9B68B" w14:textId="77777777" w:rsidTr="000B3600">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48D1E" w14:textId="43F5BFE3" w:rsidR="0049760D" w:rsidRPr="00F54BB7" w:rsidRDefault="0049760D" w:rsidP="000B3600">
            <w:pPr>
              <w:pStyle w:val="TableParagraph"/>
              <w:tabs>
                <w:tab w:val="left" w:pos="1764"/>
              </w:tabs>
              <w:ind w:firstLine="142"/>
              <w:rPr>
                <w:rFonts w:eastAsia="Calibri"/>
                <w:sz w:val="24"/>
                <w:szCs w:val="24"/>
              </w:rPr>
            </w:pPr>
            <w:r>
              <w:rPr>
                <w:rFonts w:eastAsia="Calibri"/>
                <w:sz w:val="24"/>
                <w:szCs w:val="24"/>
              </w:rPr>
              <w:lastRenderedPageBreak/>
              <w:t>Захист реферату</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68E97" w14:textId="77777777" w:rsidR="0049760D" w:rsidRPr="00F54BB7" w:rsidRDefault="0049760D" w:rsidP="000B3600">
            <w:pPr>
              <w:pStyle w:val="TableParagraph"/>
              <w:tabs>
                <w:tab w:val="left" w:pos="1764"/>
              </w:tabs>
              <w:ind w:firstLine="142"/>
              <w:jc w:val="center"/>
              <w:rPr>
                <w:b/>
                <w:bCs/>
                <w:sz w:val="24"/>
                <w:szCs w:val="24"/>
              </w:rPr>
            </w:pPr>
            <w:r>
              <w:rPr>
                <w:b/>
                <w:bCs/>
                <w:sz w:val="24"/>
                <w:szCs w:val="24"/>
              </w:rPr>
              <w:t>Максимально 15</w:t>
            </w:r>
            <w:r w:rsidRPr="00F54BB7">
              <w:rPr>
                <w:b/>
                <w:bCs/>
                <w:sz w:val="24"/>
                <w:szCs w:val="24"/>
              </w:rPr>
              <w:t xml:space="preserve"> балів:</w:t>
            </w:r>
          </w:p>
          <w:p w14:paraId="657916C3" w14:textId="77777777" w:rsidR="0049760D" w:rsidRPr="00F54BB7" w:rsidRDefault="0049760D" w:rsidP="000B3600">
            <w:pPr>
              <w:pStyle w:val="TableParagraph"/>
              <w:tabs>
                <w:tab w:val="left" w:pos="411"/>
                <w:tab w:val="left" w:pos="1764"/>
              </w:tabs>
              <w:ind w:firstLine="142"/>
              <w:jc w:val="both"/>
              <w:rPr>
                <w:sz w:val="24"/>
                <w:szCs w:val="24"/>
              </w:rPr>
            </w:pPr>
            <w:r>
              <w:rPr>
                <w:sz w:val="24"/>
                <w:szCs w:val="24"/>
              </w:rPr>
              <w:t>15-14</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716B23DC" w14:textId="77777777" w:rsidR="0049760D" w:rsidRPr="00F54BB7" w:rsidRDefault="0049760D" w:rsidP="000B3600">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364B93C7" w14:textId="77777777" w:rsidR="0049760D" w:rsidRPr="00F54BB7" w:rsidRDefault="0049760D" w:rsidP="000B3600">
            <w:pPr>
              <w:pStyle w:val="TableParagraph"/>
              <w:tabs>
                <w:tab w:val="left" w:pos="301"/>
                <w:tab w:val="left" w:pos="1764"/>
              </w:tabs>
              <w:ind w:firstLine="142"/>
              <w:jc w:val="both"/>
              <w:rPr>
                <w:sz w:val="24"/>
                <w:szCs w:val="24"/>
              </w:rPr>
            </w:pPr>
            <w:r>
              <w:rPr>
                <w:sz w:val="24"/>
                <w:szCs w:val="24"/>
              </w:rPr>
              <w:t>13-10</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0C70FFA7" w14:textId="77777777" w:rsidR="0049760D" w:rsidRPr="00F54BB7" w:rsidRDefault="0049760D" w:rsidP="000B3600">
            <w:pPr>
              <w:pStyle w:val="TableParagraph"/>
              <w:tabs>
                <w:tab w:val="left" w:pos="354"/>
                <w:tab w:val="left" w:pos="1764"/>
                <w:tab w:val="left" w:pos="1813"/>
              </w:tabs>
              <w:ind w:firstLine="142"/>
              <w:jc w:val="both"/>
              <w:rPr>
                <w:sz w:val="24"/>
                <w:szCs w:val="24"/>
              </w:rPr>
            </w:pPr>
            <w:r>
              <w:rPr>
                <w:sz w:val="24"/>
                <w:szCs w:val="24"/>
              </w:rPr>
              <w:t>9-5</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60C72A5" w14:textId="77777777" w:rsidR="0049760D" w:rsidRPr="00F54BB7" w:rsidRDefault="0049760D" w:rsidP="000B3600">
            <w:pPr>
              <w:pStyle w:val="TableParagraph"/>
              <w:tabs>
                <w:tab w:val="left" w:pos="354"/>
                <w:tab w:val="left" w:pos="1764"/>
                <w:tab w:val="left" w:pos="1813"/>
              </w:tabs>
              <w:ind w:firstLine="142"/>
              <w:jc w:val="both"/>
              <w:rPr>
                <w:sz w:val="24"/>
                <w:szCs w:val="24"/>
              </w:rPr>
            </w:pPr>
            <w:r>
              <w:rPr>
                <w:sz w:val="24"/>
                <w:szCs w:val="24"/>
              </w:rPr>
              <w:t>4-1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06972100" w14:textId="77777777" w:rsidR="0049760D" w:rsidRPr="00F54BB7" w:rsidRDefault="0049760D" w:rsidP="000B3600">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581D15AA" w14:textId="77777777" w:rsidR="00524029" w:rsidRPr="0006567F" w:rsidRDefault="00524029" w:rsidP="00524029">
      <w:pPr>
        <w:tabs>
          <w:tab w:val="left" w:pos="1813"/>
        </w:tabs>
        <w:spacing w:after="0" w:line="240" w:lineRule="auto"/>
        <w:jc w:val="center"/>
        <w:rPr>
          <w:rFonts w:ascii="Times New Roman" w:hAnsi="Times New Roman" w:cs="Times New Roman"/>
          <w:sz w:val="24"/>
          <w:szCs w:val="24"/>
        </w:rPr>
      </w:pPr>
    </w:p>
    <w:p w14:paraId="6ED5059A" w14:textId="77777777" w:rsidR="00BE2CC0" w:rsidRPr="0006567F" w:rsidRDefault="00B12E0D" w:rsidP="00BA6555">
      <w:pPr>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Згідно Положення про </w:t>
      </w:r>
      <w:proofErr w:type="spellStart"/>
      <w:r w:rsidRPr="0006567F">
        <w:rPr>
          <w:rFonts w:ascii="Times New Roman" w:hAnsi="Times New Roman" w:cs="Times New Roman"/>
          <w:sz w:val="24"/>
          <w:szCs w:val="24"/>
        </w:rPr>
        <w:t>бально</w:t>
      </w:r>
      <w:proofErr w:type="spellEnd"/>
      <w:r w:rsidRPr="0006567F">
        <w:rPr>
          <w:rFonts w:ascii="Times New Roman" w:hAnsi="Times New Roman" w:cs="Times New Roman"/>
          <w:sz w:val="24"/>
          <w:szCs w:val="24"/>
        </w:rP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Викладачем </w:t>
      </w:r>
      <w:r w:rsidR="00DF140C" w:rsidRPr="0006567F">
        <w:rPr>
          <w:rFonts w:ascii="Times New Roman" w:hAnsi="Times New Roman" w:cs="Times New Roman"/>
          <w:sz w:val="24"/>
          <w:szCs w:val="24"/>
        </w:rPr>
        <w:t xml:space="preserve">за освітнім компонентом </w:t>
      </w:r>
      <w:r w:rsidRPr="0006567F">
        <w:rPr>
          <w:rFonts w:ascii="Times New Roman" w:hAnsi="Times New Roman" w:cs="Times New Roman"/>
          <w:sz w:val="24"/>
          <w:szCs w:val="24"/>
        </w:rPr>
        <w:t xml:space="preserve">визначено </w:t>
      </w:r>
      <w:r w:rsidR="00DF140C" w:rsidRPr="0006567F">
        <w:rPr>
          <w:rFonts w:ascii="Times New Roman" w:hAnsi="Times New Roman" w:cs="Times New Roman"/>
          <w:sz w:val="24"/>
          <w:szCs w:val="24"/>
        </w:rPr>
        <w:t>4 види самостійної роботи</w:t>
      </w:r>
      <w:r w:rsidR="002D0F32" w:rsidRPr="0006567F">
        <w:rPr>
          <w:rFonts w:ascii="Times New Roman" w:hAnsi="Times New Roman" w:cs="Times New Roman"/>
          <w:sz w:val="24"/>
          <w:szCs w:val="24"/>
        </w:rPr>
        <w:t xml:space="preserve"> (згідно орієнтовного переліку видів діяльності </w:t>
      </w:r>
      <w:r w:rsidR="002D0F32" w:rsidRPr="0006567F">
        <w:rPr>
          <w:rFonts w:ascii="Times New Roman" w:hAnsi="Times New Roman" w:cs="Times New Roman"/>
          <w:spacing w:val="-2"/>
          <w:sz w:val="24"/>
          <w:szCs w:val="24"/>
        </w:rPr>
        <w:t>здобувача,</w:t>
      </w:r>
      <w:r w:rsidR="002D0F32" w:rsidRPr="0006567F">
        <w:rPr>
          <w:rFonts w:ascii="Times New Roman" w:hAnsi="Times New Roman" w:cs="Times New Roman"/>
          <w:sz w:val="24"/>
          <w:szCs w:val="24"/>
        </w:rPr>
        <w:t xml:space="preserve"> які дозволяють продемонструвати досягнення </w:t>
      </w:r>
      <w:r w:rsidR="002D0F32" w:rsidRPr="0006567F">
        <w:rPr>
          <w:rFonts w:ascii="Times New Roman" w:hAnsi="Times New Roman" w:cs="Times New Roman"/>
          <w:sz w:val="24"/>
          <w:szCs w:val="24"/>
        </w:rPr>
        <w:lastRenderedPageBreak/>
        <w:t xml:space="preserve">результатів </w:t>
      </w:r>
      <w:r w:rsidR="002D0F32" w:rsidRPr="0006567F">
        <w:rPr>
          <w:rFonts w:ascii="Times New Roman" w:hAnsi="Times New Roman" w:cs="Times New Roman"/>
          <w:spacing w:val="-2"/>
          <w:sz w:val="24"/>
          <w:szCs w:val="24"/>
        </w:rPr>
        <w:t xml:space="preserve">навчання, наведених в Положенні). </w:t>
      </w:r>
      <w:r w:rsidRPr="0006567F">
        <w:rPr>
          <w:rFonts w:ascii="Times New Roman" w:hAnsi="Times New Roman" w:cs="Times New Roman"/>
          <w:sz w:val="24"/>
          <w:szCs w:val="24"/>
        </w:rPr>
        <w:t>Максимальна сумарна кількість балів при оцінюванні самостійної роботи здобувачів складає 30 балів.</w:t>
      </w:r>
      <w:r w:rsidR="00264B7F" w:rsidRPr="0006567F">
        <w:rPr>
          <w:rFonts w:ascii="Times New Roman" w:hAnsi="Times New Roman" w:cs="Times New Roman"/>
          <w:b/>
          <w:sz w:val="24"/>
          <w:szCs w:val="24"/>
        </w:rPr>
        <w:t xml:space="preserve"> </w:t>
      </w:r>
    </w:p>
    <w:p w14:paraId="7D44E5E5" w14:textId="77777777" w:rsidR="005B7111" w:rsidRPr="0006567F" w:rsidRDefault="001D546F"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Освітнім компонентом </w:t>
      </w:r>
      <w:r w:rsidR="00A00118" w:rsidRPr="0006567F">
        <w:rPr>
          <w:rFonts w:ascii="Times New Roman" w:hAnsi="Times New Roman" w:cs="Times New Roman"/>
          <w:sz w:val="24"/>
          <w:szCs w:val="24"/>
        </w:rPr>
        <w:t xml:space="preserve">також </w:t>
      </w:r>
      <w:r w:rsidRPr="0006567F">
        <w:rPr>
          <w:rFonts w:ascii="Times New Roman" w:hAnsi="Times New Roman" w:cs="Times New Roman"/>
          <w:sz w:val="24"/>
          <w:szCs w:val="24"/>
        </w:rPr>
        <w:t>передбачено проходження навчальної практики, загальний бал (ЗБ) рахується за формулою: ЗБ</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12F09E33" w:rsidR="00320DEB" w:rsidRPr="0006567F" w:rsidRDefault="00320DEB"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Підсумковим контролем на освітньому компоненті </w:t>
      </w:r>
      <w:r w:rsidR="00B865E0" w:rsidRPr="0006567F">
        <w:rPr>
          <w:rFonts w:ascii="Times New Roman" w:hAnsi="Times New Roman" w:cs="Times New Roman"/>
          <w:sz w:val="24"/>
          <w:szCs w:val="24"/>
        </w:rPr>
        <w:t>«</w:t>
      </w:r>
      <w:r w:rsidR="0009442B">
        <w:rPr>
          <w:rFonts w:ascii="Times New Roman" w:hAnsi="Times New Roman" w:cs="Times New Roman"/>
          <w:sz w:val="24"/>
          <w:szCs w:val="24"/>
        </w:rPr>
        <w:t>Юридична деонтологія</w:t>
      </w:r>
      <w:r w:rsidR="00B865E0"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є </w:t>
      </w:r>
      <w:r w:rsidR="00871507" w:rsidRPr="0006567F">
        <w:rPr>
          <w:rFonts w:ascii="Times New Roman" w:hAnsi="Times New Roman" w:cs="Times New Roman"/>
          <w:sz w:val="24"/>
          <w:szCs w:val="24"/>
        </w:rPr>
        <w:t xml:space="preserve">письмовий </w:t>
      </w:r>
      <w:r w:rsidRPr="0006567F">
        <w:rPr>
          <w:rFonts w:ascii="Times New Roman" w:hAnsi="Times New Roman" w:cs="Times New Roman"/>
          <w:sz w:val="24"/>
          <w:szCs w:val="24"/>
        </w:rPr>
        <w:t>екзамен,</w:t>
      </w:r>
      <w:r w:rsidR="00CA0B44" w:rsidRPr="0006567F">
        <w:rPr>
          <w:rFonts w:ascii="Times New Roman" w:hAnsi="Times New Roman" w:cs="Times New Roman"/>
          <w:sz w:val="24"/>
          <w:szCs w:val="24"/>
        </w:rPr>
        <w:t xml:space="preserve"> на його складання надається 40</w:t>
      </w:r>
      <w:r w:rsidRPr="0006567F">
        <w:rPr>
          <w:rFonts w:ascii="Times New Roman" w:hAnsi="Times New Roman" w:cs="Times New Roman"/>
          <w:sz w:val="24"/>
          <w:szCs w:val="24"/>
        </w:rPr>
        <w:t xml:space="preserve"> балів. Екзаменаційний білет включає </w:t>
      </w:r>
      <w:r w:rsidR="000F38C0" w:rsidRPr="0006567F">
        <w:rPr>
          <w:rFonts w:ascii="Times New Roman" w:hAnsi="Times New Roman" w:cs="Times New Roman"/>
          <w:sz w:val="24"/>
          <w:szCs w:val="24"/>
        </w:rPr>
        <w:t>2 теоретичних</w:t>
      </w:r>
      <w:r w:rsidRPr="0006567F">
        <w:rPr>
          <w:rFonts w:ascii="Times New Roman" w:hAnsi="Times New Roman" w:cs="Times New Roman"/>
          <w:sz w:val="24"/>
          <w:szCs w:val="24"/>
        </w:rPr>
        <w:t xml:space="preserve"> </w:t>
      </w:r>
      <w:r w:rsidR="00BE2CC0" w:rsidRPr="0006567F">
        <w:rPr>
          <w:rFonts w:ascii="Times New Roman" w:hAnsi="Times New Roman" w:cs="Times New Roman"/>
          <w:sz w:val="24"/>
          <w:szCs w:val="24"/>
        </w:rPr>
        <w:t>питання</w:t>
      </w:r>
      <w:r w:rsidR="00871507" w:rsidRPr="0006567F">
        <w:rPr>
          <w:rFonts w:ascii="Times New Roman" w:hAnsi="Times New Roman" w:cs="Times New Roman"/>
          <w:sz w:val="24"/>
          <w:szCs w:val="24"/>
        </w:rPr>
        <w:t xml:space="preserve"> (</w:t>
      </w:r>
      <w:r w:rsidR="000F38C0" w:rsidRPr="0006567F">
        <w:rPr>
          <w:rFonts w:ascii="Times New Roman" w:hAnsi="Times New Roman" w:cs="Times New Roman"/>
          <w:sz w:val="24"/>
          <w:szCs w:val="24"/>
        </w:rPr>
        <w:t>по 10 балів за відповідь на 1 питання</w:t>
      </w:r>
      <w:r w:rsidR="00871507" w:rsidRPr="0006567F">
        <w:rPr>
          <w:rFonts w:ascii="Times New Roman" w:hAnsi="Times New Roman" w:cs="Times New Roman"/>
          <w:sz w:val="24"/>
          <w:szCs w:val="24"/>
        </w:rPr>
        <w:t>)</w:t>
      </w:r>
      <w:r w:rsidR="00BE2CC0" w:rsidRPr="0006567F">
        <w:rPr>
          <w:rFonts w:ascii="Times New Roman" w:hAnsi="Times New Roman" w:cs="Times New Roman"/>
          <w:sz w:val="24"/>
          <w:szCs w:val="24"/>
        </w:rPr>
        <w:t xml:space="preserve"> та 20 тестових завдань</w:t>
      </w:r>
      <w:r w:rsidR="00871507" w:rsidRPr="0006567F">
        <w:rPr>
          <w:rFonts w:ascii="Times New Roman" w:hAnsi="Times New Roman" w:cs="Times New Roman"/>
          <w:sz w:val="24"/>
          <w:szCs w:val="24"/>
        </w:rPr>
        <w:t xml:space="preserve"> (по 1 балу за відповідь)</w:t>
      </w:r>
      <w:r w:rsidRPr="0006567F">
        <w:rPr>
          <w:rFonts w:ascii="Times New Roman" w:hAnsi="Times New Roman" w:cs="Times New Roman"/>
          <w:sz w:val="24"/>
          <w:szCs w:val="24"/>
        </w:rPr>
        <w:t xml:space="preserve"> з усіх тем, які входять до програми освітнього компоненту. </w:t>
      </w:r>
      <w:r w:rsidR="00BE2CC0" w:rsidRPr="0006567F">
        <w:rPr>
          <w:rFonts w:ascii="Times New Roman" w:hAnsi="Times New Roman" w:cs="Times New Roman"/>
          <w:sz w:val="24"/>
          <w:szCs w:val="24"/>
        </w:rPr>
        <w:t xml:space="preserve">Критерії оцінювання </w:t>
      </w:r>
      <w:r w:rsidR="000F38C0" w:rsidRPr="0006567F">
        <w:rPr>
          <w:rFonts w:ascii="Times New Roman" w:hAnsi="Times New Roman" w:cs="Times New Roman"/>
          <w:sz w:val="24"/>
          <w:szCs w:val="24"/>
        </w:rPr>
        <w:t xml:space="preserve"> підсумкового контролю </w:t>
      </w:r>
      <w:r w:rsidR="00BE2CC0" w:rsidRPr="0006567F">
        <w:rPr>
          <w:rFonts w:ascii="Times New Roman" w:hAnsi="Times New Roman" w:cs="Times New Roman"/>
          <w:sz w:val="24"/>
          <w:szCs w:val="24"/>
        </w:rPr>
        <w:t>подано нижче:</w:t>
      </w:r>
    </w:p>
    <w:p w14:paraId="12368891" w14:textId="77777777" w:rsidR="002E3C16" w:rsidRPr="0006567F" w:rsidRDefault="002E3C16" w:rsidP="00440AB8">
      <w:pPr>
        <w:tabs>
          <w:tab w:val="left" w:pos="1813"/>
        </w:tabs>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6480"/>
        <w:gridCol w:w="2109"/>
        <w:gridCol w:w="1558"/>
      </w:tblGrid>
      <w:tr w:rsidR="002E3C16" w:rsidRPr="0006567F" w14:paraId="5450E4C7" w14:textId="77777777" w:rsidTr="002E3C16">
        <w:tc>
          <w:tcPr>
            <w:tcW w:w="6629" w:type="dxa"/>
          </w:tcPr>
          <w:p w14:paraId="5121D121"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Характеристика критеріїв оцінювання знань</w:t>
            </w:r>
          </w:p>
        </w:tc>
        <w:tc>
          <w:tcPr>
            <w:tcW w:w="2126" w:type="dxa"/>
          </w:tcPr>
          <w:p w14:paraId="1960D08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Якісна шкала</w:t>
            </w:r>
          </w:p>
        </w:tc>
        <w:tc>
          <w:tcPr>
            <w:tcW w:w="1571" w:type="dxa"/>
          </w:tcPr>
          <w:p w14:paraId="322BC5D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За 40 бальною шкалою</w:t>
            </w:r>
          </w:p>
        </w:tc>
      </w:tr>
      <w:tr w:rsidR="002E3C16" w:rsidRPr="0006567F" w14:paraId="003189DF" w14:textId="77777777" w:rsidTr="002E3C16">
        <w:tc>
          <w:tcPr>
            <w:tcW w:w="6629" w:type="dxa"/>
          </w:tcPr>
          <w:p w14:paraId="3E6577D1"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55B25861" w14:textId="77777777" w:rsidR="00E25740" w:rsidRPr="0006567F" w:rsidRDefault="00E25740" w:rsidP="00E25740">
            <w:pPr>
              <w:pStyle w:val="TableParagraph"/>
              <w:jc w:val="both"/>
              <w:rPr>
                <w:sz w:val="24"/>
                <w:szCs w:val="24"/>
              </w:rPr>
            </w:pPr>
            <w:r w:rsidRPr="0006567F">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06567F">
              <w:rPr>
                <w:spacing w:val="-2"/>
                <w:sz w:val="24"/>
                <w:szCs w:val="24"/>
              </w:rPr>
              <w:t>оцінювати</w:t>
            </w:r>
          </w:p>
          <w:p w14:paraId="35F557B5"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різноманітні життєві ситуації, явища, факти, виявляти і </w:t>
            </w:r>
            <w:r w:rsidRPr="0006567F">
              <w:rPr>
                <w:rFonts w:ascii="Times New Roman" w:hAnsi="Times New Roman" w:cs="Times New Roman"/>
                <w:spacing w:val="-2"/>
                <w:sz w:val="24"/>
                <w:szCs w:val="24"/>
              </w:rPr>
              <w:t>відстоювати особистісну позицію.</w:t>
            </w:r>
          </w:p>
        </w:tc>
        <w:tc>
          <w:tcPr>
            <w:tcW w:w="2126" w:type="dxa"/>
          </w:tcPr>
          <w:p w14:paraId="203285C2"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відмінно</w:t>
            </w:r>
          </w:p>
        </w:tc>
        <w:tc>
          <w:tcPr>
            <w:tcW w:w="1571" w:type="dxa"/>
          </w:tcPr>
          <w:p w14:paraId="4D42367F"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36-40</w:t>
            </w:r>
          </w:p>
        </w:tc>
      </w:tr>
      <w:tr w:rsidR="002E3C16" w:rsidRPr="0006567F" w14:paraId="56D710EB" w14:textId="77777777" w:rsidTr="002E3C16">
        <w:tc>
          <w:tcPr>
            <w:tcW w:w="6629" w:type="dxa"/>
          </w:tcPr>
          <w:p w14:paraId="0782DA6D"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420233BB"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06567F">
              <w:rPr>
                <w:rFonts w:ascii="Times New Roman" w:hAnsi="Times New Roman" w:cs="Times New Roman"/>
                <w:spacing w:val="-6"/>
                <w:sz w:val="24"/>
                <w:szCs w:val="24"/>
              </w:rPr>
              <w:t xml:space="preserve">уміннями самостійно оцінювати різноманітні життєві ситуації, </w:t>
            </w:r>
            <w:r w:rsidRPr="0006567F">
              <w:rPr>
                <w:rFonts w:ascii="Times New Roman" w:hAnsi="Times New Roman" w:cs="Times New Roman"/>
                <w:spacing w:val="-4"/>
                <w:sz w:val="24"/>
                <w:szCs w:val="24"/>
              </w:rPr>
              <w:t>явища, факти, виявляти і відстоювати особистісну позицію.</w:t>
            </w:r>
          </w:p>
        </w:tc>
        <w:tc>
          <w:tcPr>
            <w:tcW w:w="2126" w:type="dxa"/>
          </w:tcPr>
          <w:p w14:paraId="6987749F"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0C91F7AB"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33-35</w:t>
            </w:r>
          </w:p>
        </w:tc>
      </w:tr>
      <w:tr w:rsidR="002E3C16" w:rsidRPr="0006567F" w14:paraId="4BB009FA" w14:textId="77777777" w:rsidTr="002E3C16">
        <w:tc>
          <w:tcPr>
            <w:tcW w:w="6629" w:type="dxa"/>
          </w:tcPr>
          <w:p w14:paraId="13B0F13F" w14:textId="77777777" w:rsidR="00E25740" w:rsidRPr="0006567F" w:rsidRDefault="00E25740" w:rsidP="00E25740">
            <w:pPr>
              <w:pStyle w:val="TableParagraph"/>
              <w:jc w:val="both"/>
              <w:rPr>
                <w:b/>
                <w:sz w:val="24"/>
                <w:szCs w:val="24"/>
              </w:rPr>
            </w:pPr>
            <w:r w:rsidRPr="0006567F">
              <w:rPr>
                <w:b/>
                <w:sz w:val="24"/>
                <w:szCs w:val="24"/>
              </w:rPr>
              <w:t xml:space="preserve">Достатній </w:t>
            </w:r>
            <w:r w:rsidRPr="0006567F">
              <w:rPr>
                <w:b/>
                <w:spacing w:val="-2"/>
                <w:sz w:val="24"/>
                <w:szCs w:val="24"/>
              </w:rPr>
              <w:t>рівень</w:t>
            </w:r>
          </w:p>
          <w:p w14:paraId="0623CA9E" w14:textId="390599AE" w:rsidR="00E25740" w:rsidRPr="0006567F" w:rsidRDefault="00E25740" w:rsidP="00E25740">
            <w:pPr>
              <w:pStyle w:val="TableParagraph"/>
              <w:jc w:val="both"/>
              <w:rPr>
                <w:sz w:val="24"/>
                <w:szCs w:val="24"/>
              </w:rPr>
            </w:pPr>
            <w:r w:rsidRPr="0006567F">
              <w:rPr>
                <w:sz w:val="24"/>
                <w:szCs w:val="24"/>
              </w:rPr>
              <w:t xml:space="preserve">Характеризується знаннями суттєвих ознак, понять, явищ, закономірностей, </w:t>
            </w:r>
            <w:proofErr w:type="spellStart"/>
            <w:r w:rsidRPr="0006567F">
              <w:rPr>
                <w:sz w:val="24"/>
                <w:szCs w:val="24"/>
              </w:rPr>
              <w:t>зв’язків</w:t>
            </w:r>
            <w:proofErr w:type="spellEnd"/>
            <w:r w:rsidRPr="0006567F">
              <w:rPr>
                <w:sz w:val="24"/>
                <w:szCs w:val="24"/>
              </w:rPr>
              <w:t xml:space="preserve"> між ними. </w:t>
            </w:r>
            <w:r w:rsidR="00C03F9A" w:rsidRPr="0006567F">
              <w:rPr>
                <w:sz w:val="24"/>
                <w:szCs w:val="24"/>
              </w:rPr>
              <w:t>Здобувач</w:t>
            </w:r>
            <w:r w:rsidRPr="0006567F">
              <w:rPr>
                <w:sz w:val="24"/>
                <w:szCs w:val="24"/>
              </w:rPr>
              <w:t xml:space="preserve"> самостійно </w:t>
            </w:r>
            <w:r w:rsidRPr="0006567F">
              <w:rPr>
                <w:spacing w:val="-4"/>
                <w:sz w:val="24"/>
                <w:szCs w:val="24"/>
              </w:rPr>
              <w:t>засвоює знання у стандартних ситуаціях, володіє розумовими операціями</w:t>
            </w:r>
            <w:r w:rsidR="009D6D72" w:rsidRPr="0006567F">
              <w:rPr>
                <w:spacing w:val="-4"/>
                <w:sz w:val="24"/>
                <w:szCs w:val="24"/>
              </w:rPr>
              <w:t xml:space="preserve"> </w:t>
            </w:r>
            <w:r w:rsidRPr="0006567F">
              <w:rPr>
                <w:spacing w:val="-4"/>
                <w:sz w:val="24"/>
                <w:szCs w:val="24"/>
              </w:rPr>
              <w:t>(аналізом,</w:t>
            </w:r>
            <w:r w:rsidR="009D6D72" w:rsidRPr="0006567F">
              <w:rPr>
                <w:spacing w:val="-4"/>
                <w:sz w:val="24"/>
                <w:szCs w:val="24"/>
              </w:rPr>
              <w:t xml:space="preserve"> </w:t>
            </w:r>
            <w:r w:rsidRPr="0006567F">
              <w:rPr>
                <w:spacing w:val="-4"/>
                <w:sz w:val="24"/>
                <w:szCs w:val="24"/>
              </w:rPr>
              <w:t>синтезом,</w:t>
            </w:r>
            <w:r w:rsidR="009D6D72" w:rsidRPr="0006567F">
              <w:rPr>
                <w:spacing w:val="-4"/>
                <w:sz w:val="24"/>
                <w:szCs w:val="24"/>
              </w:rPr>
              <w:t xml:space="preserve"> </w:t>
            </w:r>
            <w:r w:rsidRPr="0006567F">
              <w:rPr>
                <w:spacing w:val="-4"/>
                <w:sz w:val="24"/>
                <w:szCs w:val="24"/>
              </w:rPr>
              <w:t>узагальненням,</w:t>
            </w:r>
            <w:r w:rsidR="009D6D72" w:rsidRPr="0006567F">
              <w:rPr>
                <w:spacing w:val="-4"/>
                <w:sz w:val="24"/>
                <w:szCs w:val="24"/>
              </w:rPr>
              <w:t xml:space="preserve"> </w:t>
            </w:r>
            <w:r w:rsidRPr="0006567F">
              <w:rPr>
                <w:spacing w:val="-4"/>
                <w:sz w:val="24"/>
                <w:szCs w:val="24"/>
              </w:rPr>
              <w:t xml:space="preserve">порівнянням, </w:t>
            </w:r>
            <w:r w:rsidRPr="0006567F">
              <w:rPr>
                <w:spacing w:val="-6"/>
                <w:sz w:val="24"/>
                <w:szCs w:val="24"/>
              </w:rPr>
              <w:t>абстрагуванням),</w:t>
            </w:r>
            <w:r w:rsidR="009D6D72" w:rsidRPr="0006567F">
              <w:rPr>
                <w:spacing w:val="-6"/>
                <w:sz w:val="24"/>
                <w:szCs w:val="24"/>
              </w:rPr>
              <w:t xml:space="preserve"> </w:t>
            </w:r>
            <w:r w:rsidRPr="0006567F">
              <w:rPr>
                <w:spacing w:val="-6"/>
                <w:sz w:val="24"/>
                <w:szCs w:val="24"/>
              </w:rPr>
              <w:t>уміє</w:t>
            </w:r>
            <w:r w:rsidR="009D6D72" w:rsidRPr="0006567F">
              <w:rPr>
                <w:spacing w:val="-6"/>
                <w:sz w:val="24"/>
                <w:szCs w:val="24"/>
              </w:rPr>
              <w:t xml:space="preserve"> </w:t>
            </w:r>
            <w:r w:rsidRPr="0006567F">
              <w:rPr>
                <w:spacing w:val="-6"/>
                <w:sz w:val="24"/>
                <w:szCs w:val="24"/>
              </w:rPr>
              <w:t>робити</w:t>
            </w:r>
            <w:r w:rsidR="009D6D72" w:rsidRPr="0006567F">
              <w:rPr>
                <w:spacing w:val="-6"/>
                <w:sz w:val="24"/>
                <w:szCs w:val="24"/>
              </w:rPr>
              <w:t xml:space="preserve"> </w:t>
            </w:r>
            <w:r w:rsidRPr="0006567F">
              <w:rPr>
                <w:spacing w:val="-6"/>
                <w:sz w:val="24"/>
                <w:szCs w:val="24"/>
              </w:rPr>
              <w:t>висновки,</w:t>
            </w:r>
            <w:r w:rsidR="009D6D72" w:rsidRPr="0006567F">
              <w:rPr>
                <w:spacing w:val="-6"/>
                <w:sz w:val="24"/>
                <w:szCs w:val="24"/>
              </w:rPr>
              <w:t xml:space="preserve"> </w:t>
            </w:r>
            <w:r w:rsidRPr="0006567F">
              <w:rPr>
                <w:spacing w:val="-6"/>
                <w:sz w:val="24"/>
                <w:szCs w:val="24"/>
              </w:rPr>
              <w:t>виправляти</w:t>
            </w:r>
            <w:r w:rsidR="009D6D72" w:rsidRPr="0006567F">
              <w:rPr>
                <w:spacing w:val="-6"/>
                <w:sz w:val="24"/>
                <w:szCs w:val="24"/>
              </w:rPr>
              <w:t xml:space="preserve"> </w:t>
            </w:r>
            <w:r w:rsidRPr="0006567F">
              <w:rPr>
                <w:spacing w:val="-6"/>
                <w:sz w:val="24"/>
                <w:szCs w:val="24"/>
              </w:rPr>
              <w:t>допущені</w:t>
            </w:r>
          </w:p>
          <w:p w14:paraId="2620C2E0"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pacing w:val="-2"/>
                <w:sz w:val="24"/>
                <w:szCs w:val="24"/>
              </w:rPr>
              <w:t>помилки.</w:t>
            </w:r>
          </w:p>
        </w:tc>
        <w:tc>
          <w:tcPr>
            <w:tcW w:w="2126" w:type="dxa"/>
          </w:tcPr>
          <w:p w14:paraId="51E0DD0C"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3A8CEEC0"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30-32</w:t>
            </w:r>
          </w:p>
        </w:tc>
      </w:tr>
      <w:tr w:rsidR="002E3C16" w:rsidRPr="0006567F" w14:paraId="27727C0D" w14:textId="77777777" w:rsidTr="002E3C16">
        <w:tc>
          <w:tcPr>
            <w:tcW w:w="6629" w:type="dxa"/>
          </w:tcPr>
          <w:p w14:paraId="3B7B8793" w14:textId="77777777" w:rsidR="00E25740" w:rsidRPr="0006567F" w:rsidRDefault="00E25740" w:rsidP="00E25740">
            <w:pPr>
              <w:pStyle w:val="TableParagraph"/>
              <w:jc w:val="both"/>
              <w:rPr>
                <w:b/>
                <w:sz w:val="24"/>
                <w:szCs w:val="24"/>
              </w:rPr>
            </w:pPr>
            <w:r w:rsidRPr="0006567F">
              <w:rPr>
                <w:b/>
                <w:sz w:val="24"/>
                <w:szCs w:val="24"/>
              </w:rPr>
              <w:t>Середній</w:t>
            </w:r>
            <w:r w:rsidR="009D6D72" w:rsidRPr="0006567F">
              <w:rPr>
                <w:b/>
                <w:sz w:val="24"/>
                <w:szCs w:val="24"/>
              </w:rPr>
              <w:t xml:space="preserve"> </w:t>
            </w:r>
            <w:r w:rsidRPr="0006567F">
              <w:rPr>
                <w:b/>
                <w:spacing w:val="-2"/>
                <w:sz w:val="24"/>
                <w:szCs w:val="24"/>
              </w:rPr>
              <w:t>рівень</w:t>
            </w:r>
          </w:p>
          <w:p w14:paraId="0D0CDE62" w14:textId="0FF0019F" w:rsidR="00E25740" w:rsidRPr="0006567F" w:rsidRDefault="00E25740" w:rsidP="00E25740">
            <w:pPr>
              <w:pStyle w:val="TableParagraph"/>
              <w:jc w:val="both"/>
              <w:rPr>
                <w:sz w:val="24"/>
                <w:szCs w:val="24"/>
              </w:rPr>
            </w:pPr>
            <w:r w:rsidRPr="0006567F">
              <w:rPr>
                <w:sz w:val="24"/>
                <w:szCs w:val="24"/>
              </w:rPr>
              <w:t xml:space="preserve">Знання неповні, поверхневі. </w:t>
            </w:r>
            <w:r w:rsidR="00C03F9A" w:rsidRPr="0006567F">
              <w:rPr>
                <w:sz w:val="24"/>
                <w:szCs w:val="24"/>
              </w:rPr>
              <w:t>Здобувач</w:t>
            </w:r>
            <w:r w:rsidRPr="0006567F">
              <w:rPr>
                <w:sz w:val="24"/>
                <w:szCs w:val="24"/>
              </w:rPr>
              <w:t xml:space="preserve"> відновлює основний навчальний матеріал, але недостатньо </w:t>
            </w:r>
            <w:proofErr w:type="spellStart"/>
            <w:r w:rsidRPr="0006567F">
              <w:rPr>
                <w:sz w:val="24"/>
                <w:szCs w:val="24"/>
              </w:rPr>
              <w:t>осмислено</w:t>
            </w:r>
            <w:proofErr w:type="spellEnd"/>
            <w:r w:rsidRPr="0006567F">
              <w:rPr>
                <w:sz w:val="24"/>
                <w:szCs w:val="24"/>
              </w:rPr>
              <w:t>, не вміє самостійно аналізувати, робити висновки. Здатний вирішувати</w:t>
            </w:r>
            <w:r w:rsidR="009D6D72" w:rsidRPr="0006567F">
              <w:rPr>
                <w:sz w:val="24"/>
                <w:szCs w:val="24"/>
              </w:rPr>
              <w:t xml:space="preserve"> </w:t>
            </w:r>
            <w:r w:rsidRPr="0006567F">
              <w:rPr>
                <w:sz w:val="24"/>
                <w:szCs w:val="24"/>
              </w:rPr>
              <w:t>завдання</w:t>
            </w:r>
            <w:r w:rsidR="009D6D72" w:rsidRPr="0006567F">
              <w:rPr>
                <w:sz w:val="24"/>
                <w:szCs w:val="24"/>
              </w:rPr>
              <w:t xml:space="preserve"> </w:t>
            </w:r>
            <w:r w:rsidRPr="0006567F">
              <w:rPr>
                <w:sz w:val="24"/>
                <w:szCs w:val="24"/>
              </w:rPr>
              <w:t>за</w:t>
            </w:r>
            <w:r w:rsidR="009D6D72" w:rsidRPr="0006567F">
              <w:rPr>
                <w:sz w:val="24"/>
                <w:szCs w:val="24"/>
              </w:rPr>
              <w:t xml:space="preserve"> </w:t>
            </w:r>
            <w:r w:rsidRPr="0006567F">
              <w:rPr>
                <w:sz w:val="24"/>
                <w:szCs w:val="24"/>
              </w:rPr>
              <w:t>зразком.</w:t>
            </w:r>
            <w:r w:rsidR="009D6D72" w:rsidRPr="0006567F">
              <w:rPr>
                <w:sz w:val="24"/>
                <w:szCs w:val="24"/>
              </w:rPr>
              <w:t xml:space="preserve"> </w:t>
            </w:r>
            <w:r w:rsidRPr="0006567F">
              <w:rPr>
                <w:sz w:val="24"/>
                <w:szCs w:val="24"/>
              </w:rPr>
              <w:t>Володіє</w:t>
            </w:r>
            <w:r w:rsidR="009D6D72" w:rsidRPr="0006567F">
              <w:rPr>
                <w:sz w:val="24"/>
                <w:szCs w:val="24"/>
              </w:rPr>
              <w:t xml:space="preserve"> </w:t>
            </w:r>
            <w:r w:rsidRPr="0006567F">
              <w:rPr>
                <w:spacing w:val="-2"/>
                <w:sz w:val="24"/>
                <w:szCs w:val="24"/>
              </w:rPr>
              <w:t>елементарними</w:t>
            </w:r>
          </w:p>
          <w:p w14:paraId="41BC101F" w14:textId="77777777" w:rsidR="002E3C16" w:rsidRPr="0006567F" w:rsidRDefault="009D6D72" w:rsidP="00E25740">
            <w:pPr>
              <w:rPr>
                <w:rFonts w:ascii="Times New Roman" w:hAnsi="Times New Roman" w:cs="Times New Roman"/>
                <w:sz w:val="24"/>
                <w:szCs w:val="24"/>
              </w:rPr>
            </w:pPr>
            <w:r w:rsidRPr="0006567F">
              <w:rPr>
                <w:rFonts w:ascii="Times New Roman" w:hAnsi="Times New Roman" w:cs="Times New Roman"/>
                <w:spacing w:val="-8"/>
                <w:sz w:val="24"/>
                <w:szCs w:val="24"/>
              </w:rPr>
              <w:t>в</w:t>
            </w:r>
            <w:r w:rsidR="00E25740" w:rsidRPr="0006567F">
              <w:rPr>
                <w:rFonts w:ascii="Times New Roman" w:hAnsi="Times New Roman" w:cs="Times New Roman"/>
                <w:spacing w:val="-8"/>
                <w:sz w:val="24"/>
                <w:szCs w:val="24"/>
              </w:rPr>
              <w:t>міннями</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навчальної</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діяльності.</w:t>
            </w:r>
          </w:p>
        </w:tc>
        <w:tc>
          <w:tcPr>
            <w:tcW w:w="2126" w:type="dxa"/>
          </w:tcPr>
          <w:p w14:paraId="66C349C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задовільно</w:t>
            </w:r>
          </w:p>
        </w:tc>
        <w:tc>
          <w:tcPr>
            <w:tcW w:w="1571" w:type="dxa"/>
          </w:tcPr>
          <w:p w14:paraId="6CF2534C"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27-29</w:t>
            </w:r>
          </w:p>
        </w:tc>
      </w:tr>
      <w:tr w:rsidR="002E3C16" w:rsidRPr="0006567F" w14:paraId="5CD43D84" w14:textId="77777777" w:rsidTr="002E3C16">
        <w:tc>
          <w:tcPr>
            <w:tcW w:w="6629" w:type="dxa"/>
          </w:tcPr>
          <w:p w14:paraId="6E0DD8DC" w14:textId="77777777" w:rsidR="00E25740" w:rsidRPr="0006567F" w:rsidRDefault="00E25740" w:rsidP="00E25740">
            <w:pPr>
              <w:pStyle w:val="TableParagraph"/>
              <w:jc w:val="both"/>
              <w:rPr>
                <w:b/>
                <w:sz w:val="24"/>
                <w:szCs w:val="24"/>
              </w:rPr>
            </w:pPr>
            <w:r w:rsidRPr="0006567F">
              <w:rPr>
                <w:b/>
                <w:sz w:val="24"/>
                <w:szCs w:val="24"/>
              </w:rPr>
              <w:t>Початковий</w:t>
            </w:r>
            <w:r w:rsidR="009D6D72" w:rsidRPr="0006567F">
              <w:rPr>
                <w:b/>
                <w:sz w:val="24"/>
                <w:szCs w:val="24"/>
              </w:rPr>
              <w:t xml:space="preserve"> </w:t>
            </w:r>
            <w:r w:rsidRPr="0006567F">
              <w:rPr>
                <w:b/>
                <w:spacing w:val="-2"/>
                <w:sz w:val="24"/>
                <w:szCs w:val="24"/>
              </w:rPr>
              <w:t>рівень</w:t>
            </w:r>
          </w:p>
          <w:p w14:paraId="24455D78"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06567F">
              <w:rPr>
                <w:rFonts w:ascii="Times New Roman" w:hAnsi="Times New Roman" w:cs="Times New Roman"/>
                <w:spacing w:val="-2"/>
                <w:sz w:val="24"/>
                <w:szCs w:val="24"/>
              </w:rPr>
              <w:t>уявленням</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про</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предмет</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вивчення.</w:t>
            </w:r>
          </w:p>
        </w:tc>
        <w:tc>
          <w:tcPr>
            <w:tcW w:w="2126" w:type="dxa"/>
          </w:tcPr>
          <w:p w14:paraId="141F8DA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задовільно</w:t>
            </w:r>
          </w:p>
        </w:tc>
        <w:tc>
          <w:tcPr>
            <w:tcW w:w="1571" w:type="dxa"/>
          </w:tcPr>
          <w:p w14:paraId="1989F6F8"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24-26</w:t>
            </w:r>
          </w:p>
        </w:tc>
      </w:tr>
      <w:tr w:rsidR="002E3C16" w:rsidRPr="0006567F" w14:paraId="65268E7C" w14:textId="77777777" w:rsidTr="002E3C16">
        <w:tc>
          <w:tcPr>
            <w:tcW w:w="6629" w:type="dxa"/>
          </w:tcPr>
          <w:p w14:paraId="5548DE59"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Не зараховано (з можливістю повторного складання екзамену)</w:t>
            </w:r>
          </w:p>
        </w:tc>
        <w:tc>
          <w:tcPr>
            <w:tcW w:w="1571" w:type="dxa"/>
          </w:tcPr>
          <w:p w14:paraId="3BF29AB9"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21-23</w:t>
            </w:r>
          </w:p>
        </w:tc>
      </w:tr>
      <w:tr w:rsidR="002E3C16" w:rsidRPr="0006567F" w14:paraId="3EF8C223" w14:textId="77777777" w:rsidTr="002E3C16">
        <w:tc>
          <w:tcPr>
            <w:tcW w:w="6629" w:type="dxa"/>
          </w:tcPr>
          <w:p w14:paraId="13351EBD"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Незнання значної частини навчального матеріалу, суттєві помилки у відповідях на питання, невміння орієнтуватись </w:t>
            </w:r>
            <w:r w:rsidRPr="0006567F">
              <w:rPr>
                <w:rFonts w:ascii="Times New Roman" w:hAnsi="Times New Roman" w:cs="Times New Roman"/>
                <w:sz w:val="24"/>
                <w:szCs w:val="24"/>
              </w:rPr>
              <w:lastRenderedPageBreak/>
              <w:t>при виконанні практичних задач, незнання основних фундаментальних положень</w:t>
            </w:r>
          </w:p>
        </w:tc>
        <w:tc>
          <w:tcPr>
            <w:tcW w:w="2126" w:type="dxa"/>
          </w:tcPr>
          <w:p w14:paraId="77E8FD84"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lastRenderedPageBreak/>
              <w:t xml:space="preserve">Не зараховано (з обов’язковим повторним </w:t>
            </w:r>
            <w:r w:rsidRPr="0006567F">
              <w:rPr>
                <w:rFonts w:ascii="Times New Roman" w:hAnsi="Times New Roman" w:cs="Times New Roman"/>
                <w:sz w:val="24"/>
                <w:szCs w:val="24"/>
              </w:rPr>
              <w:lastRenderedPageBreak/>
              <w:t>вивченням освітнього компонента)</w:t>
            </w:r>
          </w:p>
        </w:tc>
        <w:tc>
          <w:tcPr>
            <w:tcW w:w="1571" w:type="dxa"/>
          </w:tcPr>
          <w:p w14:paraId="4052AE62"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lastRenderedPageBreak/>
              <w:t>1-20</w:t>
            </w:r>
          </w:p>
        </w:tc>
      </w:tr>
    </w:tbl>
    <w:p w14:paraId="7D69C38B"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06567F" w:rsidRDefault="00E0716F" w:rsidP="009E75B4">
      <w:pPr>
        <w:autoSpaceDE w:val="0"/>
        <w:autoSpaceDN w:val="0"/>
        <w:adjustRightInd w:val="0"/>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Оцінювання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результатів</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навчання в Університеті</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здійснюється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відповідно до 100-бальної шкали:</w:t>
      </w:r>
    </w:p>
    <w:p w14:paraId="78AF2DA8" w14:textId="77777777" w:rsidR="000F38C0" w:rsidRPr="0006567F" w:rsidRDefault="000F38C0" w:rsidP="009E75B4">
      <w:pPr>
        <w:autoSpaceDE w:val="0"/>
        <w:autoSpaceDN w:val="0"/>
        <w:adjustRightInd w:val="0"/>
        <w:spacing w:after="0" w:line="240" w:lineRule="auto"/>
        <w:jc w:val="both"/>
        <w:rPr>
          <w:rFonts w:ascii="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06567F" w14:paraId="15667BCD" w14:textId="77777777" w:rsidTr="00132A4A">
        <w:trPr>
          <w:trHeight w:val="450"/>
        </w:trPr>
        <w:tc>
          <w:tcPr>
            <w:tcW w:w="2132" w:type="dxa"/>
            <w:vMerge w:val="restart"/>
          </w:tcPr>
          <w:p w14:paraId="7377881B" w14:textId="77777777" w:rsidR="00E0716F" w:rsidRPr="0006567F" w:rsidRDefault="00E0716F" w:rsidP="003E6A05">
            <w:pPr>
              <w:pStyle w:val="TableParagraph"/>
              <w:jc w:val="center"/>
              <w:rPr>
                <w:sz w:val="24"/>
                <w:szCs w:val="24"/>
              </w:rPr>
            </w:pPr>
            <w:r w:rsidRPr="0006567F">
              <w:rPr>
                <w:sz w:val="24"/>
                <w:szCs w:val="24"/>
              </w:rPr>
              <w:t xml:space="preserve">Сума балів за всі види </w:t>
            </w:r>
            <w:r w:rsidRPr="0006567F">
              <w:rPr>
                <w:spacing w:val="-2"/>
                <w:sz w:val="24"/>
                <w:szCs w:val="24"/>
              </w:rPr>
              <w:t>навчальної діяльності</w:t>
            </w:r>
          </w:p>
        </w:tc>
        <w:tc>
          <w:tcPr>
            <w:tcW w:w="1133" w:type="dxa"/>
            <w:vMerge w:val="restart"/>
          </w:tcPr>
          <w:p w14:paraId="4BAD5A3C" w14:textId="77777777" w:rsidR="00E0716F" w:rsidRPr="0006567F" w:rsidRDefault="00E0716F" w:rsidP="003E6A05">
            <w:pPr>
              <w:pStyle w:val="TableParagraph"/>
              <w:jc w:val="center"/>
              <w:rPr>
                <w:sz w:val="24"/>
                <w:szCs w:val="24"/>
              </w:rPr>
            </w:pPr>
          </w:p>
          <w:p w14:paraId="546B9553" w14:textId="77777777" w:rsidR="00E0716F" w:rsidRPr="0006567F" w:rsidRDefault="00E0716F" w:rsidP="003E6A05">
            <w:pPr>
              <w:pStyle w:val="TableParagraph"/>
              <w:jc w:val="center"/>
              <w:rPr>
                <w:sz w:val="24"/>
                <w:szCs w:val="24"/>
              </w:rPr>
            </w:pPr>
            <w:r w:rsidRPr="0006567F">
              <w:rPr>
                <w:spacing w:val="-2"/>
                <w:sz w:val="24"/>
                <w:szCs w:val="24"/>
              </w:rPr>
              <w:t xml:space="preserve">Оцінка </w:t>
            </w:r>
            <w:r w:rsidRPr="0006567F">
              <w:rPr>
                <w:spacing w:val="-4"/>
                <w:sz w:val="24"/>
                <w:szCs w:val="24"/>
              </w:rPr>
              <w:t>ECTS</w:t>
            </w:r>
          </w:p>
        </w:tc>
        <w:tc>
          <w:tcPr>
            <w:tcW w:w="6492" w:type="dxa"/>
            <w:gridSpan w:val="2"/>
          </w:tcPr>
          <w:p w14:paraId="3E4C6FB6" w14:textId="77777777" w:rsidR="00E0716F" w:rsidRPr="0006567F" w:rsidRDefault="00E0716F" w:rsidP="003E6A05">
            <w:pPr>
              <w:pStyle w:val="TableParagraph"/>
              <w:jc w:val="center"/>
              <w:rPr>
                <w:sz w:val="24"/>
                <w:szCs w:val="24"/>
              </w:rPr>
            </w:pPr>
            <w:r w:rsidRPr="0006567F">
              <w:rPr>
                <w:sz w:val="24"/>
                <w:szCs w:val="24"/>
              </w:rPr>
              <w:t xml:space="preserve">Оцінка за національною </w:t>
            </w:r>
            <w:r w:rsidRPr="0006567F">
              <w:rPr>
                <w:spacing w:val="-2"/>
                <w:sz w:val="24"/>
                <w:szCs w:val="24"/>
              </w:rPr>
              <w:t>шкалою</w:t>
            </w:r>
          </w:p>
        </w:tc>
      </w:tr>
      <w:tr w:rsidR="00E0716F" w:rsidRPr="0006567F" w14:paraId="3114E466" w14:textId="77777777" w:rsidTr="00132A4A">
        <w:trPr>
          <w:trHeight w:val="830"/>
        </w:trPr>
        <w:tc>
          <w:tcPr>
            <w:tcW w:w="2132" w:type="dxa"/>
            <w:vMerge/>
            <w:tcBorders>
              <w:top w:val="nil"/>
            </w:tcBorders>
          </w:tcPr>
          <w:p w14:paraId="17A8236B" w14:textId="77777777" w:rsidR="00E0716F" w:rsidRPr="0006567F"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06567F" w:rsidRDefault="00E0716F" w:rsidP="003E6A05">
            <w:pPr>
              <w:jc w:val="center"/>
              <w:rPr>
                <w:rFonts w:ascii="Times New Roman" w:hAnsi="Times New Roman" w:cs="Times New Roman"/>
                <w:sz w:val="24"/>
                <w:szCs w:val="24"/>
              </w:rPr>
            </w:pPr>
          </w:p>
        </w:tc>
        <w:tc>
          <w:tcPr>
            <w:tcW w:w="3827" w:type="dxa"/>
          </w:tcPr>
          <w:p w14:paraId="0C18DA51" w14:textId="77777777" w:rsidR="00E0716F" w:rsidRPr="0006567F" w:rsidRDefault="00E0716F" w:rsidP="003E6A05">
            <w:pPr>
              <w:pStyle w:val="TableParagraph"/>
              <w:jc w:val="center"/>
              <w:rPr>
                <w:sz w:val="24"/>
                <w:szCs w:val="24"/>
              </w:rPr>
            </w:pPr>
            <w:r w:rsidRPr="0006567F">
              <w:rPr>
                <w:sz w:val="24"/>
                <w:szCs w:val="24"/>
              </w:rPr>
              <w:t xml:space="preserve">Для екзамену, курсового </w:t>
            </w:r>
            <w:proofErr w:type="spellStart"/>
            <w:r w:rsidRPr="0006567F">
              <w:rPr>
                <w:spacing w:val="-2"/>
                <w:sz w:val="24"/>
                <w:szCs w:val="24"/>
              </w:rPr>
              <w:t>проєкту</w:t>
            </w:r>
            <w:proofErr w:type="spellEnd"/>
          </w:p>
          <w:p w14:paraId="307C0143" w14:textId="77777777" w:rsidR="00E0716F" w:rsidRPr="0006567F" w:rsidRDefault="00E0716F" w:rsidP="003E6A05">
            <w:pPr>
              <w:pStyle w:val="TableParagraph"/>
              <w:tabs>
                <w:tab w:val="left" w:pos="2716"/>
              </w:tabs>
              <w:jc w:val="center"/>
              <w:rPr>
                <w:sz w:val="24"/>
                <w:szCs w:val="24"/>
              </w:rPr>
            </w:pPr>
            <w:r w:rsidRPr="0006567F">
              <w:rPr>
                <w:spacing w:val="-2"/>
                <w:sz w:val="24"/>
                <w:szCs w:val="24"/>
              </w:rPr>
              <w:t xml:space="preserve">(роботи),практики, </w:t>
            </w:r>
            <w:r w:rsidRPr="0006567F">
              <w:rPr>
                <w:sz w:val="24"/>
                <w:szCs w:val="24"/>
              </w:rPr>
              <w:t>диференційований залік</w:t>
            </w:r>
          </w:p>
        </w:tc>
        <w:tc>
          <w:tcPr>
            <w:tcW w:w="2665" w:type="dxa"/>
          </w:tcPr>
          <w:p w14:paraId="204924C9" w14:textId="77777777" w:rsidR="00E0716F" w:rsidRPr="0006567F" w:rsidRDefault="00E0716F" w:rsidP="003E6A05">
            <w:pPr>
              <w:pStyle w:val="TableParagraph"/>
              <w:jc w:val="center"/>
              <w:rPr>
                <w:sz w:val="24"/>
                <w:szCs w:val="24"/>
              </w:rPr>
            </w:pPr>
            <w:r w:rsidRPr="0006567F">
              <w:rPr>
                <w:sz w:val="24"/>
                <w:szCs w:val="24"/>
              </w:rPr>
              <w:t>Для заліку</w:t>
            </w:r>
          </w:p>
        </w:tc>
      </w:tr>
      <w:tr w:rsidR="00E0716F" w:rsidRPr="0006567F" w14:paraId="251D4B33" w14:textId="77777777" w:rsidTr="00132A4A">
        <w:trPr>
          <w:trHeight w:val="273"/>
        </w:trPr>
        <w:tc>
          <w:tcPr>
            <w:tcW w:w="2132" w:type="dxa"/>
          </w:tcPr>
          <w:p w14:paraId="098AEB6F" w14:textId="77777777" w:rsidR="00E0716F" w:rsidRPr="0006567F" w:rsidRDefault="00E0716F" w:rsidP="003E6A05">
            <w:pPr>
              <w:pStyle w:val="TableParagraph"/>
              <w:jc w:val="center"/>
              <w:rPr>
                <w:sz w:val="24"/>
                <w:szCs w:val="24"/>
              </w:rPr>
            </w:pPr>
            <w:r w:rsidRPr="0006567F">
              <w:rPr>
                <w:sz w:val="24"/>
                <w:szCs w:val="24"/>
              </w:rPr>
              <w:t>90-</w:t>
            </w:r>
            <w:r w:rsidRPr="0006567F">
              <w:rPr>
                <w:spacing w:val="-5"/>
                <w:sz w:val="24"/>
                <w:szCs w:val="24"/>
              </w:rPr>
              <w:t>100</w:t>
            </w:r>
          </w:p>
        </w:tc>
        <w:tc>
          <w:tcPr>
            <w:tcW w:w="1133" w:type="dxa"/>
          </w:tcPr>
          <w:p w14:paraId="3176B4A7" w14:textId="77777777" w:rsidR="00E0716F" w:rsidRPr="0006567F" w:rsidRDefault="00E0716F" w:rsidP="003E6A05">
            <w:pPr>
              <w:pStyle w:val="TableParagraph"/>
              <w:jc w:val="center"/>
              <w:rPr>
                <w:b/>
                <w:sz w:val="24"/>
                <w:szCs w:val="24"/>
              </w:rPr>
            </w:pPr>
            <w:r w:rsidRPr="0006567F">
              <w:rPr>
                <w:b/>
                <w:spacing w:val="-10"/>
                <w:sz w:val="24"/>
                <w:szCs w:val="24"/>
              </w:rPr>
              <w:t>А</w:t>
            </w:r>
          </w:p>
        </w:tc>
        <w:tc>
          <w:tcPr>
            <w:tcW w:w="3827" w:type="dxa"/>
          </w:tcPr>
          <w:p w14:paraId="31FD2E68" w14:textId="77777777" w:rsidR="00E0716F" w:rsidRPr="0006567F" w:rsidRDefault="00E0716F" w:rsidP="003E6A05">
            <w:pPr>
              <w:pStyle w:val="TableParagraph"/>
              <w:jc w:val="center"/>
              <w:rPr>
                <w:sz w:val="24"/>
                <w:szCs w:val="24"/>
              </w:rPr>
            </w:pPr>
            <w:r w:rsidRPr="0006567F">
              <w:rPr>
                <w:spacing w:val="-2"/>
                <w:sz w:val="24"/>
                <w:szCs w:val="24"/>
              </w:rPr>
              <w:t>Відмінно</w:t>
            </w:r>
          </w:p>
        </w:tc>
        <w:tc>
          <w:tcPr>
            <w:tcW w:w="2665" w:type="dxa"/>
            <w:vMerge w:val="restart"/>
          </w:tcPr>
          <w:p w14:paraId="58EA070C" w14:textId="77777777" w:rsidR="00E0716F" w:rsidRPr="0006567F" w:rsidRDefault="00E0716F" w:rsidP="003E6A05">
            <w:pPr>
              <w:pStyle w:val="TableParagraph"/>
              <w:jc w:val="center"/>
              <w:rPr>
                <w:sz w:val="24"/>
                <w:szCs w:val="24"/>
              </w:rPr>
            </w:pPr>
            <w:r w:rsidRPr="0006567F">
              <w:rPr>
                <w:spacing w:val="-2"/>
                <w:sz w:val="24"/>
                <w:szCs w:val="24"/>
              </w:rPr>
              <w:t>Зараховано</w:t>
            </w:r>
          </w:p>
        </w:tc>
      </w:tr>
      <w:tr w:rsidR="00E0716F" w:rsidRPr="0006567F" w14:paraId="2FCAA5C1" w14:textId="77777777" w:rsidTr="00132A4A">
        <w:trPr>
          <w:trHeight w:val="278"/>
        </w:trPr>
        <w:tc>
          <w:tcPr>
            <w:tcW w:w="2132" w:type="dxa"/>
          </w:tcPr>
          <w:p w14:paraId="6FDAB652" w14:textId="77777777" w:rsidR="00E0716F" w:rsidRPr="0006567F" w:rsidRDefault="00E0716F" w:rsidP="003E6A05">
            <w:pPr>
              <w:pStyle w:val="TableParagraph"/>
              <w:jc w:val="center"/>
              <w:rPr>
                <w:sz w:val="24"/>
                <w:szCs w:val="24"/>
              </w:rPr>
            </w:pPr>
            <w:r w:rsidRPr="0006567F">
              <w:rPr>
                <w:sz w:val="24"/>
                <w:szCs w:val="24"/>
              </w:rPr>
              <w:t>82-</w:t>
            </w:r>
            <w:r w:rsidRPr="0006567F">
              <w:rPr>
                <w:spacing w:val="-5"/>
                <w:sz w:val="24"/>
                <w:szCs w:val="24"/>
              </w:rPr>
              <w:t>89</w:t>
            </w:r>
          </w:p>
        </w:tc>
        <w:tc>
          <w:tcPr>
            <w:tcW w:w="1133" w:type="dxa"/>
          </w:tcPr>
          <w:p w14:paraId="34915CFA" w14:textId="77777777" w:rsidR="00E0716F" w:rsidRPr="0006567F" w:rsidRDefault="00E0716F" w:rsidP="003E6A05">
            <w:pPr>
              <w:pStyle w:val="TableParagraph"/>
              <w:jc w:val="center"/>
              <w:rPr>
                <w:b/>
                <w:sz w:val="24"/>
                <w:szCs w:val="24"/>
              </w:rPr>
            </w:pPr>
            <w:r w:rsidRPr="0006567F">
              <w:rPr>
                <w:b/>
                <w:spacing w:val="-10"/>
                <w:sz w:val="24"/>
                <w:szCs w:val="24"/>
              </w:rPr>
              <w:t>В</w:t>
            </w:r>
          </w:p>
        </w:tc>
        <w:tc>
          <w:tcPr>
            <w:tcW w:w="3827" w:type="dxa"/>
            <w:vMerge w:val="restart"/>
          </w:tcPr>
          <w:p w14:paraId="47A8BFF5" w14:textId="77777777" w:rsidR="00E0716F" w:rsidRPr="0006567F" w:rsidRDefault="00E0716F" w:rsidP="003E6A05">
            <w:pPr>
              <w:pStyle w:val="TableParagraph"/>
              <w:jc w:val="center"/>
              <w:rPr>
                <w:sz w:val="24"/>
                <w:szCs w:val="24"/>
              </w:rPr>
            </w:pPr>
            <w:r w:rsidRPr="0006567F">
              <w:rPr>
                <w:spacing w:val="-4"/>
                <w:sz w:val="24"/>
                <w:szCs w:val="24"/>
              </w:rPr>
              <w:t>Добре</w:t>
            </w:r>
          </w:p>
        </w:tc>
        <w:tc>
          <w:tcPr>
            <w:tcW w:w="2665" w:type="dxa"/>
            <w:vMerge/>
            <w:tcBorders>
              <w:top w:val="nil"/>
            </w:tcBorders>
          </w:tcPr>
          <w:p w14:paraId="2FD8EB61" w14:textId="77777777" w:rsidR="00E0716F" w:rsidRPr="0006567F" w:rsidRDefault="00E0716F" w:rsidP="003E6A05">
            <w:pPr>
              <w:rPr>
                <w:rFonts w:ascii="Times New Roman" w:hAnsi="Times New Roman" w:cs="Times New Roman"/>
                <w:sz w:val="24"/>
                <w:szCs w:val="24"/>
              </w:rPr>
            </w:pPr>
          </w:p>
        </w:tc>
      </w:tr>
      <w:tr w:rsidR="00E0716F" w:rsidRPr="0006567F" w14:paraId="193186E3" w14:textId="77777777" w:rsidTr="00132A4A">
        <w:trPr>
          <w:trHeight w:val="273"/>
        </w:trPr>
        <w:tc>
          <w:tcPr>
            <w:tcW w:w="2132" w:type="dxa"/>
          </w:tcPr>
          <w:p w14:paraId="0C45BBD3" w14:textId="77777777" w:rsidR="00E0716F" w:rsidRPr="0006567F" w:rsidRDefault="00E0716F" w:rsidP="003E6A05">
            <w:pPr>
              <w:pStyle w:val="TableParagraph"/>
              <w:jc w:val="center"/>
              <w:rPr>
                <w:sz w:val="24"/>
                <w:szCs w:val="24"/>
              </w:rPr>
            </w:pPr>
            <w:r w:rsidRPr="0006567F">
              <w:rPr>
                <w:sz w:val="24"/>
                <w:szCs w:val="24"/>
              </w:rPr>
              <w:t>74-</w:t>
            </w:r>
            <w:r w:rsidRPr="0006567F">
              <w:rPr>
                <w:spacing w:val="-5"/>
                <w:sz w:val="24"/>
                <w:szCs w:val="24"/>
              </w:rPr>
              <w:t>81</w:t>
            </w:r>
          </w:p>
        </w:tc>
        <w:tc>
          <w:tcPr>
            <w:tcW w:w="1133" w:type="dxa"/>
          </w:tcPr>
          <w:p w14:paraId="6A4357E7" w14:textId="77777777" w:rsidR="00E0716F" w:rsidRPr="0006567F" w:rsidRDefault="00E0716F" w:rsidP="003E6A05">
            <w:pPr>
              <w:pStyle w:val="TableParagraph"/>
              <w:jc w:val="center"/>
              <w:rPr>
                <w:b/>
                <w:sz w:val="24"/>
                <w:szCs w:val="24"/>
              </w:rPr>
            </w:pPr>
            <w:r w:rsidRPr="0006567F">
              <w:rPr>
                <w:b/>
                <w:spacing w:val="-10"/>
                <w:sz w:val="24"/>
                <w:szCs w:val="24"/>
              </w:rPr>
              <w:t>С</w:t>
            </w:r>
          </w:p>
        </w:tc>
        <w:tc>
          <w:tcPr>
            <w:tcW w:w="3827" w:type="dxa"/>
            <w:vMerge/>
            <w:tcBorders>
              <w:top w:val="nil"/>
            </w:tcBorders>
          </w:tcPr>
          <w:p w14:paraId="34903959" w14:textId="77777777" w:rsidR="00E0716F" w:rsidRPr="0006567F"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06567F" w:rsidRDefault="00E0716F" w:rsidP="003E6A05">
            <w:pPr>
              <w:rPr>
                <w:rFonts w:ascii="Times New Roman" w:hAnsi="Times New Roman" w:cs="Times New Roman"/>
                <w:sz w:val="24"/>
                <w:szCs w:val="24"/>
              </w:rPr>
            </w:pPr>
          </w:p>
        </w:tc>
      </w:tr>
      <w:tr w:rsidR="00E0716F" w:rsidRPr="0006567F" w14:paraId="131474B9" w14:textId="77777777" w:rsidTr="00132A4A">
        <w:trPr>
          <w:trHeight w:val="278"/>
        </w:trPr>
        <w:tc>
          <w:tcPr>
            <w:tcW w:w="2132" w:type="dxa"/>
          </w:tcPr>
          <w:p w14:paraId="1C1081D1" w14:textId="77777777" w:rsidR="00E0716F" w:rsidRPr="0006567F" w:rsidRDefault="00E0716F" w:rsidP="003E6A05">
            <w:pPr>
              <w:pStyle w:val="TableParagraph"/>
              <w:jc w:val="center"/>
              <w:rPr>
                <w:sz w:val="24"/>
                <w:szCs w:val="24"/>
              </w:rPr>
            </w:pPr>
            <w:r w:rsidRPr="0006567F">
              <w:rPr>
                <w:sz w:val="24"/>
                <w:szCs w:val="24"/>
              </w:rPr>
              <w:t>64-</w:t>
            </w:r>
            <w:r w:rsidRPr="0006567F">
              <w:rPr>
                <w:spacing w:val="-5"/>
                <w:sz w:val="24"/>
                <w:szCs w:val="24"/>
              </w:rPr>
              <w:t>73</w:t>
            </w:r>
          </w:p>
        </w:tc>
        <w:tc>
          <w:tcPr>
            <w:tcW w:w="1133" w:type="dxa"/>
          </w:tcPr>
          <w:p w14:paraId="4050F01D" w14:textId="77777777" w:rsidR="00E0716F" w:rsidRPr="0006567F" w:rsidRDefault="00E0716F" w:rsidP="003E6A05">
            <w:pPr>
              <w:pStyle w:val="TableParagraph"/>
              <w:jc w:val="center"/>
              <w:rPr>
                <w:b/>
                <w:sz w:val="24"/>
                <w:szCs w:val="24"/>
              </w:rPr>
            </w:pPr>
            <w:r w:rsidRPr="0006567F">
              <w:rPr>
                <w:b/>
                <w:spacing w:val="-10"/>
                <w:sz w:val="24"/>
                <w:szCs w:val="24"/>
              </w:rPr>
              <w:t>D</w:t>
            </w:r>
          </w:p>
        </w:tc>
        <w:tc>
          <w:tcPr>
            <w:tcW w:w="3827" w:type="dxa"/>
            <w:vMerge w:val="restart"/>
          </w:tcPr>
          <w:p w14:paraId="7C18636B" w14:textId="77777777" w:rsidR="00E0716F" w:rsidRPr="0006567F" w:rsidRDefault="00E0716F" w:rsidP="003E6A05">
            <w:pPr>
              <w:pStyle w:val="TableParagraph"/>
              <w:jc w:val="center"/>
              <w:rPr>
                <w:sz w:val="24"/>
                <w:szCs w:val="24"/>
              </w:rPr>
            </w:pPr>
            <w:r w:rsidRPr="0006567F">
              <w:rPr>
                <w:spacing w:val="-2"/>
                <w:sz w:val="24"/>
                <w:szCs w:val="24"/>
              </w:rPr>
              <w:t>Задовільно</w:t>
            </w:r>
          </w:p>
        </w:tc>
        <w:tc>
          <w:tcPr>
            <w:tcW w:w="2665" w:type="dxa"/>
            <w:vMerge/>
            <w:tcBorders>
              <w:top w:val="nil"/>
            </w:tcBorders>
          </w:tcPr>
          <w:p w14:paraId="4EAB0CBC" w14:textId="77777777" w:rsidR="00E0716F" w:rsidRPr="0006567F" w:rsidRDefault="00E0716F" w:rsidP="003E6A05">
            <w:pPr>
              <w:rPr>
                <w:rFonts w:ascii="Times New Roman" w:hAnsi="Times New Roman" w:cs="Times New Roman"/>
                <w:sz w:val="24"/>
                <w:szCs w:val="24"/>
              </w:rPr>
            </w:pPr>
          </w:p>
        </w:tc>
      </w:tr>
      <w:tr w:rsidR="00E0716F" w:rsidRPr="0006567F" w14:paraId="39275434" w14:textId="77777777" w:rsidTr="00132A4A">
        <w:trPr>
          <w:trHeight w:val="552"/>
        </w:trPr>
        <w:tc>
          <w:tcPr>
            <w:tcW w:w="2132" w:type="dxa"/>
          </w:tcPr>
          <w:p w14:paraId="12CE8A51" w14:textId="77777777" w:rsidR="00E0716F" w:rsidRPr="0006567F" w:rsidRDefault="00E0716F" w:rsidP="003E6A05">
            <w:pPr>
              <w:pStyle w:val="TableParagraph"/>
              <w:jc w:val="center"/>
              <w:rPr>
                <w:sz w:val="24"/>
                <w:szCs w:val="24"/>
              </w:rPr>
            </w:pPr>
            <w:r w:rsidRPr="0006567F">
              <w:rPr>
                <w:sz w:val="24"/>
                <w:szCs w:val="24"/>
              </w:rPr>
              <w:t>60-</w:t>
            </w:r>
            <w:r w:rsidRPr="0006567F">
              <w:rPr>
                <w:spacing w:val="-5"/>
                <w:sz w:val="24"/>
                <w:szCs w:val="24"/>
              </w:rPr>
              <w:t>63</w:t>
            </w:r>
          </w:p>
        </w:tc>
        <w:tc>
          <w:tcPr>
            <w:tcW w:w="1133" w:type="dxa"/>
          </w:tcPr>
          <w:p w14:paraId="189D063E" w14:textId="77777777" w:rsidR="00E0716F" w:rsidRPr="0006567F" w:rsidRDefault="00E0716F" w:rsidP="003E6A05">
            <w:pPr>
              <w:pStyle w:val="TableParagraph"/>
              <w:jc w:val="center"/>
              <w:rPr>
                <w:b/>
                <w:sz w:val="24"/>
                <w:szCs w:val="24"/>
              </w:rPr>
            </w:pPr>
            <w:r w:rsidRPr="0006567F">
              <w:rPr>
                <w:b/>
                <w:spacing w:val="-10"/>
                <w:sz w:val="24"/>
                <w:szCs w:val="24"/>
              </w:rPr>
              <w:t>Е</w:t>
            </w:r>
          </w:p>
        </w:tc>
        <w:tc>
          <w:tcPr>
            <w:tcW w:w="3827" w:type="dxa"/>
            <w:vMerge/>
            <w:tcBorders>
              <w:top w:val="nil"/>
            </w:tcBorders>
          </w:tcPr>
          <w:p w14:paraId="5B053092" w14:textId="77777777" w:rsidR="00E0716F" w:rsidRPr="0006567F"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06567F" w:rsidRDefault="00E0716F" w:rsidP="003E6A05">
            <w:pPr>
              <w:rPr>
                <w:rFonts w:ascii="Times New Roman" w:hAnsi="Times New Roman" w:cs="Times New Roman"/>
                <w:sz w:val="24"/>
                <w:szCs w:val="24"/>
              </w:rPr>
            </w:pPr>
          </w:p>
        </w:tc>
      </w:tr>
      <w:tr w:rsidR="00E0716F" w:rsidRPr="0006567F" w14:paraId="345AB7FB" w14:textId="77777777" w:rsidTr="00132A4A">
        <w:trPr>
          <w:trHeight w:val="830"/>
        </w:trPr>
        <w:tc>
          <w:tcPr>
            <w:tcW w:w="2132" w:type="dxa"/>
          </w:tcPr>
          <w:p w14:paraId="34D6341F" w14:textId="77777777" w:rsidR="00E0716F" w:rsidRPr="0006567F" w:rsidRDefault="00E0716F" w:rsidP="003E6A05">
            <w:pPr>
              <w:pStyle w:val="TableParagraph"/>
              <w:jc w:val="center"/>
              <w:rPr>
                <w:sz w:val="24"/>
                <w:szCs w:val="24"/>
              </w:rPr>
            </w:pPr>
            <w:r w:rsidRPr="0006567F">
              <w:rPr>
                <w:sz w:val="24"/>
                <w:szCs w:val="24"/>
              </w:rPr>
              <w:t>35-</w:t>
            </w:r>
            <w:r w:rsidRPr="0006567F">
              <w:rPr>
                <w:spacing w:val="-5"/>
                <w:sz w:val="24"/>
                <w:szCs w:val="24"/>
              </w:rPr>
              <w:t>59</w:t>
            </w:r>
          </w:p>
        </w:tc>
        <w:tc>
          <w:tcPr>
            <w:tcW w:w="1133" w:type="dxa"/>
          </w:tcPr>
          <w:p w14:paraId="189A4BF3" w14:textId="77777777" w:rsidR="00E0716F" w:rsidRPr="0006567F" w:rsidRDefault="00E0716F" w:rsidP="003E6A05">
            <w:pPr>
              <w:pStyle w:val="TableParagraph"/>
              <w:jc w:val="center"/>
              <w:rPr>
                <w:b/>
                <w:sz w:val="24"/>
                <w:szCs w:val="24"/>
              </w:rPr>
            </w:pPr>
            <w:r w:rsidRPr="0006567F">
              <w:rPr>
                <w:b/>
                <w:spacing w:val="-5"/>
                <w:sz w:val="24"/>
                <w:szCs w:val="24"/>
              </w:rPr>
              <w:t>FX</w:t>
            </w:r>
          </w:p>
        </w:tc>
        <w:tc>
          <w:tcPr>
            <w:tcW w:w="3827" w:type="dxa"/>
          </w:tcPr>
          <w:p w14:paraId="72607613" w14:textId="569B1901" w:rsidR="00E0716F" w:rsidRPr="0006567F" w:rsidRDefault="00120D18" w:rsidP="003E6A05">
            <w:pPr>
              <w:pStyle w:val="TableParagraph"/>
              <w:tabs>
                <w:tab w:val="left" w:pos="1908"/>
                <w:tab w:val="left" w:pos="2465"/>
              </w:tabs>
              <w:jc w:val="center"/>
              <w:rPr>
                <w:sz w:val="24"/>
                <w:szCs w:val="24"/>
              </w:rPr>
            </w:pPr>
            <w:r w:rsidRPr="0006567F">
              <w:rPr>
                <w:spacing w:val="-2"/>
                <w:sz w:val="24"/>
                <w:szCs w:val="24"/>
              </w:rPr>
              <w:t>Н</w:t>
            </w:r>
            <w:r w:rsidR="00E0716F" w:rsidRPr="0006567F">
              <w:rPr>
                <w:spacing w:val="-2"/>
                <w:sz w:val="24"/>
                <w:szCs w:val="24"/>
              </w:rPr>
              <w:t>езадовільно</w:t>
            </w:r>
            <w:r w:rsidR="00055C75" w:rsidRPr="0006567F">
              <w:rPr>
                <w:sz w:val="24"/>
                <w:szCs w:val="24"/>
              </w:rPr>
              <w:t xml:space="preserve"> </w:t>
            </w:r>
            <w:r w:rsidR="00E0716F" w:rsidRPr="0006567F">
              <w:rPr>
                <w:spacing w:val="-10"/>
                <w:sz w:val="24"/>
                <w:szCs w:val="24"/>
              </w:rPr>
              <w:t>з</w:t>
            </w:r>
            <w:r w:rsidR="008448FF" w:rsidRPr="0006567F">
              <w:rPr>
                <w:spacing w:val="-10"/>
                <w:sz w:val="24"/>
                <w:szCs w:val="24"/>
              </w:rPr>
              <w:t xml:space="preserve"> </w:t>
            </w:r>
            <w:r w:rsidR="00E0716F" w:rsidRPr="0006567F">
              <w:rPr>
                <w:spacing w:val="-2"/>
                <w:sz w:val="24"/>
                <w:szCs w:val="24"/>
              </w:rPr>
              <w:t xml:space="preserve">можливістю </w:t>
            </w:r>
            <w:r w:rsidR="00E0716F" w:rsidRPr="0006567F">
              <w:rPr>
                <w:sz w:val="24"/>
                <w:szCs w:val="24"/>
              </w:rPr>
              <w:t>повторного складання</w:t>
            </w:r>
          </w:p>
        </w:tc>
        <w:tc>
          <w:tcPr>
            <w:tcW w:w="2665" w:type="dxa"/>
          </w:tcPr>
          <w:p w14:paraId="799EBE12" w14:textId="77777777" w:rsidR="00E0716F" w:rsidRPr="0006567F" w:rsidRDefault="00E0716F" w:rsidP="003E6A05">
            <w:pPr>
              <w:pStyle w:val="TableParagraph"/>
              <w:tabs>
                <w:tab w:val="left" w:pos="834"/>
                <w:tab w:val="left" w:pos="2465"/>
              </w:tabs>
              <w:jc w:val="center"/>
              <w:rPr>
                <w:sz w:val="24"/>
                <w:szCs w:val="24"/>
              </w:rPr>
            </w:pPr>
            <w:proofErr w:type="spellStart"/>
            <w:r w:rsidRPr="0006567F">
              <w:rPr>
                <w:spacing w:val="-5"/>
                <w:sz w:val="24"/>
                <w:szCs w:val="24"/>
              </w:rPr>
              <w:t>Не</w:t>
            </w:r>
            <w:r w:rsidRPr="0006567F">
              <w:rPr>
                <w:spacing w:val="-2"/>
                <w:sz w:val="24"/>
                <w:szCs w:val="24"/>
              </w:rPr>
              <w:t>зараховано</w:t>
            </w:r>
            <w:proofErr w:type="spellEnd"/>
            <w:r w:rsidR="008448FF" w:rsidRPr="0006567F">
              <w:rPr>
                <w:spacing w:val="-2"/>
                <w:sz w:val="24"/>
                <w:szCs w:val="24"/>
              </w:rPr>
              <w:t xml:space="preserve"> </w:t>
            </w:r>
            <w:r w:rsidRPr="0006567F">
              <w:rPr>
                <w:spacing w:val="-10"/>
                <w:sz w:val="24"/>
                <w:szCs w:val="24"/>
              </w:rPr>
              <w:t>з</w:t>
            </w:r>
          </w:p>
          <w:p w14:paraId="59EEAC74" w14:textId="77777777" w:rsidR="00E0716F" w:rsidRPr="0006567F" w:rsidRDefault="00E0716F" w:rsidP="003E6A05">
            <w:pPr>
              <w:pStyle w:val="TableParagraph"/>
              <w:jc w:val="center"/>
              <w:rPr>
                <w:sz w:val="24"/>
                <w:szCs w:val="24"/>
              </w:rPr>
            </w:pPr>
            <w:r w:rsidRPr="0006567F">
              <w:rPr>
                <w:spacing w:val="-2"/>
                <w:sz w:val="24"/>
                <w:szCs w:val="24"/>
              </w:rPr>
              <w:t xml:space="preserve">можливістю </w:t>
            </w:r>
            <w:r w:rsidRPr="0006567F">
              <w:rPr>
                <w:sz w:val="24"/>
                <w:szCs w:val="24"/>
              </w:rPr>
              <w:t>повторного складання</w:t>
            </w:r>
          </w:p>
        </w:tc>
      </w:tr>
      <w:tr w:rsidR="00E0716F" w:rsidRPr="0006567F" w14:paraId="41974148" w14:textId="77777777" w:rsidTr="00132A4A">
        <w:trPr>
          <w:trHeight w:val="1103"/>
        </w:trPr>
        <w:tc>
          <w:tcPr>
            <w:tcW w:w="2132" w:type="dxa"/>
          </w:tcPr>
          <w:p w14:paraId="1750E9DC" w14:textId="77777777" w:rsidR="00E0716F" w:rsidRPr="0006567F" w:rsidRDefault="00E0716F" w:rsidP="003E6A05">
            <w:pPr>
              <w:pStyle w:val="TableParagraph"/>
              <w:jc w:val="center"/>
              <w:rPr>
                <w:sz w:val="24"/>
                <w:szCs w:val="24"/>
              </w:rPr>
            </w:pPr>
          </w:p>
          <w:p w14:paraId="16284FF3" w14:textId="77777777" w:rsidR="00E0716F" w:rsidRPr="0006567F" w:rsidRDefault="00E0716F" w:rsidP="003E6A05">
            <w:pPr>
              <w:pStyle w:val="TableParagraph"/>
              <w:jc w:val="center"/>
              <w:rPr>
                <w:sz w:val="24"/>
                <w:szCs w:val="24"/>
              </w:rPr>
            </w:pPr>
            <w:r w:rsidRPr="0006567F">
              <w:rPr>
                <w:sz w:val="24"/>
                <w:szCs w:val="24"/>
              </w:rPr>
              <w:t>0-</w:t>
            </w:r>
            <w:r w:rsidRPr="0006567F">
              <w:rPr>
                <w:spacing w:val="-5"/>
                <w:sz w:val="24"/>
                <w:szCs w:val="24"/>
              </w:rPr>
              <w:t>34</w:t>
            </w:r>
          </w:p>
        </w:tc>
        <w:tc>
          <w:tcPr>
            <w:tcW w:w="1133" w:type="dxa"/>
          </w:tcPr>
          <w:p w14:paraId="238FEB81" w14:textId="77777777" w:rsidR="00E0716F" w:rsidRPr="0006567F" w:rsidRDefault="00E0716F" w:rsidP="003E6A05">
            <w:pPr>
              <w:pStyle w:val="TableParagraph"/>
              <w:jc w:val="center"/>
              <w:rPr>
                <w:sz w:val="24"/>
                <w:szCs w:val="24"/>
              </w:rPr>
            </w:pPr>
          </w:p>
          <w:p w14:paraId="634A7F9D" w14:textId="77777777" w:rsidR="00E0716F" w:rsidRPr="0006567F" w:rsidRDefault="00E0716F" w:rsidP="003E6A05">
            <w:pPr>
              <w:pStyle w:val="TableParagraph"/>
              <w:jc w:val="center"/>
              <w:rPr>
                <w:b/>
                <w:sz w:val="24"/>
                <w:szCs w:val="24"/>
              </w:rPr>
            </w:pPr>
            <w:r w:rsidRPr="0006567F">
              <w:rPr>
                <w:b/>
                <w:spacing w:val="-10"/>
                <w:sz w:val="24"/>
                <w:szCs w:val="24"/>
              </w:rPr>
              <w:t>F</w:t>
            </w:r>
          </w:p>
        </w:tc>
        <w:tc>
          <w:tcPr>
            <w:tcW w:w="3827" w:type="dxa"/>
          </w:tcPr>
          <w:p w14:paraId="3C0E9C60" w14:textId="77777777" w:rsidR="00E0716F" w:rsidRPr="0006567F" w:rsidRDefault="00E0716F" w:rsidP="003E6A05">
            <w:pPr>
              <w:pStyle w:val="TableParagraph"/>
              <w:tabs>
                <w:tab w:val="left" w:pos="1841"/>
                <w:tab w:val="left" w:pos="2330"/>
              </w:tabs>
              <w:jc w:val="center"/>
              <w:rPr>
                <w:sz w:val="24"/>
                <w:szCs w:val="24"/>
              </w:rPr>
            </w:pPr>
            <w:r w:rsidRPr="0006567F">
              <w:rPr>
                <w:spacing w:val="-2"/>
                <w:sz w:val="24"/>
                <w:szCs w:val="24"/>
              </w:rPr>
              <w:t>Незадовільно</w:t>
            </w:r>
            <w:r w:rsidR="008448FF" w:rsidRPr="0006567F">
              <w:rPr>
                <w:spacing w:val="-2"/>
                <w:sz w:val="24"/>
                <w:szCs w:val="24"/>
              </w:rPr>
              <w:t xml:space="preserve"> </w:t>
            </w:r>
            <w:r w:rsidRPr="0006567F">
              <w:rPr>
                <w:spacing w:val="-10"/>
                <w:sz w:val="24"/>
                <w:szCs w:val="24"/>
              </w:rPr>
              <w:t>з</w:t>
            </w:r>
            <w:r w:rsidR="008448FF" w:rsidRPr="0006567F">
              <w:rPr>
                <w:spacing w:val="-10"/>
                <w:sz w:val="24"/>
                <w:szCs w:val="24"/>
              </w:rPr>
              <w:t xml:space="preserve"> </w:t>
            </w:r>
            <w:r w:rsidRPr="0006567F">
              <w:rPr>
                <w:spacing w:val="-2"/>
                <w:sz w:val="24"/>
                <w:szCs w:val="24"/>
              </w:rPr>
              <w:t xml:space="preserve">обов’язковим </w:t>
            </w:r>
            <w:r w:rsidR="008448FF" w:rsidRPr="0006567F">
              <w:rPr>
                <w:sz w:val="24"/>
                <w:szCs w:val="24"/>
              </w:rPr>
              <w:t>повторним вивченням освітнього компонента</w:t>
            </w:r>
          </w:p>
        </w:tc>
        <w:tc>
          <w:tcPr>
            <w:tcW w:w="2665" w:type="dxa"/>
          </w:tcPr>
          <w:p w14:paraId="1791EFC3" w14:textId="77777777" w:rsidR="00E0716F" w:rsidRPr="0006567F" w:rsidRDefault="00E0716F" w:rsidP="003E6A05">
            <w:pPr>
              <w:pStyle w:val="TableParagraph"/>
              <w:tabs>
                <w:tab w:val="left" w:pos="834"/>
                <w:tab w:val="left" w:pos="1457"/>
                <w:tab w:val="left" w:pos="2465"/>
              </w:tabs>
              <w:jc w:val="center"/>
              <w:rPr>
                <w:sz w:val="24"/>
                <w:szCs w:val="24"/>
              </w:rPr>
            </w:pPr>
            <w:proofErr w:type="spellStart"/>
            <w:r w:rsidRPr="0006567F">
              <w:rPr>
                <w:spacing w:val="-6"/>
                <w:sz w:val="24"/>
                <w:szCs w:val="24"/>
              </w:rPr>
              <w:t>Не</w:t>
            </w:r>
            <w:r w:rsidRPr="0006567F">
              <w:rPr>
                <w:spacing w:val="-2"/>
                <w:sz w:val="24"/>
                <w:szCs w:val="24"/>
              </w:rPr>
              <w:t>зараховано</w:t>
            </w:r>
            <w:proofErr w:type="spellEnd"/>
            <w:r w:rsidRPr="0006567F">
              <w:rPr>
                <w:spacing w:val="-2"/>
                <w:sz w:val="24"/>
                <w:szCs w:val="24"/>
              </w:rPr>
              <w:t xml:space="preserve"> </w:t>
            </w:r>
            <w:r w:rsidRPr="0006567F">
              <w:rPr>
                <w:spacing w:val="-10"/>
                <w:sz w:val="24"/>
                <w:szCs w:val="24"/>
              </w:rPr>
              <w:t xml:space="preserve">з </w:t>
            </w:r>
            <w:r w:rsidRPr="0006567F">
              <w:rPr>
                <w:spacing w:val="-2"/>
                <w:sz w:val="24"/>
                <w:szCs w:val="24"/>
              </w:rPr>
              <w:t>обов’язковим повторним</w:t>
            </w:r>
            <w:r w:rsidR="008448FF" w:rsidRPr="0006567F">
              <w:rPr>
                <w:spacing w:val="-2"/>
                <w:sz w:val="24"/>
                <w:szCs w:val="24"/>
              </w:rPr>
              <w:t xml:space="preserve"> </w:t>
            </w:r>
            <w:r w:rsidRPr="0006567F">
              <w:rPr>
                <w:spacing w:val="-2"/>
                <w:sz w:val="24"/>
                <w:szCs w:val="24"/>
              </w:rPr>
              <w:t>вивченням</w:t>
            </w:r>
          </w:p>
          <w:p w14:paraId="54A7B9FF" w14:textId="77777777" w:rsidR="00E0716F" w:rsidRPr="0006567F" w:rsidRDefault="00120D18" w:rsidP="003E6A05">
            <w:pPr>
              <w:pStyle w:val="TableParagraph"/>
              <w:jc w:val="center"/>
              <w:rPr>
                <w:sz w:val="24"/>
                <w:szCs w:val="24"/>
              </w:rPr>
            </w:pPr>
            <w:r w:rsidRPr="0006567F">
              <w:rPr>
                <w:spacing w:val="-2"/>
                <w:sz w:val="24"/>
                <w:szCs w:val="24"/>
              </w:rPr>
              <w:t>о</w:t>
            </w:r>
            <w:r w:rsidR="008448FF" w:rsidRPr="0006567F">
              <w:rPr>
                <w:spacing w:val="-2"/>
                <w:sz w:val="24"/>
                <w:szCs w:val="24"/>
              </w:rPr>
              <w:t xml:space="preserve">світнього </w:t>
            </w:r>
            <w:r w:rsidRPr="0006567F">
              <w:rPr>
                <w:spacing w:val="-2"/>
                <w:sz w:val="24"/>
                <w:szCs w:val="24"/>
              </w:rPr>
              <w:t>компонента</w:t>
            </w:r>
          </w:p>
        </w:tc>
      </w:tr>
    </w:tbl>
    <w:p w14:paraId="62B0323C" w14:textId="77777777" w:rsidR="00407729" w:rsidRPr="0006567F" w:rsidRDefault="00407729" w:rsidP="00407729">
      <w:pPr>
        <w:pStyle w:val="ae"/>
        <w:tabs>
          <w:tab w:val="left" w:pos="1102"/>
        </w:tabs>
        <w:ind w:left="0" w:firstLine="0"/>
        <w:jc w:val="center"/>
        <w:rPr>
          <w:b/>
          <w:sz w:val="24"/>
          <w:szCs w:val="24"/>
        </w:rPr>
      </w:pPr>
    </w:p>
    <w:p w14:paraId="450D8F89" w14:textId="77777777" w:rsidR="00D17E70" w:rsidRPr="0006567F" w:rsidRDefault="00407729" w:rsidP="00D17E70">
      <w:pPr>
        <w:pStyle w:val="ae"/>
        <w:tabs>
          <w:tab w:val="left" w:pos="1102"/>
        </w:tabs>
        <w:ind w:left="0" w:firstLine="0"/>
        <w:jc w:val="center"/>
        <w:rPr>
          <w:b/>
          <w:sz w:val="24"/>
          <w:szCs w:val="24"/>
        </w:rPr>
      </w:pPr>
      <w:r w:rsidRPr="0006567F">
        <w:rPr>
          <w:b/>
          <w:sz w:val="24"/>
          <w:szCs w:val="24"/>
        </w:rPr>
        <w:t>Порядок визнання результатів навчання, отриманих у неформальній освіті</w:t>
      </w:r>
      <w:r w:rsidRPr="0006567F">
        <w:rPr>
          <w:b/>
          <w:color w:val="FF0000"/>
          <w:sz w:val="24"/>
          <w:szCs w:val="24"/>
        </w:rPr>
        <w:t xml:space="preserve"> </w:t>
      </w:r>
    </w:p>
    <w:p w14:paraId="0F455BA2" w14:textId="452C06CC" w:rsidR="00407729" w:rsidRPr="0006567F" w:rsidRDefault="00407729" w:rsidP="00D17E70">
      <w:pPr>
        <w:pStyle w:val="ae"/>
        <w:tabs>
          <w:tab w:val="left" w:pos="1102"/>
        </w:tabs>
        <w:ind w:left="0" w:firstLine="0"/>
        <w:jc w:val="center"/>
        <w:rPr>
          <w:b/>
          <w:sz w:val="24"/>
          <w:szCs w:val="24"/>
        </w:rPr>
      </w:pPr>
      <w:r w:rsidRPr="0006567F">
        <w:rPr>
          <w:b/>
          <w:sz w:val="24"/>
          <w:szCs w:val="24"/>
        </w:rPr>
        <w:t>(</w:t>
      </w:r>
      <w:r w:rsidRPr="0006567F">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2">
        <w:r w:rsidRPr="0006567F">
          <w:rPr>
            <w:i/>
            <w:color w:val="0000FF"/>
            <w:sz w:val="24"/>
            <w:szCs w:val="24"/>
            <w:u w:val="single"/>
          </w:rPr>
          <w:t>http://surl.li/lgwzd</w:t>
        </w:r>
      </w:hyperlink>
      <w:r w:rsidRPr="0006567F">
        <w:rPr>
          <w:sz w:val="24"/>
          <w:szCs w:val="24"/>
        </w:rPr>
        <w:t>)</w:t>
      </w:r>
    </w:p>
    <w:p w14:paraId="72D900A2" w14:textId="77777777" w:rsidR="00407729" w:rsidRPr="0006567F" w:rsidRDefault="00407729" w:rsidP="00407729">
      <w:pPr>
        <w:pStyle w:val="ae"/>
        <w:tabs>
          <w:tab w:val="left" w:pos="1102"/>
        </w:tabs>
        <w:ind w:left="0" w:firstLine="0"/>
        <w:jc w:val="center"/>
        <w:rPr>
          <w:b/>
          <w:sz w:val="24"/>
          <w:szCs w:val="24"/>
        </w:rPr>
      </w:pPr>
    </w:p>
    <w:p w14:paraId="09FA3C31"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06567F">
        <w:rPr>
          <w:rFonts w:ascii="Times New Roman" w:hAnsi="Times New Roman" w:cs="Times New Roman"/>
          <w:color w:val="000000"/>
          <w:sz w:val="24"/>
          <w:szCs w:val="24"/>
        </w:rPr>
        <w:t xml:space="preserve">Мелітопольському державному педагогічному університеті імені Богдана Хмельницького </w:t>
      </w:r>
      <w:hyperlink r:id="rId13">
        <w:r w:rsidRPr="0006567F">
          <w:rPr>
            <w:rFonts w:ascii="Times New Roman" w:hAnsi="Times New Roman" w:cs="Times New Roman"/>
            <w:color w:val="0000FF"/>
            <w:sz w:val="24"/>
            <w:szCs w:val="24"/>
            <w:u w:val="single"/>
          </w:rPr>
          <w:t>http://surl.li/lgwzd</w:t>
        </w:r>
      </w:hyperlink>
      <w:r w:rsidRPr="0006567F">
        <w:rPr>
          <w:rFonts w:ascii="Times New Roman" w:hAnsi="Times New Roman" w:cs="Times New Roman"/>
          <w:color w:val="000000"/>
          <w:sz w:val="24"/>
          <w:szCs w:val="24"/>
        </w:rPr>
        <w:t>, роз</w:t>
      </w:r>
      <w:r w:rsidR="003B19C7" w:rsidRPr="0006567F">
        <w:rPr>
          <w:rFonts w:ascii="Times New Roman" w:hAnsi="Times New Roman" w:cs="Times New Roman"/>
          <w:color w:val="000000"/>
          <w:sz w:val="24"/>
          <w:szCs w:val="24"/>
        </w:rPr>
        <w:t>міщеного на офіційному сайті Університету</w:t>
      </w:r>
      <w:r w:rsidRPr="0006567F">
        <w:rPr>
          <w:rFonts w:ascii="Times New Roman" w:hAnsi="Times New Roman" w:cs="Times New Roman"/>
          <w:color w:val="000000"/>
          <w:sz w:val="24"/>
          <w:szCs w:val="24"/>
        </w:rPr>
        <w:t>.</w:t>
      </w:r>
    </w:p>
    <w:p w14:paraId="5FE3E8A9"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06567F" w:rsidRDefault="00407729" w:rsidP="00055C7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06567F">
        <w:rPr>
          <w:rFonts w:ascii="Times New Roman" w:hAnsi="Times New Roman" w:cs="Times New Roman"/>
          <w:color w:val="000000"/>
          <w:sz w:val="24"/>
          <w:szCs w:val="24"/>
        </w:rPr>
        <w:t xml:space="preserve">Також інформація щодо </w:t>
      </w:r>
      <w:proofErr w:type="spellStart"/>
      <w:r w:rsidRPr="0006567F">
        <w:rPr>
          <w:rFonts w:ascii="Times New Roman" w:hAnsi="Times New Roman" w:cs="Times New Roman"/>
          <w:color w:val="000000"/>
          <w:sz w:val="24"/>
          <w:szCs w:val="24"/>
        </w:rPr>
        <w:t>перезарахування</w:t>
      </w:r>
      <w:proofErr w:type="spellEnd"/>
      <w:r w:rsidRPr="0006567F">
        <w:rPr>
          <w:rFonts w:ascii="Times New Roman" w:hAnsi="Times New Roman" w:cs="Times New Roman"/>
          <w:color w:val="000000"/>
          <w:sz w:val="24"/>
          <w:szCs w:val="24"/>
        </w:rPr>
        <w:t xml:space="preserve"> результатів навчання, отриманих у неформальній освіті розміщується на офіційній сторінці кафедри, </w:t>
      </w:r>
      <w:r w:rsidRPr="0006567F">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Pr="0006567F" w:rsidRDefault="00545E4E"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Викладачами освітньої програми</w:t>
      </w:r>
      <w:r w:rsidR="00407729"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здійснюється</w:t>
      </w:r>
      <w:r w:rsidR="00407729" w:rsidRPr="0006567F">
        <w:rPr>
          <w:rFonts w:ascii="Times New Roman" w:hAnsi="Times New Roman" w:cs="Times New Roman"/>
          <w:color w:val="000000"/>
          <w:sz w:val="24"/>
          <w:szCs w:val="24"/>
        </w:rPr>
        <w:t xml:space="preserve"> моніторинг сертифікаційних програм, курсів на онлайн-платформах та в </w:t>
      </w:r>
      <w:proofErr w:type="spellStart"/>
      <w:r w:rsidR="00407729" w:rsidRPr="0006567F">
        <w:rPr>
          <w:rFonts w:ascii="Times New Roman" w:hAnsi="Times New Roman" w:cs="Times New Roman"/>
          <w:color w:val="000000"/>
          <w:sz w:val="24"/>
          <w:szCs w:val="24"/>
        </w:rPr>
        <w:t>офлайн</w:t>
      </w:r>
      <w:proofErr w:type="spellEnd"/>
      <w:r w:rsidR="00407729" w:rsidRPr="0006567F">
        <w:rPr>
          <w:rFonts w:ascii="Times New Roman" w:hAnsi="Times New Roman" w:cs="Times New Roman"/>
          <w:color w:val="000000"/>
          <w:sz w:val="24"/>
          <w:szCs w:val="24"/>
        </w:rPr>
        <w:t xml:space="preserve">-режимі з метою надання здобувачам </w:t>
      </w:r>
      <w:r w:rsidR="003B19C7" w:rsidRPr="0006567F">
        <w:rPr>
          <w:rFonts w:ascii="Times New Roman" w:hAnsi="Times New Roman" w:cs="Times New Roman"/>
          <w:color w:val="000000"/>
          <w:sz w:val="24"/>
          <w:szCs w:val="24"/>
        </w:rPr>
        <w:t xml:space="preserve">вищої освіти </w:t>
      </w:r>
      <w:r w:rsidR="00407729" w:rsidRPr="0006567F">
        <w:rPr>
          <w:rFonts w:ascii="Times New Roman" w:hAnsi="Times New Roman" w:cs="Times New Roman"/>
          <w:color w:val="000000"/>
          <w:sz w:val="24"/>
          <w:szCs w:val="24"/>
        </w:rPr>
        <w:t>актуальної інформації про підвищення рівня п</w:t>
      </w:r>
      <w:r w:rsidRPr="0006567F">
        <w:rPr>
          <w:rFonts w:ascii="Times New Roman" w:hAnsi="Times New Roman" w:cs="Times New Roman"/>
          <w:color w:val="000000"/>
          <w:sz w:val="24"/>
          <w:szCs w:val="24"/>
        </w:rPr>
        <w:t>рофесійної підготовки та можливого</w:t>
      </w:r>
      <w:r w:rsidR="00407729" w:rsidRPr="0006567F">
        <w:rPr>
          <w:rFonts w:ascii="Times New Roman" w:hAnsi="Times New Roman" w:cs="Times New Roman"/>
          <w:color w:val="000000"/>
          <w:sz w:val="24"/>
          <w:szCs w:val="24"/>
        </w:rPr>
        <w:t xml:space="preserve"> </w:t>
      </w:r>
      <w:proofErr w:type="spellStart"/>
      <w:r w:rsidR="00407729" w:rsidRPr="0006567F">
        <w:rPr>
          <w:rFonts w:ascii="Times New Roman" w:hAnsi="Times New Roman" w:cs="Times New Roman"/>
          <w:color w:val="000000"/>
          <w:sz w:val="24"/>
          <w:szCs w:val="24"/>
        </w:rPr>
        <w:t>перезарахування</w:t>
      </w:r>
      <w:proofErr w:type="spellEnd"/>
      <w:r w:rsidR="00407729" w:rsidRPr="0006567F">
        <w:rPr>
          <w:rFonts w:ascii="Times New Roman" w:hAnsi="Times New Roman" w:cs="Times New Roman"/>
          <w:color w:val="000000"/>
          <w:sz w:val="24"/>
          <w:szCs w:val="24"/>
        </w:rPr>
        <w:t xml:space="preserve"> результатів, отриманих у неформальній освіті. </w:t>
      </w:r>
    </w:p>
    <w:p w14:paraId="13E80560" w14:textId="77777777" w:rsidR="00D17E70" w:rsidRPr="0006567F"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B17CE45" w14:textId="3D0E7622" w:rsidR="003B19C7" w:rsidRPr="0006567F" w:rsidRDefault="003B19C7" w:rsidP="003B19C7">
      <w:pPr>
        <w:tabs>
          <w:tab w:val="left" w:pos="1102"/>
        </w:tabs>
        <w:spacing w:after="0" w:line="240" w:lineRule="auto"/>
        <w:jc w:val="center"/>
        <w:rPr>
          <w:rFonts w:ascii="Times New Roman" w:hAnsi="Times New Roman" w:cs="Times New Roman"/>
          <w:b/>
          <w:sz w:val="24"/>
        </w:rPr>
      </w:pPr>
      <w:r w:rsidRPr="0006567F">
        <w:rPr>
          <w:rFonts w:ascii="Times New Roman" w:hAnsi="Times New Roman" w:cs="Times New Roman"/>
          <w:b/>
          <w:sz w:val="24"/>
          <w:szCs w:val="24"/>
        </w:rPr>
        <w:t xml:space="preserve">Перелік рекомендованої літератури (основної і додаткової), електронних ресурсів, нормативних документів, </w:t>
      </w:r>
      <w:r w:rsidRPr="0006567F">
        <w:rPr>
          <w:rFonts w:ascii="Times New Roman" w:hAnsi="Times New Roman" w:cs="Times New Roman"/>
          <w:b/>
          <w:sz w:val="24"/>
        </w:rPr>
        <w:t xml:space="preserve">публікацій з освітнього компонента викладачів освітньої програми, з якими можна ознайомитися в репозиторії  </w:t>
      </w:r>
      <w:hyperlink r:id="rId14" w:history="1">
        <w:r w:rsidRPr="0006567F">
          <w:rPr>
            <w:rStyle w:val="a3"/>
            <w:rFonts w:ascii="Times New Roman" w:hAnsi="Times New Roman" w:cs="Times New Roman"/>
            <w:b/>
            <w:sz w:val="24"/>
          </w:rPr>
          <w:t>http://eprints.mdpu.org.ua</w:t>
        </w:r>
      </w:hyperlink>
      <w:r w:rsidRPr="0006567F">
        <w:rPr>
          <w:rFonts w:ascii="Times New Roman" w:hAnsi="Times New Roman" w:cs="Times New Roman"/>
          <w:b/>
          <w:sz w:val="24"/>
        </w:rPr>
        <w:t xml:space="preserve"> та у вільному доступі у мережі Інтернет </w:t>
      </w:r>
    </w:p>
    <w:p w14:paraId="72A6F05C" w14:textId="2E68DB69" w:rsidR="0072125B" w:rsidRPr="0006567F" w:rsidRDefault="0072125B" w:rsidP="003B19C7">
      <w:pPr>
        <w:tabs>
          <w:tab w:val="left" w:pos="1102"/>
        </w:tabs>
        <w:spacing w:after="0" w:line="240" w:lineRule="auto"/>
        <w:jc w:val="center"/>
        <w:rPr>
          <w:rFonts w:ascii="Times New Roman" w:hAnsi="Times New Roman" w:cs="Times New Roman"/>
          <w:b/>
          <w:sz w:val="24"/>
          <w:szCs w:val="24"/>
        </w:rPr>
      </w:pPr>
    </w:p>
    <w:p w14:paraId="43871CB3" w14:textId="6BF6ADC5" w:rsidR="00473CD7" w:rsidRPr="0006567F" w:rsidRDefault="0072125B" w:rsidP="009315CE">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Основна</w:t>
      </w:r>
      <w:r w:rsidR="009315CE" w:rsidRPr="0006567F">
        <w:rPr>
          <w:rFonts w:ascii="Times New Roman" w:hAnsi="Times New Roman" w:cs="Times New Roman"/>
          <w:b/>
          <w:sz w:val="24"/>
          <w:szCs w:val="24"/>
        </w:rPr>
        <w:t xml:space="preserve">. </w:t>
      </w:r>
      <w:r w:rsidR="00473CD7" w:rsidRPr="0006567F">
        <w:rPr>
          <w:rFonts w:ascii="Times New Roman" w:hAnsi="Times New Roman" w:cs="Times New Roman"/>
          <w:b/>
          <w:sz w:val="24"/>
          <w:szCs w:val="24"/>
        </w:rPr>
        <w:t>Нормативно-правові акти та матеріали судової практики:</w:t>
      </w:r>
    </w:p>
    <w:p w14:paraId="6241D0E9" w14:textId="11700D15" w:rsidR="0007300A" w:rsidRDefault="0007300A" w:rsidP="00214CF6">
      <w:pPr>
        <w:pStyle w:val="TableParagraph"/>
        <w:jc w:val="both"/>
        <w:rPr>
          <w:sz w:val="24"/>
          <w:szCs w:val="24"/>
        </w:rPr>
      </w:pPr>
    </w:p>
    <w:p w14:paraId="02167E18"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Конституція України: Закон України. URL:: </w:t>
      </w:r>
      <w:hyperlink r:id="rId15" w:history="1">
        <w:r w:rsidRPr="0020333C">
          <w:rPr>
            <w:rStyle w:val="a3"/>
            <w:color w:val="auto"/>
            <w:sz w:val="24"/>
            <w:szCs w:val="24"/>
          </w:rPr>
          <w:t>http://zakon3.rada.gov.ua/laws/show/254к/96-вр</w:t>
        </w:r>
      </w:hyperlink>
      <w:r w:rsidRPr="0020333C">
        <w:rPr>
          <w:sz w:val="24"/>
          <w:szCs w:val="24"/>
        </w:rPr>
        <w:t xml:space="preserve"> </w:t>
      </w:r>
    </w:p>
    <w:p w14:paraId="33F00B3A"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Дисциплінарний статут органів внутрішніх справ України: закон України від 22.02.2006 № 3460-IV. URL: </w:t>
      </w:r>
      <w:hyperlink r:id="rId16" w:history="1">
        <w:r w:rsidRPr="0020333C">
          <w:rPr>
            <w:rStyle w:val="a3"/>
            <w:color w:val="auto"/>
            <w:sz w:val="24"/>
            <w:szCs w:val="24"/>
          </w:rPr>
          <w:t>http://zakon3.rada.gov.ua/laws/show/3460-15</w:t>
        </w:r>
      </w:hyperlink>
      <w:r w:rsidRPr="0020333C">
        <w:rPr>
          <w:sz w:val="24"/>
          <w:szCs w:val="24"/>
        </w:rPr>
        <w:t xml:space="preserve"> </w:t>
      </w:r>
    </w:p>
    <w:p w14:paraId="1AEB85DE"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Кодекс України про адміністративні правопорушення від 07.12.1984 № 8073-X URL:: http://zakon3.rada.gov.ua/laws/show/80731-10.</w:t>
      </w:r>
    </w:p>
    <w:p w14:paraId="587B5F4D"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Про Національну поліцію: закон України. URL:: </w:t>
      </w:r>
      <w:hyperlink r:id="rId17" w:history="1">
        <w:r w:rsidRPr="0020333C">
          <w:rPr>
            <w:sz w:val="24"/>
            <w:szCs w:val="24"/>
            <w:u w:val="single"/>
          </w:rPr>
          <w:t>http://zakon3.rada.gov.ua/laws/show/580-19</w:t>
        </w:r>
      </w:hyperlink>
      <w:r w:rsidRPr="0020333C">
        <w:rPr>
          <w:sz w:val="24"/>
          <w:szCs w:val="24"/>
        </w:rPr>
        <w:t>.</w:t>
      </w:r>
    </w:p>
    <w:p w14:paraId="1003FC05"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діяльність органів поліції України: підручник / </w:t>
      </w:r>
      <w:proofErr w:type="spellStart"/>
      <w:r w:rsidRPr="0020333C">
        <w:rPr>
          <w:sz w:val="24"/>
          <w:szCs w:val="24"/>
        </w:rPr>
        <w:t>Безпалова</w:t>
      </w:r>
      <w:proofErr w:type="spellEnd"/>
      <w:r w:rsidRPr="0020333C">
        <w:rPr>
          <w:sz w:val="24"/>
          <w:szCs w:val="24"/>
        </w:rPr>
        <w:t xml:space="preserve"> О. І.  та </w:t>
      </w:r>
      <w:proofErr w:type="spellStart"/>
      <w:r w:rsidRPr="0020333C">
        <w:rPr>
          <w:sz w:val="24"/>
          <w:szCs w:val="24"/>
        </w:rPr>
        <w:t>ін</w:t>
      </w:r>
      <w:proofErr w:type="spellEnd"/>
      <w:r w:rsidRPr="0020333C">
        <w:rPr>
          <w:sz w:val="24"/>
          <w:szCs w:val="24"/>
        </w:rPr>
        <w:t xml:space="preserve">; за </w:t>
      </w:r>
      <w:proofErr w:type="spellStart"/>
      <w:r w:rsidRPr="0020333C">
        <w:rPr>
          <w:sz w:val="24"/>
          <w:szCs w:val="24"/>
        </w:rPr>
        <w:t>заг</w:t>
      </w:r>
      <w:proofErr w:type="spellEnd"/>
      <w:r w:rsidRPr="0020333C">
        <w:rPr>
          <w:sz w:val="24"/>
          <w:szCs w:val="24"/>
        </w:rPr>
        <w:t xml:space="preserve">. ред. д-ра </w:t>
      </w:r>
      <w:proofErr w:type="spellStart"/>
      <w:r w:rsidRPr="0020333C">
        <w:rPr>
          <w:sz w:val="24"/>
          <w:szCs w:val="24"/>
        </w:rPr>
        <w:t>юрид</w:t>
      </w:r>
      <w:proofErr w:type="spellEnd"/>
      <w:r w:rsidRPr="0020333C">
        <w:rPr>
          <w:sz w:val="24"/>
          <w:szCs w:val="24"/>
        </w:rPr>
        <w:t xml:space="preserve">. наук, доц. В. В. </w:t>
      </w:r>
      <w:proofErr w:type="spellStart"/>
      <w:r w:rsidRPr="0020333C">
        <w:rPr>
          <w:sz w:val="24"/>
          <w:szCs w:val="24"/>
        </w:rPr>
        <w:t>Сокуренка</w:t>
      </w:r>
      <w:proofErr w:type="spellEnd"/>
      <w:r w:rsidRPr="0020333C">
        <w:rPr>
          <w:sz w:val="24"/>
          <w:szCs w:val="24"/>
        </w:rPr>
        <w:t xml:space="preserve">. МВС України, Харків. </w:t>
      </w:r>
      <w:proofErr w:type="spellStart"/>
      <w:r w:rsidRPr="0020333C">
        <w:rPr>
          <w:sz w:val="24"/>
          <w:szCs w:val="24"/>
        </w:rPr>
        <w:t>нац</w:t>
      </w:r>
      <w:proofErr w:type="spellEnd"/>
      <w:r w:rsidRPr="0020333C">
        <w:rPr>
          <w:sz w:val="24"/>
          <w:szCs w:val="24"/>
        </w:rPr>
        <w:t xml:space="preserve">. ун-т </w:t>
      </w:r>
      <w:proofErr w:type="spellStart"/>
      <w:r w:rsidRPr="0020333C">
        <w:rPr>
          <w:sz w:val="24"/>
          <w:szCs w:val="24"/>
        </w:rPr>
        <w:t>внутр</w:t>
      </w:r>
      <w:proofErr w:type="spellEnd"/>
      <w:r w:rsidRPr="0020333C">
        <w:rPr>
          <w:sz w:val="24"/>
          <w:szCs w:val="24"/>
        </w:rPr>
        <w:t>. справ. Харків: ХНУВС, 2017. 432 с.</w:t>
      </w:r>
    </w:p>
    <w:p w14:paraId="03E806A4"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20333C">
        <w:rPr>
          <w:sz w:val="24"/>
          <w:szCs w:val="24"/>
        </w:rPr>
        <w:t>практ</w:t>
      </w:r>
      <w:proofErr w:type="spellEnd"/>
      <w:r w:rsidRPr="0020333C">
        <w:rPr>
          <w:sz w:val="24"/>
          <w:szCs w:val="24"/>
        </w:rPr>
        <w:t xml:space="preserve">. </w:t>
      </w:r>
      <w:proofErr w:type="spellStart"/>
      <w:r w:rsidRPr="0020333C">
        <w:rPr>
          <w:sz w:val="24"/>
          <w:szCs w:val="24"/>
        </w:rPr>
        <w:t>посіб</w:t>
      </w:r>
      <w:proofErr w:type="spellEnd"/>
      <w:r w:rsidRPr="0020333C">
        <w:rPr>
          <w:sz w:val="24"/>
          <w:szCs w:val="24"/>
        </w:rPr>
        <w:t>./</w:t>
      </w:r>
      <w:proofErr w:type="spellStart"/>
      <w:r w:rsidRPr="0020333C">
        <w:rPr>
          <w:sz w:val="24"/>
          <w:szCs w:val="24"/>
        </w:rPr>
        <w:t>авт</w:t>
      </w:r>
      <w:proofErr w:type="spellEnd"/>
      <w:r w:rsidRPr="0020333C">
        <w:rPr>
          <w:sz w:val="24"/>
          <w:szCs w:val="24"/>
        </w:rPr>
        <w:t xml:space="preserve">.-уклад.: Т.П. </w:t>
      </w:r>
      <w:proofErr w:type="spellStart"/>
      <w:r w:rsidRPr="0020333C">
        <w:rPr>
          <w:sz w:val="24"/>
          <w:szCs w:val="24"/>
        </w:rPr>
        <w:t>Мінка</w:t>
      </w:r>
      <w:proofErr w:type="spellEnd"/>
      <w:r w:rsidRPr="0020333C">
        <w:rPr>
          <w:sz w:val="24"/>
          <w:szCs w:val="24"/>
        </w:rPr>
        <w:t xml:space="preserve">, Р.В. </w:t>
      </w:r>
      <w:proofErr w:type="spellStart"/>
      <w:r w:rsidRPr="0020333C">
        <w:rPr>
          <w:sz w:val="24"/>
          <w:szCs w:val="24"/>
        </w:rPr>
        <w:t>Миронюк</w:t>
      </w:r>
      <w:proofErr w:type="spellEnd"/>
      <w:r w:rsidRPr="0020333C">
        <w:rPr>
          <w:sz w:val="24"/>
          <w:szCs w:val="24"/>
        </w:rPr>
        <w:t xml:space="preserve">, В.А. </w:t>
      </w:r>
      <w:proofErr w:type="spellStart"/>
      <w:r w:rsidRPr="0020333C">
        <w:rPr>
          <w:sz w:val="24"/>
          <w:szCs w:val="24"/>
        </w:rPr>
        <w:t>Глуховеря</w:t>
      </w:r>
      <w:proofErr w:type="spellEnd"/>
      <w:r w:rsidRPr="0020333C">
        <w:rPr>
          <w:sz w:val="24"/>
          <w:szCs w:val="24"/>
        </w:rPr>
        <w:t xml:space="preserve"> та ін.  Х. Право, 2016. 182 с.</w:t>
      </w:r>
    </w:p>
    <w:p w14:paraId="7753653E" w14:textId="77777777" w:rsidR="00CE5B48" w:rsidRPr="0020333C" w:rsidRDefault="00CE5B48" w:rsidP="00FA4A54">
      <w:pPr>
        <w:pStyle w:val="ae"/>
        <w:widowControl/>
        <w:numPr>
          <w:ilvl w:val="0"/>
          <w:numId w:val="4"/>
        </w:numPr>
        <w:autoSpaceDE/>
        <w:autoSpaceDN/>
        <w:jc w:val="both"/>
        <w:rPr>
          <w:sz w:val="24"/>
          <w:szCs w:val="24"/>
        </w:rPr>
      </w:pPr>
      <w:proofErr w:type="spellStart"/>
      <w:r w:rsidRPr="0020333C">
        <w:rPr>
          <w:sz w:val="24"/>
          <w:szCs w:val="24"/>
        </w:rPr>
        <w:t>Безпалова</w:t>
      </w:r>
      <w:proofErr w:type="spellEnd"/>
      <w:r w:rsidRPr="0020333C">
        <w:rPr>
          <w:sz w:val="24"/>
          <w:szCs w:val="24"/>
        </w:rPr>
        <w:t xml:space="preserve"> О. І. Адміністративно-правовий механізм реалізації правоохоронної функції держави: монографія / О. І. </w:t>
      </w:r>
      <w:proofErr w:type="spellStart"/>
      <w:r w:rsidRPr="0020333C">
        <w:rPr>
          <w:sz w:val="24"/>
          <w:szCs w:val="24"/>
        </w:rPr>
        <w:t>Безпалова</w:t>
      </w:r>
      <w:proofErr w:type="spellEnd"/>
      <w:r w:rsidRPr="0020333C">
        <w:rPr>
          <w:sz w:val="24"/>
          <w:szCs w:val="24"/>
        </w:rPr>
        <w:t xml:space="preserve">. Харків : </w:t>
      </w:r>
      <w:proofErr w:type="spellStart"/>
      <w:r w:rsidRPr="0020333C">
        <w:rPr>
          <w:sz w:val="24"/>
          <w:szCs w:val="24"/>
        </w:rPr>
        <w:t>НікаНова</w:t>
      </w:r>
      <w:proofErr w:type="spellEnd"/>
      <w:r w:rsidRPr="0020333C">
        <w:rPr>
          <w:sz w:val="24"/>
          <w:szCs w:val="24"/>
        </w:rPr>
        <w:t>, 2014. 544 с.</w:t>
      </w:r>
    </w:p>
    <w:p w14:paraId="555FE70B"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20333C">
        <w:rPr>
          <w:sz w:val="24"/>
          <w:szCs w:val="24"/>
        </w:rPr>
        <w:t>заг</w:t>
      </w:r>
      <w:proofErr w:type="spellEnd"/>
      <w:r w:rsidRPr="0020333C">
        <w:rPr>
          <w:sz w:val="24"/>
          <w:szCs w:val="24"/>
        </w:rPr>
        <w:t>. ред. О. М. Музичука. Харків: Константа, 2018. 436 с.</w:t>
      </w:r>
    </w:p>
    <w:p w14:paraId="5B2F8402"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20333C">
        <w:rPr>
          <w:sz w:val="24"/>
          <w:szCs w:val="24"/>
        </w:rPr>
        <w:t>стор</w:t>
      </w:r>
      <w:proofErr w:type="spellEnd"/>
      <w:r w:rsidRPr="0020333C">
        <w:rPr>
          <w:sz w:val="24"/>
          <w:szCs w:val="24"/>
        </w:rPr>
        <w:t>. 30.</w:t>
      </w:r>
    </w:p>
    <w:p w14:paraId="48E839F6"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20333C">
        <w:rPr>
          <w:sz w:val="24"/>
          <w:szCs w:val="24"/>
        </w:rPr>
        <w:t>Моісеєва</w:t>
      </w:r>
      <w:proofErr w:type="spellEnd"/>
      <w:r w:rsidRPr="0020333C">
        <w:rPr>
          <w:sz w:val="24"/>
          <w:szCs w:val="24"/>
        </w:rPr>
        <w:t xml:space="preserve"> Є.М.,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К.: КНТ, 2008. 520 с. (гриф МОН «Рекомендовано», лист № 1.4/18-Г18-106.1 від 10.01.2009).</w:t>
      </w:r>
    </w:p>
    <w:p w14:paraId="1004682A" w14:textId="77777777" w:rsidR="00CE5B48" w:rsidRPr="0020333C" w:rsidRDefault="00CE5B48" w:rsidP="00FA4A54">
      <w:pPr>
        <w:pStyle w:val="ae"/>
        <w:widowControl/>
        <w:numPr>
          <w:ilvl w:val="0"/>
          <w:numId w:val="4"/>
        </w:numPr>
        <w:autoSpaceDE/>
        <w:autoSpaceDN/>
        <w:contextualSpacing/>
        <w:jc w:val="both"/>
        <w:rPr>
          <w:sz w:val="24"/>
          <w:szCs w:val="24"/>
        </w:rPr>
      </w:pPr>
      <w:r w:rsidRPr="0020333C">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20333C">
        <w:rPr>
          <w:sz w:val="24"/>
          <w:szCs w:val="24"/>
        </w:rPr>
        <w:t>заг</w:t>
      </w:r>
      <w:proofErr w:type="spellEnd"/>
      <w:r w:rsidRPr="0020333C">
        <w:rPr>
          <w:sz w:val="24"/>
          <w:szCs w:val="24"/>
        </w:rPr>
        <w:t>. ред. Олефіра В. І. К.: КНТ, 2010. 161 с. (гриф МОН «Рекомендовано», лист № 1.4/18-Г-86.1 від 09.01.2009).</w:t>
      </w:r>
    </w:p>
    <w:p w14:paraId="141CC5EA"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20333C">
        <w:rPr>
          <w:sz w:val="24"/>
          <w:szCs w:val="24"/>
        </w:rPr>
        <w:t>Моісеєва</w:t>
      </w:r>
      <w:proofErr w:type="spellEnd"/>
      <w:r w:rsidRPr="0020333C">
        <w:rPr>
          <w:sz w:val="24"/>
          <w:szCs w:val="24"/>
        </w:rPr>
        <w:t xml:space="preserve"> Є.М. / Олефір В.І., </w:t>
      </w:r>
      <w:proofErr w:type="spellStart"/>
      <w:r w:rsidRPr="0020333C">
        <w:rPr>
          <w:sz w:val="24"/>
          <w:szCs w:val="24"/>
        </w:rPr>
        <w:t>Константінов</w:t>
      </w:r>
      <w:proofErr w:type="spellEnd"/>
      <w:r w:rsidRPr="0020333C">
        <w:rPr>
          <w:sz w:val="24"/>
          <w:szCs w:val="24"/>
        </w:rPr>
        <w:t xml:space="preserve"> С.Ф., </w:t>
      </w:r>
      <w:proofErr w:type="spellStart"/>
      <w:r w:rsidRPr="0020333C">
        <w:rPr>
          <w:sz w:val="24"/>
          <w:szCs w:val="24"/>
        </w:rPr>
        <w:t>Лошицький</w:t>
      </w:r>
      <w:proofErr w:type="spellEnd"/>
      <w:r w:rsidRPr="0020333C">
        <w:rPr>
          <w:sz w:val="24"/>
          <w:szCs w:val="24"/>
        </w:rPr>
        <w:t xml:space="preserve"> М.В. та ін. К.: Вид-во ТОВ «НВП «ІНТЕРСЕРВІС», 2010. 428 с. (гриф МОН «Рекомендовано», лист № 1.4/18-Г1513 від 19.09.2007)</w:t>
      </w:r>
    </w:p>
    <w:p w14:paraId="2EE14D65" w14:textId="77777777" w:rsidR="00CE5B48" w:rsidRPr="0020333C" w:rsidRDefault="00CE5B48" w:rsidP="00FA4A54">
      <w:pPr>
        <w:pStyle w:val="ae"/>
        <w:widowControl/>
        <w:numPr>
          <w:ilvl w:val="0"/>
          <w:numId w:val="4"/>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ТзОВ «</w:t>
      </w:r>
      <w:proofErr w:type="spellStart"/>
      <w:r w:rsidRPr="0020333C">
        <w:rPr>
          <w:sz w:val="24"/>
          <w:szCs w:val="24"/>
        </w:rPr>
        <w:t>Тернограф</w:t>
      </w:r>
      <w:proofErr w:type="spellEnd"/>
      <w:r w:rsidRPr="0020333C">
        <w:rPr>
          <w:sz w:val="24"/>
          <w:szCs w:val="24"/>
        </w:rPr>
        <w:t>», 2011. 528 с. (гриф МОН «Рекомендовано», лист № 1.4/18-г-1811 від 24.10.2007).</w:t>
      </w:r>
    </w:p>
    <w:p w14:paraId="1462D5B0" w14:textId="77777777" w:rsidR="00CE5B48" w:rsidRPr="00AE6F12"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Теоретичні проблеми удосконалення забезпечення внутрішньої безпеки держави правоохоронними органами: Монографія. – Херсон: Херсонський державний університет, 2011 р. – с. 400</w:t>
      </w:r>
    </w:p>
    <w:p w14:paraId="2EAC8B0B" w14:textId="77777777" w:rsidR="00CE5B48" w:rsidRPr="00AE6F12" w:rsidRDefault="00CE5B48" w:rsidP="00FA4A54">
      <w:pPr>
        <w:pStyle w:val="af7"/>
        <w:numPr>
          <w:ilvl w:val="0"/>
          <w:numId w:val="4"/>
        </w:numPr>
        <w:jc w:val="both"/>
        <w:rPr>
          <w:rFonts w:ascii="Times New Roman" w:hAnsi="Times New Roman"/>
          <w:sz w:val="24"/>
          <w:szCs w:val="24"/>
          <w:shd w:val="clear" w:color="auto" w:fill="F1F3F4"/>
          <w:lang w:val="uk-UA" w:eastAsia="ru-RU"/>
        </w:rPr>
      </w:pPr>
      <w:r w:rsidRPr="00AE6F12">
        <w:rPr>
          <w:rFonts w:ascii="Times New Roman" w:hAnsi="Times New Roman"/>
          <w:sz w:val="24"/>
          <w:szCs w:val="24"/>
          <w:lang w:val="uk-UA" w:eastAsia="ru-RU"/>
        </w:rPr>
        <w:t>Доповідь комісії з питань правоохоронної діяльності на пленарному засідання Конституційної Асамблеї. - Київ, - 2012.</w:t>
      </w:r>
    </w:p>
    <w:p w14:paraId="2C5EF120" w14:textId="77777777" w:rsidR="00CE5B48" w:rsidRPr="00AE6F12"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Внутрішня безпека в прикордонних районах України: монографія</w:t>
      </w:r>
      <w:r w:rsidRPr="00AE6F12">
        <w:rPr>
          <w:rFonts w:ascii="Times New Roman" w:hAnsi="Times New Roman"/>
          <w:sz w:val="24"/>
          <w:szCs w:val="24"/>
          <w:lang w:eastAsia="ru-RU"/>
        </w:rPr>
        <w:t>/</w:t>
      </w:r>
      <w:r>
        <w:rPr>
          <w:rFonts w:ascii="Times New Roman" w:hAnsi="Times New Roman"/>
          <w:sz w:val="24"/>
          <w:szCs w:val="24"/>
          <w:lang w:val="uk-UA" w:eastAsia="ru-RU"/>
        </w:rPr>
        <w:t xml:space="preserve"> О. І. Нікітенко . – Хмельницький: </w:t>
      </w:r>
      <w:r w:rsidRPr="00AF0FDE">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НАДПС ім. Богдана Хмельницького, м. Біла Церква: БНАУ. 2020 р. – 370с. </w:t>
      </w:r>
    </w:p>
    <w:p w14:paraId="7187AB1F" w14:textId="77777777" w:rsidR="00882ED0" w:rsidRPr="00882ED0" w:rsidRDefault="00882ED0" w:rsidP="00FA4A54">
      <w:pPr>
        <w:pStyle w:val="af7"/>
        <w:numPr>
          <w:ilvl w:val="0"/>
          <w:numId w:val="4"/>
        </w:numPr>
        <w:jc w:val="both"/>
        <w:rPr>
          <w:rFonts w:ascii="Times New Roman" w:hAnsi="Times New Roman"/>
          <w:sz w:val="24"/>
          <w:szCs w:val="24"/>
          <w:shd w:val="clear" w:color="auto" w:fill="F1F3F4"/>
          <w:lang w:val="uk-UA" w:eastAsia="ru-RU"/>
        </w:rPr>
      </w:pP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В. Адміністративний процес в Україні: колективна монографія </w:t>
      </w:r>
      <w:r w:rsidRPr="00780621">
        <w:rPr>
          <w:rFonts w:ascii="Times New Roman" w:hAnsi="Times New Roman"/>
          <w:sz w:val="24"/>
          <w:szCs w:val="24"/>
          <w:lang w:eastAsia="ru-RU"/>
        </w:rPr>
        <w:t>/</w:t>
      </w:r>
      <w:r>
        <w:rPr>
          <w:rFonts w:ascii="Times New Roman" w:hAnsi="Times New Roman"/>
          <w:sz w:val="24"/>
          <w:szCs w:val="24"/>
          <w:lang w:val="uk-UA" w:eastAsia="ru-RU"/>
        </w:rPr>
        <w:t xml:space="preserve">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П.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С. Стеценко, О. </w:t>
      </w:r>
      <w:proofErr w:type="spellStart"/>
      <w:r>
        <w:rPr>
          <w:rFonts w:ascii="Times New Roman" w:hAnsi="Times New Roman"/>
          <w:sz w:val="24"/>
          <w:szCs w:val="24"/>
          <w:lang w:val="uk-UA" w:eastAsia="ru-RU"/>
        </w:rPr>
        <w:t>Ситников</w:t>
      </w:r>
      <w:proofErr w:type="spellEnd"/>
      <w:r>
        <w:rPr>
          <w:rFonts w:ascii="Times New Roman" w:hAnsi="Times New Roman"/>
          <w:sz w:val="24"/>
          <w:szCs w:val="24"/>
          <w:lang w:val="uk-UA" w:eastAsia="ru-RU"/>
        </w:rPr>
        <w:t xml:space="preserve">, О. Нікітенко та ін.; за ред. 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О. </w:t>
      </w:r>
      <w:proofErr w:type="spellStart"/>
      <w:r>
        <w:rPr>
          <w:rFonts w:ascii="Times New Roman" w:hAnsi="Times New Roman"/>
          <w:sz w:val="24"/>
          <w:szCs w:val="24"/>
          <w:lang w:val="uk-UA" w:eastAsia="ru-RU"/>
        </w:rPr>
        <w:t>Правоторової</w:t>
      </w:r>
      <w:proofErr w:type="spellEnd"/>
      <w:r>
        <w:rPr>
          <w:rFonts w:ascii="Times New Roman" w:hAnsi="Times New Roman"/>
          <w:sz w:val="24"/>
          <w:szCs w:val="24"/>
          <w:lang w:val="uk-UA" w:eastAsia="ru-RU"/>
        </w:rPr>
        <w:t>. – Херсон: ОЛДІ-ПЛЮС, 2021. – 846с.</w:t>
      </w:r>
    </w:p>
    <w:p w14:paraId="499C07E5" w14:textId="73A1EE1F" w:rsidR="00882ED0" w:rsidRPr="00882ED0" w:rsidRDefault="00882ED0"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Генеза адміністративного судочинства в Україні: колективна монографія, м. Біла Церква: БНАУ. 2022 – С. 44-79.</w:t>
      </w:r>
    </w:p>
    <w:p w14:paraId="78EA362F" w14:textId="3396FAB8" w:rsidR="00882ED0" w:rsidRPr="00882ED0" w:rsidRDefault="00882ED0"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Правове регулювання забезпечення безпеки в митній сфері: монографія, м. Ужгород: 2016. – 320 с.</w:t>
      </w:r>
    </w:p>
    <w:p w14:paraId="51552114" w14:textId="77777777" w:rsidR="00CE5B48" w:rsidRPr="00780621"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Адміністративне право України. Повний курс: підручник </w:t>
      </w:r>
      <w:r w:rsidRPr="00AE6F12">
        <w:rPr>
          <w:rFonts w:ascii="Times New Roman" w:hAnsi="Times New Roman"/>
          <w:sz w:val="24"/>
          <w:szCs w:val="24"/>
          <w:lang w:eastAsia="ru-RU"/>
        </w:rPr>
        <w:t xml:space="preserve">/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В.,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П., Кузьменко О., Стеценко С. та ін. Видання друге. Херсон: ОЛДІ-ПЛЮС, 2019. 520с.</w:t>
      </w:r>
    </w:p>
    <w:p w14:paraId="49E2EEE8" w14:textId="77777777" w:rsidR="00CE5B48" w:rsidRPr="00780621"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Концепція Реформи адміністративного права України ,</w:t>
      </w:r>
      <w:r w:rsidRPr="00780621">
        <w:rPr>
          <w:rFonts w:ascii="Times New Roman" w:hAnsi="Times New Roman"/>
          <w:sz w:val="24"/>
          <w:szCs w:val="24"/>
          <w:lang w:eastAsia="ru-RU"/>
        </w:rPr>
        <w:t>//</w:t>
      </w:r>
      <w:r>
        <w:rPr>
          <w:rFonts w:ascii="Times New Roman" w:hAnsi="Times New Roman"/>
          <w:sz w:val="24"/>
          <w:szCs w:val="24"/>
          <w:lang w:val="uk-UA" w:eastAsia="ru-RU"/>
        </w:rPr>
        <w:t>Відомості Верховної Ради України. – 1998. №48 С4-5</w:t>
      </w:r>
    </w:p>
    <w:p w14:paraId="21F410AD" w14:textId="77777777" w:rsidR="00CE5B48" w:rsidRPr="00780621"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lastRenderedPageBreak/>
        <w:t xml:space="preserve">Правова доктрина України: у 5 т. – Х. : Право, 2013. Т.1: Загальнотеоретична та історична юриспруденція </w:t>
      </w:r>
      <w:r w:rsidRPr="00780621">
        <w:rPr>
          <w:rFonts w:ascii="Times New Roman" w:hAnsi="Times New Roman"/>
          <w:sz w:val="24"/>
          <w:szCs w:val="24"/>
          <w:lang w:val="uk-UA" w:eastAsia="ru-RU"/>
        </w:rPr>
        <w:t>/</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В.Я,Тацій</w:t>
      </w:r>
      <w:proofErr w:type="spellEnd"/>
      <w:r>
        <w:rPr>
          <w:rFonts w:ascii="Times New Roman" w:hAnsi="Times New Roman"/>
          <w:sz w:val="24"/>
          <w:szCs w:val="24"/>
          <w:lang w:val="uk-UA" w:eastAsia="ru-RU"/>
        </w:rPr>
        <w:t xml:space="preserve">, О.Д. </w:t>
      </w:r>
      <w:proofErr w:type="spellStart"/>
      <w:r>
        <w:rPr>
          <w:rFonts w:ascii="Times New Roman" w:hAnsi="Times New Roman"/>
          <w:sz w:val="24"/>
          <w:szCs w:val="24"/>
          <w:lang w:val="uk-UA" w:eastAsia="ru-RU"/>
        </w:rPr>
        <w:t>Святоціський</w:t>
      </w:r>
      <w:proofErr w:type="spellEnd"/>
      <w:r>
        <w:rPr>
          <w:rFonts w:ascii="Times New Roman" w:hAnsi="Times New Roman"/>
          <w:sz w:val="24"/>
          <w:szCs w:val="24"/>
          <w:lang w:val="uk-UA" w:eastAsia="ru-RU"/>
        </w:rPr>
        <w:t xml:space="preserve">, С.І. Максимов та ін.; за </w:t>
      </w:r>
      <w:proofErr w:type="spellStart"/>
      <w:r>
        <w:rPr>
          <w:rFonts w:ascii="Times New Roman" w:hAnsi="Times New Roman"/>
          <w:sz w:val="24"/>
          <w:szCs w:val="24"/>
          <w:lang w:val="uk-UA" w:eastAsia="ru-RU"/>
        </w:rPr>
        <w:t>заг.ред</w:t>
      </w:r>
      <w:proofErr w:type="spellEnd"/>
      <w:r>
        <w:rPr>
          <w:rFonts w:ascii="Times New Roman" w:hAnsi="Times New Roman"/>
          <w:sz w:val="24"/>
          <w:szCs w:val="24"/>
          <w:lang w:val="uk-UA" w:eastAsia="ru-RU"/>
        </w:rPr>
        <w:t>. О.В. Петришина. – С. 692</w:t>
      </w:r>
    </w:p>
    <w:p w14:paraId="7ECD353D" w14:textId="77777777" w:rsidR="00CE5B48" w:rsidRPr="008E7470" w:rsidRDefault="00CE5B48" w:rsidP="00FA4A54">
      <w:pPr>
        <w:pStyle w:val="af7"/>
        <w:numPr>
          <w:ilvl w:val="0"/>
          <w:numId w:val="4"/>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С. М. </w:t>
      </w:r>
      <w:proofErr w:type="spellStart"/>
      <w:r>
        <w:rPr>
          <w:rFonts w:ascii="Times New Roman" w:hAnsi="Times New Roman"/>
          <w:sz w:val="24"/>
          <w:szCs w:val="24"/>
          <w:lang w:val="uk-UA" w:eastAsia="ru-RU"/>
        </w:rPr>
        <w:t>Гусаров</w:t>
      </w:r>
      <w:proofErr w:type="spellEnd"/>
      <w:r>
        <w:rPr>
          <w:rFonts w:ascii="Times New Roman" w:hAnsi="Times New Roman"/>
          <w:sz w:val="24"/>
          <w:szCs w:val="24"/>
          <w:lang w:val="uk-UA" w:eastAsia="ru-RU"/>
        </w:rPr>
        <w:t xml:space="preserve">, О. Ю. </w:t>
      </w:r>
      <w:proofErr w:type="spellStart"/>
      <w:r>
        <w:rPr>
          <w:rFonts w:ascii="Times New Roman" w:hAnsi="Times New Roman"/>
          <w:sz w:val="24"/>
          <w:szCs w:val="24"/>
          <w:lang w:val="uk-UA" w:eastAsia="ru-RU"/>
        </w:rPr>
        <w:t>Салманова</w:t>
      </w:r>
      <w:proofErr w:type="spellEnd"/>
      <w:r>
        <w:rPr>
          <w:rFonts w:ascii="Times New Roman" w:hAnsi="Times New Roman"/>
          <w:sz w:val="24"/>
          <w:szCs w:val="24"/>
          <w:lang w:val="uk-UA" w:eastAsia="ru-RU"/>
        </w:rPr>
        <w:t xml:space="preserve">, А. Т. </w:t>
      </w:r>
      <w:proofErr w:type="spellStart"/>
      <w:r>
        <w:rPr>
          <w:rFonts w:ascii="Times New Roman" w:hAnsi="Times New Roman"/>
          <w:sz w:val="24"/>
          <w:szCs w:val="24"/>
          <w:lang w:val="uk-UA" w:eastAsia="ru-RU"/>
        </w:rPr>
        <w:t>Комзюк</w:t>
      </w:r>
      <w:proofErr w:type="spellEnd"/>
      <w:r>
        <w:rPr>
          <w:rFonts w:ascii="Times New Roman" w:hAnsi="Times New Roman"/>
          <w:sz w:val="24"/>
          <w:szCs w:val="24"/>
          <w:lang w:val="uk-UA" w:eastAsia="ru-RU"/>
        </w:rPr>
        <w:t xml:space="preserve"> та ін. – Харків, 2020. – 512с. </w:t>
      </w:r>
    </w:p>
    <w:p w14:paraId="21806EE1" w14:textId="132908A9" w:rsidR="00CE5B48" w:rsidRDefault="00CE5B48" w:rsidP="00FA4A54">
      <w:pPr>
        <w:pStyle w:val="ae"/>
        <w:numPr>
          <w:ilvl w:val="0"/>
          <w:numId w:val="4"/>
        </w:numPr>
        <w:autoSpaceDE/>
        <w:autoSpaceDN/>
        <w:jc w:val="both"/>
        <w:rPr>
          <w:sz w:val="24"/>
          <w:szCs w:val="24"/>
        </w:rPr>
      </w:pPr>
      <w:r w:rsidRPr="0020333C">
        <w:rPr>
          <w:sz w:val="24"/>
          <w:szCs w:val="24"/>
        </w:rPr>
        <w:t>З</w:t>
      </w:r>
      <w:r w:rsidR="00882ED0">
        <w:rPr>
          <w:sz w:val="24"/>
          <w:szCs w:val="24"/>
        </w:rPr>
        <w:t>акон України</w:t>
      </w:r>
      <w:r w:rsidRPr="0020333C">
        <w:rPr>
          <w:sz w:val="24"/>
          <w:szCs w:val="24"/>
        </w:rPr>
        <w:t xml:space="preserve"> </w:t>
      </w:r>
      <w:r w:rsidR="00882ED0">
        <w:rPr>
          <w:sz w:val="24"/>
          <w:szCs w:val="24"/>
        </w:rPr>
        <w:t>«</w:t>
      </w:r>
      <w:r w:rsidRPr="0020333C">
        <w:rPr>
          <w:sz w:val="24"/>
          <w:szCs w:val="24"/>
        </w:rPr>
        <w:t>Про Дисциплінарний статут Національної поліції України</w:t>
      </w:r>
      <w:r w:rsidR="00882ED0">
        <w:rPr>
          <w:sz w:val="24"/>
          <w:szCs w:val="24"/>
        </w:rPr>
        <w:t>»</w:t>
      </w:r>
      <w:r w:rsidRPr="0020333C">
        <w:rPr>
          <w:sz w:val="24"/>
          <w:szCs w:val="24"/>
        </w:rPr>
        <w:t xml:space="preserve">  (Відомості Верховної Ради (ВВР), 2018, № 29, ст.233)</w:t>
      </w:r>
    </w:p>
    <w:p w14:paraId="572A822E" w14:textId="23CA75DB" w:rsidR="00CE5B48" w:rsidRDefault="00882ED0" w:rsidP="00FA4A54">
      <w:pPr>
        <w:pStyle w:val="ae"/>
        <w:numPr>
          <w:ilvl w:val="0"/>
          <w:numId w:val="4"/>
        </w:numPr>
        <w:autoSpaceDE/>
        <w:autoSpaceDN/>
        <w:jc w:val="both"/>
        <w:rPr>
          <w:sz w:val="24"/>
          <w:szCs w:val="24"/>
        </w:rPr>
      </w:pPr>
      <w:r>
        <w:rPr>
          <w:sz w:val="24"/>
          <w:szCs w:val="24"/>
        </w:rPr>
        <w:t>Кабінет Міністрів України постанова</w:t>
      </w:r>
      <w:r w:rsidR="00CE5B48" w:rsidRPr="0020333C">
        <w:rPr>
          <w:sz w:val="24"/>
          <w:szCs w:val="24"/>
        </w:rPr>
        <w:t xml:space="preserve">  від 3 червня 2022 р. № 646 Київ  Про внесення змін до Положення про проходження служби рядовим і начальницьким складом органів внутрішніх справ</w:t>
      </w:r>
    </w:p>
    <w:p w14:paraId="14D113C0" w14:textId="297F6BED" w:rsidR="00CE5B48" w:rsidRDefault="00882ED0" w:rsidP="00FA4A54">
      <w:pPr>
        <w:pStyle w:val="ae"/>
        <w:numPr>
          <w:ilvl w:val="0"/>
          <w:numId w:val="4"/>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20333C">
        <w:rPr>
          <w:sz w:val="24"/>
          <w:szCs w:val="24"/>
        </w:rPr>
        <w:t>Про національну безпеку України</w:t>
      </w:r>
      <w:r>
        <w:rPr>
          <w:sz w:val="24"/>
          <w:szCs w:val="24"/>
        </w:rPr>
        <w:t>»</w:t>
      </w:r>
      <w:r w:rsidR="00CE5B48" w:rsidRPr="0020333C">
        <w:rPr>
          <w:sz w:val="24"/>
          <w:szCs w:val="24"/>
        </w:rPr>
        <w:t xml:space="preserve">  (Відомості Верховної Ради (ВВР), 2018, № 31, ст.241)</w:t>
      </w:r>
    </w:p>
    <w:p w14:paraId="33EF7BF3" w14:textId="62ABB6AD" w:rsidR="00CE5B48" w:rsidRDefault="00882ED0" w:rsidP="00FA4A54">
      <w:pPr>
        <w:pStyle w:val="ae"/>
        <w:numPr>
          <w:ilvl w:val="0"/>
          <w:numId w:val="4"/>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8E7470">
        <w:rPr>
          <w:sz w:val="24"/>
          <w:szCs w:val="24"/>
        </w:rPr>
        <w:t>Про Державну прикордонну службу України</w:t>
      </w:r>
      <w:r>
        <w:rPr>
          <w:sz w:val="24"/>
          <w:szCs w:val="24"/>
        </w:rPr>
        <w:t>»</w:t>
      </w:r>
      <w:r w:rsidR="00CE5B48" w:rsidRPr="008E7470">
        <w:rPr>
          <w:sz w:val="24"/>
          <w:szCs w:val="24"/>
        </w:rPr>
        <w:t xml:space="preserve">  (Відомості Верховної Ради України (ВВР), 2003, № 27, ст.208)</w:t>
      </w:r>
    </w:p>
    <w:p w14:paraId="71091821" w14:textId="08F28829" w:rsidR="00882ED0" w:rsidRPr="00AF0FDE" w:rsidRDefault="00882ED0" w:rsidP="00882ED0">
      <w:pPr>
        <w:pStyle w:val="ae"/>
        <w:autoSpaceDE/>
        <w:autoSpaceDN/>
        <w:ind w:left="720" w:firstLine="0"/>
        <w:jc w:val="both"/>
        <w:rPr>
          <w:sz w:val="24"/>
          <w:szCs w:val="24"/>
        </w:rPr>
      </w:pPr>
    </w:p>
    <w:p w14:paraId="673FEB9E" w14:textId="77777777" w:rsidR="00214CF6" w:rsidRPr="0006567F" w:rsidRDefault="00214CF6" w:rsidP="00214CF6">
      <w:pPr>
        <w:pStyle w:val="TableParagraph"/>
        <w:jc w:val="both"/>
        <w:rPr>
          <w:sz w:val="24"/>
          <w:szCs w:val="24"/>
        </w:rPr>
      </w:pPr>
    </w:p>
    <w:p w14:paraId="3ED9C302" w14:textId="77777777" w:rsidR="00CE5B48" w:rsidRDefault="00B34414" w:rsidP="00CE5B48">
      <w:pPr>
        <w:pStyle w:val="TableParagraph"/>
        <w:jc w:val="center"/>
        <w:rPr>
          <w:b/>
          <w:bCs/>
          <w:i/>
          <w:iCs/>
          <w:sz w:val="24"/>
          <w:szCs w:val="24"/>
        </w:rPr>
      </w:pPr>
      <w:r w:rsidRPr="0006567F">
        <w:rPr>
          <w:b/>
          <w:bCs/>
          <w:i/>
          <w:iCs/>
          <w:sz w:val="24"/>
          <w:szCs w:val="24"/>
        </w:rPr>
        <w:t>Базова література:</w:t>
      </w:r>
    </w:p>
    <w:p w14:paraId="7C13413A" w14:textId="64B79153" w:rsidR="00CE5B48" w:rsidRPr="00CE5B48" w:rsidRDefault="00CE5B48" w:rsidP="00FA4A54">
      <w:pPr>
        <w:pStyle w:val="TableParagraph"/>
        <w:numPr>
          <w:ilvl w:val="0"/>
          <w:numId w:val="4"/>
        </w:numPr>
        <w:jc w:val="both"/>
        <w:rPr>
          <w:b/>
          <w:bCs/>
          <w:i/>
          <w:iCs/>
          <w:sz w:val="24"/>
          <w:szCs w:val="24"/>
        </w:rPr>
      </w:pPr>
      <w:r w:rsidRPr="00CE5B48">
        <w:rPr>
          <w:sz w:val="24"/>
          <w:szCs w:val="24"/>
        </w:rPr>
        <w:t xml:space="preserve">Конституція України: Закон України. URL:: </w:t>
      </w:r>
      <w:hyperlink r:id="rId18" w:history="1">
        <w:r w:rsidRPr="00CE5B48">
          <w:rPr>
            <w:rStyle w:val="a3"/>
            <w:color w:val="auto"/>
            <w:sz w:val="24"/>
            <w:szCs w:val="24"/>
          </w:rPr>
          <w:t>http://zakon3.rada.gov.ua/laws/show/254к/96-вр</w:t>
        </w:r>
      </w:hyperlink>
      <w:r w:rsidRPr="00CE5B48">
        <w:rPr>
          <w:sz w:val="24"/>
          <w:szCs w:val="24"/>
        </w:rPr>
        <w:t xml:space="preserve"> </w:t>
      </w:r>
    </w:p>
    <w:p w14:paraId="09BA534C" w14:textId="7028680A" w:rsidR="00CE5B48" w:rsidRPr="00CE5B48" w:rsidRDefault="00CE5B48" w:rsidP="00FA4A54">
      <w:pPr>
        <w:pStyle w:val="ae"/>
        <w:numPr>
          <w:ilvl w:val="0"/>
          <w:numId w:val="4"/>
        </w:numPr>
        <w:jc w:val="both"/>
        <w:rPr>
          <w:sz w:val="24"/>
          <w:szCs w:val="24"/>
        </w:rPr>
      </w:pPr>
      <w:r w:rsidRPr="00CE5B48">
        <w:rPr>
          <w:sz w:val="24"/>
          <w:szCs w:val="24"/>
        </w:rPr>
        <w:t xml:space="preserve">Дисциплінарний статут органів внутрішніх справ України: закон України від 22.02.2006 № 3460-IV. URL: </w:t>
      </w:r>
      <w:hyperlink r:id="rId19" w:history="1">
        <w:r w:rsidRPr="00CE5B48">
          <w:rPr>
            <w:rStyle w:val="a3"/>
            <w:color w:val="auto"/>
            <w:sz w:val="24"/>
            <w:szCs w:val="24"/>
          </w:rPr>
          <w:t>http://zakon3.rada.gov.ua/laws/show/3460-15</w:t>
        </w:r>
      </w:hyperlink>
      <w:r w:rsidRPr="00CE5B48">
        <w:rPr>
          <w:sz w:val="24"/>
          <w:szCs w:val="24"/>
        </w:rPr>
        <w:t xml:space="preserve"> </w:t>
      </w:r>
    </w:p>
    <w:p w14:paraId="6C1C02DC" w14:textId="531A26B8" w:rsidR="00CE5B48" w:rsidRPr="00CE5B48" w:rsidRDefault="00CE5B48" w:rsidP="00FA4A54">
      <w:pPr>
        <w:pStyle w:val="ae"/>
        <w:numPr>
          <w:ilvl w:val="0"/>
          <w:numId w:val="4"/>
        </w:numPr>
        <w:jc w:val="both"/>
        <w:rPr>
          <w:sz w:val="24"/>
          <w:szCs w:val="24"/>
        </w:rPr>
      </w:pPr>
      <w:r w:rsidRPr="00CE5B48">
        <w:rPr>
          <w:sz w:val="24"/>
          <w:szCs w:val="24"/>
        </w:rPr>
        <w:t xml:space="preserve">Кодекс України про адміністративні правопорушення від 07.12.1984 № 8073-X URL:: </w:t>
      </w:r>
      <w:hyperlink r:id="rId20" w:history="1">
        <w:r w:rsidRPr="00CE5B48">
          <w:rPr>
            <w:rStyle w:val="a3"/>
            <w:sz w:val="24"/>
            <w:szCs w:val="24"/>
          </w:rPr>
          <w:t>http://zakon3.rada.gov.ua/laws/show/80731-10</w:t>
        </w:r>
      </w:hyperlink>
      <w:r w:rsidRPr="00CE5B48">
        <w:rPr>
          <w:sz w:val="24"/>
          <w:szCs w:val="24"/>
        </w:rPr>
        <w:t>.</w:t>
      </w:r>
    </w:p>
    <w:p w14:paraId="2773C1EB" w14:textId="77777777" w:rsidR="00CE5B48" w:rsidRPr="00CE5B48" w:rsidRDefault="00CE5B48" w:rsidP="00FA4A54">
      <w:pPr>
        <w:pStyle w:val="ae"/>
        <w:numPr>
          <w:ilvl w:val="0"/>
          <w:numId w:val="4"/>
        </w:numPr>
        <w:jc w:val="both"/>
        <w:rPr>
          <w:sz w:val="24"/>
          <w:szCs w:val="24"/>
        </w:rPr>
      </w:pPr>
      <w:r w:rsidRPr="00CE5B48">
        <w:rPr>
          <w:sz w:val="24"/>
          <w:szCs w:val="24"/>
        </w:rPr>
        <w:t xml:space="preserve">Про Національну поліцію: закон України. URL:: </w:t>
      </w:r>
      <w:hyperlink r:id="rId21" w:history="1">
        <w:r w:rsidRPr="00CE5B48">
          <w:rPr>
            <w:sz w:val="24"/>
            <w:szCs w:val="24"/>
            <w:u w:val="single"/>
          </w:rPr>
          <w:t>http://zakon3.rada.gov.ua/laws/show/580-19</w:t>
        </w:r>
      </w:hyperlink>
      <w:r w:rsidRPr="00CE5B48">
        <w:rPr>
          <w:sz w:val="24"/>
          <w:szCs w:val="24"/>
        </w:rPr>
        <w:t>.</w:t>
      </w:r>
    </w:p>
    <w:p w14:paraId="4AC68975" w14:textId="77777777"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діяльність органів поліції України: підручник / </w:t>
      </w:r>
      <w:proofErr w:type="spellStart"/>
      <w:r w:rsidRPr="00CE5B48">
        <w:rPr>
          <w:sz w:val="24"/>
          <w:szCs w:val="24"/>
        </w:rPr>
        <w:t>Безпалова</w:t>
      </w:r>
      <w:proofErr w:type="spellEnd"/>
      <w:r w:rsidRPr="00CE5B48">
        <w:rPr>
          <w:sz w:val="24"/>
          <w:szCs w:val="24"/>
        </w:rPr>
        <w:t xml:space="preserve"> О. І.  та </w:t>
      </w:r>
      <w:proofErr w:type="spellStart"/>
      <w:r w:rsidRPr="00CE5B48">
        <w:rPr>
          <w:sz w:val="24"/>
          <w:szCs w:val="24"/>
        </w:rPr>
        <w:t>ін</w:t>
      </w:r>
      <w:proofErr w:type="spellEnd"/>
      <w:r w:rsidRPr="00CE5B48">
        <w:rPr>
          <w:sz w:val="24"/>
          <w:szCs w:val="24"/>
        </w:rPr>
        <w:t xml:space="preserve">; за </w:t>
      </w:r>
      <w:proofErr w:type="spellStart"/>
      <w:r w:rsidRPr="00CE5B48">
        <w:rPr>
          <w:sz w:val="24"/>
          <w:szCs w:val="24"/>
        </w:rPr>
        <w:t>заг</w:t>
      </w:r>
      <w:proofErr w:type="spellEnd"/>
      <w:r w:rsidRPr="00CE5B48">
        <w:rPr>
          <w:sz w:val="24"/>
          <w:szCs w:val="24"/>
        </w:rPr>
        <w:t xml:space="preserve">. ред. д-ра </w:t>
      </w:r>
      <w:proofErr w:type="spellStart"/>
      <w:r w:rsidRPr="00CE5B48">
        <w:rPr>
          <w:sz w:val="24"/>
          <w:szCs w:val="24"/>
        </w:rPr>
        <w:t>юрид</w:t>
      </w:r>
      <w:proofErr w:type="spellEnd"/>
      <w:r w:rsidRPr="00CE5B48">
        <w:rPr>
          <w:sz w:val="24"/>
          <w:szCs w:val="24"/>
        </w:rPr>
        <w:t xml:space="preserve">. наук, доц. В. В. </w:t>
      </w:r>
      <w:proofErr w:type="spellStart"/>
      <w:r w:rsidRPr="00CE5B48">
        <w:rPr>
          <w:sz w:val="24"/>
          <w:szCs w:val="24"/>
        </w:rPr>
        <w:t>Сокуренка</w:t>
      </w:r>
      <w:proofErr w:type="spellEnd"/>
      <w:r w:rsidRPr="00CE5B48">
        <w:rPr>
          <w:sz w:val="24"/>
          <w:szCs w:val="24"/>
        </w:rPr>
        <w:t xml:space="preserve">. МВС України, Харків. </w:t>
      </w:r>
      <w:proofErr w:type="spellStart"/>
      <w:r w:rsidRPr="00CE5B48">
        <w:rPr>
          <w:sz w:val="24"/>
          <w:szCs w:val="24"/>
        </w:rPr>
        <w:t>нац</w:t>
      </w:r>
      <w:proofErr w:type="spellEnd"/>
      <w:r w:rsidRPr="00CE5B48">
        <w:rPr>
          <w:sz w:val="24"/>
          <w:szCs w:val="24"/>
        </w:rPr>
        <w:t xml:space="preserve">. ун-т </w:t>
      </w:r>
      <w:proofErr w:type="spellStart"/>
      <w:r w:rsidRPr="00CE5B48">
        <w:rPr>
          <w:sz w:val="24"/>
          <w:szCs w:val="24"/>
        </w:rPr>
        <w:t>внутр</w:t>
      </w:r>
      <w:proofErr w:type="spellEnd"/>
      <w:r w:rsidRPr="00CE5B48">
        <w:rPr>
          <w:sz w:val="24"/>
          <w:szCs w:val="24"/>
        </w:rPr>
        <w:t>. справ. Харків: ХНУВС, 2017. 432 с.</w:t>
      </w:r>
    </w:p>
    <w:p w14:paraId="10479073" w14:textId="1F295203"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діяльність органів внутрішніх справ: загальна частина: </w:t>
      </w:r>
      <w:proofErr w:type="spellStart"/>
      <w:r w:rsidRPr="00CE5B48">
        <w:rPr>
          <w:sz w:val="24"/>
          <w:szCs w:val="24"/>
        </w:rPr>
        <w:t>навч</w:t>
      </w:r>
      <w:proofErr w:type="spellEnd"/>
      <w:r w:rsidRPr="00CE5B48">
        <w:rPr>
          <w:sz w:val="24"/>
          <w:szCs w:val="24"/>
        </w:rPr>
        <w:t xml:space="preserve">. посібник / за загал. редакцією д-ра </w:t>
      </w:r>
      <w:proofErr w:type="spellStart"/>
      <w:r w:rsidRPr="00CE5B48">
        <w:rPr>
          <w:sz w:val="24"/>
          <w:szCs w:val="24"/>
        </w:rPr>
        <w:t>юрид</w:t>
      </w:r>
      <w:proofErr w:type="spellEnd"/>
      <w:r w:rsidRPr="00CE5B48">
        <w:rPr>
          <w:sz w:val="24"/>
          <w:szCs w:val="24"/>
        </w:rPr>
        <w:t>. наук, проф., С.М. Алфьорова. Дніпропетровськ : 2014. 216 с.</w:t>
      </w:r>
    </w:p>
    <w:p w14:paraId="00BCFA1A" w14:textId="77777777" w:rsidR="00CE5B48" w:rsidRPr="00CE5B48" w:rsidRDefault="00CE5B48" w:rsidP="00FA4A54">
      <w:pPr>
        <w:pStyle w:val="ae"/>
        <w:numPr>
          <w:ilvl w:val="0"/>
          <w:numId w:val="4"/>
        </w:numPr>
        <w:jc w:val="both"/>
        <w:rPr>
          <w:sz w:val="24"/>
          <w:szCs w:val="24"/>
        </w:rPr>
      </w:pPr>
      <w:r w:rsidRPr="00CE5B48">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CE5B48">
        <w:rPr>
          <w:sz w:val="24"/>
          <w:szCs w:val="24"/>
        </w:rPr>
        <w:t>практ</w:t>
      </w:r>
      <w:proofErr w:type="spellEnd"/>
      <w:r w:rsidRPr="00CE5B48">
        <w:rPr>
          <w:sz w:val="24"/>
          <w:szCs w:val="24"/>
        </w:rPr>
        <w:t xml:space="preserve">. </w:t>
      </w:r>
      <w:proofErr w:type="spellStart"/>
      <w:r w:rsidRPr="00CE5B48">
        <w:rPr>
          <w:sz w:val="24"/>
          <w:szCs w:val="24"/>
        </w:rPr>
        <w:t>посіб</w:t>
      </w:r>
      <w:proofErr w:type="spellEnd"/>
      <w:r w:rsidRPr="00CE5B48">
        <w:rPr>
          <w:sz w:val="24"/>
          <w:szCs w:val="24"/>
        </w:rPr>
        <w:t>./</w:t>
      </w:r>
      <w:proofErr w:type="spellStart"/>
      <w:r w:rsidRPr="00CE5B48">
        <w:rPr>
          <w:sz w:val="24"/>
          <w:szCs w:val="24"/>
        </w:rPr>
        <w:t>авт</w:t>
      </w:r>
      <w:proofErr w:type="spellEnd"/>
      <w:r w:rsidRPr="00CE5B48">
        <w:rPr>
          <w:sz w:val="24"/>
          <w:szCs w:val="24"/>
        </w:rPr>
        <w:t xml:space="preserve">.-уклад.: Т.П. </w:t>
      </w:r>
      <w:proofErr w:type="spellStart"/>
      <w:r w:rsidRPr="00CE5B48">
        <w:rPr>
          <w:sz w:val="24"/>
          <w:szCs w:val="24"/>
        </w:rPr>
        <w:t>Мінка</w:t>
      </w:r>
      <w:proofErr w:type="spellEnd"/>
      <w:r w:rsidRPr="00CE5B48">
        <w:rPr>
          <w:sz w:val="24"/>
          <w:szCs w:val="24"/>
        </w:rPr>
        <w:t xml:space="preserve">, Р.В. </w:t>
      </w:r>
      <w:proofErr w:type="spellStart"/>
      <w:r w:rsidRPr="00CE5B48">
        <w:rPr>
          <w:sz w:val="24"/>
          <w:szCs w:val="24"/>
        </w:rPr>
        <w:t>Миронюк</w:t>
      </w:r>
      <w:proofErr w:type="spellEnd"/>
      <w:r w:rsidRPr="00CE5B48">
        <w:rPr>
          <w:sz w:val="24"/>
          <w:szCs w:val="24"/>
        </w:rPr>
        <w:t xml:space="preserve">, В.А. </w:t>
      </w:r>
      <w:proofErr w:type="spellStart"/>
      <w:r w:rsidRPr="00CE5B48">
        <w:rPr>
          <w:sz w:val="24"/>
          <w:szCs w:val="24"/>
        </w:rPr>
        <w:t>Глуховеря</w:t>
      </w:r>
      <w:proofErr w:type="spellEnd"/>
      <w:r w:rsidRPr="00CE5B48">
        <w:rPr>
          <w:sz w:val="24"/>
          <w:szCs w:val="24"/>
        </w:rPr>
        <w:t xml:space="preserve"> та ін.  Х. Право, 2016. 182 с.</w:t>
      </w:r>
    </w:p>
    <w:p w14:paraId="24ACEF0C" w14:textId="15963937" w:rsidR="00CE5B48" w:rsidRPr="00CE5B48" w:rsidRDefault="00CE5B48" w:rsidP="00FA4A54">
      <w:pPr>
        <w:pStyle w:val="ae"/>
        <w:numPr>
          <w:ilvl w:val="0"/>
          <w:numId w:val="4"/>
        </w:numPr>
        <w:jc w:val="both"/>
        <w:rPr>
          <w:sz w:val="24"/>
          <w:szCs w:val="24"/>
        </w:rPr>
      </w:pPr>
      <w:proofErr w:type="spellStart"/>
      <w:r w:rsidRPr="00CE5B48">
        <w:rPr>
          <w:sz w:val="24"/>
          <w:szCs w:val="24"/>
        </w:rPr>
        <w:t>Безпалова</w:t>
      </w:r>
      <w:proofErr w:type="spellEnd"/>
      <w:r w:rsidRPr="00CE5B48">
        <w:rPr>
          <w:sz w:val="24"/>
          <w:szCs w:val="24"/>
        </w:rPr>
        <w:t xml:space="preserve"> О. І. Адміністративно-правовий механізм реалізації правоохоронної функції держави: монографія / О. І. </w:t>
      </w:r>
      <w:proofErr w:type="spellStart"/>
      <w:r w:rsidRPr="00CE5B48">
        <w:rPr>
          <w:sz w:val="24"/>
          <w:szCs w:val="24"/>
        </w:rPr>
        <w:t>Безпалова</w:t>
      </w:r>
      <w:proofErr w:type="spellEnd"/>
      <w:r w:rsidRPr="00CE5B48">
        <w:rPr>
          <w:sz w:val="24"/>
          <w:szCs w:val="24"/>
        </w:rPr>
        <w:t xml:space="preserve">. Харків : </w:t>
      </w:r>
      <w:proofErr w:type="spellStart"/>
      <w:r w:rsidRPr="00CE5B48">
        <w:rPr>
          <w:sz w:val="24"/>
          <w:szCs w:val="24"/>
        </w:rPr>
        <w:t>НікаНова</w:t>
      </w:r>
      <w:proofErr w:type="spellEnd"/>
      <w:r w:rsidRPr="00CE5B48">
        <w:rPr>
          <w:sz w:val="24"/>
          <w:szCs w:val="24"/>
        </w:rPr>
        <w:t>, 2014. 544 с.</w:t>
      </w:r>
    </w:p>
    <w:p w14:paraId="18A3F54F" w14:textId="72543CC9" w:rsidR="00CE5B48" w:rsidRPr="00CE5B48" w:rsidRDefault="00CE5B48" w:rsidP="00FA4A54">
      <w:pPr>
        <w:pStyle w:val="ae"/>
        <w:numPr>
          <w:ilvl w:val="0"/>
          <w:numId w:val="4"/>
        </w:numPr>
        <w:jc w:val="both"/>
        <w:rPr>
          <w:sz w:val="24"/>
          <w:szCs w:val="24"/>
        </w:rPr>
      </w:pPr>
      <w:r w:rsidRPr="00CE5B48">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CE5B48">
        <w:rPr>
          <w:sz w:val="24"/>
          <w:szCs w:val="24"/>
        </w:rPr>
        <w:t>заг</w:t>
      </w:r>
      <w:proofErr w:type="spellEnd"/>
      <w:r w:rsidRPr="00CE5B48">
        <w:rPr>
          <w:sz w:val="24"/>
          <w:szCs w:val="24"/>
        </w:rPr>
        <w:t>. ред. О. М. Музичука. Харків: Константа, 2018. 436 с.</w:t>
      </w:r>
    </w:p>
    <w:p w14:paraId="65068CBF" w14:textId="5867CF75" w:rsidR="00CE5B48" w:rsidRPr="00CE5B48" w:rsidRDefault="00CE5B48" w:rsidP="00FA4A54">
      <w:pPr>
        <w:pStyle w:val="ae"/>
        <w:numPr>
          <w:ilvl w:val="0"/>
          <w:numId w:val="4"/>
        </w:numPr>
        <w:jc w:val="both"/>
        <w:rPr>
          <w:sz w:val="24"/>
          <w:szCs w:val="24"/>
        </w:rPr>
      </w:pPr>
      <w:r w:rsidRPr="00CE5B48">
        <w:rPr>
          <w:sz w:val="24"/>
          <w:szCs w:val="24"/>
        </w:rPr>
        <w:t xml:space="preserve">Про реалізацію повноважень Національної поліції України з питань видачі та анулювання дозволів: наказ МВС України від 29.12.2015 № 1644. Офіційний вісник України від 05.01.2016 р., № 1, </w:t>
      </w:r>
      <w:proofErr w:type="spellStart"/>
      <w:r w:rsidRPr="00CE5B48">
        <w:rPr>
          <w:sz w:val="24"/>
          <w:szCs w:val="24"/>
        </w:rPr>
        <w:t>стор</w:t>
      </w:r>
      <w:proofErr w:type="spellEnd"/>
      <w:r w:rsidRPr="00CE5B48">
        <w:rPr>
          <w:sz w:val="24"/>
          <w:szCs w:val="24"/>
        </w:rPr>
        <w:t>. 197.</w:t>
      </w:r>
    </w:p>
    <w:p w14:paraId="47526C4E" w14:textId="03B4ECE3" w:rsidR="00CE5B48" w:rsidRPr="00CE5B48" w:rsidRDefault="00CE5B48" w:rsidP="00FA4A54">
      <w:pPr>
        <w:pStyle w:val="ae"/>
        <w:numPr>
          <w:ilvl w:val="0"/>
          <w:numId w:val="4"/>
        </w:numPr>
        <w:jc w:val="both"/>
        <w:rPr>
          <w:sz w:val="24"/>
          <w:szCs w:val="24"/>
        </w:rPr>
      </w:pPr>
      <w:r w:rsidRPr="00CE5B48">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CE5B48">
        <w:rPr>
          <w:sz w:val="24"/>
          <w:szCs w:val="24"/>
        </w:rPr>
        <w:t>стор</w:t>
      </w:r>
      <w:proofErr w:type="spellEnd"/>
      <w:r w:rsidRPr="00CE5B48">
        <w:rPr>
          <w:sz w:val="24"/>
          <w:szCs w:val="24"/>
        </w:rPr>
        <w:t>. 30.</w:t>
      </w:r>
    </w:p>
    <w:p w14:paraId="4011BBE9" w14:textId="474F0AAF"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CE5B48">
        <w:rPr>
          <w:sz w:val="24"/>
          <w:szCs w:val="24"/>
        </w:rPr>
        <w:t>Моісеєва</w:t>
      </w:r>
      <w:proofErr w:type="spellEnd"/>
      <w:r w:rsidRPr="00CE5B48">
        <w:rPr>
          <w:sz w:val="24"/>
          <w:szCs w:val="24"/>
        </w:rPr>
        <w:t xml:space="preserve"> Є.М.,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К.: КНТ, 2008. 520 с. (гриф МОН «Рекомендовано», лист № 1.4/18-Г18-106.1 від 10.01.2009).</w:t>
      </w:r>
    </w:p>
    <w:p w14:paraId="0362AFBE" w14:textId="77777777" w:rsidR="00CE5B48" w:rsidRPr="00CE5B48" w:rsidRDefault="00CE5B48" w:rsidP="00FA4A54">
      <w:pPr>
        <w:pStyle w:val="ae"/>
        <w:numPr>
          <w:ilvl w:val="0"/>
          <w:numId w:val="4"/>
        </w:numPr>
        <w:contextualSpacing/>
        <w:jc w:val="both"/>
        <w:rPr>
          <w:sz w:val="24"/>
          <w:szCs w:val="24"/>
        </w:rPr>
      </w:pPr>
      <w:r w:rsidRPr="00CE5B48">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CE5B48">
        <w:rPr>
          <w:sz w:val="24"/>
          <w:szCs w:val="24"/>
        </w:rPr>
        <w:t>заг</w:t>
      </w:r>
      <w:proofErr w:type="spellEnd"/>
      <w:r w:rsidRPr="00CE5B48">
        <w:rPr>
          <w:sz w:val="24"/>
          <w:szCs w:val="24"/>
        </w:rPr>
        <w:t>. ред. Олефіра В. І. К.: КНТ, 2010. 161 с. (гриф МОН «Рекомендовано», лист № 1.4/18-Г-86.1 від 09.01.2009).</w:t>
      </w:r>
    </w:p>
    <w:p w14:paraId="7BFCB42F" w14:textId="77777777"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CE5B48">
        <w:rPr>
          <w:sz w:val="24"/>
          <w:szCs w:val="24"/>
        </w:rPr>
        <w:t>Моісеєва</w:t>
      </w:r>
      <w:proofErr w:type="spellEnd"/>
      <w:r w:rsidRPr="00CE5B48">
        <w:rPr>
          <w:sz w:val="24"/>
          <w:szCs w:val="24"/>
        </w:rPr>
        <w:t xml:space="preserve"> Є.М. / Олефір В.І., </w:t>
      </w:r>
      <w:proofErr w:type="spellStart"/>
      <w:r w:rsidRPr="00CE5B48">
        <w:rPr>
          <w:sz w:val="24"/>
          <w:szCs w:val="24"/>
        </w:rPr>
        <w:t>Константінов</w:t>
      </w:r>
      <w:proofErr w:type="spellEnd"/>
      <w:r w:rsidRPr="00CE5B48">
        <w:rPr>
          <w:sz w:val="24"/>
          <w:szCs w:val="24"/>
        </w:rPr>
        <w:t xml:space="preserve"> С.Ф., </w:t>
      </w:r>
      <w:proofErr w:type="spellStart"/>
      <w:r w:rsidRPr="00CE5B48">
        <w:rPr>
          <w:sz w:val="24"/>
          <w:szCs w:val="24"/>
        </w:rPr>
        <w:t>Лошицький</w:t>
      </w:r>
      <w:proofErr w:type="spellEnd"/>
      <w:r w:rsidRPr="00CE5B48">
        <w:rPr>
          <w:sz w:val="24"/>
          <w:szCs w:val="24"/>
        </w:rPr>
        <w:t xml:space="preserve"> М.В. та ін. К.: Вид-во ТОВ «НВП «ІНТЕРСЕРВІС», 2010. 428 с. (гриф МОН «Рекомендовано», лист № 1.4/18-Г1513 від 19.09.2007)</w:t>
      </w:r>
    </w:p>
    <w:p w14:paraId="289956B4" w14:textId="77777777" w:rsidR="00CE5B48" w:rsidRPr="00CE5B48" w:rsidRDefault="00CE5B48" w:rsidP="00FA4A54">
      <w:pPr>
        <w:pStyle w:val="ae"/>
        <w:numPr>
          <w:ilvl w:val="0"/>
          <w:numId w:val="4"/>
        </w:numPr>
        <w:jc w:val="both"/>
        <w:rPr>
          <w:sz w:val="24"/>
          <w:szCs w:val="24"/>
        </w:rPr>
      </w:pPr>
      <w:r w:rsidRPr="00CE5B48">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ТзОВ «</w:t>
      </w:r>
      <w:proofErr w:type="spellStart"/>
      <w:r w:rsidRPr="00CE5B48">
        <w:rPr>
          <w:sz w:val="24"/>
          <w:szCs w:val="24"/>
        </w:rPr>
        <w:t>Тернограф</w:t>
      </w:r>
      <w:proofErr w:type="spellEnd"/>
      <w:r w:rsidRPr="00CE5B48">
        <w:rPr>
          <w:sz w:val="24"/>
          <w:szCs w:val="24"/>
        </w:rPr>
        <w:t xml:space="preserve">», 2011. 528 с. (гриф МОН «Рекомендовано», </w:t>
      </w:r>
      <w:r w:rsidRPr="00CE5B48">
        <w:rPr>
          <w:sz w:val="24"/>
          <w:szCs w:val="24"/>
        </w:rPr>
        <w:lastRenderedPageBreak/>
        <w:t>лист № 1.4/18-г-1811 від 24.10.2007).</w:t>
      </w:r>
    </w:p>
    <w:p w14:paraId="0A28C2F5" w14:textId="77777777" w:rsidR="00CE5B48" w:rsidRPr="00CE5B48" w:rsidRDefault="00CE5B48" w:rsidP="00CE5B48">
      <w:pPr>
        <w:pStyle w:val="TableParagraph"/>
        <w:rPr>
          <w:sz w:val="24"/>
          <w:szCs w:val="24"/>
        </w:rPr>
      </w:pPr>
    </w:p>
    <w:p w14:paraId="739F2C11" w14:textId="0640AA6E" w:rsidR="00D07EE6" w:rsidRPr="0006567F" w:rsidRDefault="00D07EE6" w:rsidP="00D07EE6">
      <w:pPr>
        <w:pStyle w:val="TableParagraph"/>
        <w:ind w:firstLine="567"/>
        <w:jc w:val="center"/>
        <w:rPr>
          <w:b/>
          <w:bCs/>
          <w:i/>
          <w:iCs/>
          <w:sz w:val="24"/>
          <w:szCs w:val="24"/>
        </w:rPr>
      </w:pPr>
      <w:r w:rsidRPr="0006567F">
        <w:rPr>
          <w:b/>
          <w:bCs/>
          <w:i/>
          <w:iCs/>
          <w:sz w:val="24"/>
          <w:szCs w:val="24"/>
        </w:rPr>
        <w:t>Додаткова література:</w:t>
      </w:r>
    </w:p>
    <w:p w14:paraId="40FA6903" w14:textId="4856DCB2" w:rsidR="00CE5B48" w:rsidRPr="00CE5B48" w:rsidRDefault="00CE5B48" w:rsidP="00FA4A54">
      <w:pPr>
        <w:pStyle w:val="ae"/>
        <w:numPr>
          <w:ilvl w:val="0"/>
          <w:numId w:val="4"/>
        </w:numPr>
        <w:jc w:val="both"/>
        <w:rPr>
          <w:sz w:val="24"/>
          <w:szCs w:val="24"/>
        </w:rPr>
      </w:pPr>
      <w:r w:rsidRPr="00CE5B48">
        <w:rPr>
          <w:rFonts w:eastAsia="Arial"/>
          <w:sz w:val="24"/>
          <w:szCs w:val="24"/>
        </w:rPr>
        <w:t>Про затвердження Положення про дозвільну систему: Постанова Кабінету Міністрів України від 12 жовтня 1992 р. № 576. URL: http://zakon2.rada.gov.ua/laws/show/576-92.</w:t>
      </w:r>
    </w:p>
    <w:p w14:paraId="619B7FA4" w14:textId="77777777" w:rsidR="00CE5B48" w:rsidRPr="00CE5B48" w:rsidRDefault="00CE5B48" w:rsidP="00FA4A54">
      <w:pPr>
        <w:pStyle w:val="ae"/>
        <w:numPr>
          <w:ilvl w:val="0"/>
          <w:numId w:val="4"/>
        </w:numPr>
        <w:jc w:val="both"/>
        <w:rPr>
          <w:sz w:val="24"/>
          <w:szCs w:val="24"/>
        </w:rPr>
      </w:pPr>
      <w:r w:rsidRPr="00CE5B48">
        <w:rPr>
          <w:rFonts w:eastAsia="Arial"/>
          <w:sz w:val="24"/>
          <w:szCs w:val="24"/>
        </w:rPr>
        <w:t>Про затвердження Порядку надання Кабінетом Міністрів України дозволу на використання запатентованого винаходу (корисної моделі) чи зареєстрованої топографії інтегральної мікросхеми: Постанова Кабінету Міністрів України від 14 січня 2004 р. № 8. URL: http://zakon5.rada.gov.ua/laws/show/8-2004.</w:t>
      </w:r>
    </w:p>
    <w:p w14:paraId="257C9178" w14:textId="77777777" w:rsidR="00CE5B48" w:rsidRPr="00CE5B48" w:rsidRDefault="00CE5B48" w:rsidP="00FA4A54">
      <w:pPr>
        <w:pStyle w:val="ae"/>
        <w:numPr>
          <w:ilvl w:val="0"/>
          <w:numId w:val="4"/>
        </w:numPr>
        <w:jc w:val="both"/>
        <w:rPr>
          <w:sz w:val="24"/>
          <w:szCs w:val="24"/>
        </w:rPr>
      </w:pPr>
      <w:r w:rsidRPr="00CE5B48">
        <w:rPr>
          <w:rFonts w:eastAsia="Arial"/>
          <w:sz w:val="24"/>
          <w:szCs w:val="24"/>
        </w:rPr>
        <w:t xml:space="preserve">Про дозвільну систему у сфері господарської діяльності: Закон України від 6 вересня 2005 р. № 2806-IV. URL: </w:t>
      </w:r>
    </w:p>
    <w:p w14:paraId="36E568BC" w14:textId="77777777" w:rsidR="00CE5B48" w:rsidRPr="00CE5B48" w:rsidRDefault="00CE5B48" w:rsidP="00FA4A54">
      <w:pPr>
        <w:pStyle w:val="ae"/>
        <w:numPr>
          <w:ilvl w:val="0"/>
          <w:numId w:val="4"/>
        </w:numPr>
        <w:rPr>
          <w:sz w:val="24"/>
          <w:szCs w:val="24"/>
        </w:rPr>
      </w:pPr>
      <w:r w:rsidRPr="00CE5B48">
        <w:rPr>
          <w:rFonts w:eastAsia="Arial"/>
          <w:sz w:val="24"/>
          <w:szCs w:val="24"/>
        </w:rPr>
        <w:t>http://zakon5.rada.gov.ua/laws/show/2806-15.</w:t>
      </w:r>
    </w:p>
    <w:p w14:paraId="19EFBA5C" w14:textId="77777777" w:rsidR="00CE5B48" w:rsidRPr="00CE5B48" w:rsidRDefault="00CE5B48" w:rsidP="00FA4A54">
      <w:pPr>
        <w:pStyle w:val="ae"/>
        <w:numPr>
          <w:ilvl w:val="0"/>
          <w:numId w:val="4"/>
        </w:numPr>
        <w:jc w:val="both"/>
        <w:rPr>
          <w:sz w:val="24"/>
          <w:szCs w:val="24"/>
        </w:rPr>
      </w:pPr>
      <w:proofErr w:type="spellStart"/>
      <w:r w:rsidRPr="00CE5B48">
        <w:rPr>
          <w:rFonts w:eastAsia="Arial"/>
          <w:sz w:val="24"/>
          <w:szCs w:val="24"/>
        </w:rPr>
        <w:t>Харитонов</w:t>
      </w:r>
      <w:proofErr w:type="spellEnd"/>
      <w:r w:rsidRPr="00CE5B48">
        <w:rPr>
          <w:rFonts w:eastAsia="Arial"/>
          <w:sz w:val="24"/>
          <w:szCs w:val="24"/>
        </w:rPr>
        <w:t xml:space="preserve"> О.В. Дозвільна система в Україні: </w:t>
      </w:r>
      <w:proofErr w:type="spellStart"/>
      <w:r w:rsidRPr="00CE5B48">
        <w:rPr>
          <w:rFonts w:eastAsia="Arial"/>
          <w:sz w:val="24"/>
          <w:szCs w:val="24"/>
        </w:rPr>
        <w:t>автореф</w:t>
      </w:r>
      <w:proofErr w:type="spellEnd"/>
      <w:r w:rsidRPr="00CE5B48">
        <w:rPr>
          <w:rFonts w:eastAsia="Arial"/>
          <w:sz w:val="24"/>
          <w:szCs w:val="24"/>
        </w:rPr>
        <w:t xml:space="preserve">. </w:t>
      </w:r>
      <w:proofErr w:type="spellStart"/>
      <w:r w:rsidRPr="00CE5B48">
        <w:rPr>
          <w:rFonts w:eastAsia="Arial"/>
          <w:sz w:val="24"/>
          <w:szCs w:val="24"/>
        </w:rPr>
        <w:t>дис</w:t>
      </w:r>
      <w:proofErr w:type="spellEnd"/>
      <w:r w:rsidRPr="00CE5B48">
        <w:rPr>
          <w:rFonts w:eastAsia="Arial"/>
          <w:sz w:val="24"/>
          <w:szCs w:val="24"/>
        </w:rPr>
        <w:t xml:space="preserve">. ... </w:t>
      </w:r>
      <w:proofErr w:type="spellStart"/>
      <w:r w:rsidRPr="00CE5B48">
        <w:rPr>
          <w:rFonts w:eastAsia="Arial"/>
          <w:sz w:val="24"/>
          <w:szCs w:val="24"/>
        </w:rPr>
        <w:t>канд</w:t>
      </w:r>
      <w:proofErr w:type="spellEnd"/>
      <w:r w:rsidRPr="00CE5B48">
        <w:rPr>
          <w:rFonts w:eastAsia="Arial"/>
          <w:sz w:val="24"/>
          <w:szCs w:val="24"/>
        </w:rPr>
        <w:t>. юрид. наук: 12.00.07. Харків, 2004. 21 с.</w:t>
      </w:r>
    </w:p>
    <w:p w14:paraId="1CCD0888" w14:textId="77777777" w:rsidR="00CE5B48" w:rsidRPr="00CE5B48" w:rsidRDefault="00CE5B48" w:rsidP="00FA4A54">
      <w:pPr>
        <w:pStyle w:val="af7"/>
        <w:numPr>
          <w:ilvl w:val="0"/>
          <w:numId w:val="4"/>
        </w:numPr>
        <w:jc w:val="both"/>
        <w:rPr>
          <w:rFonts w:ascii="Times New Roman" w:hAnsi="Times New Roman"/>
          <w:sz w:val="24"/>
          <w:szCs w:val="24"/>
          <w:lang w:val="uk-UA"/>
        </w:rPr>
      </w:pPr>
      <w:r w:rsidRPr="00CE5B48">
        <w:rPr>
          <w:rFonts w:ascii="Times New Roman" w:hAnsi="Times New Roman"/>
          <w:sz w:val="24"/>
          <w:szCs w:val="24"/>
          <w:lang w:val="uk-UA"/>
        </w:rPr>
        <w:t xml:space="preserve">Про затвердження Порядку надання спеціальних дозволів на користування надрами: Постанова Кабінету Міністрів України від 30 травня 2011 р. № 615. URL: </w:t>
      </w:r>
      <w:hyperlink r:id="rId22" w:history="1">
        <w:r w:rsidRPr="00CE5B48">
          <w:rPr>
            <w:rStyle w:val="a3"/>
            <w:rFonts w:ascii="Times New Roman" w:hAnsi="Times New Roman"/>
            <w:color w:val="auto"/>
            <w:sz w:val="24"/>
            <w:szCs w:val="24"/>
            <w:lang w:val="uk-UA"/>
          </w:rPr>
          <w:t>http://zakon2.rada.gov.ua/laws/show/615-2011-%D0%BF</w:t>
        </w:r>
      </w:hyperlink>
      <w:r w:rsidRPr="00CE5B48">
        <w:rPr>
          <w:rFonts w:ascii="Times New Roman" w:hAnsi="Times New Roman"/>
          <w:sz w:val="24"/>
          <w:szCs w:val="24"/>
          <w:lang w:val="uk-UA"/>
        </w:rPr>
        <w:t xml:space="preserve">. </w:t>
      </w:r>
    </w:p>
    <w:p w14:paraId="00CD0A39" w14:textId="77777777" w:rsidR="00CE5B48" w:rsidRPr="00CE5B48" w:rsidRDefault="00CE5B48" w:rsidP="00FA4A54">
      <w:pPr>
        <w:pStyle w:val="af7"/>
        <w:numPr>
          <w:ilvl w:val="0"/>
          <w:numId w:val="4"/>
        </w:numPr>
        <w:jc w:val="both"/>
        <w:rPr>
          <w:rFonts w:ascii="Times New Roman" w:hAnsi="Times New Roman"/>
          <w:sz w:val="24"/>
          <w:szCs w:val="24"/>
          <w:lang w:val="uk-UA"/>
        </w:rPr>
      </w:pPr>
      <w:proofErr w:type="spellStart"/>
      <w:r w:rsidRPr="00CE5B48">
        <w:rPr>
          <w:rFonts w:ascii="Times New Roman" w:hAnsi="Times New Roman"/>
          <w:sz w:val="24"/>
          <w:szCs w:val="24"/>
          <w:lang w:val="uk-UA"/>
        </w:rPr>
        <w:t>Сіверін</w:t>
      </w:r>
      <w:proofErr w:type="spellEnd"/>
      <w:r w:rsidRPr="00CE5B48">
        <w:rPr>
          <w:rFonts w:ascii="Times New Roman" w:hAnsi="Times New Roman"/>
          <w:sz w:val="24"/>
          <w:szCs w:val="24"/>
          <w:lang w:val="uk-UA"/>
        </w:rPr>
        <w:t xml:space="preserve"> В.І. Адміністративно-правові засади надання дозвільних послуг суб’єктами публічної адміністрації: </w:t>
      </w:r>
      <w:proofErr w:type="spellStart"/>
      <w:r w:rsidRPr="00CE5B48">
        <w:rPr>
          <w:rFonts w:ascii="Times New Roman" w:hAnsi="Times New Roman"/>
          <w:sz w:val="24"/>
          <w:szCs w:val="24"/>
          <w:lang w:val="uk-UA"/>
        </w:rPr>
        <w:t>дис</w:t>
      </w:r>
      <w:proofErr w:type="spellEnd"/>
      <w:r w:rsidRPr="00CE5B48">
        <w:rPr>
          <w:rFonts w:ascii="Times New Roman" w:hAnsi="Times New Roman"/>
          <w:sz w:val="24"/>
          <w:szCs w:val="24"/>
          <w:lang w:val="uk-UA"/>
        </w:rPr>
        <w:t xml:space="preserve">. ... </w:t>
      </w:r>
      <w:proofErr w:type="spellStart"/>
      <w:r w:rsidRPr="00CE5B48">
        <w:rPr>
          <w:rFonts w:ascii="Times New Roman" w:hAnsi="Times New Roman"/>
          <w:sz w:val="24"/>
          <w:szCs w:val="24"/>
          <w:lang w:val="uk-UA"/>
        </w:rPr>
        <w:t>канд</w:t>
      </w:r>
      <w:proofErr w:type="spellEnd"/>
      <w:r w:rsidRPr="00CE5B48">
        <w:rPr>
          <w:rFonts w:ascii="Times New Roman" w:hAnsi="Times New Roman"/>
          <w:sz w:val="24"/>
          <w:szCs w:val="24"/>
          <w:lang w:val="uk-UA"/>
        </w:rPr>
        <w:t xml:space="preserve">. юрид. наук:  Харків, 2010. 193 с. </w:t>
      </w:r>
    </w:p>
    <w:p w14:paraId="550DE4C1" w14:textId="4C3A0D54" w:rsidR="00CE5B48" w:rsidRPr="00CE5B48" w:rsidRDefault="00CE5B48" w:rsidP="00FA4A54">
      <w:pPr>
        <w:pStyle w:val="af7"/>
        <w:numPr>
          <w:ilvl w:val="0"/>
          <w:numId w:val="4"/>
        </w:numPr>
        <w:jc w:val="both"/>
        <w:rPr>
          <w:rFonts w:ascii="Times New Roman" w:hAnsi="Times New Roman"/>
          <w:sz w:val="24"/>
          <w:szCs w:val="24"/>
          <w:lang w:val="uk-UA"/>
        </w:rPr>
      </w:pPr>
      <w:r w:rsidRPr="00CE5B48">
        <w:rPr>
          <w:rFonts w:ascii="Times New Roman" w:hAnsi="Times New Roman"/>
          <w:sz w:val="24"/>
          <w:szCs w:val="24"/>
          <w:lang w:val="uk-UA"/>
        </w:rPr>
        <w:t xml:space="preserve">Лихачов С.В. Дозвільне провадження в адміністративному процесі: Монографія. Донецьк: </w:t>
      </w:r>
      <w:proofErr w:type="spellStart"/>
      <w:r w:rsidRPr="00CE5B48">
        <w:rPr>
          <w:rFonts w:ascii="Times New Roman" w:hAnsi="Times New Roman"/>
          <w:sz w:val="24"/>
          <w:szCs w:val="24"/>
          <w:lang w:val="uk-UA"/>
        </w:rPr>
        <w:t>ДонДУУ</w:t>
      </w:r>
      <w:proofErr w:type="spellEnd"/>
      <w:r w:rsidRPr="00CE5B48">
        <w:rPr>
          <w:rFonts w:ascii="Times New Roman" w:hAnsi="Times New Roman"/>
          <w:sz w:val="24"/>
          <w:szCs w:val="24"/>
          <w:lang w:val="uk-UA"/>
        </w:rPr>
        <w:t xml:space="preserve">, 2009. 197 с. </w:t>
      </w:r>
    </w:p>
    <w:p w14:paraId="110D94DD" w14:textId="6417CECD" w:rsidR="00CE5B48" w:rsidRPr="00CE5B48" w:rsidRDefault="00CE5B48" w:rsidP="00FA4A54">
      <w:pPr>
        <w:pStyle w:val="af7"/>
        <w:numPr>
          <w:ilvl w:val="0"/>
          <w:numId w:val="4"/>
        </w:numPr>
        <w:jc w:val="both"/>
        <w:rPr>
          <w:rFonts w:ascii="Times New Roman" w:hAnsi="Times New Roman"/>
          <w:sz w:val="24"/>
          <w:szCs w:val="24"/>
          <w:lang w:val="uk-UA"/>
        </w:rPr>
      </w:pPr>
      <w:r w:rsidRPr="00CE5B48">
        <w:rPr>
          <w:rFonts w:ascii="Times New Roman" w:hAnsi="Times New Roman"/>
          <w:sz w:val="24"/>
          <w:szCs w:val="24"/>
          <w:lang w:val="uk-UA"/>
        </w:rPr>
        <w:t xml:space="preserve">Лиско Г.О. До питання природи дозвільного провадження та його місця у адміністративній процедурі. Вісник Львівського університету. Серія юридична. 2013. </w:t>
      </w:r>
      <w:proofErr w:type="spellStart"/>
      <w:r w:rsidRPr="00CE5B48">
        <w:rPr>
          <w:rFonts w:ascii="Times New Roman" w:hAnsi="Times New Roman"/>
          <w:sz w:val="24"/>
          <w:szCs w:val="24"/>
          <w:lang w:val="uk-UA"/>
        </w:rPr>
        <w:t>Вип</w:t>
      </w:r>
      <w:proofErr w:type="spellEnd"/>
      <w:r w:rsidRPr="00CE5B48">
        <w:rPr>
          <w:rFonts w:ascii="Times New Roman" w:hAnsi="Times New Roman"/>
          <w:sz w:val="24"/>
          <w:szCs w:val="24"/>
          <w:lang w:val="uk-UA"/>
        </w:rPr>
        <w:t xml:space="preserve">. 58. С. 152–156. </w:t>
      </w:r>
    </w:p>
    <w:p w14:paraId="51148B92" w14:textId="18F88D2D" w:rsidR="00CE5B48" w:rsidRPr="00CE5B48" w:rsidRDefault="00CE5B48" w:rsidP="00FA4A54">
      <w:pPr>
        <w:pStyle w:val="af7"/>
        <w:numPr>
          <w:ilvl w:val="0"/>
          <w:numId w:val="4"/>
        </w:numPr>
        <w:jc w:val="both"/>
        <w:rPr>
          <w:rFonts w:ascii="Times New Roman" w:hAnsi="Times New Roman"/>
          <w:sz w:val="24"/>
          <w:szCs w:val="24"/>
          <w:shd w:val="clear" w:color="auto" w:fill="F1F3F4"/>
          <w:lang w:val="uk-UA" w:eastAsia="ru-RU"/>
        </w:rPr>
      </w:pPr>
      <w:r w:rsidRPr="00CE5B48">
        <w:rPr>
          <w:rFonts w:ascii="Times New Roman" w:hAnsi="Times New Roman"/>
          <w:sz w:val="24"/>
          <w:szCs w:val="24"/>
          <w:lang w:val="uk-UA"/>
        </w:rPr>
        <w:t>Про ліцензування видів господарської діяльності: Закон України від 2 березня 2015 р. № 222-VIII. URL:  http://zakon3.rada.g</w:t>
      </w:r>
      <w:r w:rsidRPr="00CE5B48">
        <w:rPr>
          <w:rFonts w:ascii="Times New Roman" w:hAnsi="Times New Roman"/>
          <w:sz w:val="24"/>
          <w:szCs w:val="24"/>
          <w:lang w:val="uk-UA" w:eastAsia="ru-RU"/>
        </w:rPr>
        <w:t xml:space="preserve"> </w:t>
      </w:r>
      <w:r w:rsidRPr="00CE5B48">
        <w:rPr>
          <w:rFonts w:ascii="Times New Roman" w:hAnsi="Times New Roman"/>
          <w:sz w:val="24"/>
          <w:szCs w:val="24"/>
          <w:lang w:val="uk-UA" w:eastAsia="ru-RU"/>
        </w:rPr>
        <w:fldChar w:fldCharType="begin"/>
      </w:r>
      <w:r w:rsidRPr="00CE5B48">
        <w:rPr>
          <w:rFonts w:ascii="Times New Roman" w:hAnsi="Times New Roman"/>
          <w:sz w:val="24"/>
          <w:szCs w:val="24"/>
          <w:lang w:val="uk-UA" w:eastAsia="ru-RU"/>
        </w:rPr>
        <w:instrText xml:space="preserve"> HYPERLINK "https://www.google.com/search?client=opera&amp;hs=eA8&amp;q=%D0%92%D0%B8%D0%B4%D0%B8+%D0%B4%D0%BE%D0%B7%D0%B2%D1%96%D0%BB%D1%8C%D0%BD%D0%B8%D1%85+%D0%BF%D1%80%D0%BE%D0%B2%D0%B0%D0%B4%D0%B6%D0%B5%D0%BD%D1%8C&amp;sa=X&amp;ved=2ahUKEwicituG3a_6AhXwhv0HHexuA-QQ1QJ6BAgaEAE" </w:instrText>
      </w:r>
      <w:r w:rsidRPr="00CE5B48">
        <w:rPr>
          <w:rFonts w:ascii="Times New Roman" w:hAnsi="Times New Roman"/>
          <w:sz w:val="24"/>
          <w:szCs w:val="24"/>
          <w:lang w:val="uk-UA" w:eastAsia="ru-RU"/>
        </w:rPr>
        <w:fldChar w:fldCharType="separate"/>
      </w:r>
    </w:p>
    <w:p w14:paraId="77F78D43" w14:textId="1C3B3D1A" w:rsidR="00AD19C9" w:rsidRPr="0006567F" w:rsidRDefault="00CE5B48" w:rsidP="00CE5B48">
      <w:pPr>
        <w:pStyle w:val="TableParagraph"/>
        <w:jc w:val="both"/>
        <w:rPr>
          <w:sz w:val="24"/>
          <w:szCs w:val="24"/>
        </w:rPr>
      </w:pPr>
      <w:r w:rsidRPr="00CE5B48">
        <w:rPr>
          <w:sz w:val="24"/>
          <w:szCs w:val="24"/>
          <w:lang w:eastAsia="ru-RU"/>
        </w:rPr>
        <w:fldChar w:fldCharType="end"/>
      </w:r>
    </w:p>
    <w:p w14:paraId="2CC6B766" w14:textId="77777777" w:rsidR="00177BF0" w:rsidRPr="0006567F" w:rsidRDefault="00177BF0" w:rsidP="002566FC">
      <w:pPr>
        <w:pStyle w:val="TableParagraph"/>
        <w:jc w:val="center"/>
        <w:rPr>
          <w:b/>
          <w:bCs/>
          <w:sz w:val="24"/>
          <w:szCs w:val="24"/>
        </w:rPr>
      </w:pPr>
    </w:p>
    <w:p w14:paraId="789813C8" w14:textId="71D5A924" w:rsidR="002566FC" w:rsidRPr="0006567F" w:rsidRDefault="002566FC" w:rsidP="002566FC">
      <w:pPr>
        <w:pStyle w:val="TableParagraph"/>
        <w:jc w:val="center"/>
        <w:rPr>
          <w:b/>
          <w:bCs/>
          <w:sz w:val="24"/>
          <w:szCs w:val="24"/>
        </w:rPr>
      </w:pPr>
      <w:r w:rsidRPr="0006567F">
        <w:rPr>
          <w:b/>
          <w:bCs/>
          <w:sz w:val="24"/>
          <w:szCs w:val="24"/>
        </w:rPr>
        <w:t>Інформаційні ресурси в Інтернеті</w:t>
      </w:r>
    </w:p>
    <w:p w14:paraId="62141EB6" w14:textId="12F8DD7D" w:rsidR="00E66F99" w:rsidRPr="0006567F" w:rsidRDefault="00E66F99" w:rsidP="00745130">
      <w:pPr>
        <w:pStyle w:val="TableParagraph"/>
        <w:ind w:firstLine="567"/>
        <w:jc w:val="both"/>
        <w:rPr>
          <w:sz w:val="24"/>
          <w:szCs w:val="24"/>
        </w:rPr>
      </w:pPr>
    </w:p>
    <w:p w14:paraId="281612ED" w14:textId="149C7EC2" w:rsidR="00E66F99" w:rsidRPr="0006567F" w:rsidRDefault="00E66F99" w:rsidP="00E66F99">
      <w:pPr>
        <w:pStyle w:val="TableParagraph"/>
        <w:ind w:firstLine="567"/>
        <w:jc w:val="both"/>
        <w:rPr>
          <w:sz w:val="24"/>
          <w:szCs w:val="24"/>
        </w:rPr>
      </w:pPr>
      <w:r w:rsidRPr="0006567F">
        <w:rPr>
          <w:sz w:val="24"/>
          <w:szCs w:val="24"/>
        </w:rPr>
        <w:t xml:space="preserve">1. </w:t>
      </w:r>
      <w:hyperlink r:id="rId23" w:history="1">
        <w:r w:rsidR="00745130" w:rsidRPr="0006567F">
          <w:rPr>
            <w:rStyle w:val="a3"/>
            <w:sz w:val="24"/>
            <w:szCs w:val="24"/>
          </w:rPr>
          <w:t>http://www.rada.gov.ua</w:t>
        </w:r>
      </w:hyperlink>
      <w:r w:rsidR="00745130" w:rsidRPr="0006567F">
        <w:rPr>
          <w:sz w:val="24"/>
          <w:szCs w:val="24"/>
        </w:rPr>
        <w:t xml:space="preserve"> – </w:t>
      </w:r>
      <w:r w:rsidRPr="0006567F">
        <w:rPr>
          <w:sz w:val="24"/>
          <w:szCs w:val="24"/>
        </w:rPr>
        <w:t xml:space="preserve"> офіційний сайт Верховної ради України.</w:t>
      </w:r>
    </w:p>
    <w:p w14:paraId="71E0CE02" w14:textId="61FF0606" w:rsidR="00E66F99" w:rsidRPr="0006567F" w:rsidRDefault="00E66F99" w:rsidP="00E66F99">
      <w:pPr>
        <w:pStyle w:val="TableParagraph"/>
        <w:ind w:firstLine="567"/>
        <w:jc w:val="both"/>
        <w:rPr>
          <w:sz w:val="24"/>
          <w:szCs w:val="24"/>
        </w:rPr>
      </w:pPr>
      <w:r w:rsidRPr="0006567F">
        <w:rPr>
          <w:sz w:val="24"/>
          <w:szCs w:val="24"/>
        </w:rPr>
        <w:t xml:space="preserve">2. </w:t>
      </w:r>
      <w:hyperlink r:id="rId24" w:history="1">
        <w:r w:rsidR="00745130" w:rsidRPr="0006567F">
          <w:rPr>
            <w:rStyle w:val="a3"/>
            <w:sz w:val="24"/>
            <w:szCs w:val="24"/>
          </w:rPr>
          <w:t>http://www.scourt.gov.ua</w:t>
        </w:r>
      </w:hyperlink>
      <w:r w:rsidR="00745130" w:rsidRPr="0006567F">
        <w:rPr>
          <w:sz w:val="24"/>
          <w:szCs w:val="24"/>
        </w:rPr>
        <w:t xml:space="preserve"> – </w:t>
      </w:r>
      <w:r w:rsidRPr="0006567F">
        <w:rPr>
          <w:sz w:val="24"/>
          <w:szCs w:val="24"/>
        </w:rPr>
        <w:t>Офіційний сайт Верховного Суду України.</w:t>
      </w:r>
    </w:p>
    <w:p w14:paraId="584C209B" w14:textId="2E971662" w:rsidR="00E66F99" w:rsidRPr="0006567F" w:rsidRDefault="00E66F99" w:rsidP="00E66F99">
      <w:pPr>
        <w:pStyle w:val="TableParagraph"/>
        <w:ind w:firstLine="567"/>
        <w:jc w:val="both"/>
        <w:rPr>
          <w:sz w:val="24"/>
          <w:szCs w:val="24"/>
        </w:rPr>
      </w:pPr>
      <w:r w:rsidRPr="0006567F">
        <w:rPr>
          <w:sz w:val="24"/>
          <w:szCs w:val="24"/>
        </w:rPr>
        <w:t xml:space="preserve">3. </w:t>
      </w:r>
      <w:hyperlink r:id="rId25" w:history="1">
        <w:r w:rsidR="00745130" w:rsidRPr="0006567F">
          <w:rPr>
            <w:rStyle w:val="a3"/>
            <w:sz w:val="24"/>
            <w:szCs w:val="24"/>
          </w:rPr>
          <w:t>http://www.gp.gov.ua</w:t>
        </w:r>
      </w:hyperlink>
      <w:r w:rsidR="00745130" w:rsidRPr="0006567F">
        <w:rPr>
          <w:sz w:val="24"/>
          <w:szCs w:val="24"/>
        </w:rPr>
        <w:t xml:space="preserve"> – </w:t>
      </w:r>
      <w:r w:rsidRPr="0006567F">
        <w:rPr>
          <w:sz w:val="24"/>
          <w:szCs w:val="24"/>
        </w:rPr>
        <w:t>Офіційний портал Генеральної прокуратури України.</w:t>
      </w:r>
    </w:p>
    <w:p w14:paraId="7B8BBA23" w14:textId="13531E30" w:rsidR="00E66F99" w:rsidRPr="0006567F" w:rsidRDefault="00E66F99" w:rsidP="00E66F99">
      <w:pPr>
        <w:pStyle w:val="TableParagraph"/>
        <w:ind w:firstLine="567"/>
        <w:jc w:val="both"/>
        <w:rPr>
          <w:sz w:val="24"/>
          <w:szCs w:val="24"/>
        </w:rPr>
      </w:pPr>
      <w:r w:rsidRPr="0006567F">
        <w:rPr>
          <w:sz w:val="24"/>
          <w:szCs w:val="24"/>
        </w:rPr>
        <w:t xml:space="preserve">4. </w:t>
      </w:r>
      <w:hyperlink r:id="rId26" w:history="1">
        <w:r w:rsidR="00745130" w:rsidRPr="0006567F">
          <w:rPr>
            <w:rStyle w:val="a3"/>
            <w:sz w:val="24"/>
            <w:szCs w:val="24"/>
          </w:rPr>
          <w:t>http://mvs.gov.ua</w:t>
        </w:r>
      </w:hyperlink>
      <w:r w:rsidR="00745130" w:rsidRPr="0006567F">
        <w:rPr>
          <w:sz w:val="24"/>
          <w:szCs w:val="24"/>
        </w:rPr>
        <w:t xml:space="preserve"> – </w:t>
      </w:r>
      <w:r w:rsidRPr="0006567F">
        <w:rPr>
          <w:sz w:val="24"/>
          <w:szCs w:val="24"/>
        </w:rPr>
        <w:t>Офіційний сайт МВС України.</w:t>
      </w:r>
    </w:p>
    <w:p w14:paraId="3A70DD22" w14:textId="7A6AF88B" w:rsidR="00E66F99" w:rsidRPr="0006567F" w:rsidRDefault="00E66F99" w:rsidP="00E66F99">
      <w:pPr>
        <w:pStyle w:val="TableParagraph"/>
        <w:ind w:firstLine="567"/>
        <w:jc w:val="both"/>
        <w:rPr>
          <w:sz w:val="24"/>
          <w:szCs w:val="24"/>
        </w:rPr>
      </w:pPr>
      <w:r w:rsidRPr="0006567F">
        <w:rPr>
          <w:sz w:val="24"/>
          <w:szCs w:val="24"/>
        </w:rPr>
        <w:t xml:space="preserve">5. </w:t>
      </w:r>
      <w:hyperlink r:id="rId27" w:history="1">
        <w:r w:rsidR="00745130" w:rsidRPr="0006567F">
          <w:rPr>
            <w:rStyle w:val="a3"/>
            <w:sz w:val="24"/>
            <w:szCs w:val="24"/>
          </w:rPr>
          <w:t>http://www.sbu.gov.ua</w:t>
        </w:r>
      </w:hyperlink>
      <w:r w:rsidR="00745130" w:rsidRPr="0006567F">
        <w:rPr>
          <w:sz w:val="24"/>
          <w:szCs w:val="24"/>
        </w:rPr>
        <w:t xml:space="preserve"> – </w:t>
      </w:r>
      <w:r w:rsidRPr="0006567F">
        <w:rPr>
          <w:sz w:val="24"/>
          <w:szCs w:val="24"/>
        </w:rPr>
        <w:t>Офіційний сайт Служби безпеки України.</w:t>
      </w:r>
    </w:p>
    <w:p w14:paraId="16E0241E" w14:textId="483BB00E" w:rsidR="00E66F99" w:rsidRPr="0006567F" w:rsidRDefault="00E66F99" w:rsidP="00E66F99">
      <w:pPr>
        <w:pStyle w:val="TableParagraph"/>
        <w:ind w:firstLine="567"/>
        <w:jc w:val="both"/>
        <w:rPr>
          <w:sz w:val="24"/>
          <w:szCs w:val="24"/>
        </w:rPr>
      </w:pPr>
      <w:r w:rsidRPr="0006567F">
        <w:rPr>
          <w:sz w:val="24"/>
          <w:szCs w:val="24"/>
        </w:rPr>
        <w:t xml:space="preserve">6. </w:t>
      </w:r>
      <w:hyperlink r:id="rId28" w:history="1">
        <w:r w:rsidR="00745130" w:rsidRPr="0006567F">
          <w:rPr>
            <w:rStyle w:val="a3"/>
            <w:sz w:val="24"/>
            <w:szCs w:val="24"/>
          </w:rPr>
          <w:t>http://www.kvs.gov.u</w:t>
        </w:r>
      </w:hyperlink>
      <w:r w:rsidR="00745130" w:rsidRPr="0006567F">
        <w:rPr>
          <w:sz w:val="24"/>
          <w:szCs w:val="24"/>
        </w:rPr>
        <w:t xml:space="preserve"> – </w:t>
      </w:r>
      <w:r w:rsidRPr="0006567F">
        <w:rPr>
          <w:sz w:val="24"/>
          <w:szCs w:val="24"/>
        </w:rPr>
        <w:t>Офіційний сайт Державної пенітенціарної служби</w:t>
      </w:r>
    </w:p>
    <w:p w14:paraId="2FD6404E" w14:textId="77777777" w:rsidR="00E66F99" w:rsidRPr="0006567F" w:rsidRDefault="00E66F99" w:rsidP="00E66F99">
      <w:pPr>
        <w:pStyle w:val="TableParagraph"/>
        <w:ind w:firstLine="567"/>
        <w:jc w:val="both"/>
        <w:rPr>
          <w:sz w:val="24"/>
          <w:szCs w:val="24"/>
        </w:rPr>
      </w:pPr>
      <w:r w:rsidRPr="0006567F">
        <w:rPr>
          <w:sz w:val="24"/>
          <w:szCs w:val="24"/>
        </w:rPr>
        <w:t>України.</w:t>
      </w:r>
    </w:p>
    <w:p w14:paraId="496DCD06" w14:textId="0D3D5855" w:rsidR="00E66F99" w:rsidRPr="0006567F" w:rsidRDefault="00E66F99" w:rsidP="00E66F99">
      <w:pPr>
        <w:pStyle w:val="TableParagraph"/>
        <w:ind w:firstLine="567"/>
        <w:jc w:val="both"/>
        <w:rPr>
          <w:sz w:val="24"/>
          <w:szCs w:val="24"/>
        </w:rPr>
      </w:pPr>
      <w:r w:rsidRPr="0006567F">
        <w:rPr>
          <w:sz w:val="24"/>
          <w:szCs w:val="24"/>
        </w:rPr>
        <w:t xml:space="preserve">7. </w:t>
      </w:r>
      <w:hyperlink r:id="rId29" w:history="1">
        <w:r w:rsidR="00745130" w:rsidRPr="0006567F">
          <w:rPr>
            <w:rStyle w:val="a3"/>
            <w:sz w:val="24"/>
            <w:szCs w:val="24"/>
          </w:rPr>
          <w:t>https://do.gov.ua</w:t>
        </w:r>
      </w:hyperlink>
      <w:r w:rsidR="00745130" w:rsidRPr="0006567F">
        <w:rPr>
          <w:sz w:val="24"/>
          <w:szCs w:val="24"/>
        </w:rPr>
        <w:t xml:space="preserve"> </w:t>
      </w:r>
      <w:r w:rsidRPr="0006567F">
        <w:rPr>
          <w:sz w:val="24"/>
          <w:szCs w:val="24"/>
        </w:rPr>
        <w:t xml:space="preserve"> – офіційний сайт Управління державної охорони України.</w:t>
      </w:r>
    </w:p>
    <w:p w14:paraId="145F2D1C" w14:textId="0AAE3467" w:rsidR="00E66F99" w:rsidRPr="0006567F" w:rsidRDefault="00E66F99" w:rsidP="00E66F99">
      <w:pPr>
        <w:pStyle w:val="TableParagraph"/>
        <w:ind w:firstLine="567"/>
        <w:jc w:val="both"/>
        <w:rPr>
          <w:sz w:val="24"/>
          <w:szCs w:val="24"/>
        </w:rPr>
      </w:pPr>
      <w:r w:rsidRPr="0006567F">
        <w:rPr>
          <w:sz w:val="24"/>
          <w:szCs w:val="24"/>
        </w:rPr>
        <w:t xml:space="preserve">8. </w:t>
      </w:r>
      <w:hyperlink r:id="rId30" w:history="1">
        <w:r w:rsidR="00745130" w:rsidRPr="0006567F">
          <w:rPr>
            <w:rStyle w:val="a3"/>
            <w:sz w:val="24"/>
            <w:szCs w:val="24"/>
          </w:rPr>
          <w:t>www.vkka.gov.ua</w:t>
        </w:r>
      </w:hyperlink>
      <w:r w:rsidR="00745130" w:rsidRPr="0006567F">
        <w:rPr>
          <w:sz w:val="24"/>
          <w:szCs w:val="24"/>
        </w:rPr>
        <w:t xml:space="preserve"> </w:t>
      </w:r>
      <w:r w:rsidRPr="0006567F">
        <w:rPr>
          <w:sz w:val="24"/>
          <w:szCs w:val="24"/>
        </w:rPr>
        <w:t xml:space="preserve"> – офіційний сайт ВКК адвокатури.</w:t>
      </w:r>
    </w:p>
    <w:p w14:paraId="22523B0E" w14:textId="573B55F8" w:rsidR="00E66F99" w:rsidRPr="0006567F" w:rsidRDefault="00E66F99" w:rsidP="00E66F99">
      <w:pPr>
        <w:pStyle w:val="TableParagraph"/>
        <w:ind w:firstLine="567"/>
        <w:jc w:val="both"/>
        <w:rPr>
          <w:sz w:val="24"/>
          <w:szCs w:val="24"/>
        </w:rPr>
      </w:pPr>
      <w:r w:rsidRPr="0006567F">
        <w:rPr>
          <w:sz w:val="24"/>
          <w:szCs w:val="24"/>
        </w:rPr>
        <w:t xml:space="preserve">9. </w:t>
      </w:r>
      <w:hyperlink r:id="rId31" w:history="1">
        <w:r w:rsidR="00745130" w:rsidRPr="0006567F">
          <w:rPr>
            <w:rStyle w:val="a3"/>
            <w:sz w:val="24"/>
            <w:szCs w:val="24"/>
          </w:rPr>
          <w:t>www.minjust.gov.ua</w:t>
        </w:r>
      </w:hyperlink>
      <w:r w:rsidR="00745130" w:rsidRPr="0006567F">
        <w:rPr>
          <w:sz w:val="24"/>
          <w:szCs w:val="24"/>
        </w:rPr>
        <w:t xml:space="preserve"> </w:t>
      </w:r>
      <w:r w:rsidRPr="0006567F">
        <w:rPr>
          <w:sz w:val="24"/>
          <w:szCs w:val="24"/>
        </w:rPr>
        <w:t xml:space="preserve"> – офіційний сайт Міністерства юстиції України.</w:t>
      </w:r>
    </w:p>
    <w:p w14:paraId="47B03E2F" w14:textId="5B516C76" w:rsidR="00E66F99" w:rsidRPr="0006567F" w:rsidRDefault="00E66F99" w:rsidP="00E66F99">
      <w:pPr>
        <w:pStyle w:val="TableParagraph"/>
        <w:ind w:firstLine="567"/>
        <w:jc w:val="both"/>
        <w:rPr>
          <w:sz w:val="24"/>
          <w:szCs w:val="24"/>
        </w:rPr>
      </w:pPr>
      <w:r w:rsidRPr="0006567F">
        <w:rPr>
          <w:sz w:val="24"/>
          <w:szCs w:val="24"/>
        </w:rPr>
        <w:t xml:space="preserve">10. </w:t>
      </w:r>
      <w:hyperlink r:id="rId32" w:history="1">
        <w:r w:rsidR="00745130" w:rsidRPr="0006567F">
          <w:rPr>
            <w:rStyle w:val="a3"/>
            <w:sz w:val="24"/>
            <w:szCs w:val="24"/>
          </w:rPr>
          <w:t>www.ombudsman.kiev.ua</w:t>
        </w:r>
      </w:hyperlink>
      <w:r w:rsidR="00745130" w:rsidRPr="0006567F">
        <w:rPr>
          <w:sz w:val="24"/>
          <w:szCs w:val="24"/>
        </w:rPr>
        <w:t xml:space="preserve"> </w:t>
      </w:r>
      <w:r w:rsidRPr="0006567F">
        <w:rPr>
          <w:sz w:val="24"/>
          <w:szCs w:val="24"/>
        </w:rPr>
        <w:t xml:space="preserve"> – офіційний сайт Уповноваженого Верховної</w:t>
      </w:r>
    </w:p>
    <w:p w14:paraId="4F4E7075" w14:textId="77777777" w:rsidR="00E66F99" w:rsidRPr="0006567F" w:rsidRDefault="00E66F99" w:rsidP="00E66F99">
      <w:pPr>
        <w:pStyle w:val="TableParagraph"/>
        <w:ind w:firstLine="567"/>
        <w:jc w:val="both"/>
        <w:rPr>
          <w:sz w:val="24"/>
          <w:szCs w:val="24"/>
        </w:rPr>
      </w:pPr>
      <w:r w:rsidRPr="0006567F">
        <w:rPr>
          <w:sz w:val="24"/>
          <w:szCs w:val="24"/>
        </w:rPr>
        <w:t>Ради України з прав людини.</w:t>
      </w:r>
    </w:p>
    <w:p w14:paraId="0F3D1B1D" w14:textId="38828069" w:rsidR="00E66F99" w:rsidRPr="0006567F" w:rsidRDefault="00E66F99" w:rsidP="00E66F99">
      <w:pPr>
        <w:pStyle w:val="TableParagraph"/>
        <w:ind w:firstLine="567"/>
        <w:jc w:val="both"/>
        <w:rPr>
          <w:sz w:val="24"/>
          <w:szCs w:val="24"/>
        </w:rPr>
      </w:pPr>
      <w:r w:rsidRPr="0006567F">
        <w:rPr>
          <w:sz w:val="24"/>
          <w:szCs w:val="24"/>
        </w:rPr>
        <w:t xml:space="preserve">11. </w:t>
      </w:r>
      <w:hyperlink r:id="rId33" w:history="1">
        <w:r w:rsidR="00745130" w:rsidRPr="0006567F">
          <w:rPr>
            <w:rStyle w:val="a3"/>
            <w:sz w:val="24"/>
            <w:szCs w:val="24"/>
          </w:rPr>
          <w:t>http://www.kmu.gov.ua</w:t>
        </w:r>
      </w:hyperlink>
      <w:r w:rsidR="00745130" w:rsidRPr="0006567F">
        <w:rPr>
          <w:sz w:val="24"/>
          <w:szCs w:val="24"/>
        </w:rPr>
        <w:t xml:space="preserve"> – </w:t>
      </w:r>
      <w:r w:rsidRPr="0006567F">
        <w:rPr>
          <w:sz w:val="24"/>
          <w:szCs w:val="24"/>
        </w:rPr>
        <w:t>Офіційний портал Кабінету Міністрів України.</w:t>
      </w:r>
    </w:p>
    <w:p w14:paraId="3645DC83" w14:textId="323F1331" w:rsidR="00E66F99" w:rsidRPr="0006567F" w:rsidRDefault="00E66F99" w:rsidP="00E66F99">
      <w:pPr>
        <w:pStyle w:val="TableParagraph"/>
        <w:ind w:firstLine="567"/>
        <w:jc w:val="both"/>
        <w:rPr>
          <w:sz w:val="24"/>
          <w:szCs w:val="24"/>
        </w:rPr>
      </w:pPr>
      <w:r w:rsidRPr="0006567F">
        <w:rPr>
          <w:sz w:val="24"/>
          <w:szCs w:val="24"/>
        </w:rPr>
        <w:t xml:space="preserve">12. </w:t>
      </w:r>
      <w:hyperlink r:id="rId34" w:history="1">
        <w:r w:rsidR="00745130" w:rsidRPr="0006567F">
          <w:rPr>
            <w:rStyle w:val="a3"/>
            <w:sz w:val="24"/>
            <w:szCs w:val="24"/>
          </w:rPr>
          <w:t>http://www.nbuv.gov.ua</w:t>
        </w:r>
      </w:hyperlink>
      <w:r w:rsidR="00745130" w:rsidRPr="0006567F">
        <w:rPr>
          <w:sz w:val="24"/>
          <w:szCs w:val="24"/>
        </w:rPr>
        <w:t xml:space="preserve"> – </w:t>
      </w:r>
      <w:r w:rsidRPr="0006567F">
        <w:rPr>
          <w:sz w:val="24"/>
          <w:szCs w:val="24"/>
        </w:rPr>
        <w:t>Офіційний сайт Національної бібліотеки імені</w:t>
      </w:r>
    </w:p>
    <w:p w14:paraId="3E51A4BD" w14:textId="3129512D" w:rsidR="00E66F99" w:rsidRPr="0006567F" w:rsidRDefault="00E66F99" w:rsidP="00E66F99">
      <w:pPr>
        <w:pStyle w:val="TableParagraph"/>
        <w:ind w:firstLine="567"/>
        <w:jc w:val="both"/>
        <w:rPr>
          <w:sz w:val="24"/>
          <w:szCs w:val="24"/>
        </w:rPr>
      </w:pPr>
      <w:r w:rsidRPr="0006567F">
        <w:rPr>
          <w:sz w:val="24"/>
          <w:szCs w:val="24"/>
        </w:rPr>
        <w:t>В.І. Вернадського.</w:t>
      </w:r>
    </w:p>
    <w:p w14:paraId="3F0FCE4E" w14:textId="72508ABF" w:rsidR="000848E7" w:rsidRPr="0006567F" w:rsidRDefault="000848E7" w:rsidP="002566FC">
      <w:pPr>
        <w:tabs>
          <w:tab w:val="left" w:pos="1102"/>
        </w:tabs>
        <w:spacing w:after="0" w:line="240" w:lineRule="auto"/>
        <w:ind w:firstLine="709"/>
        <w:jc w:val="both"/>
        <w:rPr>
          <w:rFonts w:ascii="Times New Roman" w:hAnsi="Times New Roman" w:cs="Times New Roman"/>
          <w:sz w:val="24"/>
          <w:szCs w:val="24"/>
        </w:rPr>
      </w:pPr>
    </w:p>
    <w:p w14:paraId="7A7D86C6" w14:textId="77777777" w:rsidR="00E66F99" w:rsidRPr="0006567F" w:rsidRDefault="00E66F99" w:rsidP="00C56ECF">
      <w:pPr>
        <w:spacing w:after="0" w:line="256" w:lineRule="auto"/>
        <w:jc w:val="center"/>
        <w:rPr>
          <w:rFonts w:ascii="Times New Roman" w:hAnsi="Times New Roman" w:cs="Times New Roman"/>
          <w:iCs/>
          <w:color w:val="000000"/>
          <w:sz w:val="24"/>
          <w:szCs w:val="24"/>
        </w:rPr>
      </w:pPr>
    </w:p>
    <w:p w14:paraId="74F052EF" w14:textId="3CA840E2" w:rsidR="00C56ECF" w:rsidRPr="0006567F" w:rsidRDefault="00304089" w:rsidP="00C56ECF">
      <w:pPr>
        <w:spacing w:after="0" w:line="256" w:lineRule="auto"/>
        <w:jc w:val="center"/>
        <w:rPr>
          <w:rFonts w:ascii="Times New Roman" w:hAnsi="Times New Roman" w:cs="Times New Roman"/>
          <w:i/>
          <w:sz w:val="24"/>
          <w:szCs w:val="24"/>
        </w:rPr>
      </w:pPr>
      <w:r w:rsidRPr="0006567F">
        <w:rPr>
          <w:rFonts w:ascii="Times New Roman" w:hAnsi="Times New Roman" w:cs="Times New Roman"/>
          <w:i/>
          <w:color w:val="000000"/>
          <w:sz w:val="24"/>
          <w:szCs w:val="24"/>
        </w:rPr>
        <w:t>Повний список основної і додаткової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літератури</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можна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отримати у викладача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або на сторінці</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дистанційної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освіти</w:t>
      </w:r>
      <w:r w:rsidR="00C25F6B" w:rsidRPr="0006567F">
        <w:rPr>
          <w:rFonts w:ascii="Times New Roman" w:hAnsi="Times New Roman" w:cs="Times New Roman"/>
          <w:i/>
          <w:color w:val="000000"/>
          <w:sz w:val="24"/>
          <w:szCs w:val="24"/>
        </w:rPr>
        <w:t xml:space="preserve"> </w:t>
      </w:r>
      <w:hyperlink r:id="rId35" w:history="1">
        <w:r w:rsidR="007B04CB" w:rsidRPr="0006567F">
          <w:rPr>
            <w:rStyle w:val="a3"/>
            <w:rFonts w:ascii="Times New Roman" w:hAnsi="Times New Roman" w:cs="Times New Roman"/>
            <w:i/>
            <w:sz w:val="24"/>
            <w:szCs w:val="24"/>
          </w:rPr>
          <w:t>https://v.gd/Wxvnwy</w:t>
        </w:r>
      </w:hyperlink>
      <w:r w:rsidR="007B04CB" w:rsidRPr="0006567F">
        <w:rPr>
          <w:rFonts w:ascii="Times New Roman" w:hAnsi="Times New Roman" w:cs="Times New Roman"/>
          <w:i/>
          <w:color w:val="000000"/>
          <w:sz w:val="24"/>
          <w:szCs w:val="24"/>
        </w:rPr>
        <w:t xml:space="preserve"> </w:t>
      </w:r>
    </w:p>
    <w:p w14:paraId="08466893" w14:textId="77CCB28D" w:rsidR="00304089" w:rsidRPr="0006567F" w:rsidRDefault="00304089" w:rsidP="00DA1737">
      <w:pPr>
        <w:pStyle w:val="ae"/>
        <w:tabs>
          <w:tab w:val="left" w:pos="710"/>
          <w:tab w:val="left" w:pos="993"/>
          <w:tab w:val="left" w:pos="1276"/>
        </w:tabs>
        <w:ind w:left="0" w:firstLine="709"/>
        <w:jc w:val="both"/>
        <w:rPr>
          <w:b/>
          <w:sz w:val="24"/>
        </w:rPr>
      </w:pPr>
      <w:r w:rsidRPr="0006567F">
        <w:rPr>
          <w:b/>
          <w:sz w:val="24"/>
        </w:rPr>
        <w:t xml:space="preserve">Публікації з освітнього компонента викладачів освітньої програми, з якими можна ознайомитися в репозиторії  </w:t>
      </w:r>
      <w:hyperlink r:id="rId36" w:history="1">
        <w:r w:rsidR="003B19C7" w:rsidRPr="0006567F">
          <w:rPr>
            <w:rStyle w:val="a3"/>
            <w:b/>
            <w:sz w:val="24"/>
          </w:rPr>
          <w:t>http://eprints.mdpu.org.ua</w:t>
        </w:r>
      </w:hyperlink>
      <w:r w:rsidR="003B19C7" w:rsidRPr="0006567F">
        <w:rPr>
          <w:b/>
          <w:sz w:val="24"/>
        </w:rPr>
        <w:t xml:space="preserve"> </w:t>
      </w:r>
      <w:r w:rsidRPr="0006567F">
        <w:rPr>
          <w:b/>
          <w:sz w:val="24"/>
        </w:rPr>
        <w:t>та у вільному доступі у мережі</w:t>
      </w:r>
      <w:r w:rsidR="00DA1737" w:rsidRPr="0006567F">
        <w:rPr>
          <w:b/>
          <w:sz w:val="24"/>
        </w:rPr>
        <w:t xml:space="preserve"> </w:t>
      </w:r>
      <w:r w:rsidRPr="0006567F">
        <w:rPr>
          <w:b/>
          <w:sz w:val="24"/>
        </w:rPr>
        <w:t>Інтернет</w:t>
      </w:r>
      <w:r w:rsidR="00DA1737" w:rsidRPr="0006567F">
        <w:rPr>
          <w:b/>
          <w:sz w:val="24"/>
        </w:rPr>
        <w:t xml:space="preserve">. </w:t>
      </w:r>
    </w:p>
    <w:p w14:paraId="6F2E2799" w14:textId="1324D3AD" w:rsidR="006146B5" w:rsidRDefault="00B1780C" w:rsidP="00CE5B48">
      <w:pPr>
        <w:tabs>
          <w:tab w:val="left" w:pos="710"/>
          <w:tab w:val="left" w:pos="993"/>
          <w:tab w:val="left" w:pos="1276"/>
        </w:tabs>
        <w:jc w:val="center"/>
        <w:rPr>
          <w:rFonts w:ascii="Times New Roman" w:hAnsi="Times New Roman" w:cs="Times New Roman"/>
          <w:b/>
          <w:sz w:val="24"/>
        </w:rPr>
      </w:pPr>
      <w:r w:rsidRPr="0006567F">
        <w:rPr>
          <w:rFonts w:ascii="Times New Roman" w:hAnsi="Times New Roman" w:cs="Times New Roman"/>
          <w:b/>
          <w:sz w:val="24"/>
        </w:rPr>
        <w:t>Питання на іспит</w:t>
      </w:r>
    </w:p>
    <w:p w14:paraId="5434ADEC" w14:textId="199472A2"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lastRenderedPageBreak/>
        <w:t xml:space="preserve">Поняття та предмет юридичної деонтології. Розкрийте зміст термінів "деонтологія" та "юридична деонтологія". Опишіть предмет, об'єкт та завдання цієї науки. </w:t>
      </w:r>
    </w:p>
    <w:p w14:paraId="040111B4" w14:textId="39F3E28B"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Історія розвитку юридичної деонтології. Охарактеризуйте основні етапи становлення та розвитку деонтологічних знань у сфері юриспруденції. </w:t>
      </w:r>
    </w:p>
    <w:p w14:paraId="3810C723" w14:textId="6A6FA5F1"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Співвідношення юридичної деонтології з етикою, мораллю та правом. Визначте взаємозв'язок та відмінності між цими поняттями. Яка роль моральних принципів у професійній діяльності юриста? </w:t>
      </w:r>
    </w:p>
    <w:p w14:paraId="76B44BA6" w14:textId="500371E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Професійна етика юриста. Розкрийте зміст поняття "професійна етика". Які основні етичні принципи регулюють поведінку юриста? </w:t>
      </w:r>
    </w:p>
    <w:p w14:paraId="7DC71982" w14:textId="47A3FAD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Моральні якості юриста. Опишіть основні моральні якості, якими повинен володіти юрист для успішного виконання своїх професійних обов'язків. </w:t>
      </w:r>
    </w:p>
    <w:p w14:paraId="5A2A9A51" w14:textId="4A3E9AA2"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Професійна деформація юриста. Визначте поняття "професійна деформація". Які фактори сприяють її виникненню та як їй запобігти? </w:t>
      </w:r>
    </w:p>
    <w:p w14:paraId="2F6F0CA3" w14:textId="5C045574"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Конфлікт інтересів у юридичній діяльності. Розкрийте сутність конфлікту інтересів. Які існують способи його врегулювання в юридичній практиці? </w:t>
      </w:r>
    </w:p>
    <w:p w14:paraId="5244A2AE" w14:textId="4DB7E92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аспекти адвокатської діяльності. Охарактеризуйте основні етичні правила поведінки адвоката. Які особливості регулювання конфіденційності в адвокатській діяльності? </w:t>
      </w:r>
    </w:p>
    <w:p w14:paraId="2E21C268" w14:textId="12642CDA"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аспекти діяльності прокурора. Визначте етичні вимоги до прокурора. Яка роль прокурора у забезпеченні законності та справедливості? </w:t>
      </w:r>
    </w:p>
    <w:p w14:paraId="602BD769" w14:textId="54B28A77"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аспекти діяльності судді. Опишіть етичні принципи, якими повинен керуватися суддя у своїй діяльності. Яке значення незалежності та неупередженості судді? </w:t>
      </w:r>
    </w:p>
    <w:p w14:paraId="0CF3C9DD" w14:textId="2AF0E564"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Юридична відповідальність юриста за порушення професійної етики. Які види юридичної відповідальності можуть бути застосовані до юриста за порушення етичних норм? </w:t>
      </w:r>
    </w:p>
    <w:p w14:paraId="7F93DA47" w14:textId="56F0A6E1"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Культура професійного спілкування юриста. Охарактеризуйте основні принципи та правила професійного спілкування юриста з клієнтами, колегами та іншими учасниками юридичного процесу. </w:t>
      </w:r>
    </w:p>
    <w:p w14:paraId="6629E26E" w14:textId="19A214D1"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Роль юридичної деонтології у формуванні професійної свідомості юриста. Як знання з юридичної деонтології впливають на формування професійної ідентичності та цінностей юриста? </w:t>
      </w:r>
    </w:p>
    <w:p w14:paraId="6FE093EA" w14:textId="061A3336"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Забезпечення доступу до правосуддя та етичні аспекти. Які етичні проблеми виникають у контексті забезпечення доступу до правосуддя? </w:t>
      </w:r>
    </w:p>
    <w:p w14:paraId="15975ED0" w14:textId="0002B7DF"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Етичні дилеми в юридичній практиці. Наведіть приклади етичних дилем, з якими може зіткнутися юрист у своїй професійній діяльності. </w:t>
      </w:r>
    </w:p>
    <w:p w14:paraId="6B1D0D21" w14:textId="734EC8FD"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Вплив інформаційних технологій на етичні стандарти юридичної професії. Як розвиток цифрових технологій впливає на етичні норми та поведінку юристів? </w:t>
      </w:r>
    </w:p>
    <w:p w14:paraId="548D9456" w14:textId="28D754F9"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Міжнародні стандарти професійної етики юристів. Охарактеризуйте основні міжнародні документи, що регулюють етичні аспекти юридичної професії. </w:t>
      </w:r>
    </w:p>
    <w:p w14:paraId="56809011" w14:textId="068887DA"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Професійна честь та гідність юриста. Розкрийте зміст понять "професійна честь" та "гідність". Яке їх значення для авторитету юридичної професії? </w:t>
      </w:r>
    </w:p>
    <w:p w14:paraId="1D23BA70" w14:textId="1A086DB4" w:rsidR="00182B8A" w:rsidRPr="00182B8A" w:rsidRDefault="00182B8A" w:rsidP="00FA4A54">
      <w:pPr>
        <w:pStyle w:val="ae"/>
        <w:numPr>
          <w:ilvl w:val="0"/>
          <w:numId w:val="5"/>
        </w:numPr>
        <w:tabs>
          <w:tab w:val="left" w:pos="710"/>
          <w:tab w:val="left" w:pos="993"/>
          <w:tab w:val="left" w:pos="1276"/>
        </w:tabs>
        <w:jc w:val="both"/>
        <w:rPr>
          <w:bCs/>
          <w:sz w:val="24"/>
          <w:szCs w:val="24"/>
        </w:rPr>
      </w:pPr>
      <w:r w:rsidRPr="00182B8A">
        <w:rPr>
          <w:bCs/>
          <w:sz w:val="24"/>
          <w:szCs w:val="24"/>
        </w:rPr>
        <w:t xml:space="preserve">Саморегулювання юридичної професії та етичні кодекси. Яка роль саморегулювання у забезпеченні дотримання етичних стандартів в юридичній професії? </w:t>
      </w:r>
    </w:p>
    <w:p w14:paraId="4643B4C5" w14:textId="2915EC45" w:rsidR="00B95079" w:rsidRPr="00182B8A" w:rsidRDefault="00182B8A" w:rsidP="00FA4A54">
      <w:pPr>
        <w:pStyle w:val="ae"/>
        <w:numPr>
          <w:ilvl w:val="0"/>
          <w:numId w:val="5"/>
        </w:numPr>
        <w:tabs>
          <w:tab w:val="left" w:pos="710"/>
          <w:tab w:val="left" w:pos="993"/>
          <w:tab w:val="left" w:pos="1276"/>
        </w:tabs>
        <w:jc w:val="both"/>
        <w:rPr>
          <w:bCs/>
          <w:sz w:val="24"/>
        </w:rPr>
      </w:pPr>
      <w:r w:rsidRPr="00182B8A">
        <w:rPr>
          <w:bCs/>
          <w:sz w:val="24"/>
          <w:szCs w:val="24"/>
        </w:rPr>
        <w:t>Перспективи розвитку юридичної деонтології в умовах сучасного суспільства. Які тенденції розвитку юридичної деонтології можна спостерігати в сучасному світі?</w:t>
      </w:r>
    </w:p>
    <w:p w14:paraId="08F27AD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засади юридичної освіти.</w:t>
      </w:r>
    </w:p>
    <w:p w14:paraId="5960679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використання доказів у юридичному процесі.</w:t>
      </w:r>
    </w:p>
    <w:p w14:paraId="62722C78"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поведінки юриста в суді.</w:t>
      </w:r>
    </w:p>
    <w:p w14:paraId="5120EF0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застосування інформаційних технологій в юриспруденції.</w:t>
      </w:r>
    </w:p>
    <w:p w14:paraId="777ECDE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діяльності юрисконсульта.</w:t>
      </w:r>
    </w:p>
    <w:p w14:paraId="56AE52D6"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міжнародного права.</w:t>
      </w:r>
    </w:p>
    <w:p w14:paraId="78ACCAD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поведінки юриста в позасудових процедурах врегулювання спорів.</w:t>
      </w:r>
    </w:p>
    <w:p w14:paraId="17EF421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Проблема конфіденційності в юридичній діяльності та її межі.</w:t>
      </w:r>
    </w:p>
    <w:p w14:paraId="50C698F6"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юридичної допомоги </w:t>
      </w:r>
      <w:proofErr w:type="spellStart"/>
      <w:r w:rsidRPr="00182B8A">
        <w:rPr>
          <w:bCs/>
          <w:sz w:val="24"/>
        </w:rPr>
        <w:t>pro</w:t>
      </w:r>
      <w:proofErr w:type="spellEnd"/>
      <w:r w:rsidRPr="00182B8A">
        <w:rPr>
          <w:bCs/>
          <w:sz w:val="24"/>
        </w:rPr>
        <w:t xml:space="preserve"> </w:t>
      </w:r>
      <w:proofErr w:type="spellStart"/>
      <w:r w:rsidRPr="00182B8A">
        <w:rPr>
          <w:bCs/>
          <w:sz w:val="24"/>
        </w:rPr>
        <w:t>bono</w:t>
      </w:r>
      <w:proofErr w:type="spellEnd"/>
      <w:r w:rsidRPr="00182B8A">
        <w:rPr>
          <w:bCs/>
          <w:sz w:val="24"/>
        </w:rPr>
        <w:t>.</w:t>
      </w:r>
    </w:p>
    <w:p w14:paraId="6DE6E8D6"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представництва інтересів клієнта, який визнає свою вину.</w:t>
      </w:r>
    </w:p>
    <w:p w14:paraId="4E7F40E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lastRenderedPageBreak/>
        <w:t>Етика відносин між юристами.</w:t>
      </w:r>
    </w:p>
    <w:p w14:paraId="02EA55D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Вплив засобів масової інформації на формування громадської думки про юридичну професію та етичні аспекти висвітлення юридичних справ.</w:t>
      </w:r>
    </w:p>
    <w:p w14:paraId="72EC8E45"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конкуренції в юридичній професії.</w:t>
      </w:r>
    </w:p>
    <w:p w14:paraId="781AD37E"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діяльності юриста в умовах надзвичайних ситуацій та воєнних конфліктів.</w:t>
      </w:r>
    </w:p>
    <w:p w14:paraId="3830853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виконання рішень Європейського суду з прав людини.</w:t>
      </w:r>
    </w:p>
    <w:p w14:paraId="3873F70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громадських організацій у контролі за дотриманням етичних стандартів в юридичній професії.</w:t>
      </w:r>
    </w:p>
    <w:p w14:paraId="53D8DC80"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застосування поліграфа в юридичній практиці.</w:t>
      </w:r>
    </w:p>
    <w:p w14:paraId="418FF83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захисту прав вразливих груп населення.</w:t>
      </w:r>
    </w:p>
    <w:p w14:paraId="4B32F88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діяльності юридичних </w:t>
      </w:r>
      <w:proofErr w:type="spellStart"/>
      <w:r w:rsidRPr="00182B8A">
        <w:rPr>
          <w:bCs/>
          <w:sz w:val="24"/>
        </w:rPr>
        <w:t>клінік</w:t>
      </w:r>
      <w:proofErr w:type="spellEnd"/>
      <w:r w:rsidRPr="00182B8A">
        <w:rPr>
          <w:bCs/>
          <w:sz w:val="24"/>
        </w:rPr>
        <w:t>.</w:t>
      </w:r>
    </w:p>
    <w:p w14:paraId="2FFEC402" w14:textId="3CCFC49A"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Перспективи розвитку етичних кодексів юридичних професій в Україні.</w:t>
      </w:r>
    </w:p>
    <w:p w14:paraId="5BB23CF8"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Вплив особистих цінностей юриста на його професійну діяльність: конфлікт чи гармонія?</w:t>
      </w:r>
    </w:p>
    <w:p w14:paraId="5FD9D16E"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самоосвіти та професійного розвитку у формуванні етичної свідомості юриста.</w:t>
      </w:r>
    </w:p>
    <w:p w14:paraId="424452E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Наставництво та його значення у передачі професійних етичних норм.</w:t>
      </w:r>
    </w:p>
    <w:p w14:paraId="522D885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Професійне вигорання юриста: деонтологічні аспекти профілактики та подолання.</w:t>
      </w:r>
    </w:p>
    <w:p w14:paraId="3A243365" w14:textId="262C568A"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зміни професії юриста та переходу в інші сфери діяльності.</w:t>
      </w:r>
    </w:p>
    <w:p w14:paraId="19D489A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використання великих даних (</w:t>
      </w:r>
      <w:proofErr w:type="spellStart"/>
      <w:r w:rsidRPr="00182B8A">
        <w:rPr>
          <w:bCs/>
          <w:sz w:val="24"/>
        </w:rPr>
        <w:t>big</w:t>
      </w:r>
      <w:proofErr w:type="spellEnd"/>
      <w:r w:rsidRPr="00182B8A">
        <w:rPr>
          <w:bCs/>
          <w:sz w:val="24"/>
        </w:rPr>
        <w:t xml:space="preserve"> </w:t>
      </w:r>
      <w:proofErr w:type="spellStart"/>
      <w:r w:rsidRPr="00182B8A">
        <w:rPr>
          <w:bCs/>
          <w:sz w:val="24"/>
        </w:rPr>
        <w:t>data</w:t>
      </w:r>
      <w:proofErr w:type="spellEnd"/>
      <w:r w:rsidRPr="00182B8A">
        <w:rPr>
          <w:bCs/>
          <w:sz w:val="24"/>
        </w:rPr>
        <w:t>) в юридичній аналітиці.</w:t>
      </w:r>
    </w:p>
    <w:p w14:paraId="09B27F7A"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Відповідальність за помилки, допущені внаслідок використання штучного інтелекту в юриспруденції.</w:t>
      </w:r>
    </w:p>
    <w:p w14:paraId="1FD125B1"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w:t>
      </w:r>
      <w:proofErr w:type="spellStart"/>
      <w:r w:rsidRPr="00182B8A">
        <w:rPr>
          <w:bCs/>
          <w:sz w:val="24"/>
        </w:rPr>
        <w:t>кібербезпеки</w:t>
      </w:r>
      <w:proofErr w:type="spellEnd"/>
      <w:r w:rsidRPr="00182B8A">
        <w:rPr>
          <w:bCs/>
          <w:sz w:val="24"/>
        </w:rPr>
        <w:t xml:space="preserve"> та захисту інформації в юридичній діяльності.</w:t>
      </w:r>
    </w:p>
    <w:p w14:paraId="359FBDE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використання соціальних мереж для збору доказів.</w:t>
      </w:r>
    </w:p>
    <w:p w14:paraId="7EBFED30" w14:textId="20F95920"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дистанційного надання юридичної допомоги та онлайн-консультування.</w:t>
      </w:r>
    </w:p>
    <w:p w14:paraId="23FB5355"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обмеження публічної критики судових рішень юристами.</w:t>
      </w:r>
    </w:p>
    <w:p w14:paraId="7BB8B85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юриста у формуванні правової культури суспільства та підвищенні правової грамотності населення.</w:t>
      </w:r>
    </w:p>
    <w:p w14:paraId="788416D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участі юристів у політичній діяльності та громадських рухах.</w:t>
      </w:r>
    </w:p>
    <w:p w14:paraId="7E6C925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Відповідальність юриста за свої публічні висловлювання та коментарі з юридичних питань.</w:t>
      </w:r>
    </w:p>
    <w:p w14:paraId="55E5D140" w14:textId="55E20D85"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використання юридичних знань у комерційній рекламі та маркетингу.</w:t>
      </w:r>
    </w:p>
    <w:p w14:paraId="6C996CEC"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дилеми юристів, які працюють у міжнародних організаціях та судах.</w:t>
      </w:r>
    </w:p>
    <w:p w14:paraId="54F4906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екстрадиції та міжнародної правової допомоги.</w:t>
      </w:r>
    </w:p>
    <w:p w14:paraId="45554E4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захисту прав людини в умовах міжнародних конфліктів.</w:t>
      </w:r>
    </w:p>
    <w:p w14:paraId="74A9123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юриста у розвитку міжнародного гуманітарного права та кримінального правосуддя.</w:t>
      </w:r>
    </w:p>
    <w:p w14:paraId="152BF38A"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стандарти поведінки юриста при роботі з іноземними клієнтами та колегами.</w:t>
      </w:r>
    </w:p>
    <w:p w14:paraId="4D7426F5"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проблеми представництва інтересів клієнта у справах, пов'язаних з національною безпекою.</w:t>
      </w:r>
    </w:p>
    <w:p w14:paraId="7C07650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діяльності юриста у сфері захисту інтелектуальної власності.</w:t>
      </w:r>
    </w:p>
    <w:p w14:paraId="42BCEB68"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що виникають у юристів, які працюють у сфері екологічного права.</w:t>
      </w:r>
    </w:p>
    <w:p w14:paraId="649FD17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дилеми юристів, що займаються медичним правом та захистом прав пацієнтів.</w:t>
      </w:r>
    </w:p>
    <w:p w14:paraId="6233B684"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аспекти діяльності юриста у сфері спортивного права.</w:t>
      </w:r>
    </w:p>
    <w:p w14:paraId="65196469" w14:textId="0F1C402A"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та виконання покарань:</w:t>
      </w:r>
    </w:p>
    <w:p w14:paraId="1A2DEFAE"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вимоги до юристів, які працюють у пенітенціарній системі.</w:t>
      </w:r>
    </w:p>
    <w:p w14:paraId="6F50B06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захисту прав ув'язнених та осіб, які перебувають під вартою.</w:t>
      </w:r>
    </w:p>
    <w:p w14:paraId="058BBF6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Етичні аспекти застосування альтернативних видів покарань та </w:t>
      </w:r>
      <w:proofErr w:type="spellStart"/>
      <w:r w:rsidRPr="00182B8A">
        <w:rPr>
          <w:bCs/>
          <w:sz w:val="24"/>
        </w:rPr>
        <w:t>пробації</w:t>
      </w:r>
      <w:proofErr w:type="spellEnd"/>
      <w:r w:rsidRPr="00182B8A">
        <w:rPr>
          <w:bCs/>
          <w:sz w:val="24"/>
        </w:rPr>
        <w:t>.</w:t>
      </w:r>
    </w:p>
    <w:p w14:paraId="5D3B7D01"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Роль юриста у процесі </w:t>
      </w:r>
      <w:proofErr w:type="spellStart"/>
      <w:r w:rsidRPr="00182B8A">
        <w:rPr>
          <w:bCs/>
          <w:sz w:val="24"/>
        </w:rPr>
        <w:t>ресоціалізації</w:t>
      </w:r>
      <w:proofErr w:type="spellEnd"/>
      <w:r w:rsidRPr="00182B8A">
        <w:rPr>
          <w:bCs/>
          <w:sz w:val="24"/>
        </w:rPr>
        <w:t xml:space="preserve"> та реабілітації засуджених.</w:t>
      </w:r>
    </w:p>
    <w:p w14:paraId="75CCFDCB" w14:textId="0E8F565F" w:rsidR="00182B8A" w:rsidRPr="002C5B9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пов'язані з дотриманням прав людини в місцях позбавлення волі.</w:t>
      </w:r>
    </w:p>
    <w:p w14:paraId="5431509A"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Етика та психологія професійної діяльності юриста.</w:t>
      </w:r>
    </w:p>
    <w:p w14:paraId="02EE0787"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Вплив економічних чинників на етичну поведінку юриста.</w:t>
      </w:r>
    </w:p>
    <w:p w14:paraId="00A388E2"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використання юридичних знань у неправомірних цілях.</w:t>
      </w:r>
    </w:p>
    <w:p w14:paraId="1CC6FA7B"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Відповідальність юридичної спільноти за порушення етичних норм окремими її представниками.</w:t>
      </w:r>
    </w:p>
    <w:p w14:paraId="188409E3"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 xml:space="preserve">Роль юридичної деонтології у підвищенні довіри суспільства до судової системи та </w:t>
      </w:r>
      <w:r w:rsidRPr="00182B8A">
        <w:rPr>
          <w:bCs/>
          <w:sz w:val="24"/>
        </w:rPr>
        <w:lastRenderedPageBreak/>
        <w:t>правоохоронних органів.</w:t>
      </w:r>
    </w:p>
    <w:p w14:paraId="1C7BFB8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аспекти фінансування юридичної діяльності та гонорарна політика.</w:t>
      </w:r>
    </w:p>
    <w:p w14:paraId="5B6E4D9D"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Деонтологічні проблеми роботи з конфіденційною інформацією в умовах аутсорсингу юридичних послуг.</w:t>
      </w:r>
    </w:p>
    <w:p w14:paraId="31A46C1F"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Етичні питання, пов'язані з представництвом інтересів кількох клієнтів з потенційно конфліктуючими інтересами.</w:t>
      </w:r>
    </w:p>
    <w:p w14:paraId="0BD4A899" w14:textId="77777777" w:rsidR="00182B8A" w:rsidRPr="00182B8A" w:rsidRDefault="00182B8A" w:rsidP="00FA4A54">
      <w:pPr>
        <w:pStyle w:val="ae"/>
        <w:numPr>
          <w:ilvl w:val="0"/>
          <w:numId w:val="5"/>
        </w:numPr>
        <w:tabs>
          <w:tab w:val="left" w:pos="710"/>
          <w:tab w:val="left" w:pos="993"/>
          <w:tab w:val="left" w:pos="1276"/>
        </w:tabs>
        <w:jc w:val="both"/>
        <w:rPr>
          <w:bCs/>
          <w:sz w:val="24"/>
        </w:rPr>
      </w:pPr>
      <w:r w:rsidRPr="00182B8A">
        <w:rPr>
          <w:bCs/>
          <w:sz w:val="24"/>
        </w:rPr>
        <w:t>Роль етичних кодексів у регулюванні поведінки юристів в умовах швидких соціальних змін.</w:t>
      </w:r>
    </w:p>
    <w:p w14:paraId="77F3E5C2" w14:textId="0F83FD0F" w:rsidR="002C5B9A" w:rsidRPr="002C5B9A" w:rsidRDefault="00182B8A" w:rsidP="00FA4A54">
      <w:pPr>
        <w:pStyle w:val="ae"/>
        <w:numPr>
          <w:ilvl w:val="0"/>
          <w:numId w:val="5"/>
        </w:numPr>
        <w:tabs>
          <w:tab w:val="left" w:pos="710"/>
          <w:tab w:val="left" w:pos="993"/>
          <w:tab w:val="left" w:pos="1276"/>
        </w:tabs>
        <w:jc w:val="both"/>
        <w:rPr>
          <w:bCs/>
          <w:sz w:val="24"/>
        </w:rPr>
      </w:pPr>
      <w:r w:rsidRPr="00182B8A">
        <w:rPr>
          <w:bCs/>
          <w:sz w:val="24"/>
        </w:rPr>
        <w:t>Порівняльний аналіз етичних кодексів різних юридичних професій.</w:t>
      </w:r>
    </w:p>
    <w:p w14:paraId="62C2458D"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аспекти управління юридичною фірмою: розподіл прибутку, бонуси, партнерські відносини.</w:t>
      </w:r>
    </w:p>
    <w:p w14:paraId="51F318A6"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проблеми залучення клієнтів та маркетингу юридичних послуг в цифровому середовищі.</w:t>
      </w:r>
    </w:p>
    <w:p w14:paraId="76057DC1"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аспекти використання аутсорсингу та фрілансерів у юридичній практиці.</w:t>
      </w:r>
    </w:p>
    <w:p w14:paraId="4BB65311"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Відповідальність керівництва юридичної фірми за дотримання етичних норм працівниками.</w:t>
      </w:r>
    </w:p>
    <w:p w14:paraId="6C7C31FD" w14:textId="2E5FC934"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злиття та поглинання юридичних фірм.</w:t>
      </w:r>
    </w:p>
    <w:p w14:paraId="73969FF5"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дилеми адвоката при захисті особи, яка вчинила тяжкий злочин, але щиро розкаюється.</w:t>
      </w:r>
    </w:p>
    <w:p w14:paraId="74836D51"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участі прокурора у справах, що викликали значний суспільний резонанс.</w:t>
      </w:r>
    </w:p>
    <w:p w14:paraId="7105AB3E"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використання провокації злочину правоохоронними органами.</w:t>
      </w:r>
    </w:p>
    <w:p w14:paraId="01875C3E"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питання, пов'язані з застосуванням запобіжних заходів, зокрема тримання під вартою.</w:t>
      </w:r>
    </w:p>
    <w:p w14:paraId="2157AD18" w14:textId="2A24DC40"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юриста в умовах конфлікту інтересів між потерпілим та обвинуваченим.</w:t>
      </w:r>
    </w:p>
    <w:p w14:paraId="3B9823B2"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представництва інтересів клієнта у спорах, пов'язаних з захистом честі, гідності та ділової репутації.</w:t>
      </w:r>
    </w:p>
    <w:p w14:paraId="569E436C"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юриста у сфері сімейного права, зокрема у справах про розлучення та опіку над дітьми.</w:t>
      </w:r>
    </w:p>
    <w:p w14:paraId="108D6552"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питання, пов'язані з укладенням та виконанням господарських договорів.</w:t>
      </w:r>
    </w:p>
    <w:p w14:paraId="1B74C186"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юриста у сфері спадкового права.</w:t>
      </w:r>
    </w:p>
    <w:p w14:paraId="2942470A" w14:textId="45C8D342"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представництва інтересів клієнта у справах про банкрутство.</w:t>
      </w:r>
    </w:p>
    <w:p w14:paraId="6EAC260B"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 xml:space="preserve">Етичні вимоги до державних службовців-юристів, які займаються </w:t>
      </w:r>
      <w:proofErr w:type="spellStart"/>
      <w:r w:rsidRPr="002C5B9A">
        <w:rPr>
          <w:bCs/>
          <w:sz w:val="24"/>
        </w:rPr>
        <w:t>нормотворенням</w:t>
      </w:r>
      <w:proofErr w:type="spellEnd"/>
      <w:r w:rsidRPr="002C5B9A">
        <w:rPr>
          <w:bCs/>
          <w:sz w:val="24"/>
        </w:rPr>
        <w:t>.</w:t>
      </w:r>
    </w:p>
    <w:p w14:paraId="5D3C64E9"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Деонтологічні аспекти діяльності юристів в органах виконавчої влади, що здійснюють контроль та нагляд.</w:t>
      </w:r>
    </w:p>
    <w:p w14:paraId="70F834A7"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проблеми, пов'язані з корупцією та конфліктом інтересів на державній службі.</w:t>
      </w:r>
    </w:p>
    <w:p w14:paraId="7D08EE17"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Відповідальність державного службовця-юриста за прийняття неправомірних рішень.</w:t>
      </w:r>
    </w:p>
    <w:p w14:paraId="33063654" w14:textId="7821A4D2"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Етичні аспекти взаємодії державних службовців-юристів з громадськістю та засобами масової інформації.</w:t>
      </w:r>
    </w:p>
    <w:p w14:paraId="105EFEEC"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Вплив психологічних факторів на прийняття етичних рішень юристом.</w:t>
      </w:r>
    </w:p>
    <w:p w14:paraId="27666560"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Роль емоційного інтелекту в професійній діяльності юриста.</w:t>
      </w:r>
    </w:p>
    <w:p w14:paraId="1E4BCBD9"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 xml:space="preserve">Деонтологічні аспекти використання </w:t>
      </w:r>
      <w:proofErr w:type="spellStart"/>
      <w:r w:rsidRPr="002C5B9A">
        <w:rPr>
          <w:bCs/>
          <w:sz w:val="24"/>
        </w:rPr>
        <w:t>нейронаук</w:t>
      </w:r>
      <w:proofErr w:type="spellEnd"/>
      <w:r w:rsidRPr="002C5B9A">
        <w:rPr>
          <w:bCs/>
          <w:sz w:val="24"/>
        </w:rPr>
        <w:t xml:space="preserve"> в юриспруденції (наприклад, </w:t>
      </w:r>
      <w:proofErr w:type="spellStart"/>
      <w:r w:rsidRPr="002C5B9A">
        <w:rPr>
          <w:bCs/>
          <w:sz w:val="24"/>
        </w:rPr>
        <w:t>нейромаркетинг</w:t>
      </w:r>
      <w:proofErr w:type="spellEnd"/>
      <w:r w:rsidRPr="002C5B9A">
        <w:rPr>
          <w:bCs/>
          <w:sz w:val="24"/>
        </w:rPr>
        <w:t xml:space="preserve"> в судових процесах).</w:t>
      </w:r>
    </w:p>
    <w:p w14:paraId="5CD8119B" w14:textId="77777777" w:rsidR="002C5B9A" w:rsidRPr="002C5B9A" w:rsidRDefault="002C5B9A" w:rsidP="00FA4A54">
      <w:pPr>
        <w:pStyle w:val="ae"/>
        <w:numPr>
          <w:ilvl w:val="0"/>
          <w:numId w:val="5"/>
        </w:numPr>
        <w:tabs>
          <w:tab w:val="left" w:pos="710"/>
          <w:tab w:val="left" w:pos="993"/>
          <w:tab w:val="left" w:pos="1276"/>
        </w:tabs>
        <w:jc w:val="both"/>
        <w:rPr>
          <w:bCs/>
          <w:sz w:val="24"/>
        </w:rPr>
      </w:pPr>
      <w:r w:rsidRPr="002C5B9A">
        <w:rPr>
          <w:bCs/>
          <w:sz w:val="24"/>
        </w:rPr>
        <w:t>Взаємозв'язок юридичної деонтології та біоетики (наприклад, у справах, пов'язаних з медичним правом та репродуктивними технологіями).</w:t>
      </w:r>
    </w:p>
    <w:p w14:paraId="5FCB8594" w14:textId="682855FA" w:rsidR="002C5B9A" w:rsidRPr="00182B8A" w:rsidRDefault="002C5B9A" w:rsidP="00FA4A54">
      <w:pPr>
        <w:pStyle w:val="ae"/>
        <w:numPr>
          <w:ilvl w:val="0"/>
          <w:numId w:val="5"/>
        </w:numPr>
        <w:tabs>
          <w:tab w:val="left" w:pos="710"/>
          <w:tab w:val="left" w:pos="993"/>
          <w:tab w:val="left" w:pos="1276"/>
        </w:tabs>
        <w:jc w:val="both"/>
        <w:rPr>
          <w:bCs/>
          <w:sz w:val="24"/>
        </w:rPr>
      </w:pPr>
      <w:r w:rsidRPr="002C5B9A">
        <w:rPr>
          <w:bCs/>
          <w:sz w:val="24"/>
        </w:rPr>
        <w:t>Роль юридичної деонтології у формуванні концепції "верховенства права" та зміцненні демократичних інститутів.</w:t>
      </w:r>
    </w:p>
    <w:p w14:paraId="6C72A360" w14:textId="77777777" w:rsidR="00B95079" w:rsidRPr="00B1780C" w:rsidRDefault="00B95079" w:rsidP="00182B8A">
      <w:pPr>
        <w:tabs>
          <w:tab w:val="left" w:pos="710"/>
          <w:tab w:val="left" w:pos="993"/>
          <w:tab w:val="left" w:pos="1276"/>
        </w:tabs>
        <w:spacing w:after="0" w:line="240" w:lineRule="auto"/>
        <w:jc w:val="both"/>
        <w:rPr>
          <w:rFonts w:ascii="Times New Roman" w:hAnsi="Times New Roman" w:cs="Times New Roman"/>
          <w:bCs/>
          <w:sz w:val="24"/>
        </w:rPr>
      </w:pPr>
    </w:p>
    <w:sectPr w:rsidR="00B95079" w:rsidRPr="00B1780C" w:rsidSect="00DA1737">
      <w:headerReference w:type="default" r:id="rId37"/>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BD18A" w14:textId="77777777" w:rsidR="008E4E11" w:rsidRPr="0006567F" w:rsidRDefault="008E4E11" w:rsidP="00D341E4">
      <w:pPr>
        <w:spacing w:after="0" w:line="240" w:lineRule="auto"/>
      </w:pPr>
      <w:r w:rsidRPr="0006567F">
        <w:separator/>
      </w:r>
    </w:p>
  </w:endnote>
  <w:endnote w:type="continuationSeparator" w:id="0">
    <w:p w14:paraId="5E37E4A6" w14:textId="77777777" w:rsidR="008E4E11" w:rsidRPr="0006567F" w:rsidRDefault="008E4E11" w:rsidP="00D341E4">
      <w:pPr>
        <w:spacing w:after="0" w:line="240" w:lineRule="auto"/>
      </w:pPr>
      <w:r w:rsidRPr="000656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3D91" w14:textId="77777777" w:rsidR="008E4E11" w:rsidRPr="0006567F" w:rsidRDefault="008E4E11" w:rsidP="00D341E4">
      <w:pPr>
        <w:spacing w:after="0" w:line="240" w:lineRule="auto"/>
      </w:pPr>
      <w:r w:rsidRPr="0006567F">
        <w:separator/>
      </w:r>
    </w:p>
  </w:footnote>
  <w:footnote w:type="continuationSeparator" w:id="0">
    <w:p w14:paraId="381069F1" w14:textId="77777777" w:rsidR="008E4E11" w:rsidRPr="0006567F" w:rsidRDefault="008E4E11" w:rsidP="00D341E4">
      <w:pPr>
        <w:spacing w:after="0" w:line="240" w:lineRule="auto"/>
      </w:pPr>
      <w:r w:rsidRPr="0006567F">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09384352" w:rsidR="009D2D4F" w:rsidRPr="0006567F" w:rsidRDefault="009D2D4F">
    <w:pPr>
      <w:pStyle w:val="aa"/>
      <w:spacing w:line="14" w:lineRule="auto"/>
      <w:rPr>
        <w:sz w:val="20"/>
      </w:rPr>
    </w:pPr>
    <w:r w:rsidRPr="0006567F">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9D2D4F" w:rsidRPr="0006567F" w:rsidRDefault="009D2D4F" w:rsidP="00EE5CFE">
                          <w:pPr>
                            <w:jc w:val="right"/>
                            <w:rPr>
                              <w:rFonts w:ascii="Times New Roman" w:hAnsi="Times New Roman" w:cs="Times New Roman"/>
                              <w:i/>
                            </w:rPr>
                          </w:pPr>
                        </w:p>
                        <w:p w14:paraId="259B6BC9" w14:textId="77777777" w:rsidR="009D2D4F" w:rsidRPr="0006567F" w:rsidRDefault="009D2D4F" w:rsidP="00EE5CFE">
                          <w:pPr>
                            <w:jc w:val="right"/>
                            <w:rPr>
                              <w:rFonts w:ascii="Times New Roman" w:hAnsi="Times New Roman" w:cs="Times New Roman"/>
                              <w:i/>
                            </w:rPr>
                          </w:pPr>
                        </w:p>
                        <w:p w14:paraId="5682B7CA" w14:textId="77777777" w:rsidR="009D2D4F" w:rsidRPr="0006567F" w:rsidRDefault="009D2D4F" w:rsidP="00EE5CFE">
                          <w:pPr>
                            <w:jc w:val="right"/>
                            <w:rPr>
                              <w:rFonts w:ascii="Times New Roman" w:hAnsi="Times New Roman" w:cs="Times New Roman"/>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" filled="f" stroked="f">
              <v:textbox inset="0,0,0,0">
                <w:txbxContent>
                  <w:p w14:paraId="3969A994" w14:textId="77777777" w:rsidR="009D2D4F" w:rsidRPr="0006567F" w:rsidRDefault="009D2D4F" w:rsidP="00EE5CFE">
                    <w:pPr>
                      <w:jc w:val="right"/>
                      <w:rPr>
                        <w:rFonts w:ascii="Times New Roman" w:hAnsi="Times New Roman" w:cs="Times New Roman"/>
                        <w:i/>
                      </w:rPr>
                    </w:pPr>
                  </w:p>
                  <w:p w14:paraId="259B6BC9" w14:textId="77777777" w:rsidR="009D2D4F" w:rsidRPr="0006567F" w:rsidRDefault="009D2D4F" w:rsidP="00EE5CFE">
                    <w:pPr>
                      <w:jc w:val="right"/>
                      <w:rPr>
                        <w:rFonts w:ascii="Times New Roman" w:hAnsi="Times New Roman" w:cs="Times New Roman"/>
                        <w:i/>
                      </w:rPr>
                    </w:pPr>
                  </w:p>
                  <w:p w14:paraId="5682B7CA" w14:textId="77777777" w:rsidR="009D2D4F" w:rsidRPr="0006567F" w:rsidRDefault="009D2D4F" w:rsidP="00EE5CFE">
                    <w:pPr>
                      <w:jc w:val="right"/>
                      <w:rPr>
                        <w:rFonts w:ascii="Times New Roman" w:hAnsi="Times New Roman" w:cs="Times New Roman"/>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70E"/>
    <w:multiLevelType w:val="multilevel"/>
    <w:tmpl w:val="3E5A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B10A0"/>
    <w:multiLevelType w:val="multilevel"/>
    <w:tmpl w:val="E82459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B683E"/>
    <w:multiLevelType w:val="multilevel"/>
    <w:tmpl w:val="C37E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F6CAD"/>
    <w:multiLevelType w:val="hybridMultilevel"/>
    <w:tmpl w:val="DD302D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E75F66"/>
    <w:multiLevelType w:val="hybridMultilevel"/>
    <w:tmpl w:val="49D86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EC2316"/>
    <w:multiLevelType w:val="multilevel"/>
    <w:tmpl w:val="70A4DE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D3107"/>
    <w:multiLevelType w:val="multilevel"/>
    <w:tmpl w:val="39FAA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57D08"/>
    <w:multiLevelType w:val="multilevel"/>
    <w:tmpl w:val="DA1E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10633"/>
    <w:multiLevelType w:val="hybridMultilevel"/>
    <w:tmpl w:val="DF38214C"/>
    <w:lvl w:ilvl="0" w:tplc="0422000F">
      <w:start w:val="1"/>
      <w:numFmt w:val="decimal"/>
      <w:lvlText w:val="%1."/>
      <w:lvlJc w:val="left"/>
      <w:pPr>
        <w:ind w:left="502"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DB40264"/>
    <w:multiLevelType w:val="multilevel"/>
    <w:tmpl w:val="BEB0DC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35A74"/>
    <w:multiLevelType w:val="hybridMultilevel"/>
    <w:tmpl w:val="C7A6A6B6"/>
    <w:lvl w:ilvl="0" w:tplc="0422000F">
      <w:start w:val="1"/>
      <w:numFmt w:val="decimal"/>
      <w:lvlText w:val="%1."/>
      <w:lvlJc w:val="left"/>
      <w:pPr>
        <w:ind w:left="36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36E10ABB"/>
    <w:multiLevelType w:val="multilevel"/>
    <w:tmpl w:val="D29E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037A6"/>
    <w:multiLevelType w:val="hybridMultilevel"/>
    <w:tmpl w:val="DD8492B8"/>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1186EC0"/>
    <w:multiLevelType w:val="hybridMultilevel"/>
    <w:tmpl w:val="2CD0A9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41261FA0"/>
    <w:multiLevelType w:val="multilevel"/>
    <w:tmpl w:val="E91C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02CD5"/>
    <w:multiLevelType w:val="multilevel"/>
    <w:tmpl w:val="38F2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67C52"/>
    <w:multiLevelType w:val="hybridMultilevel"/>
    <w:tmpl w:val="DC34625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B276C9C"/>
    <w:multiLevelType w:val="multilevel"/>
    <w:tmpl w:val="EB0E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2598C"/>
    <w:multiLevelType w:val="hybridMultilevel"/>
    <w:tmpl w:val="C5D61A6E"/>
    <w:lvl w:ilvl="0" w:tplc="13CE1F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02D71D9"/>
    <w:multiLevelType w:val="multilevel"/>
    <w:tmpl w:val="BACC99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124EC"/>
    <w:multiLevelType w:val="multilevel"/>
    <w:tmpl w:val="3FB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A06B9"/>
    <w:multiLevelType w:val="hybridMultilevel"/>
    <w:tmpl w:val="38A47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CB47D21"/>
    <w:multiLevelType w:val="hybridMultilevel"/>
    <w:tmpl w:val="6D4EBE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E78469A"/>
    <w:multiLevelType w:val="multilevel"/>
    <w:tmpl w:val="916A29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7D18ED"/>
    <w:multiLevelType w:val="multilevel"/>
    <w:tmpl w:val="C4B6FF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num>
  <w:num w:numId="3">
    <w:abstractNumId w:val="4"/>
  </w:num>
  <w:num w:numId="4">
    <w:abstractNumId w:val="12"/>
  </w:num>
  <w:num w:numId="5">
    <w:abstractNumId w:val="10"/>
  </w:num>
  <w:num w:numId="6">
    <w:abstractNumId w:val="8"/>
  </w:num>
  <w:num w:numId="7">
    <w:abstractNumId w:val="16"/>
  </w:num>
  <w:num w:numId="8">
    <w:abstractNumId w:val="0"/>
  </w:num>
  <w:num w:numId="9">
    <w:abstractNumId w:val="9"/>
  </w:num>
  <w:num w:numId="10">
    <w:abstractNumId w:val="19"/>
  </w:num>
  <w:num w:numId="11">
    <w:abstractNumId w:val="5"/>
  </w:num>
  <w:num w:numId="12">
    <w:abstractNumId w:val="23"/>
  </w:num>
  <w:num w:numId="13">
    <w:abstractNumId w:val="1"/>
  </w:num>
  <w:num w:numId="14">
    <w:abstractNumId w:val="11"/>
  </w:num>
  <w:num w:numId="15">
    <w:abstractNumId w:val="17"/>
  </w:num>
  <w:num w:numId="16">
    <w:abstractNumId w:val="7"/>
  </w:num>
  <w:num w:numId="17">
    <w:abstractNumId w:val="14"/>
  </w:num>
  <w:num w:numId="18">
    <w:abstractNumId w:val="2"/>
  </w:num>
  <w:num w:numId="19">
    <w:abstractNumId w:val="15"/>
  </w:num>
  <w:num w:numId="20">
    <w:abstractNumId w:val="20"/>
  </w:num>
  <w:num w:numId="21">
    <w:abstractNumId w:val="13"/>
  </w:num>
  <w:num w:numId="22">
    <w:abstractNumId w:val="24"/>
  </w:num>
  <w:num w:numId="23">
    <w:abstractNumId w:val="6"/>
  </w:num>
  <w:num w:numId="24">
    <w:abstractNumId w:val="3"/>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D"/>
    <w:rsid w:val="00000A2B"/>
    <w:rsid w:val="0000131C"/>
    <w:rsid w:val="000028BB"/>
    <w:rsid w:val="00004209"/>
    <w:rsid w:val="00010054"/>
    <w:rsid w:val="000104ED"/>
    <w:rsid w:val="00011F40"/>
    <w:rsid w:val="000174CF"/>
    <w:rsid w:val="00017F5B"/>
    <w:rsid w:val="00031B86"/>
    <w:rsid w:val="000378E3"/>
    <w:rsid w:val="000407AC"/>
    <w:rsid w:val="000424BE"/>
    <w:rsid w:val="00043F27"/>
    <w:rsid w:val="000448EA"/>
    <w:rsid w:val="000451B3"/>
    <w:rsid w:val="00046CD6"/>
    <w:rsid w:val="00046E6D"/>
    <w:rsid w:val="00050FC9"/>
    <w:rsid w:val="00051EF5"/>
    <w:rsid w:val="000549B8"/>
    <w:rsid w:val="00055C75"/>
    <w:rsid w:val="00060540"/>
    <w:rsid w:val="0006567F"/>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3312"/>
    <w:rsid w:val="00094422"/>
    <w:rsid w:val="0009442B"/>
    <w:rsid w:val="00094566"/>
    <w:rsid w:val="00097122"/>
    <w:rsid w:val="00097278"/>
    <w:rsid w:val="000A061A"/>
    <w:rsid w:val="000A2A07"/>
    <w:rsid w:val="000A31D3"/>
    <w:rsid w:val="000A3B05"/>
    <w:rsid w:val="000A519B"/>
    <w:rsid w:val="000A7D76"/>
    <w:rsid w:val="000B63DF"/>
    <w:rsid w:val="000C1D24"/>
    <w:rsid w:val="000C26C2"/>
    <w:rsid w:val="000C3DC1"/>
    <w:rsid w:val="000C63A5"/>
    <w:rsid w:val="000C71C9"/>
    <w:rsid w:val="000D0FA1"/>
    <w:rsid w:val="000D3155"/>
    <w:rsid w:val="000D619B"/>
    <w:rsid w:val="000D6C77"/>
    <w:rsid w:val="000D6DD4"/>
    <w:rsid w:val="000E04D0"/>
    <w:rsid w:val="000F091D"/>
    <w:rsid w:val="000F16BF"/>
    <w:rsid w:val="000F38C0"/>
    <w:rsid w:val="000F3FF6"/>
    <w:rsid w:val="000F5C4E"/>
    <w:rsid w:val="00100E47"/>
    <w:rsid w:val="00103DAD"/>
    <w:rsid w:val="00104AEB"/>
    <w:rsid w:val="00104BD0"/>
    <w:rsid w:val="001063AC"/>
    <w:rsid w:val="001144A3"/>
    <w:rsid w:val="0011549A"/>
    <w:rsid w:val="00115E3E"/>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E6F"/>
    <w:rsid w:val="00155344"/>
    <w:rsid w:val="00156825"/>
    <w:rsid w:val="00156E6B"/>
    <w:rsid w:val="0015762B"/>
    <w:rsid w:val="00160C24"/>
    <w:rsid w:val="0017232E"/>
    <w:rsid w:val="00173B54"/>
    <w:rsid w:val="00177316"/>
    <w:rsid w:val="0017758F"/>
    <w:rsid w:val="00177BF0"/>
    <w:rsid w:val="00181086"/>
    <w:rsid w:val="00182B8A"/>
    <w:rsid w:val="0018433C"/>
    <w:rsid w:val="001921B7"/>
    <w:rsid w:val="0019671B"/>
    <w:rsid w:val="00196BDA"/>
    <w:rsid w:val="001A2D8D"/>
    <w:rsid w:val="001A362D"/>
    <w:rsid w:val="001B0175"/>
    <w:rsid w:val="001B0776"/>
    <w:rsid w:val="001C1F2C"/>
    <w:rsid w:val="001C2CDA"/>
    <w:rsid w:val="001D4A8B"/>
    <w:rsid w:val="001D541E"/>
    <w:rsid w:val="001D546F"/>
    <w:rsid w:val="001D5CEC"/>
    <w:rsid w:val="001E123B"/>
    <w:rsid w:val="001E2D99"/>
    <w:rsid w:val="001E2DC3"/>
    <w:rsid w:val="001E38D0"/>
    <w:rsid w:val="001F1DCF"/>
    <w:rsid w:val="001F2A89"/>
    <w:rsid w:val="001F45E1"/>
    <w:rsid w:val="001F54DD"/>
    <w:rsid w:val="00200802"/>
    <w:rsid w:val="00202310"/>
    <w:rsid w:val="00202570"/>
    <w:rsid w:val="00206FD3"/>
    <w:rsid w:val="00212962"/>
    <w:rsid w:val="002129FD"/>
    <w:rsid w:val="002132FE"/>
    <w:rsid w:val="00214A9B"/>
    <w:rsid w:val="00214CF6"/>
    <w:rsid w:val="002213E6"/>
    <w:rsid w:val="00223655"/>
    <w:rsid w:val="0022368A"/>
    <w:rsid w:val="002237BB"/>
    <w:rsid w:val="00225D08"/>
    <w:rsid w:val="002320C9"/>
    <w:rsid w:val="002366AF"/>
    <w:rsid w:val="00246745"/>
    <w:rsid w:val="00247306"/>
    <w:rsid w:val="00247F32"/>
    <w:rsid w:val="00254F04"/>
    <w:rsid w:val="002558F9"/>
    <w:rsid w:val="002566FC"/>
    <w:rsid w:val="00256772"/>
    <w:rsid w:val="002637EC"/>
    <w:rsid w:val="00264B7F"/>
    <w:rsid w:val="00266614"/>
    <w:rsid w:val="0027060A"/>
    <w:rsid w:val="002717F7"/>
    <w:rsid w:val="00271E59"/>
    <w:rsid w:val="00273DD0"/>
    <w:rsid w:val="0027490C"/>
    <w:rsid w:val="00290226"/>
    <w:rsid w:val="002929D8"/>
    <w:rsid w:val="002943CA"/>
    <w:rsid w:val="00296061"/>
    <w:rsid w:val="00296354"/>
    <w:rsid w:val="00296DA6"/>
    <w:rsid w:val="00297CC0"/>
    <w:rsid w:val="002A095C"/>
    <w:rsid w:val="002A59BA"/>
    <w:rsid w:val="002A71C1"/>
    <w:rsid w:val="002B3270"/>
    <w:rsid w:val="002C1B48"/>
    <w:rsid w:val="002C2360"/>
    <w:rsid w:val="002C2383"/>
    <w:rsid w:val="002C25D4"/>
    <w:rsid w:val="002C3DFD"/>
    <w:rsid w:val="002C4684"/>
    <w:rsid w:val="002C5B9A"/>
    <w:rsid w:val="002C614D"/>
    <w:rsid w:val="002C73E6"/>
    <w:rsid w:val="002D0F32"/>
    <w:rsid w:val="002D1B7E"/>
    <w:rsid w:val="002D4C0D"/>
    <w:rsid w:val="002D6807"/>
    <w:rsid w:val="002D6E18"/>
    <w:rsid w:val="002E37C6"/>
    <w:rsid w:val="002E3C16"/>
    <w:rsid w:val="002E4D0F"/>
    <w:rsid w:val="002E5FFF"/>
    <w:rsid w:val="002F01F2"/>
    <w:rsid w:val="002F3357"/>
    <w:rsid w:val="002F4345"/>
    <w:rsid w:val="00304089"/>
    <w:rsid w:val="003048EE"/>
    <w:rsid w:val="003052CA"/>
    <w:rsid w:val="00306891"/>
    <w:rsid w:val="00306AE9"/>
    <w:rsid w:val="00312F8C"/>
    <w:rsid w:val="00313820"/>
    <w:rsid w:val="00320DEB"/>
    <w:rsid w:val="003219F2"/>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4C22"/>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3B20"/>
    <w:rsid w:val="003C498D"/>
    <w:rsid w:val="003C547C"/>
    <w:rsid w:val="003D18E6"/>
    <w:rsid w:val="003D3D68"/>
    <w:rsid w:val="003D4127"/>
    <w:rsid w:val="003E322E"/>
    <w:rsid w:val="003E6A05"/>
    <w:rsid w:val="003F1367"/>
    <w:rsid w:val="003F19F3"/>
    <w:rsid w:val="003F336C"/>
    <w:rsid w:val="003F5F8C"/>
    <w:rsid w:val="00401EE9"/>
    <w:rsid w:val="00407729"/>
    <w:rsid w:val="00413359"/>
    <w:rsid w:val="00413839"/>
    <w:rsid w:val="00414254"/>
    <w:rsid w:val="0041456D"/>
    <w:rsid w:val="00415AE1"/>
    <w:rsid w:val="0041688C"/>
    <w:rsid w:val="00417F08"/>
    <w:rsid w:val="004203E7"/>
    <w:rsid w:val="00421D45"/>
    <w:rsid w:val="00422194"/>
    <w:rsid w:val="00423C9B"/>
    <w:rsid w:val="00426B01"/>
    <w:rsid w:val="00427F99"/>
    <w:rsid w:val="0043085B"/>
    <w:rsid w:val="00440AB8"/>
    <w:rsid w:val="00450EA0"/>
    <w:rsid w:val="00461592"/>
    <w:rsid w:val="00461C4C"/>
    <w:rsid w:val="00461E0D"/>
    <w:rsid w:val="00464865"/>
    <w:rsid w:val="00465C6B"/>
    <w:rsid w:val="004664D3"/>
    <w:rsid w:val="00466D36"/>
    <w:rsid w:val="00472B7B"/>
    <w:rsid w:val="00473CD7"/>
    <w:rsid w:val="00481984"/>
    <w:rsid w:val="004827A6"/>
    <w:rsid w:val="00483DF6"/>
    <w:rsid w:val="0048417E"/>
    <w:rsid w:val="00493F7E"/>
    <w:rsid w:val="00496CC5"/>
    <w:rsid w:val="0049760D"/>
    <w:rsid w:val="004A03C6"/>
    <w:rsid w:val="004A0F05"/>
    <w:rsid w:val="004A297D"/>
    <w:rsid w:val="004A7CAF"/>
    <w:rsid w:val="004B3EA4"/>
    <w:rsid w:val="004B5591"/>
    <w:rsid w:val="004B572F"/>
    <w:rsid w:val="004B7CD2"/>
    <w:rsid w:val="004C0030"/>
    <w:rsid w:val="004C06DC"/>
    <w:rsid w:val="004C5DEB"/>
    <w:rsid w:val="004D253A"/>
    <w:rsid w:val="004D3EA2"/>
    <w:rsid w:val="004D5E39"/>
    <w:rsid w:val="004D7756"/>
    <w:rsid w:val="004D7D2C"/>
    <w:rsid w:val="004E0BD1"/>
    <w:rsid w:val="004E15BB"/>
    <w:rsid w:val="004E41CD"/>
    <w:rsid w:val="004E4C48"/>
    <w:rsid w:val="004E61B4"/>
    <w:rsid w:val="004E659E"/>
    <w:rsid w:val="004F092F"/>
    <w:rsid w:val="004F5239"/>
    <w:rsid w:val="004F575E"/>
    <w:rsid w:val="00502605"/>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20EC"/>
    <w:rsid w:val="00545857"/>
    <w:rsid w:val="00545E4E"/>
    <w:rsid w:val="005501AC"/>
    <w:rsid w:val="005512E3"/>
    <w:rsid w:val="00554685"/>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039B"/>
    <w:rsid w:val="005B4C46"/>
    <w:rsid w:val="005B4E2F"/>
    <w:rsid w:val="005B7111"/>
    <w:rsid w:val="005B7ABF"/>
    <w:rsid w:val="005C1BBF"/>
    <w:rsid w:val="005C1C65"/>
    <w:rsid w:val="005C1D90"/>
    <w:rsid w:val="005C3E94"/>
    <w:rsid w:val="005C42F5"/>
    <w:rsid w:val="005D05E7"/>
    <w:rsid w:val="005D67B4"/>
    <w:rsid w:val="005D7697"/>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31C2C"/>
    <w:rsid w:val="00633C49"/>
    <w:rsid w:val="00635FD4"/>
    <w:rsid w:val="00653D20"/>
    <w:rsid w:val="00661941"/>
    <w:rsid w:val="00661AB1"/>
    <w:rsid w:val="00661BEF"/>
    <w:rsid w:val="00663BCB"/>
    <w:rsid w:val="00664C4F"/>
    <w:rsid w:val="00665B74"/>
    <w:rsid w:val="00671C41"/>
    <w:rsid w:val="0067585B"/>
    <w:rsid w:val="0068068C"/>
    <w:rsid w:val="006902F8"/>
    <w:rsid w:val="00691DC1"/>
    <w:rsid w:val="00692D2E"/>
    <w:rsid w:val="006A19E0"/>
    <w:rsid w:val="006A363B"/>
    <w:rsid w:val="006B01AE"/>
    <w:rsid w:val="006B0E4F"/>
    <w:rsid w:val="006B1F56"/>
    <w:rsid w:val="006B2363"/>
    <w:rsid w:val="006B5078"/>
    <w:rsid w:val="006B5929"/>
    <w:rsid w:val="006C04D1"/>
    <w:rsid w:val="006C6030"/>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5114"/>
    <w:rsid w:val="007152DE"/>
    <w:rsid w:val="00717D06"/>
    <w:rsid w:val="0072125B"/>
    <w:rsid w:val="007228C5"/>
    <w:rsid w:val="00725319"/>
    <w:rsid w:val="00737EB4"/>
    <w:rsid w:val="00737EEF"/>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55F0"/>
    <w:rsid w:val="00791D8B"/>
    <w:rsid w:val="00793D6F"/>
    <w:rsid w:val="00795C7D"/>
    <w:rsid w:val="00796D4C"/>
    <w:rsid w:val="00796E01"/>
    <w:rsid w:val="007A3DAB"/>
    <w:rsid w:val="007A4BEB"/>
    <w:rsid w:val="007A5172"/>
    <w:rsid w:val="007A55D2"/>
    <w:rsid w:val="007A63C7"/>
    <w:rsid w:val="007B0121"/>
    <w:rsid w:val="007B04CB"/>
    <w:rsid w:val="007D029A"/>
    <w:rsid w:val="007D02C1"/>
    <w:rsid w:val="007D0B70"/>
    <w:rsid w:val="007D174F"/>
    <w:rsid w:val="007D55B9"/>
    <w:rsid w:val="007D68CD"/>
    <w:rsid w:val="007E435F"/>
    <w:rsid w:val="007E570E"/>
    <w:rsid w:val="007E6724"/>
    <w:rsid w:val="007E6B2C"/>
    <w:rsid w:val="007F0CBA"/>
    <w:rsid w:val="008023B0"/>
    <w:rsid w:val="008053E1"/>
    <w:rsid w:val="00806033"/>
    <w:rsid w:val="008076CD"/>
    <w:rsid w:val="0081009C"/>
    <w:rsid w:val="00810B96"/>
    <w:rsid w:val="00814BFA"/>
    <w:rsid w:val="0081599C"/>
    <w:rsid w:val="00823990"/>
    <w:rsid w:val="00825C07"/>
    <w:rsid w:val="00826742"/>
    <w:rsid w:val="00827FDA"/>
    <w:rsid w:val="0083015B"/>
    <w:rsid w:val="008308E1"/>
    <w:rsid w:val="008353C3"/>
    <w:rsid w:val="00843563"/>
    <w:rsid w:val="008448FF"/>
    <w:rsid w:val="008451D8"/>
    <w:rsid w:val="00850F92"/>
    <w:rsid w:val="0085102E"/>
    <w:rsid w:val="008515C2"/>
    <w:rsid w:val="008556B1"/>
    <w:rsid w:val="00855C28"/>
    <w:rsid w:val="008643AF"/>
    <w:rsid w:val="00871507"/>
    <w:rsid w:val="0087157D"/>
    <w:rsid w:val="00871C0A"/>
    <w:rsid w:val="00873BD8"/>
    <w:rsid w:val="00874852"/>
    <w:rsid w:val="0088235E"/>
    <w:rsid w:val="00882ED0"/>
    <w:rsid w:val="0088414C"/>
    <w:rsid w:val="00887AAA"/>
    <w:rsid w:val="00890B41"/>
    <w:rsid w:val="00890E44"/>
    <w:rsid w:val="008930F3"/>
    <w:rsid w:val="00893D1C"/>
    <w:rsid w:val="00893E63"/>
    <w:rsid w:val="0089430B"/>
    <w:rsid w:val="00895636"/>
    <w:rsid w:val="00897622"/>
    <w:rsid w:val="008A1392"/>
    <w:rsid w:val="008A2C86"/>
    <w:rsid w:val="008A37AE"/>
    <w:rsid w:val="008A6890"/>
    <w:rsid w:val="008A78D6"/>
    <w:rsid w:val="008B16FC"/>
    <w:rsid w:val="008B60B1"/>
    <w:rsid w:val="008B7199"/>
    <w:rsid w:val="008B7961"/>
    <w:rsid w:val="008C34CF"/>
    <w:rsid w:val="008C3658"/>
    <w:rsid w:val="008C762F"/>
    <w:rsid w:val="008D3497"/>
    <w:rsid w:val="008D5523"/>
    <w:rsid w:val="008D7CF4"/>
    <w:rsid w:val="008E2655"/>
    <w:rsid w:val="008E40D2"/>
    <w:rsid w:val="008E464D"/>
    <w:rsid w:val="008E47AA"/>
    <w:rsid w:val="008E4E11"/>
    <w:rsid w:val="008E7068"/>
    <w:rsid w:val="008F368C"/>
    <w:rsid w:val="008F6F86"/>
    <w:rsid w:val="00901D55"/>
    <w:rsid w:val="0090204C"/>
    <w:rsid w:val="00902BD1"/>
    <w:rsid w:val="00903D62"/>
    <w:rsid w:val="00914E40"/>
    <w:rsid w:val="0092004A"/>
    <w:rsid w:val="00921938"/>
    <w:rsid w:val="00922A53"/>
    <w:rsid w:val="009232FA"/>
    <w:rsid w:val="00925F5E"/>
    <w:rsid w:val="00926BD6"/>
    <w:rsid w:val="00927847"/>
    <w:rsid w:val="00930C63"/>
    <w:rsid w:val="009315CE"/>
    <w:rsid w:val="009320C7"/>
    <w:rsid w:val="00937FBA"/>
    <w:rsid w:val="00940A2A"/>
    <w:rsid w:val="009410F4"/>
    <w:rsid w:val="00941180"/>
    <w:rsid w:val="0095322B"/>
    <w:rsid w:val="009642E0"/>
    <w:rsid w:val="009661E1"/>
    <w:rsid w:val="00966886"/>
    <w:rsid w:val="009737E2"/>
    <w:rsid w:val="00977061"/>
    <w:rsid w:val="00977588"/>
    <w:rsid w:val="00980F84"/>
    <w:rsid w:val="009816CD"/>
    <w:rsid w:val="00981C0B"/>
    <w:rsid w:val="00982D44"/>
    <w:rsid w:val="00983690"/>
    <w:rsid w:val="009839F4"/>
    <w:rsid w:val="009841EB"/>
    <w:rsid w:val="00985002"/>
    <w:rsid w:val="00987A92"/>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2D4F"/>
    <w:rsid w:val="009D6D72"/>
    <w:rsid w:val="009E4ADC"/>
    <w:rsid w:val="009E5708"/>
    <w:rsid w:val="009E5E68"/>
    <w:rsid w:val="009E75B4"/>
    <w:rsid w:val="009E7A66"/>
    <w:rsid w:val="009F256F"/>
    <w:rsid w:val="009F6C16"/>
    <w:rsid w:val="00A00118"/>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5190"/>
    <w:rsid w:val="00A6552E"/>
    <w:rsid w:val="00A65F0F"/>
    <w:rsid w:val="00A660E5"/>
    <w:rsid w:val="00A660E6"/>
    <w:rsid w:val="00A665B3"/>
    <w:rsid w:val="00A7155C"/>
    <w:rsid w:val="00A76413"/>
    <w:rsid w:val="00A8423C"/>
    <w:rsid w:val="00A8574E"/>
    <w:rsid w:val="00A8749F"/>
    <w:rsid w:val="00A878BE"/>
    <w:rsid w:val="00A91667"/>
    <w:rsid w:val="00A92716"/>
    <w:rsid w:val="00A9388A"/>
    <w:rsid w:val="00AA053A"/>
    <w:rsid w:val="00AA2960"/>
    <w:rsid w:val="00AA4502"/>
    <w:rsid w:val="00AA49FF"/>
    <w:rsid w:val="00AA7F23"/>
    <w:rsid w:val="00AB4586"/>
    <w:rsid w:val="00AB798A"/>
    <w:rsid w:val="00AB79B9"/>
    <w:rsid w:val="00AC23D1"/>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AF7500"/>
    <w:rsid w:val="00B0084D"/>
    <w:rsid w:val="00B00E96"/>
    <w:rsid w:val="00B03DEF"/>
    <w:rsid w:val="00B0516D"/>
    <w:rsid w:val="00B0621E"/>
    <w:rsid w:val="00B06512"/>
    <w:rsid w:val="00B10D74"/>
    <w:rsid w:val="00B11764"/>
    <w:rsid w:val="00B12E0D"/>
    <w:rsid w:val="00B1780C"/>
    <w:rsid w:val="00B27224"/>
    <w:rsid w:val="00B27D0B"/>
    <w:rsid w:val="00B303CC"/>
    <w:rsid w:val="00B33A72"/>
    <w:rsid w:val="00B34414"/>
    <w:rsid w:val="00B3625F"/>
    <w:rsid w:val="00B405B7"/>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5079"/>
    <w:rsid w:val="00BA42CA"/>
    <w:rsid w:val="00BA6527"/>
    <w:rsid w:val="00BA6555"/>
    <w:rsid w:val="00BA6EF6"/>
    <w:rsid w:val="00BA6FBD"/>
    <w:rsid w:val="00BB07B2"/>
    <w:rsid w:val="00BB3B0C"/>
    <w:rsid w:val="00BB55BA"/>
    <w:rsid w:val="00BB6C40"/>
    <w:rsid w:val="00BB6E92"/>
    <w:rsid w:val="00BB7CC4"/>
    <w:rsid w:val="00BC1AB3"/>
    <w:rsid w:val="00BC2BEE"/>
    <w:rsid w:val="00BC315E"/>
    <w:rsid w:val="00BC4DDB"/>
    <w:rsid w:val="00BC7AAA"/>
    <w:rsid w:val="00BD0033"/>
    <w:rsid w:val="00BD03C3"/>
    <w:rsid w:val="00BD0D43"/>
    <w:rsid w:val="00BD354A"/>
    <w:rsid w:val="00BD6A68"/>
    <w:rsid w:val="00BE02BF"/>
    <w:rsid w:val="00BE133D"/>
    <w:rsid w:val="00BE2CC0"/>
    <w:rsid w:val="00BF057C"/>
    <w:rsid w:val="00BF5710"/>
    <w:rsid w:val="00C03708"/>
    <w:rsid w:val="00C03B37"/>
    <w:rsid w:val="00C03F9A"/>
    <w:rsid w:val="00C07819"/>
    <w:rsid w:val="00C16972"/>
    <w:rsid w:val="00C222D0"/>
    <w:rsid w:val="00C24E21"/>
    <w:rsid w:val="00C25F6B"/>
    <w:rsid w:val="00C26372"/>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73062"/>
    <w:rsid w:val="00C736ED"/>
    <w:rsid w:val="00C759BB"/>
    <w:rsid w:val="00C86F30"/>
    <w:rsid w:val="00C932D3"/>
    <w:rsid w:val="00CA0B44"/>
    <w:rsid w:val="00CA1C4A"/>
    <w:rsid w:val="00CA29CD"/>
    <w:rsid w:val="00CA4868"/>
    <w:rsid w:val="00CB3746"/>
    <w:rsid w:val="00CB4D50"/>
    <w:rsid w:val="00CB55F9"/>
    <w:rsid w:val="00CC0FB9"/>
    <w:rsid w:val="00CC3E22"/>
    <w:rsid w:val="00CC4CB0"/>
    <w:rsid w:val="00CC5700"/>
    <w:rsid w:val="00CD0A39"/>
    <w:rsid w:val="00CD3704"/>
    <w:rsid w:val="00CD4163"/>
    <w:rsid w:val="00CD483E"/>
    <w:rsid w:val="00CD4B88"/>
    <w:rsid w:val="00CD7A1E"/>
    <w:rsid w:val="00CE1FCF"/>
    <w:rsid w:val="00CE44FA"/>
    <w:rsid w:val="00CE49C7"/>
    <w:rsid w:val="00CE5B48"/>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4C19"/>
    <w:rsid w:val="00D45BC3"/>
    <w:rsid w:val="00D46C30"/>
    <w:rsid w:val="00D55C02"/>
    <w:rsid w:val="00D56F65"/>
    <w:rsid w:val="00D5739F"/>
    <w:rsid w:val="00D60D6F"/>
    <w:rsid w:val="00D60DF0"/>
    <w:rsid w:val="00D6505B"/>
    <w:rsid w:val="00D6651F"/>
    <w:rsid w:val="00D6772D"/>
    <w:rsid w:val="00D702B3"/>
    <w:rsid w:val="00D702F7"/>
    <w:rsid w:val="00D70BB4"/>
    <w:rsid w:val="00D72CB7"/>
    <w:rsid w:val="00D74716"/>
    <w:rsid w:val="00D75494"/>
    <w:rsid w:val="00D76C2D"/>
    <w:rsid w:val="00D82091"/>
    <w:rsid w:val="00D826F8"/>
    <w:rsid w:val="00D83F85"/>
    <w:rsid w:val="00D850E9"/>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3B73"/>
    <w:rsid w:val="00DF140C"/>
    <w:rsid w:val="00DF2838"/>
    <w:rsid w:val="00DF517B"/>
    <w:rsid w:val="00E02423"/>
    <w:rsid w:val="00E0716F"/>
    <w:rsid w:val="00E112C9"/>
    <w:rsid w:val="00E15B00"/>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1679"/>
    <w:rsid w:val="00E547DD"/>
    <w:rsid w:val="00E55692"/>
    <w:rsid w:val="00E60897"/>
    <w:rsid w:val="00E64AC7"/>
    <w:rsid w:val="00E66D5E"/>
    <w:rsid w:val="00E66F99"/>
    <w:rsid w:val="00E7047D"/>
    <w:rsid w:val="00E70910"/>
    <w:rsid w:val="00E735A1"/>
    <w:rsid w:val="00E741A5"/>
    <w:rsid w:val="00E766FD"/>
    <w:rsid w:val="00E77AB7"/>
    <w:rsid w:val="00E879E5"/>
    <w:rsid w:val="00E902EC"/>
    <w:rsid w:val="00E90392"/>
    <w:rsid w:val="00E90477"/>
    <w:rsid w:val="00E90C19"/>
    <w:rsid w:val="00E947C0"/>
    <w:rsid w:val="00E95BE0"/>
    <w:rsid w:val="00EA11C5"/>
    <w:rsid w:val="00EA3E9E"/>
    <w:rsid w:val="00EA4B9C"/>
    <w:rsid w:val="00EA6B30"/>
    <w:rsid w:val="00EA779B"/>
    <w:rsid w:val="00EB0D55"/>
    <w:rsid w:val="00EB46AF"/>
    <w:rsid w:val="00EB481B"/>
    <w:rsid w:val="00EB581B"/>
    <w:rsid w:val="00EB671D"/>
    <w:rsid w:val="00EB693F"/>
    <w:rsid w:val="00EB6F1C"/>
    <w:rsid w:val="00EC15DB"/>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5437"/>
    <w:rsid w:val="00F005A6"/>
    <w:rsid w:val="00F0170C"/>
    <w:rsid w:val="00F07267"/>
    <w:rsid w:val="00F102CA"/>
    <w:rsid w:val="00F15981"/>
    <w:rsid w:val="00F2037E"/>
    <w:rsid w:val="00F22183"/>
    <w:rsid w:val="00F2456B"/>
    <w:rsid w:val="00F26482"/>
    <w:rsid w:val="00F31E29"/>
    <w:rsid w:val="00F320F5"/>
    <w:rsid w:val="00F323C1"/>
    <w:rsid w:val="00F339AC"/>
    <w:rsid w:val="00F37612"/>
    <w:rsid w:val="00F439E8"/>
    <w:rsid w:val="00F44B93"/>
    <w:rsid w:val="00F458AA"/>
    <w:rsid w:val="00F476BE"/>
    <w:rsid w:val="00F56169"/>
    <w:rsid w:val="00F568DC"/>
    <w:rsid w:val="00F60EBE"/>
    <w:rsid w:val="00F62971"/>
    <w:rsid w:val="00F7347E"/>
    <w:rsid w:val="00F80920"/>
    <w:rsid w:val="00F84D8F"/>
    <w:rsid w:val="00F90459"/>
    <w:rsid w:val="00F929E8"/>
    <w:rsid w:val="00F94592"/>
    <w:rsid w:val="00F95D38"/>
    <w:rsid w:val="00FA0F43"/>
    <w:rsid w:val="00FA138F"/>
    <w:rsid w:val="00FA2E65"/>
    <w:rsid w:val="00FA34A2"/>
    <w:rsid w:val="00FA3A19"/>
    <w:rsid w:val="00FA4A54"/>
    <w:rsid w:val="00FA4E76"/>
    <w:rsid w:val="00FB11F9"/>
    <w:rsid w:val="00FB1FBE"/>
    <w:rsid w:val="00FC0B12"/>
    <w:rsid w:val="00FC1EAF"/>
    <w:rsid w:val="00FC3CD1"/>
    <w:rsid w:val="00FC52AE"/>
    <w:rsid w:val="00FC5348"/>
    <w:rsid w:val="00FC5F5D"/>
    <w:rsid w:val="00FD045C"/>
    <w:rsid w:val="00FD38E1"/>
    <w:rsid w:val="00FE07DD"/>
    <w:rsid w:val="00FE32F2"/>
    <w:rsid w:val="00FE6B1B"/>
    <w:rsid w:val="00FE763B"/>
    <w:rsid w:val="00FF06E1"/>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FA1"/>
    <w:rPr>
      <w:lang w:val="uk-UA"/>
    </w:rPr>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14C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eastAsia="en-US"/>
    </w:rPr>
  </w:style>
  <w:style w:type="paragraph" w:styleId="ae">
    <w:name w:val="List Paragraph"/>
    <w:basedOn w:val="a"/>
    <w:uiPriority w:val="34"/>
    <w:qFormat/>
    <w:rsid w:val="00B0084D"/>
    <w:pPr>
      <w:widowControl w:val="0"/>
      <w:autoSpaceDE w:val="0"/>
      <w:autoSpaceDN w:val="0"/>
      <w:spacing w:after="0" w:line="240" w:lineRule="auto"/>
      <w:ind w:left="233" w:firstLine="567"/>
    </w:pPr>
    <w:rPr>
      <w:rFonts w:ascii="Times New Roman" w:eastAsia="Times New Roman" w:hAnsi="Times New Roman" w:cs="Times New Roman"/>
      <w:lang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2">
    <w:name w:val="Body Text 3"/>
    <w:basedOn w:val="a"/>
    <w:link w:val="33"/>
    <w:uiPriority w:val="99"/>
    <w:unhideWhenUsed/>
    <w:rsid w:val="00E0716F"/>
    <w:pPr>
      <w:spacing w:after="120"/>
    </w:pPr>
    <w:rPr>
      <w:sz w:val="16"/>
      <w:szCs w:val="16"/>
    </w:rPr>
  </w:style>
  <w:style w:type="character" w:customStyle="1" w:styleId="33">
    <w:name w:val="Основной текст 3 Знак"/>
    <w:basedOn w:val="a0"/>
    <w:link w:val="32"/>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13">
    <w:name w:val="Неразрешенное упоминание1"/>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14CF6"/>
    <w:rPr>
      <w:rFonts w:asciiTheme="majorHAnsi" w:eastAsiaTheme="majorEastAsia" w:hAnsiTheme="majorHAnsi" w:cstheme="majorBidi"/>
      <w:color w:val="243F60" w:themeColor="accent1" w:themeShade="7F"/>
      <w:sz w:val="24"/>
      <w:szCs w:val="24"/>
      <w:lang w:val="uk-UA"/>
    </w:rPr>
  </w:style>
  <w:style w:type="paragraph" w:styleId="af7">
    <w:name w:val="No Spacing"/>
    <w:uiPriority w:val="1"/>
    <w:qFormat/>
    <w:rsid w:val="00CE5B4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6374">
      <w:bodyDiv w:val="1"/>
      <w:marLeft w:val="0"/>
      <w:marRight w:val="0"/>
      <w:marTop w:val="0"/>
      <w:marBottom w:val="0"/>
      <w:divBdr>
        <w:top w:val="none" w:sz="0" w:space="0" w:color="auto"/>
        <w:left w:val="none" w:sz="0" w:space="0" w:color="auto"/>
        <w:bottom w:val="none" w:sz="0" w:space="0" w:color="auto"/>
        <w:right w:val="none" w:sz="0" w:space="0" w:color="auto"/>
      </w:divBdr>
    </w:div>
    <w:div w:id="145976105">
      <w:bodyDiv w:val="1"/>
      <w:marLeft w:val="0"/>
      <w:marRight w:val="0"/>
      <w:marTop w:val="0"/>
      <w:marBottom w:val="0"/>
      <w:divBdr>
        <w:top w:val="none" w:sz="0" w:space="0" w:color="auto"/>
        <w:left w:val="none" w:sz="0" w:space="0" w:color="auto"/>
        <w:bottom w:val="none" w:sz="0" w:space="0" w:color="auto"/>
        <w:right w:val="none" w:sz="0" w:space="0" w:color="auto"/>
      </w:divBdr>
    </w:div>
    <w:div w:id="152332021">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74530950">
      <w:bodyDiv w:val="1"/>
      <w:marLeft w:val="0"/>
      <w:marRight w:val="0"/>
      <w:marTop w:val="0"/>
      <w:marBottom w:val="0"/>
      <w:divBdr>
        <w:top w:val="none" w:sz="0" w:space="0" w:color="auto"/>
        <w:left w:val="none" w:sz="0" w:space="0" w:color="auto"/>
        <w:bottom w:val="none" w:sz="0" w:space="0" w:color="auto"/>
        <w:right w:val="none" w:sz="0" w:space="0" w:color="auto"/>
      </w:divBdr>
    </w:div>
    <w:div w:id="455148302">
      <w:bodyDiv w:val="1"/>
      <w:marLeft w:val="0"/>
      <w:marRight w:val="0"/>
      <w:marTop w:val="0"/>
      <w:marBottom w:val="0"/>
      <w:divBdr>
        <w:top w:val="none" w:sz="0" w:space="0" w:color="auto"/>
        <w:left w:val="none" w:sz="0" w:space="0" w:color="auto"/>
        <w:bottom w:val="none" w:sz="0" w:space="0" w:color="auto"/>
        <w:right w:val="none" w:sz="0" w:space="0" w:color="auto"/>
      </w:divBdr>
    </w:div>
    <w:div w:id="595748540">
      <w:bodyDiv w:val="1"/>
      <w:marLeft w:val="0"/>
      <w:marRight w:val="0"/>
      <w:marTop w:val="0"/>
      <w:marBottom w:val="0"/>
      <w:divBdr>
        <w:top w:val="none" w:sz="0" w:space="0" w:color="auto"/>
        <w:left w:val="none" w:sz="0" w:space="0" w:color="auto"/>
        <w:bottom w:val="none" w:sz="0" w:space="0" w:color="auto"/>
        <w:right w:val="none" w:sz="0" w:space="0" w:color="auto"/>
      </w:divBdr>
    </w:div>
    <w:div w:id="598756987">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3435695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792600941">
      <w:bodyDiv w:val="1"/>
      <w:marLeft w:val="0"/>
      <w:marRight w:val="0"/>
      <w:marTop w:val="0"/>
      <w:marBottom w:val="0"/>
      <w:divBdr>
        <w:top w:val="none" w:sz="0" w:space="0" w:color="auto"/>
        <w:left w:val="none" w:sz="0" w:space="0" w:color="auto"/>
        <w:bottom w:val="none" w:sz="0" w:space="0" w:color="auto"/>
        <w:right w:val="none" w:sz="0" w:space="0" w:color="auto"/>
      </w:divBdr>
    </w:div>
    <w:div w:id="816608883">
      <w:bodyDiv w:val="1"/>
      <w:marLeft w:val="0"/>
      <w:marRight w:val="0"/>
      <w:marTop w:val="0"/>
      <w:marBottom w:val="0"/>
      <w:divBdr>
        <w:top w:val="none" w:sz="0" w:space="0" w:color="auto"/>
        <w:left w:val="none" w:sz="0" w:space="0" w:color="auto"/>
        <w:bottom w:val="none" w:sz="0" w:space="0" w:color="auto"/>
        <w:right w:val="none" w:sz="0" w:space="0" w:color="auto"/>
      </w:divBdr>
    </w:div>
    <w:div w:id="821117461">
      <w:bodyDiv w:val="1"/>
      <w:marLeft w:val="0"/>
      <w:marRight w:val="0"/>
      <w:marTop w:val="0"/>
      <w:marBottom w:val="0"/>
      <w:divBdr>
        <w:top w:val="none" w:sz="0" w:space="0" w:color="auto"/>
        <w:left w:val="none" w:sz="0" w:space="0" w:color="auto"/>
        <w:bottom w:val="none" w:sz="0" w:space="0" w:color="auto"/>
        <w:right w:val="none" w:sz="0" w:space="0" w:color="auto"/>
      </w:divBdr>
    </w:div>
    <w:div w:id="860823319">
      <w:bodyDiv w:val="1"/>
      <w:marLeft w:val="0"/>
      <w:marRight w:val="0"/>
      <w:marTop w:val="0"/>
      <w:marBottom w:val="0"/>
      <w:divBdr>
        <w:top w:val="none" w:sz="0" w:space="0" w:color="auto"/>
        <w:left w:val="none" w:sz="0" w:space="0" w:color="auto"/>
        <w:bottom w:val="none" w:sz="0" w:space="0" w:color="auto"/>
        <w:right w:val="none" w:sz="0" w:space="0" w:color="auto"/>
      </w:divBdr>
    </w:div>
    <w:div w:id="879586948">
      <w:bodyDiv w:val="1"/>
      <w:marLeft w:val="0"/>
      <w:marRight w:val="0"/>
      <w:marTop w:val="0"/>
      <w:marBottom w:val="0"/>
      <w:divBdr>
        <w:top w:val="none" w:sz="0" w:space="0" w:color="auto"/>
        <w:left w:val="none" w:sz="0" w:space="0" w:color="auto"/>
        <w:bottom w:val="none" w:sz="0" w:space="0" w:color="auto"/>
        <w:right w:val="none" w:sz="0" w:space="0" w:color="auto"/>
      </w:divBdr>
    </w:div>
    <w:div w:id="968126856">
      <w:bodyDiv w:val="1"/>
      <w:marLeft w:val="0"/>
      <w:marRight w:val="0"/>
      <w:marTop w:val="0"/>
      <w:marBottom w:val="0"/>
      <w:divBdr>
        <w:top w:val="none" w:sz="0" w:space="0" w:color="auto"/>
        <w:left w:val="none" w:sz="0" w:space="0" w:color="auto"/>
        <w:bottom w:val="none" w:sz="0" w:space="0" w:color="auto"/>
        <w:right w:val="none" w:sz="0" w:space="0" w:color="auto"/>
      </w:divBdr>
    </w:div>
    <w:div w:id="1197740783">
      <w:bodyDiv w:val="1"/>
      <w:marLeft w:val="0"/>
      <w:marRight w:val="0"/>
      <w:marTop w:val="0"/>
      <w:marBottom w:val="0"/>
      <w:divBdr>
        <w:top w:val="none" w:sz="0" w:space="0" w:color="auto"/>
        <w:left w:val="none" w:sz="0" w:space="0" w:color="auto"/>
        <w:bottom w:val="none" w:sz="0" w:space="0" w:color="auto"/>
        <w:right w:val="none" w:sz="0" w:space="0" w:color="auto"/>
      </w:divBdr>
    </w:div>
    <w:div w:id="1211116916">
      <w:bodyDiv w:val="1"/>
      <w:marLeft w:val="0"/>
      <w:marRight w:val="0"/>
      <w:marTop w:val="0"/>
      <w:marBottom w:val="0"/>
      <w:divBdr>
        <w:top w:val="none" w:sz="0" w:space="0" w:color="auto"/>
        <w:left w:val="none" w:sz="0" w:space="0" w:color="auto"/>
        <w:bottom w:val="none" w:sz="0" w:space="0" w:color="auto"/>
        <w:right w:val="none" w:sz="0" w:space="0" w:color="auto"/>
      </w:divBdr>
    </w:div>
    <w:div w:id="1238638187">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289556626">
      <w:bodyDiv w:val="1"/>
      <w:marLeft w:val="0"/>
      <w:marRight w:val="0"/>
      <w:marTop w:val="0"/>
      <w:marBottom w:val="0"/>
      <w:divBdr>
        <w:top w:val="none" w:sz="0" w:space="0" w:color="auto"/>
        <w:left w:val="none" w:sz="0" w:space="0" w:color="auto"/>
        <w:bottom w:val="none" w:sz="0" w:space="0" w:color="auto"/>
        <w:right w:val="none" w:sz="0" w:space="0" w:color="auto"/>
      </w:divBdr>
    </w:div>
    <w:div w:id="1297637709">
      <w:bodyDiv w:val="1"/>
      <w:marLeft w:val="0"/>
      <w:marRight w:val="0"/>
      <w:marTop w:val="0"/>
      <w:marBottom w:val="0"/>
      <w:divBdr>
        <w:top w:val="none" w:sz="0" w:space="0" w:color="auto"/>
        <w:left w:val="none" w:sz="0" w:space="0" w:color="auto"/>
        <w:bottom w:val="none" w:sz="0" w:space="0" w:color="auto"/>
        <w:right w:val="none" w:sz="0" w:space="0" w:color="auto"/>
      </w:divBdr>
    </w:div>
    <w:div w:id="1330524327">
      <w:bodyDiv w:val="1"/>
      <w:marLeft w:val="0"/>
      <w:marRight w:val="0"/>
      <w:marTop w:val="0"/>
      <w:marBottom w:val="0"/>
      <w:divBdr>
        <w:top w:val="none" w:sz="0" w:space="0" w:color="auto"/>
        <w:left w:val="none" w:sz="0" w:space="0" w:color="auto"/>
        <w:bottom w:val="none" w:sz="0" w:space="0" w:color="auto"/>
        <w:right w:val="none" w:sz="0" w:space="0" w:color="auto"/>
      </w:divBdr>
    </w:div>
    <w:div w:id="1357195193">
      <w:bodyDiv w:val="1"/>
      <w:marLeft w:val="0"/>
      <w:marRight w:val="0"/>
      <w:marTop w:val="0"/>
      <w:marBottom w:val="0"/>
      <w:divBdr>
        <w:top w:val="none" w:sz="0" w:space="0" w:color="auto"/>
        <w:left w:val="none" w:sz="0" w:space="0" w:color="auto"/>
        <w:bottom w:val="none" w:sz="0" w:space="0" w:color="auto"/>
        <w:right w:val="none" w:sz="0" w:space="0" w:color="auto"/>
      </w:divBdr>
    </w:div>
    <w:div w:id="1439909509">
      <w:bodyDiv w:val="1"/>
      <w:marLeft w:val="0"/>
      <w:marRight w:val="0"/>
      <w:marTop w:val="0"/>
      <w:marBottom w:val="0"/>
      <w:divBdr>
        <w:top w:val="none" w:sz="0" w:space="0" w:color="auto"/>
        <w:left w:val="none" w:sz="0" w:space="0" w:color="auto"/>
        <w:bottom w:val="none" w:sz="0" w:space="0" w:color="auto"/>
        <w:right w:val="none" w:sz="0" w:space="0" w:color="auto"/>
      </w:divBdr>
    </w:div>
    <w:div w:id="1660115718">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1786849274">
      <w:bodyDiv w:val="1"/>
      <w:marLeft w:val="0"/>
      <w:marRight w:val="0"/>
      <w:marTop w:val="0"/>
      <w:marBottom w:val="0"/>
      <w:divBdr>
        <w:top w:val="none" w:sz="0" w:space="0" w:color="auto"/>
        <w:left w:val="none" w:sz="0" w:space="0" w:color="auto"/>
        <w:bottom w:val="none" w:sz="0" w:space="0" w:color="auto"/>
        <w:right w:val="none" w:sz="0" w:space="0" w:color="auto"/>
      </w:divBdr>
    </w:div>
    <w:div w:id="1825391716">
      <w:bodyDiv w:val="1"/>
      <w:marLeft w:val="0"/>
      <w:marRight w:val="0"/>
      <w:marTop w:val="0"/>
      <w:marBottom w:val="0"/>
      <w:divBdr>
        <w:top w:val="none" w:sz="0" w:space="0" w:color="auto"/>
        <w:left w:val="none" w:sz="0" w:space="0" w:color="auto"/>
        <w:bottom w:val="none" w:sz="0" w:space="0" w:color="auto"/>
        <w:right w:val="none" w:sz="0" w:space="0" w:color="auto"/>
      </w:divBdr>
    </w:div>
    <w:div w:id="1860655766">
      <w:bodyDiv w:val="1"/>
      <w:marLeft w:val="0"/>
      <w:marRight w:val="0"/>
      <w:marTop w:val="0"/>
      <w:marBottom w:val="0"/>
      <w:divBdr>
        <w:top w:val="none" w:sz="0" w:space="0" w:color="auto"/>
        <w:left w:val="none" w:sz="0" w:space="0" w:color="auto"/>
        <w:bottom w:val="none" w:sz="0" w:space="0" w:color="auto"/>
        <w:right w:val="none" w:sz="0" w:space="0" w:color="auto"/>
      </w:divBdr>
    </w:div>
    <w:div w:id="1978023301">
      <w:bodyDiv w:val="1"/>
      <w:marLeft w:val="0"/>
      <w:marRight w:val="0"/>
      <w:marTop w:val="0"/>
      <w:marBottom w:val="0"/>
      <w:divBdr>
        <w:top w:val="none" w:sz="0" w:space="0" w:color="auto"/>
        <w:left w:val="none" w:sz="0" w:space="0" w:color="auto"/>
        <w:bottom w:val="none" w:sz="0" w:space="0" w:color="auto"/>
        <w:right w:val="none" w:sz="0" w:space="0" w:color="auto"/>
      </w:divBdr>
    </w:div>
    <w:div w:id="19786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56-5585" TargetMode="External"/><Relationship Id="rId13" Type="http://schemas.openxmlformats.org/officeDocument/2006/relationships/hyperlink" Target="http://surl.li/lgwzd" TargetMode="External"/><Relationship Id="rId18" Type="http://schemas.openxmlformats.org/officeDocument/2006/relationships/hyperlink" Target="http://zakon3.rada.gov.ua/laws/show/254&#1082;/96-&#1074;&#1088;" TargetMode="External"/><Relationship Id="rId26" Type="http://schemas.openxmlformats.org/officeDocument/2006/relationships/hyperlink" Target="http://mvs.gov.u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on3.rada.gov.ua/laws/show/580-19" TargetMode="External"/><Relationship Id="rId34" Type="http://schemas.openxmlformats.org/officeDocument/2006/relationships/hyperlink" Target="http://www.nbuv.gov.ua" TargetMode="External"/><Relationship Id="rId7" Type="http://schemas.openxmlformats.org/officeDocument/2006/relationships/endnotes" Target="endnotes.xml"/><Relationship Id="rId12" Type="http://schemas.openxmlformats.org/officeDocument/2006/relationships/hyperlink" Target="http://surl.li/lgwzd" TargetMode="External"/><Relationship Id="rId17" Type="http://schemas.openxmlformats.org/officeDocument/2006/relationships/hyperlink" Target="http://zakon3.rada.gov.ua/laws/show/580-19" TargetMode="External"/><Relationship Id="rId25" Type="http://schemas.openxmlformats.org/officeDocument/2006/relationships/hyperlink" Target="http://www.gp.gov.ua" TargetMode="External"/><Relationship Id="rId33" Type="http://schemas.openxmlformats.org/officeDocument/2006/relationships/hyperlink" Target="http://www.kmu.gov.u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3.rada.gov.ua/laws/show/3460-15" TargetMode="External"/><Relationship Id="rId20" Type="http://schemas.openxmlformats.org/officeDocument/2006/relationships/hyperlink" Target="http://zakon3.rada.gov.ua/laws/show/80731-10" TargetMode="External"/><Relationship Id="rId29" Type="http://schemas.openxmlformats.org/officeDocument/2006/relationships/hyperlink" Target="https://do.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gd/ADELEh" TargetMode="External"/><Relationship Id="rId24" Type="http://schemas.openxmlformats.org/officeDocument/2006/relationships/hyperlink" Target="http://www.scourt.gov.ua" TargetMode="External"/><Relationship Id="rId32" Type="http://schemas.openxmlformats.org/officeDocument/2006/relationships/hyperlink" Target="http://www.ombudsman.kiev.ua"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3.rada.gov.ua/laws/show/254&#1082;/96-&#1074;&#1088;" TargetMode="External"/><Relationship Id="rId23" Type="http://schemas.openxmlformats.org/officeDocument/2006/relationships/hyperlink" Target="http://www.rada.gov.ua" TargetMode="External"/><Relationship Id="rId28" Type="http://schemas.openxmlformats.org/officeDocument/2006/relationships/hyperlink" Target="http://www.kvs.gov.u" TargetMode="External"/><Relationship Id="rId36" Type="http://schemas.openxmlformats.org/officeDocument/2006/relationships/hyperlink" Target="http://eprints.mdpu.org.ua" TargetMode="External"/><Relationship Id="rId10" Type="http://schemas.openxmlformats.org/officeDocument/2006/relationships/hyperlink" Target="https://dfn.mdpu.org.ua/enrol/index.php?id=2378" TargetMode="External"/><Relationship Id="rId19" Type="http://schemas.openxmlformats.org/officeDocument/2006/relationships/hyperlink" Target="http://zakon3.rada.gov.ua/laws/show/3460-15" TargetMode="External"/><Relationship Id="rId31" Type="http://schemas.openxmlformats.org/officeDocument/2006/relationships/hyperlink" Target="http://www.minjust.gov.ua" TargetMode="External"/><Relationship Id="rId4" Type="http://schemas.openxmlformats.org/officeDocument/2006/relationships/settings" Target="settings.xml"/><Relationship Id="rId9" Type="http://schemas.openxmlformats.org/officeDocument/2006/relationships/hyperlink" Target="mailto:Oleksandrnikitenko1949@gmail.com" TargetMode="External"/><Relationship Id="rId14" Type="http://schemas.openxmlformats.org/officeDocument/2006/relationships/hyperlink" Target="http://eprints.mdpu.org.ua" TargetMode="External"/><Relationship Id="rId22" Type="http://schemas.openxmlformats.org/officeDocument/2006/relationships/hyperlink" Target="http://zakon2.rada.gov.ua/laws/show/615-2011-%D0%BF" TargetMode="External"/><Relationship Id="rId27" Type="http://schemas.openxmlformats.org/officeDocument/2006/relationships/hyperlink" Target="http://www.sbu.gov.ua" TargetMode="External"/><Relationship Id="rId30" Type="http://schemas.openxmlformats.org/officeDocument/2006/relationships/hyperlink" Target="http://www.vkka.gov.ua" TargetMode="External"/><Relationship Id="rId35" Type="http://schemas.openxmlformats.org/officeDocument/2006/relationships/hyperlink" Target="https://v.gd/Wxvnw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2C49-B1D9-4712-9F54-4A5CD95B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8731</Words>
  <Characters>49771</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9</cp:revision>
  <dcterms:created xsi:type="dcterms:W3CDTF">2025-01-20T10:13:00Z</dcterms:created>
  <dcterms:modified xsi:type="dcterms:W3CDTF">2025-01-20T18:46:00Z</dcterms:modified>
</cp:coreProperties>
</file>