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68" w:rsidRPr="00E314D0" w:rsidRDefault="00062468" w:rsidP="005E6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0AF">
        <w:rPr>
          <w:rFonts w:ascii="Times New Roman" w:hAnsi="Times New Roman"/>
          <w:b/>
          <w:sz w:val="28"/>
          <w:szCs w:val="28"/>
          <w:lang w:val="uk-UA"/>
        </w:rPr>
        <w:t xml:space="preserve">Тематика курсових робіт за освітньою програмою Право на </w:t>
      </w:r>
    </w:p>
    <w:p w:rsidR="00062468" w:rsidRPr="00F530AF" w:rsidRDefault="00062468" w:rsidP="005E6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30AF">
        <w:rPr>
          <w:rFonts w:ascii="Times New Roman" w:hAnsi="Times New Roman"/>
          <w:b/>
          <w:sz w:val="28"/>
          <w:szCs w:val="28"/>
          <w:lang w:val="uk-UA"/>
        </w:rPr>
        <w:t>202</w:t>
      </w:r>
      <w:r w:rsidR="00770215">
        <w:rPr>
          <w:rFonts w:ascii="Times New Roman" w:hAnsi="Times New Roman"/>
          <w:b/>
          <w:sz w:val="28"/>
          <w:szCs w:val="28"/>
        </w:rPr>
        <w:t>4</w:t>
      </w:r>
      <w:r w:rsidR="00BC6497">
        <w:rPr>
          <w:rFonts w:ascii="Times New Roman" w:hAnsi="Times New Roman"/>
          <w:b/>
          <w:sz w:val="28"/>
          <w:szCs w:val="28"/>
        </w:rPr>
        <w:t>-</w:t>
      </w:r>
      <w:r w:rsidRPr="00F530AF">
        <w:rPr>
          <w:rFonts w:ascii="Times New Roman" w:hAnsi="Times New Roman"/>
          <w:b/>
          <w:sz w:val="28"/>
          <w:szCs w:val="28"/>
          <w:lang w:val="uk-UA"/>
        </w:rPr>
        <w:t>202</w:t>
      </w:r>
      <w:r w:rsidR="00770215">
        <w:rPr>
          <w:rFonts w:ascii="Times New Roman" w:hAnsi="Times New Roman"/>
          <w:b/>
          <w:sz w:val="28"/>
          <w:szCs w:val="28"/>
        </w:rPr>
        <w:t>5</w:t>
      </w:r>
      <w:r w:rsidRPr="00F530AF">
        <w:rPr>
          <w:rFonts w:ascii="Times New Roman" w:hAnsi="Times New Roman"/>
          <w:b/>
          <w:sz w:val="28"/>
          <w:szCs w:val="28"/>
          <w:lang w:val="uk-UA"/>
        </w:rPr>
        <w:t> навчальний рік</w:t>
      </w:r>
    </w:p>
    <w:p w:rsidR="00062468" w:rsidRPr="00F530AF" w:rsidRDefault="00062468" w:rsidP="005E6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62468" w:rsidRPr="00F530AF" w:rsidRDefault="00062468" w:rsidP="005E6253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530AF">
        <w:rPr>
          <w:rFonts w:ascii="Times New Roman" w:hAnsi="Times New Roman"/>
          <w:i/>
          <w:sz w:val="28"/>
          <w:szCs w:val="28"/>
          <w:lang w:val="uk-UA"/>
        </w:rPr>
        <w:t>Науково-педагогічні працівники кафедри права – наукові керівники курсових робіт:</w:t>
      </w:r>
    </w:p>
    <w:p w:rsidR="00661C67" w:rsidRDefault="00661C67" w:rsidP="005E6253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062468" w:rsidRDefault="00661C67" w:rsidP="005E6253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Денна форма навчання:</w:t>
      </w:r>
    </w:p>
    <w:p w:rsidR="00661C67" w:rsidRPr="00F530AF" w:rsidRDefault="00661C67" w:rsidP="005E6253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61C67" w:rsidRDefault="00661C67" w:rsidP="00661C67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a6"/>
          <w:sz w:val="28"/>
          <w:szCs w:val="28"/>
          <w:lang w:val="uk-UA"/>
        </w:rPr>
        <w:t>курс, 411–</w:t>
      </w:r>
      <w:proofErr w:type="spellStart"/>
      <w:r>
        <w:rPr>
          <w:rStyle w:val="a6"/>
          <w:sz w:val="28"/>
          <w:szCs w:val="28"/>
          <w:lang w:val="uk-UA"/>
        </w:rPr>
        <w:t>сг</w:t>
      </w:r>
      <w:proofErr w:type="spellEnd"/>
      <w:r>
        <w:rPr>
          <w:rStyle w:val="a6"/>
          <w:sz w:val="28"/>
          <w:szCs w:val="28"/>
          <w:lang w:val="uk-UA"/>
        </w:rPr>
        <w:t xml:space="preserve">  - </w:t>
      </w:r>
      <w:proofErr w:type="spellStart"/>
      <w:r w:rsidR="00BC6497">
        <w:rPr>
          <w:rStyle w:val="a6"/>
          <w:sz w:val="28"/>
          <w:szCs w:val="28"/>
          <w:lang w:val="uk-UA"/>
        </w:rPr>
        <w:t>Предместніков</w:t>
      </w:r>
      <w:proofErr w:type="spellEnd"/>
      <w:r w:rsidR="00BC6497">
        <w:rPr>
          <w:rStyle w:val="a6"/>
          <w:sz w:val="28"/>
          <w:szCs w:val="28"/>
          <w:lang w:val="uk-UA"/>
        </w:rPr>
        <w:t xml:space="preserve"> Олег </w:t>
      </w:r>
      <w:proofErr w:type="spellStart"/>
      <w:r w:rsidR="00BC6497">
        <w:rPr>
          <w:rStyle w:val="a6"/>
          <w:sz w:val="28"/>
          <w:szCs w:val="28"/>
          <w:lang w:val="uk-UA"/>
        </w:rPr>
        <w:t>Гарійович</w:t>
      </w:r>
      <w:proofErr w:type="spellEnd"/>
      <w:r w:rsidR="00BC6497">
        <w:rPr>
          <w:rStyle w:val="a6"/>
          <w:sz w:val="28"/>
          <w:szCs w:val="28"/>
          <w:lang w:val="uk-UA"/>
        </w:rPr>
        <w:t xml:space="preserve"> - </w:t>
      </w:r>
      <w:r w:rsidR="00062468" w:rsidRPr="00F530AF">
        <w:rPr>
          <w:sz w:val="28"/>
          <w:szCs w:val="28"/>
          <w:lang w:val="uk-UA"/>
        </w:rPr>
        <w:t xml:space="preserve">завідувач кафедри права, </w:t>
      </w:r>
      <w:r w:rsidR="00BC6497">
        <w:rPr>
          <w:sz w:val="28"/>
          <w:szCs w:val="28"/>
          <w:lang w:val="uk-UA"/>
        </w:rPr>
        <w:t>професор</w:t>
      </w:r>
      <w:r w:rsidR="00062468" w:rsidRPr="00F530AF">
        <w:rPr>
          <w:sz w:val="28"/>
          <w:szCs w:val="28"/>
          <w:lang w:val="uk-UA"/>
        </w:rPr>
        <w:t xml:space="preserve">, </w:t>
      </w:r>
      <w:r w:rsidR="00BC6497">
        <w:rPr>
          <w:sz w:val="28"/>
          <w:szCs w:val="28"/>
          <w:lang w:val="uk-UA"/>
        </w:rPr>
        <w:t xml:space="preserve">доктор </w:t>
      </w:r>
      <w:r w:rsidR="00062468">
        <w:rPr>
          <w:sz w:val="28"/>
          <w:szCs w:val="28"/>
          <w:lang w:val="uk-UA"/>
        </w:rPr>
        <w:t xml:space="preserve">юридичних </w:t>
      </w:r>
      <w:r w:rsidR="00BC6497">
        <w:rPr>
          <w:sz w:val="28"/>
          <w:szCs w:val="28"/>
          <w:lang w:val="uk-UA"/>
        </w:rPr>
        <w:t>наук, заслужений юрист України</w:t>
      </w:r>
    </w:p>
    <w:p w:rsidR="00661C67" w:rsidRPr="00661C67" w:rsidRDefault="00661C67" w:rsidP="00661C67">
      <w:pPr>
        <w:pStyle w:val="a4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61C67">
        <w:rPr>
          <w:rStyle w:val="a6"/>
          <w:sz w:val="28"/>
          <w:szCs w:val="28"/>
          <w:lang w:val="uk-UA"/>
        </w:rPr>
        <w:t xml:space="preserve">курс, 412-сг - </w:t>
      </w:r>
      <w:proofErr w:type="spellStart"/>
      <w:r w:rsidRPr="00661C67">
        <w:rPr>
          <w:rStyle w:val="a6"/>
          <w:sz w:val="28"/>
          <w:szCs w:val="28"/>
          <w:lang w:val="uk-UA"/>
        </w:rPr>
        <w:t>Предместніков</w:t>
      </w:r>
      <w:proofErr w:type="spellEnd"/>
      <w:r w:rsidRPr="00661C67">
        <w:rPr>
          <w:rStyle w:val="a6"/>
          <w:sz w:val="28"/>
          <w:szCs w:val="28"/>
          <w:lang w:val="uk-UA"/>
        </w:rPr>
        <w:t xml:space="preserve"> Олег </w:t>
      </w:r>
      <w:proofErr w:type="spellStart"/>
      <w:r w:rsidRPr="00661C67">
        <w:rPr>
          <w:rStyle w:val="a6"/>
          <w:sz w:val="28"/>
          <w:szCs w:val="28"/>
          <w:lang w:val="uk-UA"/>
        </w:rPr>
        <w:t>Гарійович</w:t>
      </w:r>
      <w:proofErr w:type="spellEnd"/>
      <w:r w:rsidRPr="00661C67">
        <w:rPr>
          <w:rStyle w:val="a6"/>
          <w:sz w:val="28"/>
          <w:szCs w:val="28"/>
          <w:lang w:val="uk-UA"/>
        </w:rPr>
        <w:t xml:space="preserve"> - </w:t>
      </w:r>
      <w:r w:rsidRPr="00661C67">
        <w:rPr>
          <w:sz w:val="28"/>
          <w:szCs w:val="28"/>
          <w:lang w:val="uk-UA"/>
        </w:rPr>
        <w:t>завідувач кафедри права, професор, доктор юридичних наук, заслужений юрист України</w:t>
      </w:r>
    </w:p>
    <w:p w:rsidR="00062468" w:rsidRDefault="00661C67" w:rsidP="00661C67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61C67">
        <w:rPr>
          <w:b/>
          <w:sz w:val="28"/>
          <w:szCs w:val="28"/>
          <w:lang w:val="uk-UA"/>
        </w:rPr>
        <w:t>курс, 413-сг</w:t>
      </w:r>
      <w:r>
        <w:rPr>
          <w:sz w:val="28"/>
          <w:szCs w:val="28"/>
          <w:lang w:val="uk-UA"/>
        </w:rPr>
        <w:t xml:space="preserve"> – </w:t>
      </w:r>
      <w:proofErr w:type="spellStart"/>
      <w:r w:rsidRPr="00661C67">
        <w:rPr>
          <w:b/>
          <w:sz w:val="28"/>
          <w:szCs w:val="28"/>
          <w:lang w:val="uk-UA"/>
        </w:rPr>
        <w:t>Оржинська</w:t>
      </w:r>
      <w:proofErr w:type="spellEnd"/>
      <w:r w:rsidRPr="00661C67">
        <w:rPr>
          <w:b/>
          <w:sz w:val="28"/>
          <w:szCs w:val="28"/>
          <w:lang w:val="uk-UA"/>
        </w:rPr>
        <w:t xml:space="preserve"> Ельвіра Ігорівна</w:t>
      </w:r>
      <w:r>
        <w:rPr>
          <w:sz w:val="28"/>
          <w:szCs w:val="28"/>
          <w:lang w:val="uk-UA"/>
        </w:rPr>
        <w:t xml:space="preserve"> – доцент кафедри права, кандидат юридичних наук</w:t>
      </w:r>
    </w:p>
    <w:p w:rsidR="00062468" w:rsidRDefault="00661C67" w:rsidP="00661C67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661C67" w:rsidRDefault="00661C67" w:rsidP="00661C67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61C67">
        <w:rPr>
          <w:rFonts w:ascii="Times New Roman" w:hAnsi="Times New Roman"/>
          <w:i/>
          <w:sz w:val="28"/>
          <w:szCs w:val="28"/>
          <w:lang w:val="uk-UA"/>
        </w:rPr>
        <w:t>Заочна форма навчання</w:t>
      </w:r>
      <w:r w:rsidR="006964A6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2215E8" w:rsidRDefault="002215E8" w:rsidP="002215E8">
      <w:pPr>
        <w:pStyle w:val="a4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a6"/>
          <w:sz w:val="28"/>
          <w:szCs w:val="28"/>
          <w:lang w:val="uk-UA"/>
        </w:rPr>
        <w:t xml:space="preserve">курс, </w:t>
      </w:r>
      <w:r>
        <w:rPr>
          <w:rStyle w:val="a6"/>
          <w:sz w:val="28"/>
          <w:szCs w:val="28"/>
          <w:lang w:val="uk-UA"/>
        </w:rPr>
        <w:t>пр21</w:t>
      </w:r>
      <w:r>
        <w:rPr>
          <w:rStyle w:val="a6"/>
          <w:sz w:val="28"/>
          <w:szCs w:val="28"/>
          <w:lang w:val="uk-UA"/>
        </w:rPr>
        <w:t xml:space="preserve">  - </w:t>
      </w:r>
      <w:proofErr w:type="spellStart"/>
      <w:r>
        <w:rPr>
          <w:rStyle w:val="a6"/>
          <w:sz w:val="28"/>
          <w:szCs w:val="28"/>
          <w:lang w:val="uk-UA"/>
        </w:rPr>
        <w:t>Предместніков</w:t>
      </w:r>
      <w:proofErr w:type="spellEnd"/>
      <w:r>
        <w:rPr>
          <w:rStyle w:val="a6"/>
          <w:sz w:val="28"/>
          <w:szCs w:val="28"/>
          <w:lang w:val="uk-UA"/>
        </w:rPr>
        <w:t xml:space="preserve"> Олег </w:t>
      </w:r>
      <w:proofErr w:type="spellStart"/>
      <w:r>
        <w:rPr>
          <w:rStyle w:val="a6"/>
          <w:sz w:val="28"/>
          <w:szCs w:val="28"/>
          <w:lang w:val="uk-UA"/>
        </w:rPr>
        <w:t>Гарійович</w:t>
      </w:r>
      <w:proofErr w:type="spellEnd"/>
      <w:r>
        <w:rPr>
          <w:rStyle w:val="a6"/>
          <w:sz w:val="28"/>
          <w:szCs w:val="28"/>
          <w:lang w:val="uk-UA"/>
        </w:rPr>
        <w:t xml:space="preserve"> - </w:t>
      </w:r>
      <w:r w:rsidRPr="00F530AF">
        <w:rPr>
          <w:sz w:val="28"/>
          <w:szCs w:val="28"/>
          <w:lang w:val="uk-UA"/>
        </w:rPr>
        <w:t xml:space="preserve">завідувач кафедри права, </w:t>
      </w:r>
      <w:r>
        <w:rPr>
          <w:sz w:val="28"/>
          <w:szCs w:val="28"/>
          <w:lang w:val="uk-UA"/>
        </w:rPr>
        <w:t>професор</w:t>
      </w:r>
      <w:r w:rsidRPr="00F530A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доктор юридичних наук, заслужений юрист України</w:t>
      </w:r>
    </w:p>
    <w:p w:rsidR="005E5CF0" w:rsidRDefault="002215E8" w:rsidP="009451C9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E5CF0">
        <w:rPr>
          <w:rStyle w:val="a6"/>
          <w:sz w:val="28"/>
          <w:szCs w:val="28"/>
          <w:lang w:val="uk-UA"/>
        </w:rPr>
        <w:t xml:space="preserve">курс, </w:t>
      </w:r>
      <w:r w:rsidRPr="005E5CF0">
        <w:rPr>
          <w:rStyle w:val="a6"/>
          <w:sz w:val="28"/>
          <w:szCs w:val="28"/>
          <w:lang w:val="uk-UA"/>
        </w:rPr>
        <w:t>пр22</w:t>
      </w:r>
      <w:r w:rsidRPr="005E5CF0">
        <w:rPr>
          <w:rStyle w:val="a6"/>
          <w:sz w:val="28"/>
          <w:szCs w:val="28"/>
          <w:lang w:val="uk-UA"/>
        </w:rPr>
        <w:t xml:space="preserve"> - </w:t>
      </w:r>
      <w:proofErr w:type="spellStart"/>
      <w:r w:rsidR="005E5CF0" w:rsidRPr="00661C67">
        <w:rPr>
          <w:b/>
          <w:sz w:val="28"/>
          <w:szCs w:val="28"/>
          <w:lang w:val="uk-UA"/>
        </w:rPr>
        <w:t>Оржинська</w:t>
      </w:r>
      <w:proofErr w:type="spellEnd"/>
      <w:r w:rsidR="005E5CF0" w:rsidRPr="00661C67">
        <w:rPr>
          <w:b/>
          <w:sz w:val="28"/>
          <w:szCs w:val="28"/>
          <w:lang w:val="uk-UA"/>
        </w:rPr>
        <w:t xml:space="preserve"> Ельвіра Ігорівна</w:t>
      </w:r>
      <w:r w:rsidR="005E5CF0">
        <w:rPr>
          <w:sz w:val="28"/>
          <w:szCs w:val="28"/>
          <w:lang w:val="uk-UA"/>
        </w:rPr>
        <w:t xml:space="preserve"> – доцент кафедри права, кандидат юридичних наук</w:t>
      </w:r>
    </w:p>
    <w:p w:rsidR="002215E8" w:rsidRPr="005E5CF0" w:rsidRDefault="002215E8" w:rsidP="009451C9">
      <w:pPr>
        <w:pStyle w:val="a4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E5CF0">
        <w:rPr>
          <w:b/>
          <w:sz w:val="28"/>
          <w:szCs w:val="28"/>
          <w:lang w:val="uk-UA"/>
        </w:rPr>
        <w:t xml:space="preserve">курс, </w:t>
      </w:r>
      <w:r w:rsidRPr="005E5CF0">
        <w:rPr>
          <w:b/>
          <w:sz w:val="28"/>
          <w:szCs w:val="28"/>
          <w:lang w:val="uk-UA"/>
        </w:rPr>
        <w:t>пр23</w:t>
      </w:r>
      <w:r w:rsidRPr="005E5CF0">
        <w:rPr>
          <w:sz w:val="28"/>
          <w:szCs w:val="28"/>
          <w:lang w:val="uk-UA"/>
        </w:rPr>
        <w:t xml:space="preserve"> – </w:t>
      </w:r>
      <w:proofErr w:type="spellStart"/>
      <w:r w:rsidRPr="005E5CF0">
        <w:rPr>
          <w:b/>
          <w:sz w:val="28"/>
          <w:szCs w:val="28"/>
          <w:lang w:val="uk-UA"/>
        </w:rPr>
        <w:t>Оржинська</w:t>
      </w:r>
      <w:proofErr w:type="spellEnd"/>
      <w:r w:rsidRPr="005E5CF0">
        <w:rPr>
          <w:b/>
          <w:sz w:val="28"/>
          <w:szCs w:val="28"/>
          <w:lang w:val="uk-UA"/>
        </w:rPr>
        <w:t xml:space="preserve"> Ельвіра Ігорівна</w:t>
      </w:r>
      <w:r w:rsidRPr="005E5CF0">
        <w:rPr>
          <w:sz w:val="28"/>
          <w:szCs w:val="28"/>
          <w:lang w:val="uk-UA"/>
        </w:rPr>
        <w:t xml:space="preserve"> – доцент кафедри права, кандидат юридичних наук</w:t>
      </w:r>
    </w:p>
    <w:p w:rsidR="002215E8" w:rsidRPr="00661C67" w:rsidRDefault="002215E8" w:rsidP="00661C67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C224B9" w:rsidRPr="00770215" w:rsidRDefault="00770215" w:rsidP="00770215">
      <w:pPr>
        <w:pStyle w:val="a4"/>
        <w:tabs>
          <w:tab w:val="left" w:pos="3900"/>
        </w:tabs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770215">
        <w:rPr>
          <w:b/>
          <w:sz w:val="32"/>
          <w:szCs w:val="32"/>
          <w:lang w:val="en-US"/>
        </w:rPr>
        <w:t xml:space="preserve">4 </w:t>
      </w:r>
      <w:r w:rsidRPr="00770215">
        <w:rPr>
          <w:b/>
          <w:sz w:val="32"/>
          <w:szCs w:val="32"/>
          <w:lang w:val="uk-UA"/>
        </w:rPr>
        <w:t>курс</w:t>
      </w:r>
    </w:p>
    <w:p w:rsidR="00C224B9" w:rsidRDefault="00C224B9" w:rsidP="00C224B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882">
        <w:rPr>
          <w:rFonts w:ascii="Times New Roman" w:hAnsi="Times New Roman"/>
          <w:b/>
          <w:sz w:val="28"/>
          <w:szCs w:val="28"/>
        </w:rPr>
        <w:t xml:space="preserve">Теми </w:t>
      </w:r>
      <w:proofErr w:type="spellStart"/>
      <w:r w:rsidRPr="00CB7882">
        <w:rPr>
          <w:rFonts w:ascii="Times New Roman" w:hAnsi="Times New Roman"/>
          <w:b/>
          <w:sz w:val="28"/>
          <w:szCs w:val="28"/>
        </w:rPr>
        <w:t>курсових</w:t>
      </w:r>
      <w:proofErr w:type="spellEnd"/>
      <w:r w:rsidRPr="00CB78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B7882">
        <w:rPr>
          <w:rFonts w:ascii="Times New Roman" w:hAnsi="Times New Roman"/>
          <w:b/>
          <w:sz w:val="28"/>
          <w:szCs w:val="28"/>
        </w:rPr>
        <w:t>робіт</w:t>
      </w:r>
      <w:proofErr w:type="spellEnd"/>
      <w:r w:rsidRPr="00CB7882">
        <w:rPr>
          <w:rFonts w:ascii="Times New Roman" w:hAnsi="Times New Roman"/>
          <w:b/>
          <w:sz w:val="28"/>
          <w:szCs w:val="28"/>
        </w:rPr>
        <w:t xml:space="preserve"> з </w:t>
      </w:r>
      <w:r>
        <w:rPr>
          <w:rFonts w:ascii="Times New Roman" w:hAnsi="Times New Roman"/>
          <w:b/>
          <w:sz w:val="28"/>
          <w:szCs w:val="28"/>
        </w:rPr>
        <w:t>курсу</w:t>
      </w:r>
      <w:r w:rsidRPr="00CB7882">
        <w:rPr>
          <w:rFonts w:ascii="Times New Roman" w:hAnsi="Times New Roman"/>
          <w:b/>
          <w:sz w:val="28"/>
          <w:szCs w:val="28"/>
        </w:rPr>
        <w:t xml:space="preserve"> «Адміністративне право»</w:t>
      </w:r>
    </w:p>
    <w:p w:rsidR="00770215" w:rsidRPr="00CB7882" w:rsidRDefault="00770215" w:rsidP="00C224B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4B9" w:rsidRPr="00C224B9" w:rsidRDefault="00C224B9" w:rsidP="00C224B9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224B9">
        <w:rPr>
          <w:sz w:val="28"/>
          <w:szCs w:val="28"/>
        </w:rPr>
        <w:t>Адміністративне право як галузь права та як наука</w:t>
      </w:r>
    </w:p>
    <w:p w:rsidR="00C224B9" w:rsidRPr="00CC7B0E" w:rsidRDefault="00CC7B0E" w:rsidP="00C224B9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86F96">
        <w:rPr>
          <w:snapToGrid w:val="0"/>
          <w:sz w:val="28"/>
          <w:szCs w:val="28"/>
          <w:lang w:eastAsia="uk-UA"/>
        </w:rPr>
        <w:t>Адміністративне правопорушення: поняття, ознаки та юридичний склад</w:t>
      </w:r>
    </w:p>
    <w:p w:rsidR="00CB0022" w:rsidRPr="00811440" w:rsidRDefault="00CB0022" w:rsidP="00CB0022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440">
        <w:rPr>
          <w:rFonts w:ascii="Times New Roman" w:hAnsi="Times New Roman"/>
          <w:sz w:val="28"/>
          <w:szCs w:val="28"/>
        </w:rPr>
        <w:t>Адміністративний орган: поняття та види</w:t>
      </w:r>
    </w:p>
    <w:p w:rsidR="00CB0022" w:rsidRPr="00B86F96" w:rsidRDefault="00CB0022" w:rsidP="00CB0022">
      <w:pPr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86F96">
        <w:rPr>
          <w:rFonts w:ascii="Times New Roman" w:hAnsi="Times New Roman"/>
          <w:sz w:val="28"/>
          <w:szCs w:val="28"/>
          <w:lang w:eastAsia="uk-UA"/>
        </w:rPr>
        <w:t>Основні положення Концепції адміністративної реформи в Україні</w:t>
      </w:r>
    </w:p>
    <w:p w:rsidR="00CC7B0E" w:rsidRPr="00CB0022" w:rsidRDefault="00CB0022" w:rsidP="00C224B9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B0022">
        <w:rPr>
          <w:sz w:val="28"/>
          <w:szCs w:val="28"/>
        </w:rPr>
        <w:t>Зв'язок адміністративного права з іншими галузями права</w:t>
      </w:r>
    </w:p>
    <w:p w:rsidR="00CB0022" w:rsidRPr="00811440" w:rsidRDefault="00CB0022" w:rsidP="00CB0022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440">
        <w:rPr>
          <w:rFonts w:ascii="Times New Roman" w:hAnsi="Times New Roman"/>
          <w:sz w:val="28"/>
          <w:szCs w:val="28"/>
        </w:rPr>
        <w:t>Адміністративно-правовий статус та повноваження центральних органів виконавчої влади</w:t>
      </w:r>
    </w:p>
    <w:p w:rsidR="00CB0022" w:rsidRPr="00B86F96" w:rsidRDefault="00CB0022" w:rsidP="00CB0022">
      <w:pPr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uk-UA"/>
        </w:rPr>
      </w:pPr>
      <w:r w:rsidRPr="00B86F96">
        <w:rPr>
          <w:rFonts w:ascii="Times New Roman" w:hAnsi="Times New Roman"/>
          <w:sz w:val="28"/>
          <w:szCs w:val="28"/>
          <w:lang w:eastAsia="uk-UA"/>
        </w:rPr>
        <w:t>Публічне управління в умовах децентралізації влади</w:t>
      </w:r>
    </w:p>
    <w:p w:rsidR="00CB0022" w:rsidRPr="00B6193C" w:rsidRDefault="00B6193C" w:rsidP="00C224B9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6193C">
        <w:rPr>
          <w:sz w:val="28"/>
          <w:szCs w:val="28"/>
        </w:rPr>
        <w:t>Адміністративно-правові гарантії захисту прав та свобод громадян</w:t>
      </w:r>
    </w:p>
    <w:p w:rsidR="00B6193C" w:rsidRPr="00811440" w:rsidRDefault="00B6193C" w:rsidP="00B6193C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440">
        <w:rPr>
          <w:rFonts w:ascii="Times New Roman" w:hAnsi="Times New Roman"/>
          <w:sz w:val="28"/>
          <w:szCs w:val="28"/>
        </w:rPr>
        <w:t>Акти Кабінету Міністрів України як джерела адміністративного права</w:t>
      </w:r>
    </w:p>
    <w:p w:rsidR="00B6193C" w:rsidRPr="00B6193C" w:rsidRDefault="00B6193C" w:rsidP="00B6193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6193C">
        <w:rPr>
          <w:sz w:val="28"/>
          <w:szCs w:val="28"/>
        </w:rPr>
        <w:t>Адміністративно-правові режими</w:t>
      </w:r>
    </w:p>
    <w:p w:rsidR="00B6193C" w:rsidRPr="00B6193C" w:rsidRDefault="00B6193C" w:rsidP="00B6193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6193C">
        <w:rPr>
          <w:sz w:val="28"/>
          <w:szCs w:val="28"/>
          <w:lang w:val="uk-UA"/>
        </w:rPr>
        <w:t xml:space="preserve"> </w:t>
      </w:r>
      <w:r w:rsidRPr="00B6193C">
        <w:rPr>
          <w:sz w:val="28"/>
          <w:szCs w:val="28"/>
        </w:rPr>
        <w:t>Правове регулювання плати за надання адміністративних послуг</w:t>
      </w:r>
    </w:p>
    <w:p w:rsidR="00B6193C" w:rsidRPr="00B86F96" w:rsidRDefault="00B6193C" w:rsidP="00B6193C">
      <w:pPr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86F96">
        <w:rPr>
          <w:rFonts w:ascii="Times New Roman" w:hAnsi="Times New Roman"/>
          <w:sz w:val="28"/>
          <w:szCs w:val="28"/>
          <w:lang w:eastAsia="uk-UA"/>
        </w:rPr>
        <w:t>Адміністративно-правове регулювання запобігання і протидії корупції</w:t>
      </w:r>
    </w:p>
    <w:p w:rsidR="00B6193C" w:rsidRPr="00B6193C" w:rsidRDefault="00B6193C" w:rsidP="00B6193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B6193C">
        <w:rPr>
          <w:sz w:val="28"/>
          <w:szCs w:val="28"/>
        </w:rPr>
        <w:t>Система та види адміністративних стягнень, їх правова характеристика</w:t>
      </w:r>
    </w:p>
    <w:p w:rsidR="00B6193C" w:rsidRDefault="00B6193C" w:rsidP="00B6193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6193C">
        <w:rPr>
          <w:sz w:val="28"/>
          <w:szCs w:val="28"/>
        </w:rPr>
        <w:t>Цифровізація адміністративних послуг в Україні</w:t>
      </w:r>
    </w:p>
    <w:p w:rsidR="00320B52" w:rsidRPr="00320B52" w:rsidRDefault="00B6193C" w:rsidP="00320B52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B6193C">
        <w:rPr>
          <w:sz w:val="28"/>
          <w:szCs w:val="28"/>
        </w:rPr>
        <w:t>Порядок накладення адміністративних стягнень</w:t>
      </w:r>
    </w:p>
    <w:p w:rsidR="00320B52" w:rsidRPr="00320B52" w:rsidRDefault="00320B52" w:rsidP="00320B52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20B52">
        <w:rPr>
          <w:rFonts w:eastAsia="MS Mincho"/>
          <w:sz w:val="28"/>
          <w:szCs w:val="28"/>
          <w:lang w:eastAsia="uk-UA"/>
        </w:rPr>
        <w:t xml:space="preserve">Адміністративна відповідальність за правопорушення, пов’язані з корупцією </w:t>
      </w:r>
    </w:p>
    <w:p w:rsidR="00320B52" w:rsidRPr="00320B52" w:rsidRDefault="00320B52" w:rsidP="00320B52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2620E">
        <w:rPr>
          <w:sz w:val="28"/>
          <w:szCs w:val="28"/>
        </w:rPr>
        <w:t>Особливості функціонування органів місцевого самоврядування в умовах правового</w:t>
      </w:r>
      <w:r>
        <w:rPr>
          <w:sz w:val="28"/>
          <w:szCs w:val="28"/>
        </w:rPr>
        <w:t xml:space="preserve"> </w:t>
      </w:r>
      <w:r w:rsidRPr="0032620E">
        <w:rPr>
          <w:sz w:val="28"/>
          <w:szCs w:val="28"/>
        </w:rPr>
        <w:t>режиму воєнного стану</w:t>
      </w:r>
    </w:p>
    <w:p w:rsidR="00320B52" w:rsidRPr="00320B52" w:rsidRDefault="00320B52" w:rsidP="00320B52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20B52">
        <w:rPr>
          <w:snapToGrid w:val="0"/>
          <w:sz w:val="28"/>
          <w:szCs w:val="28"/>
          <w:lang w:eastAsia="uk-UA"/>
        </w:rPr>
        <w:t>Методи публічного адміністрування</w:t>
      </w:r>
    </w:p>
    <w:p w:rsidR="00320B52" w:rsidRPr="00320B52" w:rsidRDefault="00320B52" w:rsidP="00320B52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20B52">
        <w:rPr>
          <w:sz w:val="28"/>
          <w:szCs w:val="28"/>
        </w:rPr>
        <w:t>Вплив європейської інтеграції на українську систему державного управління: теорія та практика</w:t>
      </w:r>
    </w:p>
    <w:p w:rsidR="00320B52" w:rsidRPr="00320B52" w:rsidRDefault="00320B52" w:rsidP="00320B52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 w:eastAsia="uk-UA"/>
        </w:rPr>
        <w:t xml:space="preserve"> </w:t>
      </w:r>
      <w:r w:rsidRPr="00320B52">
        <w:rPr>
          <w:snapToGrid w:val="0"/>
          <w:sz w:val="28"/>
          <w:szCs w:val="28"/>
          <w:lang w:eastAsia="uk-UA"/>
        </w:rPr>
        <w:t>Нормативна парадигма адміністративної відповідальності</w:t>
      </w:r>
    </w:p>
    <w:p w:rsidR="00320B52" w:rsidRPr="00320B52" w:rsidRDefault="00320B52" w:rsidP="00320B52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811440">
        <w:rPr>
          <w:sz w:val="28"/>
          <w:szCs w:val="28"/>
        </w:rPr>
        <w:t>Практика Європейського суду з прав людини як джерело адміністративного права</w:t>
      </w:r>
    </w:p>
    <w:p w:rsidR="00320B52" w:rsidRPr="00320B52" w:rsidRDefault="00320B52" w:rsidP="00320B52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20B52">
        <w:rPr>
          <w:sz w:val="28"/>
          <w:szCs w:val="28"/>
          <w:lang w:eastAsia="uk-UA"/>
        </w:rPr>
        <w:t xml:space="preserve">Адміністративно-правові договори </w:t>
      </w:r>
    </w:p>
    <w:p w:rsidR="00320B52" w:rsidRPr="00320B52" w:rsidRDefault="00320B52" w:rsidP="00B6193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20B52">
        <w:rPr>
          <w:sz w:val="28"/>
          <w:szCs w:val="28"/>
        </w:rPr>
        <w:t>Примусові заходи адміністративного попередження в діяльності публічної адміністрації</w:t>
      </w:r>
    </w:p>
    <w:p w:rsidR="00320B52" w:rsidRPr="00320B52" w:rsidRDefault="00320B52" w:rsidP="00B6193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20B52">
        <w:rPr>
          <w:sz w:val="28"/>
          <w:szCs w:val="28"/>
        </w:rPr>
        <w:t>Правовий режим надзвичайного стану: сутність, правові засади та підстави</w:t>
      </w:r>
    </w:p>
    <w:p w:rsidR="00320B52" w:rsidRPr="00320B52" w:rsidRDefault="00320B52" w:rsidP="00B6193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20B52">
        <w:rPr>
          <w:sz w:val="28"/>
          <w:szCs w:val="28"/>
        </w:rPr>
        <w:t>Право громадян на звернення та механізм його реалізації</w:t>
      </w:r>
    </w:p>
    <w:p w:rsidR="00320B52" w:rsidRPr="00320B52" w:rsidRDefault="00320B52" w:rsidP="00B6193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20B52">
        <w:rPr>
          <w:sz w:val="28"/>
          <w:szCs w:val="28"/>
        </w:rPr>
        <w:t>Поняття державного управління безпекою та обороною</w:t>
      </w:r>
    </w:p>
    <w:p w:rsidR="00320B52" w:rsidRPr="00E47CDF" w:rsidRDefault="00320B52" w:rsidP="00B6193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47CDF" w:rsidRPr="00E47CDF">
        <w:rPr>
          <w:sz w:val="28"/>
          <w:szCs w:val="28"/>
        </w:rPr>
        <w:t>Контроль за діяльністю публічної адміністрації у країнах Європейського Союзу</w:t>
      </w:r>
    </w:p>
    <w:p w:rsidR="00E47CDF" w:rsidRPr="00E47CDF" w:rsidRDefault="00E47CDF" w:rsidP="00B6193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47CDF">
        <w:rPr>
          <w:sz w:val="28"/>
          <w:szCs w:val="28"/>
        </w:rPr>
        <w:t>Історичний досвід та сучасний етап проведення адміністративної реформи в Україні</w:t>
      </w:r>
    </w:p>
    <w:p w:rsidR="00E47CDF" w:rsidRPr="00E47CDF" w:rsidRDefault="00E47CDF" w:rsidP="00B6193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rStyle w:val="203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47CDF">
        <w:rPr>
          <w:rStyle w:val="2039"/>
          <w:color w:val="000000"/>
          <w:sz w:val="28"/>
          <w:szCs w:val="28"/>
        </w:rPr>
        <w:t>Концепція адміністративно-правових відносин у вітчизняній та зарубіжній науці адміністративного права</w:t>
      </w:r>
    </w:p>
    <w:p w:rsidR="00E47CDF" w:rsidRPr="00E47CDF" w:rsidRDefault="00E47CDF" w:rsidP="00B6193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rStyle w:val="2062"/>
          <w:sz w:val="28"/>
          <w:szCs w:val="28"/>
          <w:lang w:val="uk-UA"/>
        </w:rPr>
      </w:pPr>
      <w:r>
        <w:rPr>
          <w:rStyle w:val="2039"/>
          <w:color w:val="000000"/>
          <w:sz w:val="28"/>
          <w:szCs w:val="28"/>
          <w:lang w:val="uk-UA"/>
        </w:rPr>
        <w:t xml:space="preserve"> </w:t>
      </w:r>
      <w:r w:rsidRPr="00E47CDF">
        <w:rPr>
          <w:rStyle w:val="2062"/>
          <w:color w:val="000000"/>
          <w:sz w:val="28"/>
          <w:szCs w:val="28"/>
        </w:rPr>
        <w:t>Концептуальні засади реформування законодавства України про адміністративну відповідальність</w:t>
      </w:r>
    </w:p>
    <w:p w:rsidR="00E47CDF" w:rsidRPr="00E47CDF" w:rsidRDefault="00E47CDF" w:rsidP="00B6193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47CDF">
        <w:rPr>
          <w:color w:val="000000"/>
          <w:spacing w:val="-15"/>
          <w:sz w:val="28"/>
          <w:szCs w:val="28"/>
          <w:shd w:val="clear" w:color="auto" w:fill="FFFFFF"/>
        </w:rPr>
        <w:t>Адміністративно-правовий статус внутрішньо переміщених осіб</w:t>
      </w:r>
    </w:p>
    <w:p w:rsidR="00E47CDF" w:rsidRPr="002933AD" w:rsidRDefault="00E47CDF" w:rsidP="00B6193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933AD">
        <w:rPr>
          <w:color w:val="000000"/>
          <w:spacing w:val="-15"/>
          <w:sz w:val="28"/>
          <w:szCs w:val="28"/>
          <w:shd w:val="clear" w:color="auto" w:fill="FFFFFF"/>
          <w:lang w:val="uk-UA"/>
        </w:rPr>
        <w:t xml:space="preserve"> </w:t>
      </w:r>
      <w:r w:rsidR="002933AD" w:rsidRPr="002933AD">
        <w:rPr>
          <w:sz w:val="28"/>
          <w:szCs w:val="28"/>
        </w:rPr>
        <w:t>Різновиди адміністративних правопорушень та особливості адміністративної відповідальності юридичних осіб</w:t>
      </w:r>
      <w:r w:rsidR="002933AD">
        <w:rPr>
          <w:sz w:val="28"/>
          <w:szCs w:val="28"/>
          <w:lang w:val="uk-UA"/>
        </w:rPr>
        <w:t xml:space="preserve"> </w:t>
      </w:r>
    </w:p>
    <w:p w:rsidR="002933AD" w:rsidRPr="00CB29A6" w:rsidRDefault="002933AD" w:rsidP="00B6193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933AD">
        <w:rPr>
          <w:sz w:val="28"/>
          <w:szCs w:val="28"/>
        </w:rPr>
        <w:t>Оскарження рішень органів виконавчої влади в адміністративному порядку</w:t>
      </w:r>
    </w:p>
    <w:p w:rsidR="00CB29A6" w:rsidRPr="00CB29A6" w:rsidRDefault="00CB29A6" w:rsidP="00B6193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Цифровізація освіти в Україні: основні напрями і правове забезпечення</w:t>
      </w:r>
    </w:p>
    <w:p w:rsidR="00CB29A6" w:rsidRPr="00797AF0" w:rsidRDefault="00CB29A6" w:rsidP="00B6193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Організація адміністративного судочинства в України</w:t>
      </w:r>
    </w:p>
    <w:p w:rsidR="00797AF0" w:rsidRPr="00D25452" w:rsidRDefault="00797AF0" w:rsidP="00797AF0">
      <w:pPr>
        <w:pStyle w:val="a4"/>
        <w:spacing w:before="0" w:beforeAutospacing="0" w:after="0" w:afterAutospacing="0"/>
        <w:ind w:left="900"/>
        <w:jc w:val="both"/>
        <w:rPr>
          <w:sz w:val="28"/>
          <w:szCs w:val="28"/>
          <w:lang w:val="uk-UA"/>
        </w:rPr>
      </w:pPr>
    </w:p>
    <w:p w:rsidR="00D25452" w:rsidRPr="00770215" w:rsidRDefault="00770215" w:rsidP="00770215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  <w:lang w:val="uk-UA"/>
        </w:rPr>
      </w:pPr>
      <w:r w:rsidRPr="00770215">
        <w:rPr>
          <w:b/>
          <w:color w:val="000000"/>
          <w:sz w:val="32"/>
          <w:szCs w:val="32"/>
          <w:lang w:val="uk-UA"/>
        </w:rPr>
        <w:t>3 курс</w:t>
      </w:r>
    </w:p>
    <w:p w:rsidR="00D25452" w:rsidRDefault="00D25452" w:rsidP="00D2545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882">
        <w:rPr>
          <w:rFonts w:ascii="Times New Roman" w:hAnsi="Times New Roman"/>
          <w:b/>
          <w:sz w:val="28"/>
          <w:szCs w:val="28"/>
        </w:rPr>
        <w:t xml:space="preserve">Теми </w:t>
      </w:r>
      <w:proofErr w:type="spellStart"/>
      <w:r w:rsidRPr="00CB7882">
        <w:rPr>
          <w:rFonts w:ascii="Times New Roman" w:hAnsi="Times New Roman"/>
          <w:b/>
          <w:sz w:val="28"/>
          <w:szCs w:val="28"/>
        </w:rPr>
        <w:t>курсових</w:t>
      </w:r>
      <w:proofErr w:type="spellEnd"/>
      <w:r w:rsidRPr="00CB78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B7882">
        <w:rPr>
          <w:rFonts w:ascii="Times New Roman" w:hAnsi="Times New Roman"/>
          <w:b/>
          <w:sz w:val="28"/>
          <w:szCs w:val="28"/>
        </w:rPr>
        <w:t>робіт</w:t>
      </w:r>
      <w:proofErr w:type="spellEnd"/>
      <w:r w:rsidRPr="00CB7882">
        <w:rPr>
          <w:rFonts w:ascii="Times New Roman" w:hAnsi="Times New Roman"/>
          <w:b/>
          <w:sz w:val="28"/>
          <w:szCs w:val="28"/>
        </w:rPr>
        <w:t xml:space="preserve"> з </w:t>
      </w:r>
      <w:r>
        <w:rPr>
          <w:rFonts w:ascii="Times New Roman" w:hAnsi="Times New Roman"/>
          <w:b/>
          <w:sz w:val="28"/>
          <w:szCs w:val="28"/>
        </w:rPr>
        <w:t>курсу</w:t>
      </w:r>
      <w:r w:rsidRPr="00CB7882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uk-UA"/>
        </w:rPr>
        <w:t>Кримінальне</w:t>
      </w:r>
      <w:r w:rsidRPr="00CB7882">
        <w:rPr>
          <w:rFonts w:ascii="Times New Roman" w:hAnsi="Times New Roman"/>
          <w:b/>
          <w:sz w:val="28"/>
          <w:szCs w:val="28"/>
        </w:rPr>
        <w:t xml:space="preserve"> право»</w:t>
      </w:r>
    </w:p>
    <w:p w:rsidR="00797AF0" w:rsidRPr="00CB7882" w:rsidRDefault="00797AF0" w:rsidP="00D2545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452" w:rsidRPr="00147044" w:rsidRDefault="00147044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47044">
        <w:rPr>
          <w:sz w:val="28"/>
          <w:szCs w:val="28"/>
        </w:rPr>
        <w:t>Наука кримінального права, її предмет і функції</w:t>
      </w:r>
    </w:p>
    <w:p w:rsidR="00147044" w:rsidRPr="002C458E" w:rsidRDefault="002C458E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458E">
        <w:rPr>
          <w:sz w:val="28"/>
          <w:szCs w:val="28"/>
        </w:rPr>
        <w:t xml:space="preserve">Поняття, види та загальна характеристика </w:t>
      </w:r>
      <w:r>
        <w:rPr>
          <w:sz w:val="28"/>
          <w:szCs w:val="28"/>
          <w:lang w:val="uk-UA"/>
        </w:rPr>
        <w:t>кримінальних правопорушень</w:t>
      </w:r>
      <w:r w:rsidRPr="002C458E">
        <w:rPr>
          <w:sz w:val="28"/>
          <w:szCs w:val="28"/>
        </w:rPr>
        <w:t xml:space="preserve"> проти основ національної безпеки України</w:t>
      </w:r>
    </w:p>
    <w:p w:rsidR="002C458E" w:rsidRPr="002C458E" w:rsidRDefault="002C458E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458E">
        <w:rPr>
          <w:sz w:val="28"/>
          <w:szCs w:val="28"/>
        </w:rPr>
        <w:t>Проблеми удосконалення кримінального права на сучасному етапі реформування кримінальної юстиції в Україні</w:t>
      </w:r>
    </w:p>
    <w:p w:rsidR="002C458E" w:rsidRPr="000266E0" w:rsidRDefault="000266E0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266E0">
        <w:rPr>
          <w:sz w:val="28"/>
          <w:szCs w:val="28"/>
        </w:rPr>
        <w:t>Значення судової практики при тлумаченні кримінально-правових норм</w:t>
      </w:r>
    </w:p>
    <w:p w:rsidR="002C458E" w:rsidRPr="002C458E" w:rsidRDefault="002C458E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458E">
        <w:rPr>
          <w:sz w:val="28"/>
          <w:szCs w:val="28"/>
        </w:rPr>
        <w:t>Диспозиції і санкції кримінально-правових норм, їхні види</w:t>
      </w:r>
    </w:p>
    <w:p w:rsidR="002C458E" w:rsidRPr="002C458E" w:rsidRDefault="002C458E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458E">
        <w:rPr>
          <w:sz w:val="28"/>
          <w:szCs w:val="28"/>
        </w:rPr>
        <w:t>Поняття та кримінально-правове значення складу кримінального правопорушення</w:t>
      </w:r>
    </w:p>
    <w:p w:rsidR="002C458E" w:rsidRPr="002C458E" w:rsidRDefault="002C458E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458E">
        <w:rPr>
          <w:sz w:val="28"/>
          <w:szCs w:val="28"/>
        </w:rPr>
        <w:t>Теорії співучасті у науці кримінального права: загальна характеристика</w:t>
      </w:r>
    </w:p>
    <w:p w:rsidR="00147044" w:rsidRPr="002C458E" w:rsidRDefault="002C458E" w:rsidP="00147044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458E">
        <w:rPr>
          <w:sz w:val="28"/>
          <w:szCs w:val="28"/>
        </w:rPr>
        <w:t>Наука кримінального права про мету покарання</w:t>
      </w:r>
    </w:p>
    <w:p w:rsidR="00147044" w:rsidRPr="00147044" w:rsidRDefault="00147044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47044">
        <w:rPr>
          <w:sz w:val="28"/>
          <w:szCs w:val="28"/>
        </w:rPr>
        <w:t>Застосування Європейської конвенції з прав людини та практики Страсбурзького Суду в діяльності сторони захисту</w:t>
      </w:r>
    </w:p>
    <w:p w:rsidR="00147044" w:rsidRPr="002C458E" w:rsidRDefault="00147044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47044">
        <w:rPr>
          <w:sz w:val="28"/>
          <w:szCs w:val="28"/>
        </w:rPr>
        <w:t>Загальна характеристика Особливої частини кримінального права зарубіжних країн (на прикладі однієї або кількох держав)</w:t>
      </w:r>
    </w:p>
    <w:p w:rsidR="002C458E" w:rsidRDefault="002C458E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C458E">
        <w:rPr>
          <w:sz w:val="28"/>
          <w:szCs w:val="28"/>
        </w:rPr>
        <w:t xml:space="preserve">Наукові основи кваліфікації </w:t>
      </w:r>
      <w:r w:rsidRPr="002C458E">
        <w:rPr>
          <w:sz w:val="28"/>
          <w:szCs w:val="28"/>
          <w:lang w:val="uk-UA"/>
        </w:rPr>
        <w:t>кримінальних правопорушень</w:t>
      </w:r>
    </w:p>
    <w:p w:rsidR="002C458E" w:rsidRPr="002C458E" w:rsidRDefault="002C458E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C458E">
        <w:rPr>
          <w:sz w:val="28"/>
          <w:szCs w:val="28"/>
        </w:rPr>
        <w:t xml:space="preserve">Поняття, види та загальна характеристика </w:t>
      </w:r>
      <w:r w:rsidRPr="002C458E">
        <w:rPr>
          <w:sz w:val="28"/>
          <w:szCs w:val="28"/>
          <w:lang w:val="uk-UA"/>
        </w:rPr>
        <w:t>кримінальних правопорушень</w:t>
      </w:r>
      <w:r w:rsidRPr="002C458E">
        <w:rPr>
          <w:sz w:val="28"/>
          <w:szCs w:val="28"/>
        </w:rPr>
        <w:t xml:space="preserve"> проти основ національної безпеки України</w:t>
      </w:r>
    </w:p>
    <w:p w:rsidR="002C458E" w:rsidRPr="000858AB" w:rsidRDefault="002C458E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858AB" w:rsidRPr="000858AB">
        <w:rPr>
          <w:sz w:val="28"/>
          <w:szCs w:val="28"/>
        </w:rPr>
        <w:t>Дії, спрямовані на насильницьку зміну чи повалення конституційного ладу або на захоплення державної влади (ст. 109 КК)</w:t>
      </w:r>
    </w:p>
    <w:p w:rsidR="000858AB" w:rsidRPr="000858AB" w:rsidRDefault="000858AB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858AB">
        <w:rPr>
          <w:sz w:val="28"/>
          <w:szCs w:val="28"/>
        </w:rPr>
        <w:t>Посягання на територіальну цілісність і недоторканність України (ст. 110 КК)</w:t>
      </w:r>
    </w:p>
    <w:p w:rsidR="000858AB" w:rsidRPr="000858AB" w:rsidRDefault="000858AB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858AB">
        <w:rPr>
          <w:sz w:val="28"/>
          <w:szCs w:val="28"/>
        </w:rPr>
        <w:t>Фінансування дій, вчинених з метою насильницької зміни чи повалення конституційного ладу або захоплення державної влади, зміни меж території або державного кордону України (ст. 110-2)</w:t>
      </w:r>
    </w:p>
    <w:p w:rsidR="000858AB" w:rsidRPr="000858AB" w:rsidRDefault="000858AB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858AB">
        <w:rPr>
          <w:sz w:val="28"/>
          <w:szCs w:val="28"/>
        </w:rPr>
        <w:t>Державна зрада (ст. 111 КК)</w:t>
      </w:r>
    </w:p>
    <w:p w:rsidR="000858AB" w:rsidRPr="000858AB" w:rsidRDefault="000858AB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0858AB">
        <w:rPr>
          <w:sz w:val="28"/>
          <w:szCs w:val="28"/>
        </w:rPr>
        <w:t>Диверсія (ст. 113 КК)</w:t>
      </w:r>
    </w:p>
    <w:p w:rsidR="000858AB" w:rsidRDefault="000858AB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858AB">
        <w:rPr>
          <w:sz w:val="28"/>
          <w:szCs w:val="28"/>
          <w:lang w:val="uk-UA"/>
        </w:rPr>
        <w:t>Перешкоджання законній діяльності Збройних Сил України та інших військових формувань (ст. 114-1)</w:t>
      </w:r>
    </w:p>
    <w:p w:rsidR="000858AB" w:rsidRPr="000858AB" w:rsidRDefault="000858AB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858AB">
        <w:rPr>
          <w:sz w:val="28"/>
          <w:szCs w:val="28"/>
        </w:rPr>
        <w:t>Захоплення заручників (ст. 147 КК)</w:t>
      </w:r>
    </w:p>
    <w:p w:rsidR="000858AB" w:rsidRPr="000858AB" w:rsidRDefault="000858AB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858AB">
        <w:rPr>
          <w:sz w:val="28"/>
          <w:szCs w:val="28"/>
        </w:rPr>
        <w:t>Перешкоджання законній професійній діяльності журналістів (ст. 171 КК)</w:t>
      </w:r>
    </w:p>
    <w:p w:rsidR="000858AB" w:rsidRPr="000858AB" w:rsidRDefault="000858AB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858AB">
        <w:rPr>
          <w:sz w:val="28"/>
          <w:szCs w:val="28"/>
        </w:rPr>
        <w:t>Посягання на здоров’я людей під приводом проповідувань релігійних віровчень чи виконання релігійних обрядів (ст. 181 КК)</w:t>
      </w:r>
    </w:p>
    <w:p w:rsidR="000858AB" w:rsidRPr="000858AB" w:rsidRDefault="000858AB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858AB">
        <w:rPr>
          <w:sz w:val="28"/>
          <w:szCs w:val="28"/>
        </w:rPr>
        <w:t>Терористичний акт (ст. 258 КК)</w:t>
      </w:r>
    </w:p>
    <w:p w:rsidR="000858AB" w:rsidRPr="000858AB" w:rsidRDefault="000858AB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858AB">
        <w:rPr>
          <w:sz w:val="28"/>
          <w:szCs w:val="28"/>
        </w:rPr>
        <w:t>Сприяння вчиненню терористичногго акту та фінансування тероризму (ст. ст. 258-4, 258-5 КК)</w:t>
      </w:r>
    </w:p>
    <w:p w:rsidR="000858AB" w:rsidRPr="000858AB" w:rsidRDefault="000858AB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858AB">
        <w:rPr>
          <w:sz w:val="28"/>
          <w:szCs w:val="28"/>
          <w:lang w:val="uk-UA"/>
        </w:rPr>
        <w:t xml:space="preserve"> </w:t>
      </w:r>
      <w:r w:rsidRPr="000858AB">
        <w:rPr>
          <w:sz w:val="28"/>
          <w:szCs w:val="28"/>
        </w:rPr>
        <w:t>Створення не передбачених законом воєнізованих або збройних формувань (ст. 260 КК)</w:t>
      </w:r>
    </w:p>
    <w:p w:rsidR="000858AB" w:rsidRPr="000858AB" w:rsidRDefault="000858AB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858AB">
        <w:rPr>
          <w:sz w:val="28"/>
          <w:szCs w:val="28"/>
        </w:rPr>
        <w:t>Жостоке поводження з тваринами (ст. 299 КК)</w:t>
      </w:r>
    </w:p>
    <w:p w:rsidR="000858AB" w:rsidRPr="001271C2" w:rsidRDefault="000858AB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271C2" w:rsidRPr="001271C2">
        <w:rPr>
          <w:sz w:val="28"/>
          <w:szCs w:val="28"/>
        </w:rPr>
        <w:t>Розголошення державної таємниці (ст. 328 КК)</w:t>
      </w:r>
    </w:p>
    <w:p w:rsidR="001271C2" w:rsidRPr="000266E0" w:rsidRDefault="001271C2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266E0">
        <w:rPr>
          <w:sz w:val="28"/>
          <w:szCs w:val="28"/>
        </w:rPr>
        <w:t>Втрата документів, що містять державну таємницю (ст. 329 КК)</w:t>
      </w:r>
    </w:p>
    <w:p w:rsidR="000266E0" w:rsidRPr="000266E0" w:rsidRDefault="000266E0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266E0">
        <w:rPr>
          <w:sz w:val="28"/>
          <w:szCs w:val="28"/>
          <w:lang w:val="uk-UA"/>
        </w:rPr>
        <w:t xml:space="preserve"> </w:t>
      </w:r>
      <w:r w:rsidRPr="000266E0">
        <w:rPr>
          <w:sz w:val="28"/>
          <w:szCs w:val="28"/>
        </w:rPr>
        <w:t>Незаконне переправлення осіб через державний кордон України (ст. 332 КК)</w:t>
      </w:r>
    </w:p>
    <w:p w:rsidR="000266E0" w:rsidRDefault="000266E0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266E0">
        <w:rPr>
          <w:sz w:val="28"/>
          <w:szCs w:val="28"/>
          <w:lang w:val="uk-UA"/>
        </w:rPr>
        <w:t>Порушення статутних правил взаємовідносин між військовослужбовцями за відсутності відносин підлеглості (ст. 406 КК)</w:t>
      </w:r>
    </w:p>
    <w:p w:rsidR="000266E0" w:rsidRPr="000266E0" w:rsidRDefault="000266E0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266E0">
        <w:rPr>
          <w:sz w:val="28"/>
          <w:szCs w:val="28"/>
        </w:rPr>
        <w:t xml:space="preserve">Поняття, види та загальна характеристика </w:t>
      </w:r>
      <w:r>
        <w:rPr>
          <w:sz w:val="28"/>
          <w:szCs w:val="28"/>
          <w:lang w:val="uk-UA"/>
        </w:rPr>
        <w:t>кримінальних правопорушень</w:t>
      </w:r>
      <w:r w:rsidRPr="000266E0">
        <w:rPr>
          <w:sz w:val="28"/>
          <w:szCs w:val="28"/>
        </w:rPr>
        <w:t xml:space="preserve"> проти миру, безпеки людства та міжнародного правопорядку</w:t>
      </w:r>
    </w:p>
    <w:p w:rsidR="000266E0" w:rsidRPr="000266E0" w:rsidRDefault="000266E0" w:rsidP="00D254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266E0">
        <w:rPr>
          <w:sz w:val="28"/>
          <w:szCs w:val="28"/>
          <w:lang w:val="uk-UA"/>
        </w:rPr>
        <w:t xml:space="preserve"> </w:t>
      </w:r>
      <w:r w:rsidRPr="000266E0">
        <w:rPr>
          <w:sz w:val="28"/>
          <w:szCs w:val="28"/>
        </w:rPr>
        <w:t>Імплементація у кримінальне законодавство України норм міжнародного гуманітарного та кримінального права</w:t>
      </w:r>
    </w:p>
    <w:p w:rsidR="00147044" w:rsidRPr="000266E0" w:rsidRDefault="00147044" w:rsidP="00147044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47044" w:rsidRDefault="00770215" w:rsidP="00770215">
      <w:pPr>
        <w:pStyle w:val="a4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770215">
        <w:rPr>
          <w:b/>
          <w:sz w:val="32"/>
          <w:szCs w:val="32"/>
          <w:lang w:val="uk-UA"/>
        </w:rPr>
        <w:t>2 курс</w:t>
      </w:r>
    </w:p>
    <w:p w:rsidR="00766C4F" w:rsidRPr="00CB7882" w:rsidRDefault="00766C4F" w:rsidP="00766C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882">
        <w:rPr>
          <w:rFonts w:ascii="Times New Roman" w:hAnsi="Times New Roman"/>
          <w:b/>
          <w:sz w:val="28"/>
          <w:szCs w:val="28"/>
        </w:rPr>
        <w:t xml:space="preserve">Теми </w:t>
      </w:r>
      <w:proofErr w:type="spellStart"/>
      <w:r w:rsidRPr="00CB7882">
        <w:rPr>
          <w:rFonts w:ascii="Times New Roman" w:hAnsi="Times New Roman"/>
          <w:b/>
          <w:sz w:val="28"/>
          <w:szCs w:val="28"/>
        </w:rPr>
        <w:t>курсових</w:t>
      </w:r>
      <w:proofErr w:type="spellEnd"/>
      <w:r w:rsidRPr="00CB78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B7882">
        <w:rPr>
          <w:rFonts w:ascii="Times New Roman" w:hAnsi="Times New Roman"/>
          <w:b/>
          <w:sz w:val="28"/>
          <w:szCs w:val="28"/>
        </w:rPr>
        <w:t>робіт</w:t>
      </w:r>
      <w:proofErr w:type="spellEnd"/>
      <w:r w:rsidRPr="00CB7882">
        <w:rPr>
          <w:rFonts w:ascii="Times New Roman" w:hAnsi="Times New Roman"/>
          <w:b/>
          <w:sz w:val="28"/>
          <w:szCs w:val="28"/>
        </w:rPr>
        <w:t xml:space="preserve"> з </w:t>
      </w:r>
      <w:r>
        <w:rPr>
          <w:rFonts w:ascii="Times New Roman" w:hAnsi="Times New Roman"/>
          <w:b/>
          <w:sz w:val="28"/>
          <w:szCs w:val="28"/>
        </w:rPr>
        <w:t>курсу</w:t>
      </w:r>
      <w:r w:rsidRPr="00CB7882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Цивільне </w:t>
      </w:r>
      <w:r w:rsidRPr="00CB7882">
        <w:rPr>
          <w:rFonts w:ascii="Times New Roman" w:hAnsi="Times New Roman"/>
          <w:b/>
          <w:sz w:val="28"/>
          <w:szCs w:val="28"/>
        </w:rPr>
        <w:t>право»</w:t>
      </w:r>
    </w:p>
    <w:p w:rsidR="00766C4F" w:rsidRPr="00766C4F" w:rsidRDefault="00766C4F" w:rsidP="00770215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D74291" w:rsidRPr="00766C4F" w:rsidRDefault="00D74291" w:rsidP="00797AF0">
      <w:pPr>
        <w:tabs>
          <w:tab w:val="left" w:pos="1276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766C4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766C4F">
        <w:rPr>
          <w:rFonts w:ascii="Times New Roman" w:hAnsi="Times New Roman"/>
          <w:sz w:val="28"/>
          <w:szCs w:val="28"/>
          <w:lang w:val="uk-UA"/>
        </w:rPr>
        <w:t>Заставні відносини в цивільному праві.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2.</w:t>
      </w:r>
      <w:r w:rsidRPr="00766C4F">
        <w:rPr>
          <w:rFonts w:ascii="Times New Roman" w:hAnsi="Times New Roman"/>
          <w:sz w:val="28"/>
          <w:szCs w:val="28"/>
          <w:lang w:val="uk-UA"/>
        </w:rPr>
        <w:tab/>
        <w:t>Цивільно-правова відповідальність.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3.</w:t>
      </w:r>
      <w:r w:rsidRPr="00766C4F">
        <w:rPr>
          <w:rFonts w:ascii="Times New Roman" w:hAnsi="Times New Roman"/>
          <w:sz w:val="28"/>
          <w:szCs w:val="28"/>
          <w:lang w:val="uk-UA"/>
        </w:rPr>
        <w:tab/>
        <w:t>Цивільно-правовий захист прав споживачів.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4.</w:t>
      </w:r>
      <w:r w:rsidRPr="00766C4F">
        <w:rPr>
          <w:rFonts w:ascii="Times New Roman" w:hAnsi="Times New Roman"/>
          <w:sz w:val="28"/>
          <w:szCs w:val="28"/>
          <w:lang w:val="uk-UA"/>
        </w:rPr>
        <w:tab/>
        <w:t>Договір роздрібної купівлі-продажу.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5.</w:t>
      </w:r>
      <w:r w:rsidRPr="00766C4F">
        <w:rPr>
          <w:rFonts w:ascii="Times New Roman" w:hAnsi="Times New Roman"/>
          <w:sz w:val="28"/>
          <w:szCs w:val="28"/>
          <w:lang w:val="uk-UA"/>
        </w:rPr>
        <w:tab/>
        <w:t>Договір поставки.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6.</w:t>
      </w:r>
      <w:r w:rsidRPr="00766C4F">
        <w:rPr>
          <w:rFonts w:ascii="Times New Roman" w:hAnsi="Times New Roman"/>
          <w:sz w:val="28"/>
          <w:szCs w:val="28"/>
          <w:lang w:val="uk-UA"/>
        </w:rPr>
        <w:tab/>
        <w:t>Договір дарування. Пожертва.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7.</w:t>
      </w:r>
      <w:r w:rsidRPr="00766C4F">
        <w:rPr>
          <w:rFonts w:ascii="Times New Roman" w:hAnsi="Times New Roman"/>
          <w:sz w:val="28"/>
          <w:szCs w:val="28"/>
          <w:lang w:val="uk-UA"/>
        </w:rPr>
        <w:tab/>
        <w:t>Договір довічного утримання (догляду). Договір ренти.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8.</w:t>
      </w:r>
      <w:r w:rsidRPr="00766C4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766C4F">
        <w:rPr>
          <w:rFonts w:ascii="Times New Roman" w:hAnsi="Times New Roman"/>
          <w:sz w:val="28"/>
          <w:szCs w:val="28"/>
          <w:lang w:val="uk-UA"/>
        </w:rPr>
        <w:t>Найм</w:t>
      </w:r>
      <w:proofErr w:type="spellEnd"/>
      <w:r w:rsidRPr="00766C4F">
        <w:rPr>
          <w:rFonts w:ascii="Times New Roman" w:hAnsi="Times New Roman"/>
          <w:sz w:val="28"/>
          <w:szCs w:val="28"/>
          <w:lang w:val="uk-UA"/>
        </w:rPr>
        <w:t xml:space="preserve"> (оренда) в цивільному праві.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9.</w:t>
      </w:r>
      <w:r w:rsidRPr="00766C4F">
        <w:rPr>
          <w:rFonts w:ascii="Times New Roman" w:hAnsi="Times New Roman"/>
          <w:sz w:val="28"/>
          <w:szCs w:val="28"/>
          <w:lang w:val="uk-UA"/>
        </w:rPr>
        <w:tab/>
        <w:t>Будівельний підряд в Україні.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10.</w:t>
      </w:r>
      <w:r w:rsidRPr="00766C4F">
        <w:rPr>
          <w:rFonts w:ascii="Times New Roman" w:hAnsi="Times New Roman"/>
          <w:sz w:val="28"/>
          <w:szCs w:val="28"/>
          <w:lang w:val="uk-UA"/>
        </w:rPr>
        <w:tab/>
        <w:t>Договір перевезення вантажу  як вид договору про надання послуг.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11.</w:t>
      </w:r>
      <w:r w:rsidRPr="00766C4F">
        <w:rPr>
          <w:rFonts w:ascii="Times New Roman" w:hAnsi="Times New Roman"/>
          <w:sz w:val="28"/>
          <w:szCs w:val="28"/>
          <w:lang w:val="uk-UA"/>
        </w:rPr>
        <w:tab/>
        <w:t>Цивільно-правова характеристика договору зберігання.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12.</w:t>
      </w:r>
      <w:r w:rsidRPr="00766C4F">
        <w:rPr>
          <w:rFonts w:ascii="Times New Roman" w:hAnsi="Times New Roman"/>
          <w:sz w:val="28"/>
          <w:szCs w:val="28"/>
          <w:lang w:val="uk-UA"/>
        </w:rPr>
        <w:tab/>
        <w:t>Страхові відносини в Україні. Договір страхування.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13.</w:t>
      </w:r>
      <w:r w:rsidRPr="00766C4F">
        <w:rPr>
          <w:rFonts w:ascii="Times New Roman" w:hAnsi="Times New Roman"/>
          <w:sz w:val="28"/>
          <w:szCs w:val="28"/>
          <w:lang w:val="uk-UA"/>
        </w:rPr>
        <w:tab/>
        <w:t>Недоговірні зобов'язання, пов'язані з відшкодуванням шкоди.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14.</w:t>
      </w:r>
      <w:r w:rsidRPr="00766C4F">
        <w:rPr>
          <w:rFonts w:ascii="Times New Roman" w:hAnsi="Times New Roman"/>
          <w:sz w:val="28"/>
          <w:szCs w:val="28"/>
          <w:lang w:val="uk-UA"/>
        </w:rPr>
        <w:tab/>
        <w:t>Відшкодування моральної (немайнової) шкоди.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15.</w:t>
      </w:r>
      <w:r w:rsidRPr="00766C4F">
        <w:rPr>
          <w:rFonts w:ascii="Times New Roman" w:hAnsi="Times New Roman"/>
          <w:sz w:val="28"/>
          <w:szCs w:val="28"/>
          <w:lang w:val="uk-UA"/>
        </w:rPr>
        <w:tab/>
        <w:t>Відшкодування шкоди, заподіяної джерелом підвищеної небезпеки.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16.</w:t>
      </w:r>
      <w:r w:rsidRPr="00766C4F">
        <w:rPr>
          <w:rFonts w:ascii="Times New Roman" w:hAnsi="Times New Roman"/>
          <w:sz w:val="28"/>
          <w:szCs w:val="28"/>
          <w:lang w:val="uk-UA"/>
        </w:rPr>
        <w:tab/>
        <w:t>Спадкування за заповітом.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17.</w:t>
      </w:r>
      <w:r w:rsidRPr="00766C4F">
        <w:rPr>
          <w:rFonts w:ascii="Times New Roman" w:hAnsi="Times New Roman"/>
          <w:sz w:val="28"/>
          <w:szCs w:val="28"/>
          <w:lang w:val="uk-UA"/>
        </w:rPr>
        <w:tab/>
        <w:t>Спадкування за законом.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18.</w:t>
      </w:r>
      <w:r w:rsidRPr="00766C4F">
        <w:rPr>
          <w:rFonts w:ascii="Times New Roman" w:hAnsi="Times New Roman"/>
          <w:sz w:val="28"/>
          <w:szCs w:val="28"/>
          <w:lang w:val="uk-UA"/>
        </w:rPr>
        <w:tab/>
        <w:t xml:space="preserve">Спадковий договір. 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19 Міжнародно-правова охорона інтелектуальної власності.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20.</w:t>
      </w:r>
      <w:r w:rsidRPr="00766C4F">
        <w:rPr>
          <w:rFonts w:ascii="Times New Roman" w:hAnsi="Times New Roman"/>
          <w:sz w:val="28"/>
          <w:szCs w:val="28"/>
          <w:lang w:val="uk-UA"/>
        </w:rPr>
        <w:tab/>
        <w:t>Авторське право і патентне право. Спільне і відмінне.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21.</w:t>
      </w:r>
      <w:r w:rsidRPr="00766C4F">
        <w:rPr>
          <w:rFonts w:ascii="Times New Roman" w:hAnsi="Times New Roman"/>
          <w:sz w:val="28"/>
          <w:szCs w:val="28"/>
          <w:lang w:val="uk-UA"/>
        </w:rPr>
        <w:tab/>
        <w:t>Довірч</w:t>
      </w:r>
      <w:r w:rsidRPr="00766C4F">
        <w:rPr>
          <w:rFonts w:ascii="Times New Roman" w:hAnsi="Times New Roman"/>
          <w:sz w:val="28"/>
          <w:szCs w:val="28"/>
          <w:lang w:val="uk-UA"/>
        </w:rPr>
        <w:t>а власність у цивільному праві.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lastRenderedPageBreak/>
        <w:t>22.</w:t>
      </w:r>
      <w:r w:rsidRPr="00766C4F">
        <w:rPr>
          <w:rFonts w:ascii="Times New Roman" w:hAnsi="Times New Roman"/>
          <w:sz w:val="28"/>
          <w:szCs w:val="28"/>
          <w:lang w:val="uk-UA"/>
        </w:rPr>
        <w:tab/>
        <w:t>Становлення та розвиток інституту переходу прав кредитора до третіх осіб у цивільному праві.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23.</w:t>
      </w:r>
      <w:r w:rsidRPr="00766C4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766C4F">
        <w:rPr>
          <w:rFonts w:ascii="Times New Roman" w:hAnsi="Times New Roman"/>
          <w:sz w:val="28"/>
          <w:szCs w:val="28"/>
          <w:lang w:val="uk-UA"/>
        </w:rPr>
        <w:t>Суброгація</w:t>
      </w:r>
      <w:proofErr w:type="spellEnd"/>
      <w:r w:rsidRPr="00766C4F">
        <w:rPr>
          <w:rFonts w:ascii="Times New Roman" w:hAnsi="Times New Roman"/>
          <w:sz w:val="28"/>
          <w:szCs w:val="28"/>
          <w:lang w:val="uk-UA"/>
        </w:rPr>
        <w:t xml:space="preserve"> у зобов’язальних правовідносинах.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24.</w:t>
      </w:r>
      <w:r w:rsidRPr="00766C4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766C4F">
        <w:rPr>
          <w:rFonts w:ascii="Times New Roman" w:hAnsi="Times New Roman"/>
          <w:sz w:val="28"/>
          <w:szCs w:val="28"/>
          <w:lang w:val="uk-UA"/>
        </w:rPr>
        <w:t>Цесія</w:t>
      </w:r>
      <w:proofErr w:type="spellEnd"/>
      <w:r w:rsidRPr="00766C4F">
        <w:rPr>
          <w:rFonts w:ascii="Times New Roman" w:hAnsi="Times New Roman"/>
          <w:sz w:val="28"/>
          <w:szCs w:val="28"/>
          <w:lang w:val="uk-UA"/>
        </w:rPr>
        <w:t xml:space="preserve"> як підстава переходу прав кредитора до третіх осіб. </w:t>
      </w:r>
    </w:p>
    <w:p w:rsidR="00D74291" w:rsidRPr="00766C4F" w:rsidRDefault="00D74291" w:rsidP="00797AF0">
      <w:pPr>
        <w:tabs>
          <w:tab w:val="left" w:pos="993"/>
          <w:tab w:val="left" w:pos="1701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766C4F">
        <w:rPr>
          <w:rFonts w:ascii="Times New Roman" w:hAnsi="Times New Roman"/>
          <w:sz w:val="28"/>
          <w:szCs w:val="28"/>
          <w:lang w:val="uk-UA"/>
        </w:rPr>
        <w:t>25.</w:t>
      </w:r>
      <w:r w:rsidRPr="00766C4F">
        <w:rPr>
          <w:rFonts w:ascii="Times New Roman" w:hAnsi="Times New Roman"/>
          <w:sz w:val="28"/>
          <w:szCs w:val="28"/>
          <w:lang w:val="uk-UA"/>
        </w:rPr>
        <w:tab/>
        <w:t>Перехід прав кредитора до третіх осіб на підставі закону.</w:t>
      </w:r>
    </w:p>
    <w:bookmarkEnd w:id="0"/>
    <w:p w:rsidR="00D74291" w:rsidRPr="00377054" w:rsidRDefault="00D74291" w:rsidP="00766C4F">
      <w:pPr>
        <w:tabs>
          <w:tab w:val="left" w:pos="993"/>
          <w:tab w:val="left" w:pos="1701"/>
        </w:tabs>
        <w:ind w:firstLine="567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770215" w:rsidRDefault="00770215" w:rsidP="00770215">
      <w:pPr>
        <w:rPr>
          <w:lang w:val="uk-UA" w:eastAsia="ru-RU"/>
        </w:rPr>
      </w:pPr>
    </w:p>
    <w:p w:rsidR="00770215" w:rsidRPr="00F530AF" w:rsidRDefault="00770215" w:rsidP="00770215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Pr="00F530AF">
        <w:rPr>
          <w:sz w:val="28"/>
          <w:szCs w:val="28"/>
          <w:lang w:val="uk-UA"/>
        </w:rPr>
        <w:t>Тематика курсових робіт затверджується на засіданні кафедри права, відповідає завданням освітніх компонентів та пов’язана з практичними вимогами сьогодення.</w:t>
      </w:r>
    </w:p>
    <w:p w:rsidR="00770215" w:rsidRPr="00F530AF" w:rsidRDefault="00770215" w:rsidP="00770215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F530AF">
        <w:rPr>
          <w:sz w:val="28"/>
          <w:szCs w:val="28"/>
          <w:lang w:val="uk-UA"/>
        </w:rPr>
        <w:t>Виконання курсових робіт визначається графіком освітнього процесу</w:t>
      </w:r>
      <w:r>
        <w:rPr>
          <w:sz w:val="28"/>
          <w:szCs w:val="28"/>
          <w:lang w:val="uk-UA"/>
        </w:rPr>
        <w:t xml:space="preserve"> на поточний навчальний рік</w:t>
      </w:r>
      <w:r w:rsidRPr="00F530AF">
        <w:rPr>
          <w:sz w:val="28"/>
          <w:szCs w:val="28"/>
          <w:lang w:val="uk-UA"/>
        </w:rPr>
        <w:t>. Основною формою керівництва курсовою роботою здобувача вищої освіти є консультування.</w:t>
      </w:r>
    </w:p>
    <w:p w:rsidR="00770215" w:rsidRPr="00F530AF" w:rsidRDefault="00770215" w:rsidP="0077021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530AF">
        <w:rPr>
          <w:rFonts w:ascii="Times New Roman" w:hAnsi="Times New Roman"/>
          <w:sz w:val="28"/>
          <w:szCs w:val="28"/>
          <w:lang w:val="uk-UA"/>
        </w:rPr>
        <w:t>Наукові керівники курсових робіт затверджуються на засіданні кафедри.</w:t>
      </w:r>
    </w:p>
    <w:p w:rsidR="00770215" w:rsidRDefault="00770215" w:rsidP="00770215">
      <w:pPr>
        <w:pStyle w:val="a4"/>
        <w:spacing w:before="0" w:beforeAutospacing="0" w:after="0" w:afterAutospacing="0"/>
        <w:ind w:firstLine="540"/>
        <w:jc w:val="both"/>
        <w:rPr>
          <w:rStyle w:val="a5"/>
          <w:b/>
          <w:bCs/>
          <w:i w:val="0"/>
          <w:sz w:val="28"/>
          <w:szCs w:val="28"/>
          <w:lang w:val="uk-UA"/>
        </w:rPr>
      </w:pPr>
      <w:r w:rsidRPr="00F530AF">
        <w:rPr>
          <w:rStyle w:val="a5"/>
          <w:b/>
          <w:bCs/>
          <w:i w:val="0"/>
          <w:sz w:val="28"/>
          <w:szCs w:val="28"/>
          <w:lang w:val="uk-UA"/>
        </w:rPr>
        <w:t xml:space="preserve">Здобувачу вищої освіти надається право обрати тему курсової роботи із затвердженого переліку. </w:t>
      </w:r>
    </w:p>
    <w:p w:rsidR="00770215" w:rsidRDefault="00770215" w:rsidP="00770215">
      <w:pPr>
        <w:pStyle w:val="a4"/>
        <w:spacing w:before="0" w:beforeAutospacing="0" w:after="0" w:afterAutospacing="0"/>
        <w:ind w:firstLine="540"/>
        <w:jc w:val="both"/>
        <w:rPr>
          <w:rStyle w:val="a5"/>
          <w:b/>
          <w:bCs/>
          <w:i w:val="0"/>
          <w:sz w:val="28"/>
          <w:szCs w:val="28"/>
          <w:lang w:val="uk-UA"/>
        </w:rPr>
      </w:pPr>
      <w:r w:rsidRPr="00F530AF">
        <w:rPr>
          <w:rStyle w:val="a5"/>
          <w:b/>
          <w:bCs/>
          <w:i w:val="0"/>
          <w:sz w:val="28"/>
          <w:szCs w:val="28"/>
          <w:lang w:val="uk-UA"/>
        </w:rPr>
        <w:t>Здобувач вищої освіти має право запропонувати власну тему, якщо вона пов’язана з предметом відповідного освітнього компоненту (Положення  Про курсові роботи в Мелітопольському державному педагогічному університеті ім</w:t>
      </w:r>
      <w:r>
        <w:rPr>
          <w:rStyle w:val="a5"/>
          <w:b/>
          <w:bCs/>
          <w:i w:val="0"/>
          <w:sz w:val="28"/>
          <w:szCs w:val="28"/>
          <w:lang w:val="uk-UA"/>
        </w:rPr>
        <w:t xml:space="preserve">ені Богдана Хмельницького </w:t>
      </w:r>
      <w:r w:rsidRPr="00F530AF">
        <w:rPr>
          <w:rStyle w:val="a5"/>
          <w:b/>
          <w:bCs/>
          <w:i w:val="0"/>
          <w:sz w:val="28"/>
          <w:szCs w:val="28"/>
          <w:lang w:val="uk-UA"/>
        </w:rPr>
        <w:t>№ </w:t>
      </w:r>
      <w:r>
        <w:rPr>
          <w:rStyle w:val="a5"/>
          <w:b/>
          <w:bCs/>
          <w:i w:val="0"/>
          <w:sz w:val="28"/>
          <w:szCs w:val="28"/>
          <w:lang w:val="uk-UA"/>
        </w:rPr>
        <w:t>П-483-48-96-2023 від 02.05.2023 року № 21</w:t>
      </w:r>
      <w:r w:rsidRPr="00F530AF">
        <w:rPr>
          <w:rStyle w:val="a5"/>
          <w:b/>
          <w:bCs/>
          <w:i w:val="0"/>
          <w:sz w:val="28"/>
          <w:szCs w:val="28"/>
          <w:lang w:val="uk-UA"/>
        </w:rPr>
        <w:t>/01-05).</w:t>
      </w:r>
    </w:p>
    <w:p w:rsidR="00770215" w:rsidRDefault="00770215" w:rsidP="00770215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F530AF">
        <w:rPr>
          <w:sz w:val="28"/>
          <w:szCs w:val="28"/>
          <w:lang w:val="uk-UA"/>
        </w:rPr>
        <w:t>Теми курсових робіт обговорені та схвалені на засіданні кафедри права (</w:t>
      </w:r>
      <w:r w:rsidRPr="00661C67">
        <w:rPr>
          <w:sz w:val="28"/>
          <w:szCs w:val="28"/>
          <w:lang w:val="uk-UA"/>
        </w:rPr>
        <w:t>протокол № </w:t>
      </w:r>
      <w:r w:rsidRPr="00661C67">
        <w:rPr>
          <w:sz w:val="28"/>
          <w:szCs w:val="28"/>
        </w:rPr>
        <w:t>2</w:t>
      </w:r>
      <w:r w:rsidRPr="00661C67">
        <w:rPr>
          <w:sz w:val="28"/>
          <w:szCs w:val="28"/>
          <w:lang w:val="uk-UA"/>
        </w:rPr>
        <w:t xml:space="preserve"> від 02.09.2024 р.)</w:t>
      </w:r>
    </w:p>
    <w:p w:rsidR="00147044" w:rsidRPr="00770215" w:rsidRDefault="00147044" w:rsidP="00770215">
      <w:pPr>
        <w:tabs>
          <w:tab w:val="left" w:pos="1815"/>
        </w:tabs>
        <w:rPr>
          <w:lang w:val="uk-UA" w:eastAsia="ru-RU"/>
        </w:rPr>
      </w:pPr>
    </w:p>
    <w:sectPr w:rsidR="00147044" w:rsidRPr="00770215" w:rsidSect="00F530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046"/>
    <w:multiLevelType w:val="hybridMultilevel"/>
    <w:tmpl w:val="E528C466"/>
    <w:lvl w:ilvl="0" w:tplc="1FBAA210">
      <w:start w:val="4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A576E9"/>
    <w:multiLevelType w:val="hybridMultilevel"/>
    <w:tmpl w:val="77AEB9CC"/>
    <w:lvl w:ilvl="0" w:tplc="3BBE47B8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3364"/>
    <w:multiLevelType w:val="hybridMultilevel"/>
    <w:tmpl w:val="A7B43602"/>
    <w:lvl w:ilvl="0" w:tplc="DD68903A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A211C23"/>
    <w:multiLevelType w:val="hybridMultilevel"/>
    <w:tmpl w:val="56FEE954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" w15:restartNumberingAfterBreak="0">
    <w:nsid w:val="260675E7"/>
    <w:multiLevelType w:val="hybridMultilevel"/>
    <w:tmpl w:val="BAD4F99E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22453E"/>
    <w:multiLevelType w:val="hybridMultilevel"/>
    <w:tmpl w:val="95D21EAE"/>
    <w:lvl w:ilvl="0" w:tplc="BBECE62A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A0D6311"/>
    <w:multiLevelType w:val="hybridMultilevel"/>
    <w:tmpl w:val="91DC3AF8"/>
    <w:lvl w:ilvl="0" w:tplc="AA4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3376B1"/>
    <w:multiLevelType w:val="hybridMultilevel"/>
    <w:tmpl w:val="91560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F07411"/>
    <w:multiLevelType w:val="hybridMultilevel"/>
    <w:tmpl w:val="C09CD742"/>
    <w:lvl w:ilvl="0" w:tplc="001210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F9C7DA8"/>
    <w:multiLevelType w:val="hybridMultilevel"/>
    <w:tmpl w:val="888E3140"/>
    <w:lvl w:ilvl="0" w:tplc="5D4CB710">
      <w:start w:val="2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1CD1A57"/>
    <w:multiLevelType w:val="hybridMultilevel"/>
    <w:tmpl w:val="8D34A962"/>
    <w:lvl w:ilvl="0" w:tplc="97F87EF8">
      <w:start w:val="2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33A5603"/>
    <w:multiLevelType w:val="hybridMultilevel"/>
    <w:tmpl w:val="F1A04ABA"/>
    <w:lvl w:ilvl="0" w:tplc="41048DD0">
      <w:start w:val="3"/>
      <w:numFmt w:val="decimal"/>
      <w:lvlText w:val="%1"/>
      <w:lvlJc w:val="left"/>
      <w:pPr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3E74382"/>
    <w:multiLevelType w:val="hybridMultilevel"/>
    <w:tmpl w:val="23FA9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5D2521"/>
    <w:multiLevelType w:val="hybridMultilevel"/>
    <w:tmpl w:val="6A12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A40F1"/>
    <w:multiLevelType w:val="hybridMultilevel"/>
    <w:tmpl w:val="45809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8481193"/>
    <w:multiLevelType w:val="hybridMultilevel"/>
    <w:tmpl w:val="AB08002E"/>
    <w:lvl w:ilvl="0" w:tplc="92FC54CC">
      <w:start w:val="2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8922079"/>
    <w:multiLevelType w:val="hybridMultilevel"/>
    <w:tmpl w:val="E53488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97289"/>
    <w:multiLevelType w:val="hybridMultilevel"/>
    <w:tmpl w:val="4498CBB0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68E1282"/>
    <w:multiLevelType w:val="hybridMultilevel"/>
    <w:tmpl w:val="93A6E008"/>
    <w:lvl w:ilvl="0" w:tplc="AA4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D66493"/>
    <w:multiLevelType w:val="hybridMultilevel"/>
    <w:tmpl w:val="5CBC2BEE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E657B6"/>
    <w:multiLevelType w:val="hybridMultilevel"/>
    <w:tmpl w:val="45C29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B410CE"/>
    <w:multiLevelType w:val="hybridMultilevel"/>
    <w:tmpl w:val="32D449AA"/>
    <w:lvl w:ilvl="0" w:tplc="93686CC4">
      <w:start w:val="1"/>
      <w:numFmt w:val="decimal"/>
      <w:lvlText w:val="%1."/>
      <w:lvlJc w:val="left"/>
      <w:pPr>
        <w:ind w:left="1854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20"/>
  </w:num>
  <w:num w:numId="8">
    <w:abstractNumId w:val="12"/>
  </w:num>
  <w:num w:numId="9">
    <w:abstractNumId w:val="19"/>
  </w:num>
  <w:num w:numId="10">
    <w:abstractNumId w:val="6"/>
  </w:num>
  <w:num w:numId="11">
    <w:abstractNumId w:val="18"/>
  </w:num>
  <w:num w:numId="12">
    <w:abstractNumId w:val="8"/>
  </w:num>
  <w:num w:numId="13">
    <w:abstractNumId w:val="16"/>
  </w:num>
  <w:num w:numId="14">
    <w:abstractNumId w:val="1"/>
  </w:num>
  <w:num w:numId="15">
    <w:abstractNumId w:val="13"/>
  </w:num>
  <w:num w:numId="16">
    <w:abstractNumId w:val="0"/>
  </w:num>
  <w:num w:numId="17">
    <w:abstractNumId w:val="2"/>
  </w:num>
  <w:num w:numId="18">
    <w:abstractNumId w:val="11"/>
  </w:num>
  <w:num w:numId="19">
    <w:abstractNumId w:val="5"/>
  </w:num>
  <w:num w:numId="20">
    <w:abstractNumId w:val="10"/>
  </w:num>
  <w:num w:numId="21">
    <w:abstractNumId w:val="15"/>
  </w:num>
  <w:num w:numId="2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6E"/>
    <w:rsid w:val="000266E0"/>
    <w:rsid w:val="00033CBB"/>
    <w:rsid w:val="00062468"/>
    <w:rsid w:val="00073183"/>
    <w:rsid w:val="000858AB"/>
    <w:rsid w:val="00094613"/>
    <w:rsid w:val="00094A1A"/>
    <w:rsid w:val="0009524B"/>
    <w:rsid w:val="000A3A28"/>
    <w:rsid w:val="000B2D58"/>
    <w:rsid w:val="000B46A1"/>
    <w:rsid w:val="000C7208"/>
    <w:rsid w:val="000F03BA"/>
    <w:rsid w:val="00106090"/>
    <w:rsid w:val="001100FF"/>
    <w:rsid w:val="001271C2"/>
    <w:rsid w:val="0013185F"/>
    <w:rsid w:val="00147044"/>
    <w:rsid w:val="00161ACE"/>
    <w:rsid w:val="00162B3E"/>
    <w:rsid w:val="00163A9D"/>
    <w:rsid w:val="00166374"/>
    <w:rsid w:val="00176821"/>
    <w:rsid w:val="00183666"/>
    <w:rsid w:val="001872AA"/>
    <w:rsid w:val="001937B6"/>
    <w:rsid w:val="00195E89"/>
    <w:rsid w:val="001963FD"/>
    <w:rsid w:val="001E5574"/>
    <w:rsid w:val="001F2F70"/>
    <w:rsid w:val="002047DA"/>
    <w:rsid w:val="0021564A"/>
    <w:rsid w:val="002215E8"/>
    <w:rsid w:val="00254444"/>
    <w:rsid w:val="00271185"/>
    <w:rsid w:val="002933AD"/>
    <w:rsid w:val="0029581F"/>
    <w:rsid w:val="00296026"/>
    <w:rsid w:val="002C2170"/>
    <w:rsid w:val="002C458E"/>
    <w:rsid w:val="002D0AC7"/>
    <w:rsid w:val="002F4356"/>
    <w:rsid w:val="003109FC"/>
    <w:rsid w:val="00320852"/>
    <w:rsid w:val="00320B52"/>
    <w:rsid w:val="00334A43"/>
    <w:rsid w:val="00345505"/>
    <w:rsid w:val="00345A62"/>
    <w:rsid w:val="00354A33"/>
    <w:rsid w:val="00381A44"/>
    <w:rsid w:val="003B030F"/>
    <w:rsid w:val="003C00AD"/>
    <w:rsid w:val="003C00D6"/>
    <w:rsid w:val="003C418F"/>
    <w:rsid w:val="003D46C1"/>
    <w:rsid w:val="0043062A"/>
    <w:rsid w:val="004377CD"/>
    <w:rsid w:val="004554D3"/>
    <w:rsid w:val="00463964"/>
    <w:rsid w:val="0047060A"/>
    <w:rsid w:val="004875C6"/>
    <w:rsid w:val="004F3AF8"/>
    <w:rsid w:val="0052585C"/>
    <w:rsid w:val="0053203F"/>
    <w:rsid w:val="00535289"/>
    <w:rsid w:val="00564DE6"/>
    <w:rsid w:val="0058531C"/>
    <w:rsid w:val="005E53D6"/>
    <w:rsid w:val="005E5CF0"/>
    <w:rsid w:val="005E6253"/>
    <w:rsid w:val="00604195"/>
    <w:rsid w:val="006113BF"/>
    <w:rsid w:val="0062476E"/>
    <w:rsid w:val="00651AC3"/>
    <w:rsid w:val="00654979"/>
    <w:rsid w:val="00655BB0"/>
    <w:rsid w:val="006564AF"/>
    <w:rsid w:val="00661C67"/>
    <w:rsid w:val="0068693F"/>
    <w:rsid w:val="006964A6"/>
    <w:rsid w:val="006A1AAE"/>
    <w:rsid w:val="006B6B97"/>
    <w:rsid w:val="006D2C43"/>
    <w:rsid w:val="006D7196"/>
    <w:rsid w:val="0071487D"/>
    <w:rsid w:val="0074765A"/>
    <w:rsid w:val="0075109E"/>
    <w:rsid w:val="0075210A"/>
    <w:rsid w:val="007546C3"/>
    <w:rsid w:val="00766C4F"/>
    <w:rsid w:val="00767A71"/>
    <w:rsid w:val="00770215"/>
    <w:rsid w:val="00792502"/>
    <w:rsid w:val="00797AF0"/>
    <w:rsid w:val="007A077A"/>
    <w:rsid w:val="007B027F"/>
    <w:rsid w:val="007E2528"/>
    <w:rsid w:val="00802D2F"/>
    <w:rsid w:val="008060A2"/>
    <w:rsid w:val="008171ED"/>
    <w:rsid w:val="008272DA"/>
    <w:rsid w:val="00840F34"/>
    <w:rsid w:val="00844B56"/>
    <w:rsid w:val="00860D26"/>
    <w:rsid w:val="0086451B"/>
    <w:rsid w:val="008703BE"/>
    <w:rsid w:val="00871A5D"/>
    <w:rsid w:val="00890962"/>
    <w:rsid w:val="0089532C"/>
    <w:rsid w:val="008B62B1"/>
    <w:rsid w:val="008D2FC4"/>
    <w:rsid w:val="008E1082"/>
    <w:rsid w:val="008E49C5"/>
    <w:rsid w:val="00907918"/>
    <w:rsid w:val="00910354"/>
    <w:rsid w:val="009436A5"/>
    <w:rsid w:val="009451C9"/>
    <w:rsid w:val="009543D3"/>
    <w:rsid w:val="00975603"/>
    <w:rsid w:val="0097786F"/>
    <w:rsid w:val="00983AE1"/>
    <w:rsid w:val="00986E15"/>
    <w:rsid w:val="009B6688"/>
    <w:rsid w:val="009E7E3C"/>
    <w:rsid w:val="00A15AF7"/>
    <w:rsid w:val="00A21128"/>
    <w:rsid w:val="00A24FFB"/>
    <w:rsid w:val="00A26852"/>
    <w:rsid w:val="00A322E4"/>
    <w:rsid w:val="00A33653"/>
    <w:rsid w:val="00A514CD"/>
    <w:rsid w:val="00A81930"/>
    <w:rsid w:val="00A851E3"/>
    <w:rsid w:val="00AA1A49"/>
    <w:rsid w:val="00AA2332"/>
    <w:rsid w:val="00AB22DF"/>
    <w:rsid w:val="00AD4E3C"/>
    <w:rsid w:val="00AD72AE"/>
    <w:rsid w:val="00AE464F"/>
    <w:rsid w:val="00AF3DCA"/>
    <w:rsid w:val="00B13761"/>
    <w:rsid w:val="00B23B33"/>
    <w:rsid w:val="00B35688"/>
    <w:rsid w:val="00B4099C"/>
    <w:rsid w:val="00B6193C"/>
    <w:rsid w:val="00B6614B"/>
    <w:rsid w:val="00BA0AF7"/>
    <w:rsid w:val="00BC6497"/>
    <w:rsid w:val="00BE0B1A"/>
    <w:rsid w:val="00BF1E58"/>
    <w:rsid w:val="00BF3F2E"/>
    <w:rsid w:val="00C224B9"/>
    <w:rsid w:val="00C30688"/>
    <w:rsid w:val="00C44867"/>
    <w:rsid w:val="00C65F5B"/>
    <w:rsid w:val="00C77F62"/>
    <w:rsid w:val="00C81F24"/>
    <w:rsid w:val="00C86558"/>
    <w:rsid w:val="00C87A04"/>
    <w:rsid w:val="00CB0022"/>
    <w:rsid w:val="00CB1EB5"/>
    <w:rsid w:val="00CB29A6"/>
    <w:rsid w:val="00CC0C89"/>
    <w:rsid w:val="00CC529D"/>
    <w:rsid w:val="00CC7B0E"/>
    <w:rsid w:val="00CD4D49"/>
    <w:rsid w:val="00D05C41"/>
    <w:rsid w:val="00D25452"/>
    <w:rsid w:val="00D26B34"/>
    <w:rsid w:val="00D40698"/>
    <w:rsid w:val="00D61F9C"/>
    <w:rsid w:val="00D74291"/>
    <w:rsid w:val="00D80A6E"/>
    <w:rsid w:val="00D92FD7"/>
    <w:rsid w:val="00D9319D"/>
    <w:rsid w:val="00DA21E4"/>
    <w:rsid w:val="00DC4B9C"/>
    <w:rsid w:val="00DC5E2A"/>
    <w:rsid w:val="00DD44E7"/>
    <w:rsid w:val="00DD6547"/>
    <w:rsid w:val="00DE2E8E"/>
    <w:rsid w:val="00DE7428"/>
    <w:rsid w:val="00E1498C"/>
    <w:rsid w:val="00E20391"/>
    <w:rsid w:val="00E256AE"/>
    <w:rsid w:val="00E314D0"/>
    <w:rsid w:val="00E3371B"/>
    <w:rsid w:val="00E47CDF"/>
    <w:rsid w:val="00E5175F"/>
    <w:rsid w:val="00E55778"/>
    <w:rsid w:val="00E56C5B"/>
    <w:rsid w:val="00E572D1"/>
    <w:rsid w:val="00E80D28"/>
    <w:rsid w:val="00E90C98"/>
    <w:rsid w:val="00EB0205"/>
    <w:rsid w:val="00ED119C"/>
    <w:rsid w:val="00EE2F81"/>
    <w:rsid w:val="00EF1C80"/>
    <w:rsid w:val="00F02732"/>
    <w:rsid w:val="00F06561"/>
    <w:rsid w:val="00F1114C"/>
    <w:rsid w:val="00F24AD2"/>
    <w:rsid w:val="00F530AF"/>
    <w:rsid w:val="00F53BA9"/>
    <w:rsid w:val="00F824CD"/>
    <w:rsid w:val="00F84F57"/>
    <w:rsid w:val="00FC1C16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C56AD"/>
  <w15:docId w15:val="{BE7C847D-BAD9-4267-B738-2F31C99D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18"/>
    <w:pPr>
      <w:ind w:left="720"/>
      <w:contextualSpacing/>
    </w:pPr>
  </w:style>
  <w:style w:type="paragraph" w:styleId="a4">
    <w:name w:val="Normal (Web)"/>
    <w:basedOn w:val="a"/>
    <w:uiPriority w:val="99"/>
    <w:rsid w:val="00CB1E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locked/>
    <w:rsid w:val="00CB1EB5"/>
    <w:rPr>
      <w:rFonts w:cs="Times New Roman"/>
      <w:i/>
      <w:iCs/>
    </w:rPr>
  </w:style>
  <w:style w:type="character" w:styleId="a6">
    <w:name w:val="Strong"/>
    <w:uiPriority w:val="99"/>
    <w:qFormat/>
    <w:locked/>
    <w:rsid w:val="00FC1C16"/>
    <w:rPr>
      <w:rFonts w:cs="Times New Roman"/>
      <w:b/>
      <w:bCs/>
    </w:rPr>
  </w:style>
  <w:style w:type="table" w:styleId="a7">
    <w:name w:val="Table Grid"/>
    <w:basedOn w:val="a1"/>
    <w:uiPriority w:val="99"/>
    <w:locked/>
    <w:rsid w:val="0021564A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uiPriority w:val="99"/>
    <w:rsid w:val="002156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Другое_"/>
    <w:link w:val="a9"/>
    <w:uiPriority w:val="99"/>
    <w:locked/>
    <w:rsid w:val="0021564A"/>
    <w:rPr>
      <w:rFonts w:ascii="Calibri" w:hAnsi="Calibri"/>
      <w:sz w:val="22"/>
      <w:lang w:val="ru-RU" w:eastAsia="en-US"/>
    </w:rPr>
  </w:style>
  <w:style w:type="paragraph" w:customStyle="1" w:styleId="a9">
    <w:name w:val="Другое"/>
    <w:basedOn w:val="a"/>
    <w:link w:val="a8"/>
    <w:uiPriority w:val="99"/>
    <w:rsid w:val="0021564A"/>
    <w:pPr>
      <w:widowControl w:val="0"/>
      <w:spacing w:after="0" w:line="240" w:lineRule="auto"/>
    </w:pPr>
    <w:rPr>
      <w:szCs w:val="20"/>
    </w:rPr>
  </w:style>
  <w:style w:type="character" w:customStyle="1" w:styleId="29pt">
    <w:name w:val="Основной текст (2) + 9 pt"/>
    <w:uiPriority w:val="99"/>
    <w:rsid w:val="0021564A"/>
    <w:rPr>
      <w:rFonts w:ascii="Times New Roman" w:hAnsi="Times New Roman"/>
      <w:color w:val="000000"/>
      <w:spacing w:val="0"/>
      <w:w w:val="100"/>
      <w:position w:val="0"/>
      <w:sz w:val="18"/>
      <w:u w:val="none"/>
      <w:effect w:val="none"/>
      <w:lang w:val="uk-UA" w:eastAsia="uk-UA"/>
    </w:rPr>
  </w:style>
  <w:style w:type="paragraph" w:customStyle="1" w:styleId="msonormalcxsplast">
    <w:name w:val="msonormalcxsplast"/>
    <w:basedOn w:val="a"/>
    <w:uiPriority w:val="99"/>
    <w:rsid w:val="00F06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F06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F06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markedcontent">
    <w:name w:val="markedcontent"/>
    <w:uiPriority w:val="99"/>
    <w:rsid w:val="00564DE6"/>
    <w:rPr>
      <w:rFonts w:cs="Times New Roman"/>
    </w:rPr>
  </w:style>
  <w:style w:type="character" w:customStyle="1" w:styleId="2039">
    <w:name w:val="2039"/>
    <w:aliases w:val="baiaagaaboqcaaadwgmaaaxqawaaaaaaaaaaaaaaaaaaaaaaaaaaaaaaaaaaaaaaaaaaaaaaaaaaaaaaaaaaaaaaaaaaaaaaaaaaaaaaaaaaaaaaaaaaaaaaaaaaaaaaaaaaaaaaaaaaaaaaaaaaaaaaaaaaaaaaaaaaaaaaaaaaaaaaaaaaaaaaaaaaaaaaaaaaaaaaaaaaaaaaaaaaaaaaaaaaaaaaaaaaaaaa"/>
    <w:rsid w:val="00E47CDF"/>
  </w:style>
  <w:style w:type="character" w:customStyle="1" w:styleId="2062">
    <w:name w:val="2062"/>
    <w:aliases w:val="baiaagaaboqcaaadxgmaaaxuawaaaaaaaaaaaaaaaaaaaaaaaaaaaaaaaaaaaaaaaaaaaaaaaaaaaaaaaaaaaaaaaaaaaaaaaaaaaaaaaaaaaaaaaaaaaaaaaaaaaaaaaaaaaaaaaaaaaaaaaaaaaaaaaaaaaaaaaaaaaaaaaaaaaaaaaaaaaaaaaaaaaaaaaaaaaaaaaaaaaaaaaaaaaaaaaaaaaaaaaaaaaaaa,1485"/>
    <w:basedOn w:val="a0"/>
    <w:rsid w:val="00E4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04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C09E-0FC5-48DB-B0A1-226BE270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15</cp:revision>
  <dcterms:created xsi:type="dcterms:W3CDTF">2024-10-01T11:38:00Z</dcterms:created>
  <dcterms:modified xsi:type="dcterms:W3CDTF">2024-10-01T13:31:00Z</dcterms:modified>
</cp:coreProperties>
</file>