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3AF3" w14:textId="77777777" w:rsidR="00B41027" w:rsidRPr="00F54BB7" w:rsidRDefault="00B41027" w:rsidP="007C3265">
      <w:pPr>
        <w:spacing w:after="0"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Мелітопольський державний педагогічний університет імені Богдана Хмельницького</w:t>
      </w:r>
      <w:r w:rsidRPr="00F54BB7">
        <w:rPr>
          <w:rFonts w:ascii="Times New Roman" w:eastAsia="Times New Roman" w:hAnsi="Times New Roman" w:cs="Times New Roman"/>
          <w:b/>
          <w:sz w:val="24"/>
          <w:szCs w:val="24"/>
          <w:lang w:val="uk-UA" w:eastAsia="ru-RU"/>
        </w:rPr>
        <w:br/>
        <w:t>Факультет суспільно-гуманітарних наук та права</w:t>
      </w:r>
      <w:r w:rsidRPr="00F54BB7">
        <w:rPr>
          <w:rFonts w:ascii="Times New Roman" w:eastAsia="Times New Roman" w:hAnsi="Times New Roman" w:cs="Times New Roman"/>
          <w:b/>
          <w:sz w:val="24"/>
          <w:szCs w:val="24"/>
          <w:lang w:val="uk-UA" w:eastAsia="ru-RU"/>
        </w:rPr>
        <w:br/>
        <w:t>Кафедра права</w:t>
      </w:r>
    </w:p>
    <w:p w14:paraId="339137B2" w14:textId="77777777" w:rsidR="00B41027" w:rsidRPr="00F54BB7" w:rsidRDefault="00B41027" w:rsidP="007C3265">
      <w:pPr>
        <w:autoSpaceDE w:val="0"/>
        <w:autoSpaceDN w:val="0"/>
        <w:adjustRightInd w:val="0"/>
        <w:spacing w:after="0" w:line="240" w:lineRule="auto"/>
        <w:ind w:firstLine="142"/>
        <w:rPr>
          <w:rFonts w:ascii="Times New Roman" w:eastAsia="Times New Roman" w:hAnsi="Times New Roman" w:cs="Times New Roman"/>
          <w:b/>
          <w:color w:val="000000"/>
          <w:sz w:val="24"/>
          <w:szCs w:val="24"/>
          <w:lang w:val="uk-UA" w:eastAsia="ru-RU"/>
        </w:rPr>
      </w:pPr>
    </w:p>
    <w:p w14:paraId="65128313" w14:textId="77777777" w:rsidR="00F54BB7" w:rsidRPr="000E52D7" w:rsidRDefault="00F54BB7" w:rsidP="007C3265">
      <w:pPr>
        <w:tabs>
          <w:tab w:val="left" w:pos="1764"/>
        </w:tabs>
        <w:autoSpaceDE w:val="0"/>
        <w:autoSpaceDN w:val="0"/>
        <w:adjustRightInd w:val="0"/>
        <w:spacing w:after="0" w:line="240" w:lineRule="auto"/>
        <w:ind w:firstLine="142"/>
        <w:jc w:val="center"/>
        <w:rPr>
          <w:rFonts w:ascii="Times New Roman" w:hAnsi="Times New Roman" w:cs="Times New Roman"/>
          <w:b/>
          <w:sz w:val="24"/>
          <w:szCs w:val="24"/>
          <w:lang w:val="uk-UA"/>
        </w:rPr>
      </w:pPr>
    </w:p>
    <w:p w14:paraId="123B60D3" w14:textId="77777777" w:rsidR="00B41027" w:rsidRPr="00F54BB7" w:rsidRDefault="00B41027" w:rsidP="007C3265">
      <w:pPr>
        <w:autoSpaceDE w:val="0"/>
        <w:autoSpaceDN w:val="0"/>
        <w:adjustRightInd w:val="0"/>
        <w:spacing w:after="0" w:line="240" w:lineRule="auto"/>
        <w:ind w:firstLine="142"/>
        <w:jc w:val="right"/>
        <w:rPr>
          <w:rFonts w:ascii="Times New Roman" w:eastAsia="Times New Roman" w:hAnsi="Times New Roman" w:cs="Times New Roman"/>
          <w:b/>
          <w:color w:val="000000"/>
          <w:sz w:val="24"/>
          <w:szCs w:val="24"/>
          <w:lang w:val="uk-UA" w:eastAsia="ru-RU"/>
        </w:rPr>
      </w:pPr>
    </w:p>
    <w:p w14:paraId="0AFE27DE" w14:textId="77777777" w:rsidR="00B41027" w:rsidRPr="00F54BB7" w:rsidRDefault="00B41027" w:rsidP="007C3265">
      <w:pPr>
        <w:autoSpaceDE w:val="0"/>
        <w:autoSpaceDN w:val="0"/>
        <w:adjustRightInd w:val="0"/>
        <w:spacing w:after="0" w:line="240" w:lineRule="auto"/>
        <w:ind w:firstLine="142"/>
        <w:jc w:val="right"/>
        <w:rPr>
          <w:rFonts w:ascii="Times New Roman" w:eastAsia="Times New Roman" w:hAnsi="Times New Roman" w:cs="Times New Roman"/>
          <w:b/>
          <w:color w:val="000000"/>
          <w:sz w:val="24"/>
          <w:szCs w:val="24"/>
          <w:lang w:val="uk-UA" w:eastAsia="ru-RU"/>
        </w:rPr>
      </w:pPr>
      <w:r w:rsidRPr="00F54BB7">
        <w:rPr>
          <w:rFonts w:ascii="Times New Roman" w:eastAsia="Times New Roman" w:hAnsi="Times New Roman" w:cs="Times New Roman"/>
          <w:b/>
          <w:color w:val="000000"/>
          <w:sz w:val="24"/>
          <w:szCs w:val="24"/>
          <w:lang w:val="uk-UA" w:eastAsia="ru-RU"/>
        </w:rPr>
        <w:t xml:space="preserve">ЗАТВЕРДЖЕНО НА ЗАСІДАННІ КАФЕДРИ  </w:t>
      </w:r>
    </w:p>
    <w:p w14:paraId="534C1F60" w14:textId="77777777" w:rsidR="0024791D" w:rsidRDefault="00B4102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Завідувач кафедри права </w:t>
      </w:r>
    </w:p>
    <w:p w14:paraId="2A5C9AC4" w14:textId="77777777" w:rsidR="00B41027" w:rsidRPr="00F54BB7" w:rsidRDefault="00B4102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 О</w:t>
      </w:r>
      <w:r w:rsidR="0024791D">
        <w:rPr>
          <w:rFonts w:ascii="Times New Roman" w:eastAsia="Times New Roman" w:hAnsi="Times New Roman" w:cs="Times New Roman"/>
          <w:b/>
          <w:sz w:val="24"/>
          <w:szCs w:val="24"/>
          <w:lang w:val="uk-UA"/>
        </w:rPr>
        <w:t xml:space="preserve">лег </w:t>
      </w:r>
      <w:r w:rsidR="0024791D" w:rsidRPr="00F54BB7">
        <w:rPr>
          <w:rFonts w:ascii="Times New Roman" w:eastAsia="Times New Roman" w:hAnsi="Times New Roman" w:cs="Times New Roman"/>
          <w:b/>
          <w:sz w:val="24"/>
          <w:szCs w:val="24"/>
          <w:lang w:val="uk-UA"/>
        </w:rPr>
        <w:t>ПРЕДМЕСТНІКОВ</w:t>
      </w:r>
    </w:p>
    <w:p w14:paraId="3DAA1277" w14:textId="59E58EE2" w:rsidR="00B41027" w:rsidRDefault="00B4102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протокол </w:t>
      </w:r>
      <w:r w:rsidR="00F54BB7" w:rsidRPr="00F54BB7">
        <w:rPr>
          <w:rFonts w:ascii="Times New Roman" w:eastAsia="Times New Roman" w:hAnsi="Times New Roman" w:cs="Times New Roman"/>
          <w:b/>
          <w:sz w:val="24"/>
          <w:szCs w:val="24"/>
          <w:lang w:val="uk-UA"/>
        </w:rPr>
        <w:t>№</w:t>
      </w:r>
      <w:r w:rsidR="00F43F4E">
        <w:rPr>
          <w:rFonts w:ascii="Times New Roman" w:eastAsia="Times New Roman" w:hAnsi="Times New Roman" w:cs="Times New Roman"/>
          <w:b/>
          <w:sz w:val="24"/>
          <w:szCs w:val="24"/>
          <w:lang w:val="uk-UA"/>
        </w:rPr>
        <w:t>1</w:t>
      </w:r>
      <w:r w:rsidR="0024791D">
        <w:rPr>
          <w:rFonts w:ascii="Times New Roman" w:eastAsia="Times New Roman" w:hAnsi="Times New Roman" w:cs="Times New Roman"/>
          <w:b/>
          <w:sz w:val="24"/>
          <w:szCs w:val="24"/>
          <w:lang w:val="uk-UA"/>
        </w:rPr>
        <w:t xml:space="preserve"> від </w:t>
      </w:r>
      <w:r w:rsidR="00F43F4E">
        <w:rPr>
          <w:rFonts w:ascii="Times New Roman" w:eastAsia="Times New Roman" w:hAnsi="Times New Roman" w:cs="Times New Roman"/>
          <w:b/>
          <w:sz w:val="24"/>
          <w:szCs w:val="24"/>
          <w:lang w:val="uk-UA"/>
        </w:rPr>
        <w:t>28.08.</w:t>
      </w:r>
      <w:r w:rsidRPr="00F54BB7">
        <w:rPr>
          <w:rFonts w:ascii="Times New Roman" w:eastAsia="Times New Roman" w:hAnsi="Times New Roman" w:cs="Times New Roman"/>
          <w:b/>
          <w:sz w:val="24"/>
          <w:szCs w:val="24"/>
          <w:lang w:val="uk-UA"/>
        </w:rPr>
        <w:t>202</w:t>
      </w:r>
      <w:r w:rsidR="00F43F4E">
        <w:rPr>
          <w:rFonts w:ascii="Times New Roman" w:eastAsia="Times New Roman" w:hAnsi="Times New Roman" w:cs="Times New Roman"/>
          <w:b/>
          <w:sz w:val="24"/>
          <w:szCs w:val="24"/>
          <w:lang w:val="uk-UA"/>
        </w:rPr>
        <w:t>5</w:t>
      </w:r>
      <w:r w:rsidRPr="00F54BB7">
        <w:rPr>
          <w:rFonts w:ascii="Times New Roman" w:eastAsia="Times New Roman" w:hAnsi="Times New Roman" w:cs="Times New Roman"/>
          <w:b/>
          <w:sz w:val="24"/>
          <w:szCs w:val="24"/>
          <w:lang w:val="uk-UA"/>
        </w:rPr>
        <w:t>р.</w:t>
      </w:r>
    </w:p>
    <w:p w14:paraId="40934116"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6C34CB5F"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406AE84F"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605EEEA5"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34F628E0"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628AF9A8"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08988B89"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5F2DB0A7"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76DEE51C"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60085955" w14:textId="77777777" w:rsidR="00D079F7" w:rsidRDefault="00D079F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3B57FCF4" w14:textId="77777777" w:rsidR="00D079F7" w:rsidRPr="00E02555"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b/>
          <w:sz w:val="24"/>
          <w:szCs w:val="24"/>
          <w:lang w:val="uk-UA"/>
        </w:rPr>
      </w:pPr>
      <w:r w:rsidRPr="00E02555">
        <w:rPr>
          <w:rFonts w:ascii="Times New Roman" w:hAnsi="Times New Roman" w:cs="Times New Roman"/>
          <w:b/>
          <w:sz w:val="24"/>
          <w:szCs w:val="24"/>
          <w:lang w:val="uk-UA"/>
        </w:rPr>
        <w:t>Робоча програма з навчальної дисципліни</w:t>
      </w:r>
    </w:p>
    <w:p w14:paraId="398FE5C5" w14:textId="77777777" w:rsidR="00D079F7" w:rsidRPr="00D079F7" w:rsidRDefault="00D079F7" w:rsidP="007C3265">
      <w:pPr>
        <w:widowControl w:val="0"/>
        <w:autoSpaceDE w:val="0"/>
        <w:autoSpaceDN w:val="0"/>
        <w:spacing w:after="0" w:line="240" w:lineRule="auto"/>
        <w:ind w:firstLine="142"/>
        <w:jc w:val="center"/>
        <w:rPr>
          <w:rFonts w:ascii="Times New Roman" w:eastAsia="Times New Roman" w:hAnsi="Times New Roman" w:cs="Times New Roman"/>
          <w:b/>
          <w:sz w:val="24"/>
          <w:szCs w:val="24"/>
          <w:lang w:val="uk-UA"/>
        </w:rPr>
      </w:pPr>
      <w:r w:rsidRPr="000E52D7">
        <w:rPr>
          <w:rFonts w:ascii="Times New Roman" w:hAnsi="Times New Roman" w:cs="Times New Roman"/>
          <w:b/>
          <w:sz w:val="24"/>
          <w:szCs w:val="24"/>
          <w:lang w:val="uk-UA"/>
        </w:rPr>
        <w:t>«</w:t>
      </w:r>
      <w:r w:rsidRPr="00F54BB7">
        <w:rPr>
          <w:rFonts w:ascii="Times New Roman" w:eastAsia="Times New Roman" w:hAnsi="Times New Roman" w:cs="Times New Roman"/>
          <w:b/>
          <w:sz w:val="24"/>
          <w:szCs w:val="24"/>
          <w:lang w:val="uk-UA"/>
        </w:rPr>
        <w:t>Права, свободи і обов’язки громадянина (гендерний ракурс)</w:t>
      </w:r>
      <w:r>
        <w:rPr>
          <w:rFonts w:ascii="Times New Roman" w:hAnsi="Times New Roman" w:cs="Times New Roman"/>
          <w:b/>
          <w:sz w:val="24"/>
          <w:szCs w:val="24"/>
          <w:lang w:val="uk-UA"/>
        </w:rPr>
        <w:t>»</w:t>
      </w:r>
    </w:p>
    <w:p w14:paraId="606E9B32" w14:textId="77777777" w:rsidR="00D079F7" w:rsidRPr="000E52D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що викладається в межах ОПП «Право»</w:t>
      </w:r>
    </w:p>
    <w:p w14:paraId="0E44A4D5" w14:textId="77777777" w:rsidR="00D079F7" w:rsidRPr="000E52D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першого (бакалаврського) рівня вищої освіти</w:t>
      </w:r>
    </w:p>
    <w:p w14:paraId="7A7446C8"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для здобувачів вищої освіти зі спеціальності №081 Право</w:t>
      </w:r>
    </w:p>
    <w:p w14:paraId="59CC6AD4"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122B30BE"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1DF9A7D1"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0DA7B8A6"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66362DC"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DD498B7"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FF39BFE"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FB42E3F"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E5F11F6"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6040D392"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20173A3"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CBE07C2"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213C8BA0"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2AC52D34"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6963E095"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7AB92EA"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4C2FEC3B"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65866960"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0856ED3"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49F98485"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045DC381"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1C21CF88"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8235990" w14:textId="77777777" w:rsidR="00D079F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F2FDC40" w14:textId="77777777" w:rsidR="00D079F7" w:rsidRPr="000E52D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4A217584" w14:textId="0B21B62C" w:rsidR="00D079F7" w:rsidRPr="000E52D7" w:rsidRDefault="00D079F7" w:rsidP="007C3265">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Мелітополь-Запоріжжя – 202</w:t>
      </w:r>
      <w:r w:rsidR="00F43F4E">
        <w:rPr>
          <w:rFonts w:ascii="Times New Roman" w:hAnsi="Times New Roman" w:cs="Times New Roman"/>
          <w:sz w:val="24"/>
          <w:szCs w:val="24"/>
          <w:lang w:val="uk-UA"/>
        </w:rPr>
        <w:t>5</w:t>
      </w:r>
      <w:r w:rsidRPr="000E52D7">
        <w:rPr>
          <w:rFonts w:ascii="Times New Roman" w:hAnsi="Times New Roman" w:cs="Times New Roman"/>
          <w:sz w:val="24"/>
          <w:szCs w:val="24"/>
          <w:lang w:val="uk-UA"/>
        </w:rPr>
        <w:t>-202</w:t>
      </w:r>
      <w:r w:rsidR="00F43F4E">
        <w:rPr>
          <w:rFonts w:ascii="Times New Roman" w:hAnsi="Times New Roman" w:cs="Times New Roman"/>
          <w:sz w:val="24"/>
          <w:szCs w:val="24"/>
          <w:lang w:val="uk-UA"/>
        </w:rPr>
        <w:t>6</w:t>
      </w:r>
    </w:p>
    <w:p w14:paraId="00A622DF" w14:textId="77777777" w:rsidR="00F54BB7" w:rsidRPr="00F54BB7" w:rsidRDefault="00F54BB7" w:rsidP="007C3265">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0094774B" w14:textId="77777777" w:rsidR="00B41027" w:rsidRPr="00F54BB7" w:rsidRDefault="00B41027" w:rsidP="007C3265">
      <w:pPr>
        <w:widowControl w:val="0"/>
        <w:autoSpaceDE w:val="0"/>
        <w:autoSpaceDN w:val="0"/>
        <w:spacing w:after="0" w:line="240" w:lineRule="auto"/>
        <w:ind w:firstLine="142"/>
        <w:outlineLvl w:val="1"/>
        <w:rPr>
          <w:rFonts w:ascii="Times New Roman" w:eastAsia="Times New Roman" w:hAnsi="Times New Roman" w:cs="Times New Roman"/>
          <w:b/>
          <w:bCs/>
          <w:sz w:val="24"/>
          <w:szCs w:val="24"/>
          <w:lang w:val="uk-UA"/>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B41027" w:rsidRPr="00F54BB7" w14:paraId="0DDEF7B4" w14:textId="77777777" w:rsidTr="00B41027">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5AB12727"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lastRenderedPageBreak/>
              <w:t xml:space="preserve">Назва освітнього компонента </w:t>
            </w:r>
            <w:r w:rsidRPr="00F54BB7">
              <w:rPr>
                <w:rFonts w:ascii="Times New Roman" w:eastAsia="Times New Roman" w:hAnsi="Times New Roman" w:cs="Times New Roman"/>
                <w:i/>
                <w:sz w:val="24"/>
                <w:szCs w:val="24"/>
                <w:lang w:val="uk-UA"/>
              </w:rPr>
              <w:t>(обов’язковий /вибірковий)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5937DD44"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 Права, свободи і обов’язки громадянина (гендерний ракурс)</w:t>
            </w:r>
          </w:p>
          <w:p w14:paraId="4F305FFB"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i/>
                <w:sz w:val="24"/>
                <w:szCs w:val="24"/>
                <w:lang w:val="uk-UA"/>
              </w:rPr>
            </w:pPr>
            <w:r w:rsidRPr="00F54BB7">
              <w:rPr>
                <w:rFonts w:ascii="Times New Roman" w:eastAsia="Times New Roman" w:hAnsi="Times New Roman" w:cs="Times New Roman"/>
                <w:i/>
                <w:sz w:val="24"/>
                <w:szCs w:val="24"/>
                <w:lang w:val="uk-UA"/>
              </w:rPr>
              <w:t>Обов’язковий</w:t>
            </w:r>
          </w:p>
        </w:tc>
      </w:tr>
      <w:tr w:rsidR="00B41027" w:rsidRPr="00F54BB7" w14:paraId="4391176F" w14:textId="77777777" w:rsidTr="00B41027">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3DD16DDC"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pacing w:val="1"/>
                <w:sz w:val="24"/>
                <w:szCs w:val="24"/>
                <w:lang w:val="uk-UA"/>
              </w:rPr>
            </w:pPr>
            <w:r w:rsidRPr="00F54BB7">
              <w:rPr>
                <w:rFonts w:ascii="Times New Roman" w:eastAsia="Times New Roman" w:hAnsi="Times New Roman" w:cs="Times New Roman"/>
                <w:b/>
                <w:sz w:val="24"/>
                <w:szCs w:val="24"/>
                <w:lang w:val="uk-UA"/>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67076FA" w14:textId="77777777" w:rsidR="00B41027" w:rsidRPr="00F54BB7" w:rsidRDefault="00B41027" w:rsidP="007C3265">
            <w:pPr>
              <w:tabs>
                <w:tab w:val="left" w:pos="9623"/>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перший (бакалаврський)</w:t>
            </w:r>
          </w:p>
        </w:tc>
      </w:tr>
      <w:tr w:rsidR="00B41027" w:rsidRPr="00F54BB7" w14:paraId="77590E0A" w14:textId="77777777" w:rsidTr="00B41027">
        <w:trPr>
          <w:trHeight w:val="48"/>
        </w:trPr>
        <w:tc>
          <w:tcPr>
            <w:tcW w:w="3324" w:type="dxa"/>
            <w:tcBorders>
              <w:top w:val="single" w:sz="8" w:space="0" w:color="000000"/>
              <w:left w:val="single" w:sz="8" w:space="0" w:color="000000"/>
              <w:bottom w:val="single" w:sz="8" w:space="0" w:color="000000"/>
              <w:right w:val="single" w:sz="8" w:space="0" w:color="000000"/>
            </w:tcBorders>
            <w:hideMark/>
          </w:tcPr>
          <w:p w14:paraId="303CC329"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Спеціальність</w:t>
            </w:r>
          </w:p>
        </w:tc>
        <w:tc>
          <w:tcPr>
            <w:tcW w:w="6405" w:type="dxa"/>
            <w:tcBorders>
              <w:top w:val="single" w:sz="8" w:space="0" w:color="000000"/>
              <w:left w:val="single" w:sz="8" w:space="0" w:color="000000"/>
              <w:bottom w:val="single" w:sz="8" w:space="0" w:color="000000"/>
              <w:right w:val="single" w:sz="8" w:space="0" w:color="000000"/>
            </w:tcBorders>
            <w:hideMark/>
          </w:tcPr>
          <w:p w14:paraId="2617BA76" w14:textId="77777777" w:rsidR="00B41027" w:rsidRPr="00F54BB7" w:rsidRDefault="00B41027" w:rsidP="007C3265">
            <w:pPr>
              <w:tabs>
                <w:tab w:val="left" w:pos="9623"/>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081 Право</w:t>
            </w:r>
          </w:p>
        </w:tc>
      </w:tr>
      <w:tr w:rsidR="00B41027" w:rsidRPr="00F54BB7" w14:paraId="199916BE" w14:textId="77777777" w:rsidTr="00B41027">
        <w:trPr>
          <w:trHeight w:val="185"/>
        </w:trPr>
        <w:tc>
          <w:tcPr>
            <w:tcW w:w="3324" w:type="dxa"/>
            <w:tcBorders>
              <w:top w:val="single" w:sz="8" w:space="0" w:color="000000"/>
              <w:left w:val="single" w:sz="8" w:space="0" w:color="000000"/>
              <w:bottom w:val="single" w:sz="8" w:space="0" w:color="000000"/>
              <w:right w:val="single" w:sz="8" w:space="0" w:color="000000"/>
            </w:tcBorders>
            <w:hideMark/>
          </w:tcPr>
          <w:p w14:paraId="2E7C9949"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hideMark/>
          </w:tcPr>
          <w:p w14:paraId="7D113E89" w14:textId="77777777" w:rsidR="00B41027" w:rsidRPr="00F54BB7" w:rsidRDefault="00B41027" w:rsidP="007C3265">
            <w:pPr>
              <w:tabs>
                <w:tab w:val="left" w:pos="9623"/>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Право</w:t>
            </w:r>
          </w:p>
        </w:tc>
      </w:tr>
      <w:tr w:rsidR="00B41027" w:rsidRPr="00F54BB7" w14:paraId="1B30B131" w14:textId="77777777" w:rsidTr="00B41027">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210A2C00"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1E46BF96" w14:textId="502D6EC2" w:rsidR="00B41027" w:rsidRPr="00F54BB7" w:rsidRDefault="00B41027" w:rsidP="007C3265">
            <w:pPr>
              <w:tabs>
                <w:tab w:val="left" w:pos="9623"/>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202</w:t>
            </w:r>
            <w:r w:rsidR="00F43F4E">
              <w:rPr>
                <w:rFonts w:ascii="Times New Roman" w:eastAsia="Times New Roman" w:hAnsi="Times New Roman" w:cs="Times New Roman"/>
                <w:sz w:val="24"/>
                <w:szCs w:val="24"/>
                <w:lang w:val="uk-UA"/>
              </w:rPr>
              <w:t>5</w:t>
            </w:r>
            <w:r w:rsidRPr="00F54BB7">
              <w:rPr>
                <w:rFonts w:ascii="Times New Roman" w:eastAsia="Times New Roman" w:hAnsi="Times New Roman" w:cs="Times New Roman"/>
                <w:sz w:val="24"/>
                <w:szCs w:val="24"/>
                <w:lang w:val="uk-UA"/>
              </w:rPr>
              <w:t>-202</w:t>
            </w:r>
            <w:r w:rsidR="00F43F4E">
              <w:rPr>
                <w:rFonts w:ascii="Times New Roman" w:eastAsia="Times New Roman" w:hAnsi="Times New Roman" w:cs="Times New Roman"/>
                <w:sz w:val="24"/>
                <w:szCs w:val="24"/>
                <w:lang w:val="uk-UA"/>
              </w:rPr>
              <w:t>6</w:t>
            </w:r>
          </w:p>
        </w:tc>
      </w:tr>
      <w:tr w:rsidR="00B41027" w:rsidRPr="00F54BB7" w14:paraId="75F887A1" w14:textId="77777777" w:rsidTr="00B41027">
        <w:trPr>
          <w:trHeight w:val="211"/>
        </w:trPr>
        <w:tc>
          <w:tcPr>
            <w:tcW w:w="3324" w:type="dxa"/>
            <w:tcBorders>
              <w:top w:val="single" w:sz="8" w:space="0" w:color="000000"/>
              <w:left w:val="single" w:sz="8" w:space="0" w:color="000000"/>
              <w:bottom w:val="single" w:sz="8" w:space="0" w:color="000000"/>
              <w:right w:val="single" w:sz="8" w:space="0" w:color="000000"/>
            </w:tcBorders>
            <w:hideMark/>
          </w:tcPr>
          <w:p w14:paraId="360A5428"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Семестр</w:t>
            </w:r>
          </w:p>
        </w:tc>
        <w:tc>
          <w:tcPr>
            <w:tcW w:w="6405" w:type="dxa"/>
            <w:tcBorders>
              <w:top w:val="single" w:sz="8" w:space="0" w:color="000000"/>
              <w:left w:val="single" w:sz="8" w:space="0" w:color="000000"/>
              <w:bottom w:val="single" w:sz="8" w:space="0" w:color="000000"/>
              <w:right w:val="single" w:sz="8" w:space="0" w:color="000000"/>
            </w:tcBorders>
            <w:hideMark/>
          </w:tcPr>
          <w:p w14:paraId="454B5494" w14:textId="77777777" w:rsidR="00B41027" w:rsidRPr="00F54BB7" w:rsidRDefault="001A1F13" w:rsidP="007C3265">
            <w:pPr>
              <w:tabs>
                <w:tab w:val="left" w:pos="9623"/>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1</w:t>
            </w:r>
            <w:r w:rsidR="00B41027" w:rsidRPr="00F54BB7">
              <w:rPr>
                <w:rFonts w:ascii="Times New Roman" w:eastAsia="Times New Roman" w:hAnsi="Times New Roman" w:cs="Times New Roman"/>
                <w:sz w:val="24"/>
                <w:szCs w:val="24"/>
                <w:lang w:val="uk-UA"/>
              </w:rPr>
              <w:t xml:space="preserve"> семестр</w:t>
            </w:r>
          </w:p>
        </w:tc>
      </w:tr>
      <w:tr w:rsidR="00B41027" w:rsidRPr="00F54BB7" w14:paraId="771052C0" w14:textId="77777777" w:rsidTr="00B41027">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5A7831D5"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501CAC71" w14:textId="77777777" w:rsidR="00B41027" w:rsidRPr="00F54BB7" w:rsidRDefault="00B41027" w:rsidP="007C3265">
            <w:pPr>
              <w:spacing w:after="0" w:line="240" w:lineRule="auto"/>
              <w:ind w:firstLine="142"/>
              <w:jc w:val="both"/>
              <w:rPr>
                <w:rFonts w:ascii="Times New Roman" w:eastAsia="Times New Roman" w:hAnsi="Times New Roman" w:cs="Times New Roman"/>
                <w:color w:val="000000"/>
                <w:sz w:val="24"/>
                <w:szCs w:val="24"/>
                <w:lang w:val="uk-UA"/>
              </w:rPr>
            </w:pPr>
            <w:proofErr w:type="spellStart"/>
            <w:r w:rsidRPr="00F54BB7">
              <w:rPr>
                <w:rFonts w:ascii="Times New Roman" w:eastAsia="Times New Roman" w:hAnsi="Times New Roman" w:cs="Times New Roman"/>
                <w:b/>
                <w:color w:val="000000"/>
                <w:sz w:val="24"/>
                <w:szCs w:val="24"/>
                <w:lang w:val="uk-UA"/>
              </w:rPr>
              <w:t>Гапотій</w:t>
            </w:r>
            <w:proofErr w:type="spellEnd"/>
            <w:r w:rsidRPr="00F54BB7">
              <w:rPr>
                <w:rFonts w:ascii="Times New Roman" w:eastAsia="Times New Roman" w:hAnsi="Times New Roman" w:cs="Times New Roman"/>
                <w:b/>
                <w:color w:val="000000"/>
                <w:sz w:val="24"/>
                <w:szCs w:val="24"/>
                <w:lang w:val="uk-UA"/>
              </w:rPr>
              <w:t xml:space="preserve"> Віктор Дмитрович </w:t>
            </w:r>
            <w:r w:rsidRPr="00F54BB7">
              <w:rPr>
                <w:rFonts w:ascii="Times New Roman" w:eastAsia="Times New Roman" w:hAnsi="Times New Roman" w:cs="Times New Roman"/>
                <w:color w:val="000000"/>
                <w:sz w:val="24"/>
                <w:szCs w:val="24"/>
                <w:lang w:val="uk-UA"/>
              </w:rPr>
              <w:t>кандидат юридичних наук, доцент</w:t>
            </w:r>
          </w:p>
        </w:tc>
      </w:tr>
      <w:tr w:rsidR="00B41027" w:rsidRPr="00FD6162" w14:paraId="39658970" w14:textId="77777777" w:rsidTr="00B41027">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48437893"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proofErr w:type="spellStart"/>
            <w:r w:rsidRPr="00F54BB7">
              <w:rPr>
                <w:rFonts w:ascii="Times New Roman" w:eastAsia="Times New Roman" w:hAnsi="Times New Roman" w:cs="Times New Roman"/>
                <w:b/>
                <w:sz w:val="24"/>
                <w:szCs w:val="24"/>
                <w:lang w:val="uk-UA"/>
              </w:rPr>
              <w:t>Профайл</w:t>
            </w:r>
            <w:proofErr w:type="spellEnd"/>
            <w:r w:rsidRPr="00F54BB7">
              <w:rPr>
                <w:rFonts w:ascii="Times New Roman" w:eastAsia="Times New Roman" w:hAnsi="Times New Roman" w:cs="Times New Roman"/>
                <w:b/>
                <w:sz w:val="24"/>
                <w:szCs w:val="24"/>
                <w:lang w:val="uk-UA"/>
              </w:rPr>
              <w:t xml:space="preserve"> 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5F757DBC" w14:textId="77777777" w:rsidR="00B41027" w:rsidRPr="00F54BB7" w:rsidRDefault="00B41027" w:rsidP="007C3265">
            <w:pPr>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 </w:t>
            </w:r>
            <w:r w:rsidRPr="00F54BB7">
              <w:rPr>
                <w:rFonts w:ascii="Times New Roman" w:eastAsia="Times New Roman" w:hAnsi="Times New Roman" w:cs="Times New Roman"/>
                <w:color w:val="000000"/>
                <w:sz w:val="24"/>
                <w:szCs w:val="24"/>
                <w:lang w:val="uk-UA"/>
              </w:rPr>
              <w:t>http://geo.mdpu.org.ua/prirodnicho-geografichnij-fakultet/kafedra-prava/sklad-kafedri-prava/gapotij-viktor-dmitrovich/</w:t>
            </w:r>
          </w:p>
        </w:tc>
      </w:tr>
      <w:tr w:rsidR="00B41027" w:rsidRPr="00F54BB7" w14:paraId="2EE148B8" w14:textId="77777777" w:rsidTr="00B41027">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075655FF"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162DD5FB"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+380978711694</w:t>
            </w:r>
          </w:p>
          <w:p w14:paraId="7776B674"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gapoty.viktor@gmail.com</w:t>
            </w:r>
          </w:p>
          <w:p w14:paraId="204269CB"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Онлайн-консультації: через систему центру освітніх дистанційних технологій, </w:t>
            </w:r>
            <w:proofErr w:type="spellStart"/>
            <w:r w:rsidRPr="00F54BB7">
              <w:rPr>
                <w:rFonts w:ascii="Times New Roman" w:eastAsia="Times New Roman" w:hAnsi="Times New Roman" w:cs="Times New Roman"/>
                <w:sz w:val="24"/>
                <w:szCs w:val="24"/>
                <w:lang w:val="uk-UA"/>
              </w:rPr>
              <w:t>Viber</w:t>
            </w:r>
            <w:proofErr w:type="spellEnd"/>
            <w:r w:rsidRPr="00F54BB7">
              <w:rPr>
                <w:rFonts w:ascii="Times New Roman" w:eastAsia="Times New Roman" w:hAnsi="Times New Roman" w:cs="Times New Roman"/>
                <w:sz w:val="24"/>
                <w:szCs w:val="24"/>
                <w:lang w:val="uk-UA"/>
              </w:rPr>
              <w:t xml:space="preserve">, </w:t>
            </w:r>
            <w:proofErr w:type="spellStart"/>
            <w:r w:rsidRPr="00F54BB7">
              <w:rPr>
                <w:rFonts w:ascii="Times New Roman" w:eastAsia="Times New Roman" w:hAnsi="Times New Roman" w:cs="Times New Roman"/>
                <w:sz w:val="24"/>
                <w:szCs w:val="24"/>
                <w:lang w:val="uk-UA"/>
              </w:rPr>
              <w:t>Telegram</w:t>
            </w:r>
            <w:proofErr w:type="spellEnd"/>
          </w:p>
        </w:tc>
      </w:tr>
      <w:tr w:rsidR="00B41027" w:rsidRPr="00FD6162" w14:paraId="01B7A82A" w14:textId="77777777" w:rsidTr="00B41027">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13AF889F" w14:textId="77777777" w:rsidR="00B41027" w:rsidRPr="00F54BB7" w:rsidRDefault="00B41027" w:rsidP="007C3265">
            <w:pPr>
              <w:widowControl w:val="0"/>
              <w:autoSpaceDE w:val="0"/>
              <w:autoSpaceDN w:val="0"/>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Сторінка освітнього компоненту на сайті центру дистанційних</w:t>
            </w:r>
            <w:r w:rsidRPr="00F54BB7">
              <w:rPr>
                <w:rFonts w:ascii="Times New Roman" w:eastAsia="Times New Roman" w:hAnsi="Times New Roman" w:cs="Times New Roman"/>
                <w:b/>
                <w:spacing w:val="1"/>
                <w:sz w:val="24"/>
                <w:szCs w:val="24"/>
                <w:lang w:val="uk-UA"/>
              </w:rPr>
              <w:t xml:space="preserve"> освітніх </w:t>
            </w:r>
            <w:r w:rsidRPr="00F54BB7">
              <w:rPr>
                <w:rFonts w:ascii="Times New Roman" w:eastAsia="Times New Roman" w:hAnsi="Times New Roman" w:cs="Times New Roman"/>
                <w:b/>
                <w:sz w:val="24"/>
                <w:szCs w:val="24"/>
                <w:lang w:val="uk-UA"/>
              </w:rPr>
              <w:t xml:space="preserve">технологій </w:t>
            </w:r>
          </w:p>
        </w:tc>
        <w:tc>
          <w:tcPr>
            <w:tcW w:w="6405" w:type="dxa"/>
            <w:tcBorders>
              <w:top w:val="single" w:sz="8" w:space="0" w:color="000000"/>
              <w:left w:val="single" w:sz="4" w:space="0" w:color="656532"/>
              <w:bottom w:val="single" w:sz="8" w:space="0" w:color="000000"/>
              <w:right w:val="single" w:sz="4" w:space="0" w:color="656532"/>
            </w:tcBorders>
          </w:tcPr>
          <w:p w14:paraId="50190411" w14:textId="77777777" w:rsidR="00B41027" w:rsidRPr="00F54BB7" w:rsidRDefault="00B41027" w:rsidP="007C3265">
            <w:pPr>
              <w:spacing w:after="0" w:line="240" w:lineRule="auto"/>
              <w:ind w:firstLine="142"/>
              <w:jc w:val="both"/>
              <w:rPr>
                <w:rFonts w:ascii="Times New Roman" w:eastAsia="Times New Roman" w:hAnsi="Times New Roman" w:cs="Times New Roman"/>
                <w:sz w:val="24"/>
                <w:szCs w:val="24"/>
                <w:lang w:val="uk-UA"/>
              </w:rPr>
            </w:pPr>
          </w:p>
          <w:p w14:paraId="6ABDE4E1" w14:textId="77777777" w:rsidR="00B41027" w:rsidRPr="00F54BB7" w:rsidRDefault="00000000" w:rsidP="007C3265">
            <w:pPr>
              <w:spacing w:after="0" w:line="240" w:lineRule="auto"/>
              <w:ind w:firstLine="142"/>
              <w:jc w:val="both"/>
              <w:rPr>
                <w:rFonts w:ascii="Times New Roman" w:eastAsia="Times New Roman" w:hAnsi="Times New Roman" w:cs="Times New Roman"/>
                <w:sz w:val="24"/>
                <w:szCs w:val="24"/>
                <w:lang w:val="uk-UA"/>
              </w:rPr>
            </w:pPr>
            <w:hyperlink r:id="rId5" w:history="1">
              <w:r w:rsidR="00F54BB7" w:rsidRPr="00F54BB7">
                <w:rPr>
                  <w:rStyle w:val="a3"/>
                  <w:rFonts w:ascii="Times New Roman" w:eastAsia="Times New Roman" w:hAnsi="Times New Roman" w:cs="Times New Roman"/>
                  <w:sz w:val="24"/>
                  <w:szCs w:val="24"/>
                  <w:lang w:val="uk-UA"/>
                </w:rPr>
                <w:t>https://dfn.mdpu.org.ua/course/view.php?id=5767</w:t>
              </w:r>
            </w:hyperlink>
          </w:p>
          <w:p w14:paraId="12026A60" w14:textId="77777777" w:rsidR="00F54BB7" w:rsidRPr="00F54BB7" w:rsidRDefault="00F54BB7" w:rsidP="007C3265">
            <w:pPr>
              <w:spacing w:after="0" w:line="240" w:lineRule="auto"/>
              <w:ind w:firstLine="142"/>
              <w:jc w:val="both"/>
              <w:rPr>
                <w:rFonts w:ascii="Times New Roman" w:eastAsia="Times New Roman" w:hAnsi="Times New Roman" w:cs="Times New Roman"/>
                <w:sz w:val="24"/>
                <w:szCs w:val="24"/>
                <w:lang w:val="uk-UA"/>
              </w:rPr>
            </w:pPr>
          </w:p>
        </w:tc>
      </w:tr>
    </w:tbl>
    <w:p w14:paraId="7DBB0B13" w14:textId="77777777" w:rsidR="00B41027" w:rsidRPr="00F54BB7" w:rsidRDefault="00B41027" w:rsidP="007C3265">
      <w:pPr>
        <w:spacing w:after="0" w:line="240" w:lineRule="auto"/>
        <w:ind w:firstLine="142"/>
        <w:contextualSpacing/>
        <w:rPr>
          <w:rFonts w:ascii="Times New Roman" w:eastAsia="Times New Roman" w:hAnsi="Times New Roman" w:cs="Times New Roman"/>
          <w:b/>
          <w:color w:val="000000"/>
          <w:sz w:val="24"/>
          <w:szCs w:val="24"/>
          <w:lang w:val="uk-UA" w:eastAsia="ru-RU"/>
        </w:rPr>
      </w:pPr>
    </w:p>
    <w:p w14:paraId="0BA4E479"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4FDDB738"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07CAC134"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0862A3E9"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4B36E814"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14721738"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77F16B8C" w14:textId="77777777" w:rsidR="0024791D" w:rsidRDefault="0024791D"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p>
    <w:p w14:paraId="03B7E082" w14:textId="77777777" w:rsidR="00B41027" w:rsidRPr="00F54BB7" w:rsidRDefault="00B41027" w:rsidP="007C3265">
      <w:pPr>
        <w:spacing w:after="0" w:line="240" w:lineRule="auto"/>
        <w:ind w:firstLine="142"/>
        <w:contextualSpacing/>
        <w:jc w:val="center"/>
        <w:rPr>
          <w:rFonts w:ascii="Times New Roman" w:eastAsia="Times New Roman" w:hAnsi="Times New Roman" w:cs="Times New Roman"/>
          <w:b/>
          <w:color w:val="000000"/>
          <w:sz w:val="24"/>
          <w:szCs w:val="24"/>
          <w:lang w:val="uk-UA" w:eastAsia="ru-RU"/>
        </w:rPr>
      </w:pPr>
      <w:r w:rsidRPr="00F54BB7">
        <w:rPr>
          <w:rFonts w:ascii="Times New Roman" w:eastAsia="Times New Roman" w:hAnsi="Times New Roman" w:cs="Times New Roman"/>
          <w:b/>
          <w:color w:val="000000"/>
          <w:sz w:val="24"/>
          <w:szCs w:val="24"/>
          <w:lang w:val="uk-UA" w:eastAsia="ru-RU"/>
        </w:rPr>
        <w:t>Анотація до освітнього компонента</w:t>
      </w:r>
    </w:p>
    <w:p w14:paraId="402C9E70" w14:textId="77777777" w:rsidR="006B5171" w:rsidRPr="00F54BB7" w:rsidRDefault="00967C5C" w:rsidP="007C3265">
      <w:pPr>
        <w:spacing w:after="0" w:line="240" w:lineRule="auto"/>
        <w:ind w:firstLine="142"/>
        <w:contextualSpacing/>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Навчальна д</w:t>
      </w:r>
      <w:r w:rsidR="006B5171" w:rsidRPr="00F54BB7">
        <w:rPr>
          <w:rFonts w:ascii="Times New Roman" w:hAnsi="Times New Roman" w:cs="Times New Roman"/>
          <w:sz w:val="24"/>
          <w:szCs w:val="24"/>
          <w:lang w:val="uk-UA"/>
        </w:rPr>
        <w:t xml:space="preserve">исципліна «Права, свободи та обов`язки </w:t>
      </w:r>
      <w:r w:rsidR="002B194F" w:rsidRPr="00F54BB7">
        <w:rPr>
          <w:rFonts w:ascii="Times New Roman" w:hAnsi="Times New Roman" w:cs="Times New Roman"/>
          <w:sz w:val="24"/>
          <w:szCs w:val="24"/>
          <w:lang w:val="uk-UA"/>
        </w:rPr>
        <w:t xml:space="preserve">громадян </w:t>
      </w:r>
      <w:r w:rsidR="006B5171" w:rsidRPr="00F54BB7">
        <w:rPr>
          <w:rFonts w:ascii="Times New Roman" w:hAnsi="Times New Roman" w:cs="Times New Roman"/>
          <w:sz w:val="24"/>
          <w:szCs w:val="24"/>
          <w:lang w:val="uk-UA"/>
        </w:rPr>
        <w:t xml:space="preserve">(гендерний ракурс)» спрямована на те, щоб ознайомити здобувачів з основними поняттями, науковими підходами і напрямками ґендерної теорії; паритетної політики, сформувати розуміння її важливості як організаційного принципу; дати знання щодо основних наукових підходів, концептуалізації інформації з ґендерних питань; показати можливості застосування ґендерної теорії і методології для досягнення цілей сталого соціального розвитку України. Викладання дисципліни передбачає оволодіння студентами знаннями із проблем: </w:t>
      </w:r>
      <w:proofErr w:type="spellStart"/>
      <w:r w:rsidR="006B5171" w:rsidRPr="00F54BB7">
        <w:rPr>
          <w:rFonts w:ascii="Times New Roman" w:hAnsi="Times New Roman" w:cs="Times New Roman"/>
          <w:sz w:val="24"/>
          <w:szCs w:val="24"/>
          <w:lang w:val="uk-UA"/>
        </w:rPr>
        <w:t>ґендер</w:t>
      </w:r>
      <w:proofErr w:type="spellEnd"/>
      <w:r w:rsidR="006B5171" w:rsidRPr="00F54BB7">
        <w:rPr>
          <w:rFonts w:ascii="Times New Roman" w:hAnsi="Times New Roman" w:cs="Times New Roman"/>
          <w:sz w:val="24"/>
          <w:szCs w:val="24"/>
          <w:lang w:val="uk-UA"/>
        </w:rPr>
        <w:t xml:space="preserve"> в історії світової та вітчизняної суспільно-політичної думки; формування ґендерної політики; інституційні механізми забезпечення ґендерної рівності в Україні; становлення та розвиток жіночого руху як ідеології і практики суспільних змін; ґендерна рівність як важливий чинник забезпечення сталого економічного розвитку; ґендерна політика у соціальній сфері українського суспільства; ґендерні особливості сучасної сім’ї; ґендерний підхід – важливий чинник демократизації освіти та науки. </w:t>
      </w:r>
    </w:p>
    <w:p w14:paraId="0AC705E8" w14:textId="77777777" w:rsidR="00EC30A3" w:rsidRPr="00F54BB7" w:rsidRDefault="00EC30A3" w:rsidP="007C3265">
      <w:pPr>
        <w:spacing w:after="0" w:line="240" w:lineRule="auto"/>
        <w:ind w:firstLine="142"/>
        <w:contextualSpacing/>
        <w:jc w:val="center"/>
        <w:rPr>
          <w:rFonts w:ascii="Times New Roman" w:eastAsia="Times New Roman" w:hAnsi="Times New Roman" w:cs="Times New Roman"/>
          <w:color w:val="000000"/>
          <w:sz w:val="24"/>
          <w:szCs w:val="24"/>
          <w:lang w:val="uk-UA" w:eastAsia="ru-RU"/>
        </w:rPr>
      </w:pPr>
    </w:p>
    <w:p w14:paraId="103A593F" w14:textId="77777777" w:rsidR="00B41027" w:rsidRPr="00F54BB7" w:rsidRDefault="00B41027" w:rsidP="007C3265">
      <w:pPr>
        <w:spacing w:after="0"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Мета та завдання освітнього компонента</w:t>
      </w:r>
    </w:p>
    <w:p w14:paraId="297E6FB3" w14:textId="77777777" w:rsidR="00A63A79" w:rsidRPr="00F54BB7" w:rsidRDefault="00EC30A3"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Метою навчальної дисципліни</w:t>
      </w:r>
      <w:r w:rsidR="0083015D" w:rsidRPr="00F54BB7">
        <w:rPr>
          <w:rFonts w:ascii="Times New Roman" w:hAnsi="Times New Roman" w:cs="Times New Roman"/>
          <w:sz w:val="24"/>
          <w:szCs w:val="24"/>
          <w:lang w:val="uk-UA"/>
        </w:rPr>
        <w:t xml:space="preserve"> «Права, свободи та обов`язки громадян (гендерний ракурс)» </w:t>
      </w:r>
      <w:r w:rsidRPr="00F54BB7">
        <w:rPr>
          <w:rFonts w:ascii="Times New Roman" w:hAnsi="Times New Roman" w:cs="Times New Roman"/>
          <w:sz w:val="24"/>
          <w:szCs w:val="24"/>
          <w:lang w:val="uk-UA"/>
        </w:rPr>
        <w:t xml:space="preserve"> є окреслення існуючих проблем і актуальних досліджень, які стосуються становлення гендерної ідентичності і гендерного самовизначення людини як в сучасній Україні, так і у світі. Предмет направлений на ознайомлення з історією розвитку гендерної проблематики в європейських країнах і Америці, розвитком гендерних стереотипів, гендерних ієрархій і механізмів влади та їх критики; становленням жіночих рухів і рухів за права меншин; основними напрямками розвитку </w:t>
      </w:r>
      <w:r w:rsidRPr="00F54BB7">
        <w:rPr>
          <w:rFonts w:ascii="Times New Roman" w:hAnsi="Times New Roman" w:cs="Times New Roman"/>
          <w:sz w:val="24"/>
          <w:szCs w:val="24"/>
          <w:lang w:val="uk-UA"/>
        </w:rPr>
        <w:lastRenderedPageBreak/>
        <w:t xml:space="preserve">феміністських теорій і концепцій </w:t>
      </w:r>
      <w:proofErr w:type="spellStart"/>
      <w:r w:rsidRPr="00F54BB7">
        <w:rPr>
          <w:rFonts w:ascii="Times New Roman" w:hAnsi="Times New Roman" w:cs="Times New Roman"/>
          <w:sz w:val="24"/>
          <w:szCs w:val="24"/>
          <w:lang w:val="uk-UA"/>
        </w:rPr>
        <w:t>маскулінності</w:t>
      </w:r>
      <w:proofErr w:type="spellEnd"/>
      <w:r w:rsidRPr="00F54BB7">
        <w:rPr>
          <w:rFonts w:ascii="Times New Roman" w:hAnsi="Times New Roman" w:cs="Times New Roman"/>
          <w:sz w:val="24"/>
          <w:szCs w:val="24"/>
          <w:lang w:val="uk-UA"/>
        </w:rPr>
        <w:t xml:space="preserve">; специфікою репрезентації гендерної ідентичності в літературі, філософії і мистецтві. </w:t>
      </w:r>
    </w:p>
    <w:p w14:paraId="728FE723" w14:textId="77777777" w:rsidR="004D0E81" w:rsidRPr="00F54BB7" w:rsidRDefault="00EC30A3"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Предмет займає чільне місце у висвітленні тенденцій гендерних, феміністських, постколоніальних досліджень у ракурсі аналізу мистецтва, розкриває проблеми </w:t>
      </w:r>
      <w:proofErr w:type="spellStart"/>
      <w:r w:rsidRPr="00F54BB7">
        <w:rPr>
          <w:rFonts w:ascii="Times New Roman" w:hAnsi="Times New Roman" w:cs="Times New Roman"/>
          <w:sz w:val="24"/>
          <w:szCs w:val="24"/>
          <w:lang w:val="uk-UA"/>
        </w:rPr>
        <w:t>гендеру</w:t>
      </w:r>
      <w:proofErr w:type="spellEnd"/>
      <w:r w:rsidRPr="00F54BB7">
        <w:rPr>
          <w:rFonts w:ascii="Times New Roman" w:hAnsi="Times New Roman" w:cs="Times New Roman"/>
          <w:sz w:val="24"/>
          <w:szCs w:val="24"/>
          <w:lang w:val="uk-UA"/>
        </w:rPr>
        <w:t xml:space="preserve"> в різних сферах життя: політиці, освіті, творчості. Проблеми, що пов’язані зі становленням гендерної ідентичності і гендерним самовизначенням людини, «вплетеної» в канву політико-ідеологічного впливу, на сьогоднішній день не є новими, але й залишаються невичерпаними остаточно, особливо в сучасній Україні, яка стикається з новими </w:t>
      </w:r>
      <w:proofErr w:type="spellStart"/>
      <w:r w:rsidRPr="00F54BB7">
        <w:rPr>
          <w:rFonts w:ascii="Times New Roman" w:hAnsi="Times New Roman" w:cs="Times New Roman"/>
          <w:sz w:val="24"/>
          <w:szCs w:val="24"/>
          <w:lang w:val="uk-UA"/>
        </w:rPr>
        <w:t>гендерночу</w:t>
      </w:r>
      <w:r w:rsidR="004D0E81" w:rsidRPr="00F54BB7">
        <w:rPr>
          <w:rFonts w:ascii="Times New Roman" w:hAnsi="Times New Roman" w:cs="Times New Roman"/>
          <w:sz w:val="24"/>
          <w:szCs w:val="24"/>
          <w:lang w:val="uk-UA"/>
        </w:rPr>
        <w:t>тливими</w:t>
      </w:r>
      <w:proofErr w:type="spellEnd"/>
      <w:r w:rsidR="004D0E81" w:rsidRPr="00F54BB7">
        <w:rPr>
          <w:rFonts w:ascii="Times New Roman" w:hAnsi="Times New Roman" w:cs="Times New Roman"/>
          <w:sz w:val="24"/>
          <w:szCs w:val="24"/>
          <w:lang w:val="uk-UA"/>
        </w:rPr>
        <w:t xml:space="preserve"> питаннями: насилля в сім’ї, гендерна нерівність, права гендерних меншин та ін. </w:t>
      </w:r>
    </w:p>
    <w:p w14:paraId="15A32400" w14:textId="77777777" w:rsidR="005B3FD4" w:rsidRPr="00F54BB7" w:rsidRDefault="005B3FD4" w:rsidP="007C3265">
      <w:pPr>
        <w:spacing w:after="0" w:line="240" w:lineRule="auto"/>
        <w:ind w:firstLine="142"/>
        <w:jc w:val="both"/>
        <w:rPr>
          <w:rFonts w:ascii="Times New Roman" w:hAnsi="Times New Roman" w:cs="Times New Roman"/>
          <w:b/>
          <w:sz w:val="24"/>
          <w:szCs w:val="24"/>
          <w:lang w:val="uk-UA"/>
        </w:rPr>
      </w:pPr>
      <w:r w:rsidRPr="00F54BB7">
        <w:rPr>
          <w:rFonts w:ascii="Times New Roman" w:hAnsi="Times New Roman" w:cs="Times New Roman"/>
          <w:b/>
          <w:sz w:val="24"/>
          <w:szCs w:val="24"/>
          <w:lang w:val="uk-UA"/>
        </w:rPr>
        <w:t>Студенти повинні знати:</w:t>
      </w:r>
    </w:p>
    <w:p w14:paraId="2EA8D843"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сутності </w:t>
      </w:r>
      <w:proofErr w:type="spellStart"/>
      <w:r w:rsidRPr="00F54BB7">
        <w:rPr>
          <w:rFonts w:ascii="Times New Roman" w:hAnsi="Times New Roman" w:cs="Times New Roman"/>
          <w:sz w:val="24"/>
          <w:szCs w:val="24"/>
          <w:lang w:val="uk-UA"/>
        </w:rPr>
        <w:t>гендеру</w:t>
      </w:r>
      <w:proofErr w:type="spellEnd"/>
      <w:r w:rsidRPr="00F54BB7">
        <w:rPr>
          <w:rFonts w:ascii="Times New Roman" w:hAnsi="Times New Roman" w:cs="Times New Roman"/>
          <w:sz w:val="24"/>
          <w:szCs w:val="24"/>
          <w:lang w:val="uk-UA"/>
        </w:rPr>
        <w:t xml:space="preserve">, умов його формування та проявів в суспільстві; </w:t>
      </w:r>
    </w:p>
    <w:p w14:paraId="1E7D4807"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витоків основних протиріч </w:t>
      </w:r>
      <w:proofErr w:type="spellStart"/>
      <w:r w:rsidRPr="00F54BB7">
        <w:rPr>
          <w:rFonts w:ascii="Times New Roman" w:hAnsi="Times New Roman" w:cs="Times New Roman"/>
          <w:sz w:val="24"/>
          <w:szCs w:val="24"/>
          <w:lang w:val="uk-UA"/>
        </w:rPr>
        <w:t>міжстатевих</w:t>
      </w:r>
      <w:proofErr w:type="spellEnd"/>
      <w:r w:rsidRPr="00F54BB7">
        <w:rPr>
          <w:rFonts w:ascii="Times New Roman" w:hAnsi="Times New Roman" w:cs="Times New Roman"/>
          <w:sz w:val="24"/>
          <w:szCs w:val="24"/>
          <w:lang w:val="uk-UA"/>
        </w:rPr>
        <w:t xml:space="preserve"> стосунків; - концепцій конструювання </w:t>
      </w:r>
      <w:proofErr w:type="spellStart"/>
      <w:r w:rsidRPr="00F54BB7">
        <w:rPr>
          <w:rFonts w:ascii="Times New Roman" w:hAnsi="Times New Roman" w:cs="Times New Roman"/>
          <w:sz w:val="24"/>
          <w:szCs w:val="24"/>
          <w:lang w:val="uk-UA"/>
        </w:rPr>
        <w:t>гендеру</w:t>
      </w:r>
      <w:proofErr w:type="spellEnd"/>
      <w:r w:rsidRPr="00F54BB7">
        <w:rPr>
          <w:rFonts w:ascii="Times New Roman" w:hAnsi="Times New Roman" w:cs="Times New Roman"/>
          <w:sz w:val="24"/>
          <w:szCs w:val="24"/>
          <w:lang w:val="uk-UA"/>
        </w:rPr>
        <w:t xml:space="preserve"> та основ наукових підходів до його вивчення; </w:t>
      </w:r>
    </w:p>
    <w:p w14:paraId="4740E52C"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історичних трансформацій чоловічих та жіночих ролей в суспільстві; </w:t>
      </w:r>
    </w:p>
    <w:p w14:paraId="1FA49E68"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гендерної специфіки сучасних наукових досліджень; - правового забезпечення гендерної рівності;</w:t>
      </w:r>
    </w:p>
    <w:p w14:paraId="095DB1F5" w14:textId="77777777" w:rsidR="004D0E81"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 гендерних аспектів української національної культури.</w:t>
      </w:r>
    </w:p>
    <w:p w14:paraId="6A80C3FE" w14:textId="77777777" w:rsidR="005B3FD4" w:rsidRPr="00F54BB7" w:rsidRDefault="004D0E81" w:rsidP="007C3265">
      <w:pPr>
        <w:spacing w:after="0" w:line="240" w:lineRule="auto"/>
        <w:ind w:firstLine="142"/>
        <w:jc w:val="both"/>
        <w:rPr>
          <w:rFonts w:ascii="Times New Roman" w:hAnsi="Times New Roman" w:cs="Times New Roman"/>
          <w:b/>
          <w:sz w:val="24"/>
          <w:szCs w:val="24"/>
          <w:lang w:val="uk-UA"/>
        </w:rPr>
      </w:pPr>
      <w:r w:rsidRPr="00F54BB7">
        <w:rPr>
          <w:rFonts w:ascii="Times New Roman" w:hAnsi="Times New Roman" w:cs="Times New Roman"/>
          <w:b/>
          <w:sz w:val="24"/>
          <w:szCs w:val="24"/>
          <w:lang w:val="uk-UA"/>
        </w:rPr>
        <w:t xml:space="preserve"> Студент повинен уміти: </w:t>
      </w:r>
    </w:p>
    <w:p w14:paraId="68EBC5C1"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проводити гендерний аналіз документів, що супроводжують професійну діяльність; </w:t>
      </w:r>
    </w:p>
    <w:p w14:paraId="380E7F31"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виявляти та реконструювати ієрархічні стосунки між статями; - відсікати сексуальні домагання;</w:t>
      </w:r>
    </w:p>
    <w:p w14:paraId="1F323ADE"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 знаходити раціональні способи уникнення критичних ситуацій, пов’язаних із сексуальним насиллям; </w:t>
      </w:r>
    </w:p>
    <w:p w14:paraId="650915BC" w14:textId="77777777" w:rsidR="005B3FD4" w:rsidRPr="00F54BB7" w:rsidRDefault="004D0E81"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відрізняти біологічно та соціально обумовлені аспекти нерівності статей; </w:t>
      </w:r>
    </w:p>
    <w:p w14:paraId="2893CB41" w14:textId="77777777" w:rsidR="00EC30A3" w:rsidRPr="00F54BB7" w:rsidRDefault="004D0E81" w:rsidP="007C3265">
      <w:pPr>
        <w:spacing w:after="0" w:line="240" w:lineRule="auto"/>
        <w:ind w:firstLine="142"/>
        <w:jc w:val="both"/>
        <w:rPr>
          <w:rFonts w:ascii="Times New Roman" w:eastAsia="Times New Roman" w:hAnsi="Times New Roman" w:cs="Times New Roman"/>
          <w:b/>
          <w:sz w:val="24"/>
          <w:szCs w:val="24"/>
          <w:lang w:val="uk-UA" w:eastAsia="ru-RU"/>
        </w:rPr>
      </w:pPr>
      <w:r w:rsidRPr="00F54BB7">
        <w:rPr>
          <w:rFonts w:ascii="Times New Roman" w:hAnsi="Times New Roman" w:cs="Times New Roman"/>
          <w:sz w:val="24"/>
          <w:szCs w:val="24"/>
          <w:lang w:val="uk-UA"/>
        </w:rPr>
        <w:t>- оперативного та пасивного володіння гендерною термінологією.</w:t>
      </w:r>
    </w:p>
    <w:p w14:paraId="48E93D0D" w14:textId="77777777" w:rsidR="00B41027" w:rsidRPr="00F54BB7" w:rsidRDefault="00B41027" w:rsidP="007C3265">
      <w:pPr>
        <w:spacing w:after="0" w:line="240" w:lineRule="auto"/>
        <w:ind w:firstLine="142"/>
        <w:jc w:val="center"/>
        <w:rPr>
          <w:rFonts w:ascii="Times New Roman" w:eastAsia="Times New Roman" w:hAnsi="Times New Roman" w:cs="Times New Roman"/>
          <w:b/>
          <w:sz w:val="24"/>
          <w:szCs w:val="24"/>
          <w:lang w:val="uk-UA" w:eastAsia="ru-RU"/>
        </w:rPr>
      </w:pPr>
    </w:p>
    <w:p w14:paraId="36D7FDA8" w14:textId="77777777" w:rsidR="00B41027" w:rsidRPr="00F54BB7" w:rsidRDefault="00B41027" w:rsidP="007C3265">
      <w:pPr>
        <w:shd w:val="clear" w:color="auto" w:fill="FFFFFF"/>
        <w:spacing w:after="0" w:line="240" w:lineRule="auto"/>
        <w:ind w:firstLine="142"/>
        <w:jc w:val="center"/>
        <w:rPr>
          <w:rFonts w:ascii="Times New Roman" w:hAnsi="Times New Roman" w:cs="Times New Roman"/>
          <w:b/>
          <w:bCs/>
          <w:sz w:val="24"/>
          <w:szCs w:val="24"/>
          <w:lang w:val="uk-UA"/>
        </w:rPr>
      </w:pPr>
      <w:r w:rsidRPr="00F54BB7">
        <w:rPr>
          <w:rFonts w:ascii="Times New Roman" w:hAnsi="Times New Roman" w:cs="Times New Roman"/>
          <w:b/>
          <w:bCs/>
          <w:sz w:val="24"/>
          <w:szCs w:val="24"/>
          <w:lang w:val="uk-UA"/>
        </w:rPr>
        <w:t xml:space="preserve">Перелік </w:t>
      </w:r>
      <w:proofErr w:type="spellStart"/>
      <w:r w:rsidRPr="00F54BB7">
        <w:rPr>
          <w:rFonts w:ascii="Times New Roman" w:hAnsi="Times New Roman" w:cs="Times New Roman"/>
          <w:b/>
          <w:bCs/>
          <w:sz w:val="24"/>
          <w:szCs w:val="24"/>
          <w:lang w:val="uk-UA"/>
        </w:rPr>
        <w:t>компетентностей</w:t>
      </w:r>
      <w:proofErr w:type="spellEnd"/>
      <w:r w:rsidRPr="00F54BB7">
        <w:rPr>
          <w:rFonts w:ascii="Times New Roman" w:hAnsi="Times New Roman" w:cs="Times New Roman"/>
          <w:b/>
          <w:bCs/>
          <w:sz w:val="24"/>
          <w:szCs w:val="24"/>
          <w:lang w:val="uk-UA"/>
        </w:rPr>
        <w:t xml:space="preserve">, які набуваються під час </w:t>
      </w:r>
    </w:p>
    <w:p w14:paraId="172AD905" w14:textId="77777777" w:rsidR="00B41027" w:rsidRPr="00F54BB7" w:rsidRDefault="00B41027" w:rsidP="007C3265">
      <w:pPr>
        <w:shd w:val="clear" w:color="auto" w:fill="FFFFFF"/>
        <w:spacing w:after="0" w:line="240" w:lineRule="auto"/>
        <w:ind w:firstLine="142"/>
        <w:jc w:val="center"/>
        <w:rPr>
          <w:rFonts w:ascii="Times New Roman" w:hAnsi="Times New Roman" w:cs="Times New Roman"/>
          <w:b/>
          <w:bCs/>
          <w:sz w:val="24"/>
          <w:szCs w:val="24"/>
          <w:lang w:val="uk-UA"/>
        </w:rPr>
      </w:pPr>
      <w:r w:rsidRPr="00F54BB7">
        <w:rPr>
          <w:rFonts w:ascii="Times New Roman" w:hAnsi="Times New Roman" w:cs="Times New Roman"/>
          <w:b/>
          <w:bCs/>
          <w:sz w:val="24"/>
          <w:szCs w:val="24"/>
          <w:lang w:val="uk-UA"/>
        </w:rPr>
        <w:t>опанування освітнього компонента</w:t>
      </w:r>
    </w:p>
    <w:p w14:paraId="61D45720" w14:textId="77777777" w:rsidR="00B41027" w:rsidRPr="00F54BB7" w:rsidRDefault="00B41027" w:rsidP="007C3265">
      <w:pPr>
        <w:shd w:val="clear" w:color="auto" w:fill="FFFFFF"/>
        <w:spacing w:after="0" w:line="240" w:lineRule="auto"/>
        <w:ind w:firstLine="142"/>
        <w:jc w:val="center"/>
        <w:rPr>
          <w:rFonts w:ascii="Times New Roman" w:hAnsi="Times New Roman" w:cs="Times New Roman"/>
          <w:b/>
          <w:bCs/>
          <w:sz w:val="24"/>
          <w:szCs w:val="24"/>
          <w:lang w:val="uk-UA"/>
        </w:rPr>
      </w:pPr>
    </w:p>
    <w:p w14:paraId="2A1F5D50" w14:textId="77777777" w:rsidR="00B41027" w:rsidRPr="005436D3" w:rsidRDefault="00B41027" w:rsidP="005436D3">
      <w:pPr>
        <w:spacing w:after="0" w:line="240" w:lineRule="auto"/>
        <w:ind w:firstLine="142"/>
        <w:jc w:val="both"/>
        <w:rPr>
          <w:rFonts w:ascii="Times New Roman" w:hAnsi="Times New Roman" w:cs="Times New Roman"/>
          <w:b/>
          <w:sz w:val="24"/>
          <w:szCs w:val="24"/>
          <w:lang w:val="uk-UA"/>
        </w:rPr>
      </w:pPr>
      <w:r w:rsidRPr="005436D3">
        <w:rPr>
          <w:rFonts w:ascii="Times New Roman" w:hAnsi="Times New Roman" w:cs="Times New Roman"/>
          <w:b/>
          <w:sz w:val="24"/>
          <w:szCs w:val="24"/>
          <w:lang w:val="uk-UA"/>
        </w:rPr>
        <w:t>Загальні компетентності (ЗК)</w:t>
      </w:r>
    </w:p>
    <w:p w14:paraId="104B951D"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1. Здатність до абстрактного мислення, аналізу та синтезу.</w:t>
      </w:r>
    </w:p>
    <w:p w14:paraId="3EA44537"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2. Здатність застосовувати знання у практичних ситуаціях.</w:t>
      </w:r>
    </w:p>
    <w:p w14:paraId="3F0013FD"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4. Здатність спілкуватися державною мовою як усно, так і письмово.</w:t>
      </w:r>
    </w:p>
    <w:p w14:paraId="010BB5EB"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10. Здатність діяти на основі етичних міркувань (мотивів).</w:t>
      </w:r>
    </w:p>
    <w:p w14:paraId="394EA627"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1948FF56"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12. Здатність усвідомлювати рівні можливості та гендерні проблеми.</w:t>
      </w:r>
    </w:p>
    <w:p w14:paraId="20784B07"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1E31BA4"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ЗК 14. Цінування та повага різноманітності та мультикультурності.</w:t>
      </w:r>
    </w:p>
    <w:p w14:paraId="40A84316" w14:textId="77777777" w:rsidR="00250F79" w:rsidRPr="005436D3" w:rsidRDefault="00250F79" w:rsidP="005436D3">
      <w:pPr>
        <w:spacing w:after="0" w:line="240" w:lineRule="auto"/>
        <w:ind w:firstLine="142"/>
        <w:jc w:val="both"/>
        <w:rPr>
          <w:rFonts w:ascii="Times New Roman" w:hAnsi="Times New Roman" w:cs="Times New Roman"/>
          <w:b/>
          <w:sz w:val="24"/>
          <w:szCs w:val="24"/>
          <w:lang w:val="uk-UA"/>
        </w:rPr>
      </w:pPr>
    </w:p>
    <w:p w14:paraId="12227B09" w14:textId="77777777" w:rsidR="00B41027" w:rsidRPr="005436D3" w:rsidRDefault="00B41027" w:rsidP="005436D3">
      <w:pPr>
        <w:spacing w:after="0" w:line="240" w:lineRule="auto"/>
        <w:ind w:firstLine="142"/>
        <w:jc w:val="both"/>
        <w:rPr>
          <w:rFonts w:ascii="Times New Roman" w:hAnsi="Times New Roman" w:cs="Times New Roman"/>
          <w:b/>
          <w:sz w:val="24"/>
          <w:szCs w:val="24"/>
          <w:lang w:val="uk-UA"/>
        </w:rPr>
      </w:pPr>
      <w:r w:rsidRPr="005436D3">
        <w:rPr>
          <w:rFonts w:ascii="Times New Roman" w:hAnsi="Times New Roman" w:cs="Times New Roman"/>
          <w:b/>
          <w:sz w:val="24"/>
          <w:szCs w:val="24"/>
          <w:lang w:val="uk-UA"/>
        </w:rPr>
        <w:t>Спеціальні (фахові, предметні компетентності) (ФК)</w:t>
      </w:r>
    </w:p>
    <w:p w14:paraId="4FD6CC27"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СК 3. Цінування та повага до гідності людини як найвищої соціальної цінності, розуміння її правової природи.</w:t>
      </w:r>
    </w:p>
    <w:p w14:paraId="7E62E3BC"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СК 4. Здатність застосовувати Конвенцію про захист прав людини та основоположних свобод, а також прецедентну практику Європейського суду з прав людини.</w:t>
      </w:r>
    </w:p>
    <w:p w14:paraId="32C78EE5"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СК 5. Здатність застосовувати норми та інститути міжнародного публічного права, а також міжнародного приватного права.</w:t>
      </w:r>
    </w:p>
    <w:p w14:paraId="2CC1BABD"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lastRenderedPageBreak/>
        <w:t>СК 8. Здатність застосовувати правові принципи та доктрини.</w:t>
      </w:r>
    </w:p>
    <w:p w14:paraId="1F25AC72"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СК 12. Здатність аналізувати правові проблеми та обґрунтовувати правові позиції.</w:t>
      </w:r>
    </w:p>
    <w:p w14:paraId="03554558"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СК 13. Здатність до критичного та системного аналізу правових явищ.</w:t>
      </w:r>
    </w:p>
    <w:p w14:paraId="7951EFB9"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СК 14.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5766733C" w14:textId="77777777" w:rsidR="00250F79" w:rsidRPr="005436D3" w:rsidRDefault="00250F79" w:rsidP="005436D3">
      <w:pPr>
        <w:spacing w:after="0" w:line="240" w:lineRule="auto"/>
        <w:ind w:firstLine="142"/>
        <w:jc w:val="both"/>
        <w:rPr>
          <w:rFonts w:ascii="Times New Roman" w:hAnsi="Times New Roman" w:cs="Times New Roman"/>
          <w:sz w:val="24"/>
          <w:szCs w:val="24"/>
          <w:lang w:val="uk-UA"/>
        </w:rPr>
      </w:pPr>
    </w:p>
    <w:p w14:paraId="105FAC47" w14:textId="77777777" w:rsidR="00B41027" w:rsidRPr="005436D3" w:rsidRDefault="00B41027" w:rsidP="005436D3">
      <w:pPr>
        <w:shd w:val="clear" w:color="auto" w:fill="FFFFFF"/>
        <w:spacing w:after="0" w:line="240" w:lineRule="auto"/>
        <w:ind w:firstLine="142"/>
        <w:jc w:val="center"/>
        <w:rPr>
          <w:rFonts w:ascii="Times New Roman" w:hAnsi="Times New Roman" w:cs="Times New Roman"/>
          <w:b/>
          <w:bCs/>
          <w:sz w:val="24"/>
          <w:szCs w:val="24"/>
          <w:lang w:val="uk-UA"/>
        </w:rPr>
      </w:pPr>
      <w:r w:rsidRPr="005436D3">
        <w:rPr>
          <w:rFonts w:ascii="Times New Roman" w:hAnsi="Times New Roman" w:cs="Times New Roman"/>
          <w:b/>
          <w:bCs/>
          <w:sz w:val="24"/>
          <w:szCs w:val="24"/>
          <w:lang w:val="uk-UA"/>
        </w:rPr>
        <w:t>Програмні результати навчання</w:t>
      </w:r>
    </w:p>
    <w:p w14:paraId="4160CD5A" w14:textId="77777777" w:rsidR="005436D3" w:rsidRPr="005436D3" w:rsidRDefault="005436D3" w:rsidP="005436D3">
      <w:pPr>
        <w:shd w:val="clear" w:color="auto" w:fill="FFFFFF"/>
        <w:spacing w:after="0" w:line="240" w:lineRule="auto"/>
        <w:ind w:firstLine="142"/>
        <w:jc w:val="center"/>
        <w:rPr>
          <w:rFonts w:ascii="Times New Roman" w:hAnsi="Times New Roman" w:cs="Times New Roman"/>
          <w:b/>
          <w:bCs/>
          <w:sz w:val="24"/>
          <w:szCs w:val="24"/>
          <w:lang w:val="uk-UA"/>
        </w:rPr>
      </w:pPr>
    </w:p>
    <w:p w14:paraId="39B2B9F5"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14:paraId="1894B1B1"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РН 22. Надавати консультації щодо можливих способів захисту прав та інтересів клієнтів у різних правових ситуаціях.</w:t>
      </w:r>
    </w:p>
    <w:p w14:paraId="1B7183EF" w14:textId="77777777" w:rsidR="005436D3" w:rsidRPr="005436D3" w:rsidRDefault="005436D3" w:rsidP="005436D3">
      <w:pPr>
        <w:spacing w:after="0" w:line="240" w:lineRule="auto"/>
        <w:ind w:firstLine="252"/>
        <w:jc w:val="both"/>
        <w:rPr>
          <w:rFonts w:ascii="Times New Roman" w:hAnsi="Times New Roman" w:cs="Times New Roman"/>
          <w:color w:val="000000"/>
          <w:sz w:val="24"/>
          <w:szCs w:val="24"/>
          <w:lang w:val="uk-UA"/>
        </w:rPr>
      </w:pPr>
      <w:r w:rsidRPr="005436D3">
        <w:rPr>
          <w:rFonts w:ascii="Times New Roman" w:hAnsi="Times New Roman" w:cs="Times New Roman"/>
          <w:color w:val="000000"/>
          <w:sz w:val="24"/>
          <w:szCs w:val="24"/>
          <w:lang w:val="uk-UA"/>
        </w:rPr>
        <w:t>РН 23. Формулювати багатоваріантність розв’язання правових проблем (задач) у вирішенні практичних ситуацій.</w:t>
      </w:r>
    </w:p>
    <w:p w14:paraId="6CDF16E0" w14:textId="77777777" w:rsidR="005436D3" w:rsidRPr="00F54BB7" w:rsidRDefault="005436D3" w:rsidP="007C3265">
      <w:pPr>
        <w:shd w:val="clear" w:color="auto" w:fill="FFFFFF"/>
        <w:spacing w:after="0" w:line="240" w:lineRule="auto"/>
        <w:ind w:firstLine="142"/>
        <w:jc w:val="center"/>
        <w:rPr>
          <w:rFonts w:ascii="Times New Roman" w:hAnsi="Times New Roman" w:cs="Times New Roman"/>
          <w:b/>
          <w:bCs/>
          <w:sz w:val="24"/>
          <w:szCs w:val="24"/>
          <w:lang w:val="uk-UA"/>
        </w:rPr>
      </w:pPr>
    </w:p>
    <w:p w14:paraId="457D9246" w14:textId="77777777" w:rsidR="00B41027" w:rsidRPr="00F54BB7" w:rsidRDefault="00B41027" w:rsidP="007C3265">
      <w:pPr>
        <w:widowControl w:val="0"/>
        <w:autoSpaceDE w:val="0"/>
        <w:autoSpaceDN w:val="0"/>
        <w:spacing w:after="0" w:line="240" w:lineRule="auto"/>
        <w:ind w:firstLine="142"/>
        <w:jc w:val="center"/>
        <w:rPr>
          <w:rFonts w:ascii="Times New Roman" w:eastAsia="Times New Roman" w:hAnsi="Times New Roman" w:cs="Times New Roman"/>
          <w:b/>
          <w:sz w:val="24"/>
          <w:szCs w:val="24"/>
          <w:lang w:val="uk-UA"/>
        </w:rPr>
      </w:pPr>
      <w:proofErr w:type="spellStart"/>
      <w:r w:rsidRPr="00F54BB7">
        <w:rPr>
          <w:rFonts w:ascii="Times New Roman" w:eastAsia="Times New Roman" w:hAnsi="Times New Roman" w:cs="Times New Roman"/>
          <w:b/>
          <w:sz w:val="24"/>
          <w:szCs w:val="24"/>
          <w:lang w:val="uk-UA"/>
        </w:rPr>
        <w:t>Soft</w:t>
      </w:r>
      <w:proofErr w:type="spellEnd"/>
      <w:r w:rsidRPr="00F54BB7">
        <w:rPr>
          <w:rFonts w:ascii="Times New Roman" w:eastAsia="Times New Roman" w:hAnsi="Times New Roman" w:cs="Times New Roman"/>
          <w:b/>
          <w:sz w:val="24"/>
          <w:szCs w:val="24"/>
          <w:lang w:val="uk-UA"/>
        </w:rPr>
        <w:t xml:space="preserve"> </w:t>
      </w:r>
      <w:proofErr w:type="spellStart"/>
      <w:r w:rsidRPr="00F54BB7">
        <w:rPr>
          <w:rFonts w:ascii="Times New Roman" w:eastAsia="Times New Roman" w:hAnsi="Times New Roman" w:cs="Times New Roman"/>
          <w:b/>
          <w:bCs/>
          <w:color w:val="212529"/>
          <w:sz w:val="24"/>
          <w:szCs w:val="24"/>
          <w:shd w:val="clear" w:color="auto" w:fill="FFFFFF"/>
          <w:lang w:val="uk-UA"/>
        </w:rPr>
        <w:t>S</w:t>
      </w:r>
      <w:r w:rsidRPr="00F54BB7">
        <w:rPr>
          <w:rFonts w:ascii="Times New Roman" w:eastAsia="Times New Roman" w:hAnsi="Times New Roman" w:cs="Times New Roman"/>
          <w:b/>
          <w:sz w:val="24"/>
          <w:szCs w:val="24"/>
          <w:lang w:val="uk-UA"/>
        </w:rPr>
        <w:t>kills</w:t>
      </w:r>
      <w:proofErr w:type="spellEnd"/>
      <w:r w:rsidRPr="00F54BB7">
        <w:rPr>
          <w:rFonts w:ascii="Times New Roman" w:eastAsia="Times New Roman" w:hAnsi="Times New Roman" w:cs="Times New Roman"/>
          <w:b/>
          <w:sz w:val="24"/>
          <w:szCs w:val="24"/>
          <w:lang w:val="uk-UA"/>
        </w:rPr>
        <w:t>, які формуються в освітньому компоненті</w:t>
      </w:r>
    </w:p>
    <w:p w14:paraId="7D616DDA"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1. Комунікація </w:t>
      </w:r>
    </w:p>
    <w:p w14:paraId="1DC05004"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2. Критичне мислення </w:t>
      </w:r>
    </w:p>
    <w:p w14:paraId="75CA5AD4"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3. Вирішення проблем  </w:t>
      </w:r>
    </w:p>
    <w:p w14:paraId="6F0B6BC0"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4. Прийняття рішень  </w:t>
      </w:r>
    </w:p>
    <w:p w14:paraId="2431A4F4"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5. Емоційний інтелект </w:t>
      </w:r>
    </w:p>
    <w:p w14:paraId="1F91F664"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6. Ненасильницьке спілкування  </w:t>
      </w:r>
    </w:p>
    <w:p w14:paraId="3DA61453"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7. Управління знаннями </w:t>
      </w:r>
    </w:p>
    <w:p w14:paraId="27667E42" w14:textId="77777777" w:rsidR="00B41027"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8. Робота в режимі невизначеності </w:t>
      </w:r>
    </w:p>
    <w:p w14:paraId="2206761B" w14:textId="77777777" w:rsidR="00BB41FB" w:rsidRPr="00F54BB7" w:rsidRDefault="00B41027" w:rsidP="007C3265">
      <w:pPr>
        <w:widowControl w:val="0"/>
        <w:autoSpaceDE w:val="0"/>
        <w:autoSpaceDN w:val="0"/>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9. Самоаналіз і саморефлексія.</w:t>
      </w:r>
    </w:p>
    <w:p w14:paraId="6CEDB243" w14:textId="77777777" w:rsidR="00BB41FB" w:rsidRPr="00F54BB7" w:rsidRDefault="00BB41FB" w:rsidP="007C3265">
      <w:pPr>
        <w:shd w:val="clear" w:color="auto" w:fill="FFFFFF"/>
        <w:spacing w:after="0" w:line="240" w:lineRule="auto"/>
        <w:ind w:firstLine="142"/>
        <w:jc w:val="center"/>
        <w:rPr>
          <w:rFonts w:ascii="Times New Roman" w:eastAsia="Times New Roman" w:hAnsi="Times New Roman" w:cs="Times New Roman"/>
          <w:b/>
          <w:sz w:val="24"/>
          <w:szCs w:val="24"/>
          <w:lang w:val="uk-UA" w:eastAsia="ru-RU"/>
        </w:rPr>
      </w:pPr>
    </w:p>
    <w:p w14:paraId="75DCA6FA" w14:textId="77777777" w:rsidR="00B41027" w:rsidRPr="00F54BB7" w:rsidRDefault="00B41027" w:rsidP="007C3265">
      <w:pPr>
        <w:shd w:val="clear" w:color="auto" w:fill="FFFFFF"/>
        <w:spacing w:after="0"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Обсяг освітнього компонента</w:t>
      </w:r>
    </w:p>
    <w:p w14:paraId="2CFEC1BA" w14:textId="77777777" w:rsidR="00B41027" w:rsidRPr="00F54BB7" w:rsidRDefault="00B41027" w:rsidP="007C3265">
      <w:pPr>
        <w:shd w:val="clear" w:color="auto" w:fill="FFFFFF"/>
        <w:spacing w:after="0" w:line="240" w:lineRule="auto"/>
        <w:ind w:firstLine="142"/>
        <w:jc w:val="both"/>
        <w:rPr>
          <w:rFonts w:ascii="Times New Roman" w:eastAsia="Times New Roman" w:hAnsi="Times New Roman" w:cs="Times New Roman"/>
          <w:sz w:val="24"/>
          <w:szCs w:val="24"/>
          <w:lang w:val="uk-UA" w:eastAsia="ru-RU"/>
        </w:rPr>
      </w:pPr>
    </w:p>
    <w:tbl>
      <w:tblPr>
        <w:tblW w:w="9881" w:type="dxa"/>
        <w:tblLayout w:type="fixed"/>
        <w:tblLook w:val="04A0" w:firstRow="1" w:lastRow="0" w:firstColumn="1" w:lastColumn="0" w:noHBand="0" w:noVBand="1"/>
      </w:tblPr>
      <w:tblGrid>
        <w:gridCol w:w="1607"/>
        <w:gridCol w:w="1638"/>
        <w:gridCol w:w="1675"/>
        <w:gridCol w:w="1701"/>
        <w:gridCol w:w="1417"/>
        <w:gridCol w:w="1843"/>
      </w:tblGrid>
      <w:tr w:rsidR="00B41027" w:rsidRPr="00F54BB7" w14:paraId="3709184F" w14:textId="77777777" w:rsidTr="00F54BB7">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ACE9E" w14:textId="77777777" w:rsidR="00B41027" w:rsidRPr="00F54BB7" w:rsidRDefault="00B41027" w:rsidP="007C3265">
            <w:pPr>
              <w:spacing w:after="0" w:line="240" w:lineRule="auto"/>
              <w:ind w:firstLine="142"/>
              <w:jc w:val="center"/>
              <w:rPr>
                <w:rFonts w:ascii="Times New Roman" w:eastAsia="Times New Roman" w:hAnsi="Times New Roman" w:cs="Times New Roman"/>
                <w:color w:val="000000"/>
                <w:sz w:val="24"/>
                <w:szCs w:val="24"/>
                <w:lang w:val="uk-UA"/>
              </w:rPr>
            </w:pPr>
            <w:r w:rsidRPr="00F54BB7">
              <w:rPr>
                <w:rFonts w:ascii="Times New Roman" w:eastAsia="Times New Roman" w:hAnsi="Times New Roman" w:cs="Times New Roman"/>
                <w:b/>
                <w:color w:val="000000"/>
                <w:sz w:val="24"/>
                <w:szCs w:val="24"/>
                <w:lang w:val="uk-UA"/>
              </w:rPr>
              <w:t>Вид заняття</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AB55944" w14:textId="77777777" w:rsidR="00B41027" w:rsidRPr="00F54BB7" w:rsidRDefault="00B41027"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Лекція</w:t>
            </w:r>
          </w:p>
        </w:tc>
        <w:tc>
          <w:tcPr>
            <w:tcW w:w="167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4A2E65B0" w14:textId="77777777" w:rsidR="00B41027" w:rsidRPr="00F54BB7" w:rsidRDefault="00B41027"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sz w:val="24"/>
                <w:szCs w:val="24"/>
                <w:lang w:val="uk-UA"/>
              </w:rPr>
              <w:t>Семінарське 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0FFDE90" w14:textId="77777777" w:rsidR="00B41027" w:rsidRPr="00F54BB7" w:rsidRDefault="00B41027"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Самостійна робота</w:t>
            </w:r>
          </w:p>
        </w:tc>
        <w:tc>
          <w:tcPr>
            <w:tcW w:w="1417" w:type="dxa"/>
            <w:tcBorders>
              <w:top w:val="single" w:sz="8" w:space="0" w:color="000000"/>
              <w:left w:val="single" w:sz="4" w:space="0" w:color="000000"/>
              <w:bottom w:val="single" w:sz="8" w:space="0" w:color="000000"/>
              <w:right w:val="single" w:sz="8" w:space="0" w:color="000000"/>
            </w:tcBorders>
            <w:hideMark/>
          </w:tcPr>
          <w:p w14:paraId="230A1B0C" w14:textId="77777777" w:rsidR="00B41027" w:rsidRPr="00F54BB7" w:rsidRDefault="00B41027"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Практика</w:t>
            </w:r>
          </w:p>
        </w:tc>
        <w:tc>
          <w:tcPr>
            <w:tcW w:w="1843" w:type="dxa"/>
            <w:tcBorders>
              <w:top w:val="single" w:sz="8" w:space="0" w:color="000000"/>
              <w:left w:val="single" w:sz="4" w:space="0" w:color="000000"/>
              <w:bottom w:val="single" w:sz="8" w:space="0" w:color="000000"/>
              <w:right w:val="single" w:sz="8" w:space="0" w:color="000000"/>
            </w:tcBorders>
            <w:hideMark/>
          </w:tcPr>
          <w:p w14:paraId="55BC6204" w14:textId="77777777" w:rsidR="00B41027" w:rsidRPr="00F54BB7" w:rsidRDefault="00B41027"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Загальна кількість годин</w:t>
            </w:r>
          </w:p>
        </w:tc>
      </w:tr>
      <w:tr w:rsidR="00B41027" w:rsidRPr="00F54BB7" w14:paraId="65FF343D" w14:textId="77777777" w:rsidTr="00F54BB7">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654E7" w14:textId="77777777" w:rsidR="00B41027" w:rsidRPr="00F54BB7" w:rsidRDefault="00B41027" w:rsidP="007C3265">
            <w:pPr>
              <w:spacing w:after="0" w:line="240" w:lineRule="auto"/>
              <w:ind w:firstLine="142"/>
              <w:rPr>
                <w:rFonts w:ascii="Times New Roman" w:eastAsia="Times New Roman" w:hAnsi="Times New Roman" w:cs="Times New Roman"/>
                <w:color w:val="000000"/>
                <w:sz w:val="24"/>
                <w:szCs w:val="24"/>
                <w:lang w:val="uk-UA"/>
              </w:rPr>
            </w:pPr>
            <w:r w:rsidRPr="00F54BB7">
              <w:rPr>
                <w:rFonts w:ascii="Times New Roman" w:eastAsia="Times New Roman" w:hAnsi="Times New Roman" w:cs="Times New Roman"/>
                <w:color w:val="000000"/>
                <w:sz w:val="24"/>
                <w:szCs w:val="24"/>
                <w:lang w:val="uk-UA"/>
              </w:rPr>
              <w:t>Кількість годин</w:t>
            </w:r>
          </w:p>
          <w:p w14:paraId="6F2429AF" w14:textId="77777777" w:rsidR="00B41027" w:rsidRPr="00F54BB7" w:rsidRDefault="00B41027" w:rsidP="007C3265">
            <w:pPr>
              <w:spacing w:after="0" w:line="240" w:lineRule="auto"/>
              <w:ind w:firstLine="142"/>
              <w:rPr>
                <w:rFonts w:ascii="Times New Roman" w:eastAsia="Times New Roman" w:hAnsi="Times New Roman" w:cs="Times New Roman"/>
                <w:b/>
                <w:i/>
                <w:color w:val="000000"/>
                <w:sz w:val="24"/>
                <w:szCs w:val="24"/>
                <w:lang w:val="uk-UA"/>
              </w:rPr>
            </w:pPr>
            <w:r w:rsidRPr="00F54BB7">
              <w:rPr>
                <w:rFonts w:ascii="Times New Roman" w:eastAsia="Times New Roman" w:hAnsi="Times New Roman" w:cs="Times New Roman"/>
                <w:b/>
                <w:i/>
                <w:color w:val="000000"/>
                <w:sz w:val="24"/>
                <w:szCs w:val="24"/>
                <w:lang w:val="uk-UA"/>
              </w:rPr>
              <w:t>Денна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96023DF" w14:textId="77777777" w:rsidR="00B41027" w:rsidRPr="00F54BB7" w:rsidRDefault="008E34F0"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16</w:t>
            </w:r>
          </w:p>
        </w:tc>
        <w:tc>
          <w:tcPr>
            <w:tcW w:w="167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84D013F" w14:textId="77777777" w:rsidR="00B41027" w:rsidRPr="00F54BB7" w:rsidRDefault="008E34F0"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14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1D35A28F" w14:textId="77777777" w:rsidR="00B41027" w:rsidRPr="00F54BB7" w:rsidRDefault="008E34F0"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60</w:t>
            </w:r>
          </w:p>
        </w:tc>
        <w:tc>
          <w:tcPr>
            <w:tcW w:w="1417" w:type="dxa"/>
            <w:tcBorders>
              <w:top w:val="single" w:sz="8" w:space="0" w:color="000000"/>
              <w:left w:val="single" w:sz="4" w:space="0" w:color="000000"/>
              <w:bottom w:val="single" w:sz="8" w:space="0" w:color="000000"/>
              <w:right w:val="single" w:sz="8" w:space="0" w:color="000000"/>
            </w:tcBorders>
            <w:hideMark/>
          </w:tcPr>
          <w:p w14:paraId="2DAA052B" w14:textId="77777777" w:rsidR="00B41027" w:rsidRPr="00F54BB7" w:rsidRDefault="00B41027" w:rsidP="007C3265">
            <w:pPr>
              <w:spacing w:after="0" w:line="240" w:lineRule="auto"/>
              <w:ind w:firstLine="142"/>
              <w:rPr>
                <w:sz w:val="24"/>
                <w:szCs w:val="24"/>
                <w:lang w:val="uk-UA"/>
              </w:rPr>
            </w:pPr>
          </w:p>
        </w:tc>
        <w:tc>
          <w:tcPr>
            <w:tcW w:w="1843" w:type="dxa"/>
            <w:tcBorders>
              <w:top w:val="single" w:sz="8" w:space="0" w:color="000000"/>
              <w:left w:val="single" w:sz="4" w:space="0" w:color="000000"/>
              <w:bottom w:val="single" w:sz="8" w:space="0" w:color="000000"/>
              <w:right w:val="single" w:sz="8" w:space="0" w:color="000000"/>
            </w:tcBorders>
            <w:hideMark/>
          </w:tcPr>
          <w:p w14:paraId="6E950574" w14:textId="77777777" w:rsidR="00B41027" w:rsidRPr="00F54BB7" w:rsidRDefault="00481A7C" w:rsidP="007C3265">
            <w:pPr>
              <w:spacing w:after="0" w:line="240" w:lineRule="auto"/>
              <w:ind w:firstLine="142"/>
              <w:jc w:val="center"/>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90/3</w:t>
            </w:r>
            <w:r w:rsidR="00B41027" w:rsidRPr="00F54BB7">
              <w:rPr>
                <w:rFonts w:ascii="Times New Roman" w:eastAsia="Times New Roman" w:hAnsi="Times New Roman" w:cs="Times New Roman"/>
                <w:b/>
                <w:color w:val="000000"/>
                <w:sz w:val="24"/>
                <w:szCs w:val="24"/>
                <w:lang w:val="uk-UA"/>
              </w:rPr>
              <w:t xml:space="preserve"> </w:t>
            </w:r>
            <w:proofErr w:type="spellStart"/>
            <w:r w:rsidR="00B41027" w:rsidRPr="00F54BB7">
              <w:rPr>
                <w:rFonts w:ascii="Times New Roman" w:eastAsia="Times New Roman" w:hAnsi="Times New Roman" w:cs="Times New Roman"/>
                <w:b/>
                <w:color w:val="000000"/>
                <w:sz w:val="24"/>
                <w:szCs w:val="24"/>
                <w:lang w:val="uk-UA"/>
              </w:rPr>
              <w:t>кр</w:t>
            </w:r>
            <w:proofErr w:type="spellEnd"/>
            <w:r w:rsidR="00B41027" w:rsidRPr="00F54BB7">
              <w:rPr>
                <w:rFonts w:ascii="Times New Roman" w:eastAsia="Times New Roman" w:hAnsi="Times New Roman" w:cs="Times New Roman"/>
                <w:b/>
                <w:color w:val="000000"/>
                <w:sz w:val="24"/>
                <w:szCs w:val="24"/>
                <w:lang w:val="uk-UA"/>
              </w:rPr>
              <w:t>.</w:t>
            </w:r>
          </w:p>
        </w:tc>
      </w:tr>
      <w:tr w:rsidR="00B41027" w:rsidRPr="00F54BB7" w14:paraId="57DEC144" w14:textId="77777777" w:rsidTr="00F54BB7">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4072B" w14:textId="77777777" w:rsidR="00B41027" w:rsidRPr="00F54BB7" w:rsidRDefault="00B41027" w:rsidP="007C3265">
            <w:pPr>
              <w:spacing w:after="0" w:line="240" w:lineRule="auto"/>
              <w:ind w:firstLine="142"/>
              <w:rPr>
                <w:rFonts w:ascii="Times New Roman" w:eastAsia="Times New Roman" w:hAnsi="Times New Roman" w:cs="Times New Roman"/>
                <w:color w:val="000000"/>
                <w:sz w:val="24"/>
                <w:szCs w:val="24"/>
                <w:lang w:val="uk-UA"/>
              </w:rPr>
            </w:pPr>
            <w:r w:rsidRPr="00F54BB7">
              <w:rPr>
                <w:rFonts w:ascii="Times New Roman" w:eastAsia="Times New Roman" w:hAnsi="Times New Roman" w:cs="Times New Roman"/>
                <w:color w:val="000000"/>
                <w:sz w:val="24"/>
                <w:szCs w:val="24"/>
                <w:lang w:val="uk-UA"/>
              </w:rPr>
              <w:t>Кількість годин</w:t>
            </w:r>
          </w:p>
          <w:p w14:paraId="0613AB88" w14:textId="77777777" w:rsidR="00B41027" w:rsidRPr="00F54BB7" w:rsidRDefault="00B41027" w:rsidP="007C3265">
            <w:pPr>
              <w:spacing w:after="0" w:line="240" w:lineRule="auto"/>
              <w:ind w:firstLine="142"/>
              <w:rPr>
                <w:rFonts w:ascii="Times New Roman" w:eastAsia="Times New Roman" w:hAnsi="Times New Roman" w:cs="Times New Roman"/>
                <w:b/>
                <w:i/>
                <w:color w:val="000000"/>
                <w:sz w:val="24"/>
                <w:szCs w:val="24"/>
                <w:lang w:val="uk-UA"/>
              </w:rPr>
            </w:pPr>
            <w:r w:rsidRPr="00F54BB7">
              <w:rPr>
                <w:rFonts w:ascii="Times New Roman" w:eastAsia="Times New Roman" w:hAnsi="Times New Roman" w:cs="Times New Roman"/>
                <w:b/>
                <w:i/>
                <w:color w:val="000000"/>
                <w:sz w:val="24"/>
                <w:szCs w:val="24"/>
                <w:lang w:val="uk-UA"/>
              </w:rPr>
              <w:t>Заочна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BA828A5" w14:textId="77777777" w:rsidR="00B41027" w:rsidRPr="00F54BB7" w:rsidRDefault="0024791D" w:rsidP="007C3265">
            <w:pPr>
              <w:spacing w:after="0" w:line="240" w:lineRule="auto"/>
              <w:ind w:firstLine="14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6</w:t>
            </w:r>
          </w:p>
        </w:tc>
        <w:tc>
          <w:tcPr>
            <w:tcW w:w="167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3D2C0A2C" w14:textId="77777777" w:rsidR="00B41027" w:rsidRPr="00F54BB7" w:rsidRDefault="0024791D" w:rsidP="007C3265">
            <w:pPr>
              <w:spacing w:after="0" w:line="240" w:lineRule="auto"/>
              <w:ind w:firstLine="14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D8F17B8" w14:textId="77777777" w:rsidR="00B41027" w:rsidRPr="00F54BB7" w:rsidRDefault="0024791D" w:rsidP="007C3265">
            <w:pPr>
              <w:spacing w:after="0" w:line="240" w:lineRule="auto"/>
              <w:ind w:firstLine="14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80</w:t>
            </w:r>
          </w:p>
        </w:tc>
        <w:tc>
          <w:tcPr>
            <w:tcW w:w="1417" w:type="dxa"/>
            <w:tcBorders>
              <w:top w:val="single" w:sz="8" w:space="0" w:color="000000"/>
              <w:left w:val="single" w:sz="4" w:space="0" w:color="000000"/>
              <w:bottom w:val="single" w:sz="8" w:space="0" w:color="000000"/>
              <w:right w:val="single" w:sz="8" w:space="0" w:color="000000"/>
            </w:tcBorders>
            <w:hideMark/>
          </w:tcPr>
          <w:p w14:paraId="558DD099" w14:textId="77777777" w:rsidR="00B41027" w:rsidRPr="00F54BB7" w:rsidRDefault="00B41027" w:rsidP="007C3265">
            <w:pPr>
              <w:spacing w:after="0" w:line="240" w:lineRule="auto"/>
              <w:ind w:firstLine="142"/>
              <w:rPr>
                <w:sz w:val="24"/>
                <w:szCs w:val="24"/>
                <w:lang w:val="uk-UA"/>
              </w:rPr>
            </w:pPr>
          </w:p>
        </w:tc>
        <w:tc>
          <w:tcPr>
            <w:tcW w:w="1843" w:type="dxa"/>
            <w:tcBorders>
              <w:top w:val="single" w:sz="8" w:space="0" w:color="000000"/>
              <w:left w:val="single" w:sz="4" w:space="0" w:color="000000"/>
              <w:bottom w:val="single" w:sz="8" w:space="0" w:color="000000"/>
              <w:right w:val="single" w:sz="8" w:space="0" w:color="000000"/>
            </w:tcBorders>
            <w:hideMark/>
          </w:tcPr>
          <w:p w14:paraId="3C8866DB" w14:textId="77777777" w:rsidR="00B41027" w:rsidRPr="00F54BB7" w:rsidRDefault="0024791D" w:rsidP="007C3265">
            <w:pPr>
              <w:spacing w:after="0" w:line="240" w:lineRule="auto"/>
              <w:ind w:firstLine="142"/>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 xml:space="preserve">90/3 </w:t>
            </w:r>
            <w:proofErr w:type="spellStart"/>
            <w:r>
              <w:rPr>
                <w:rFonts w:ascii="Times New Roman" w:eastAsia="Times New Roman" w:hAnsi="Times New Roman" w:cs="Times New Roman"/>
                <w:b/>
                <w:color w:val="000000"/>
                <w:sz w:val="24"/>
                <w:szCs w:val="24"/>
                <w:lang w:val="uk-UA"/>
              </w:rPr>
              <w:t>кр</w:t>
            </w:r>
            <w:proofErr w:type="spellEnd"/>
            <w:r>
              <w:rPr>
                <w:rFonts w:ascii="Times New Roman" w:eastAsia="Times New Roman" w:hAnsi="Times New Roman" w:cs="Times New Roman"/>
                <w:b/>
                <w:color w:val="000000"/>
                <w:sz w:val="24"/>
                <w:szCs w:val="24"/>
                <w:lang w:val="uk-UA"/>
              </w:rPr>
              <w:t>.</w:t>
            </w:r>
          </w:p>
        </w:tc>
      </w:tr>
    </w:tbl>
    <w:p w14:paraId="17A92226" w14:textId="77777777" w:rsidR="00B41027" w:rsidRPr="00F54BB7" w:rsidRDefault="00B41027" w:rsidP="007C3265">
      <w:pPr>
        <w:spacing w:after="0" w:line="240" w:lineRule="auto"/>
        <w:ind w:firstLine="142"/>
        <w:jc w:val="both"/>
        <w:rPr>
          <w:rFonts w:ascii="Times New Roman" w:eastAsia="Times New Roman" w:hAnsi="Times New Roman" w:cs="Times New Roman"/>
          <w:i/>
          <w:color w:val="000000"/>
          <w:sz w:val="24"/>
          <w:szCs w:val="24"/>
          <w:lang w:val="uk-UA" w:eastAsia="ru-RU"/>
        </w:rPr>
      </w:pPr>
      <w:r w:rsidRPr="00F54BB7">
        <w:rPr>
          <w:rFonts w:ascii="Times New Roman" w:eastAsia="Times New Roman" w:hAnsi="Times New Roman" w:cs="Times New Roman"/>
          <w:i/>
          <w:color w:val="000000"/>
          <w:sz w:val="24"/>
          <w:szCs w:val="24"/>
          <w:lang w:val="uk-UA" w:eastAsia="ru-RU"/>
        </w:rPr>
        <w:t xml:space="preserve">Підсумкова (семестрова) форма контролю – </w:t>
      </w:r>
      <w:r w:rsidR="00AC4449" w:rsidRPr="00F54BB7">
        <w:rPr>
          <w:rFonts w:ascii="Times New Roman" w:eastAsia="Times New Roman" w:hAnsi="Times New Roman" w:cs="Times New Roman"/>
          <w:i/>
          <w:color w:val="000000"/>
          <w:sz w:val="24"/>
          <w:szCs w:val="24"/>
          <w:lang w:val="uk-UA" w:eastAsia="ru-RU"/>
        </w:rPr>
        <w:t>залік</w:t>
      </w:r>
      <w:r w:rsidRPr="00F54BB7">
        <w:rPr>
          <w:rFonts w:ascii="Times New Roman" w:eastAsia="Times New Roman" w:hAnsi="Times New Roman" w:cs="Times New Roman"/>
          <w:i/>
          <w:color w:val="000000"/>
          <w:sz w:val="24"/>
          <w:szCs w:val="24"/>
          <w:lang w:val="uk-UA" w:eastAsia="ru-RU"/>
        </w:rPr>
        <w:t xml:space="preserve"> </w:t>
      </w:r>
    </w:p>
    <w:p w14:paraId="4E8FDA7B" w14:textId="77777777" w:rsidR="00B41027" w:rsidRPr="00F54BB7" w:rsidRDefault="00B41027" w:rsidP="007C3265">
      <w:pPr>
        <w:spacing w:after="0" w:line="240" w:lineRule="auto"/>
        <w:ind w:firstLine="142"/>
        <w:rPr>
          <w:rFonts w:ascii="Times New Roman" w:eastAsia="Times New Roman" w:hAnsi="Times New Roman" w:cs="Times New Roman"/>
          <w:b/>
          <w:caps/>
          <w:color w:val="000000"/>
          <w:sz w:val="24"/>
          <w:szCs w:val="24"/>
          <w:lang w:val="uk-UA" w:eastAsia="ru-RU"/>
        </w:rPr>
      </w:pPr>
    </w:p>
    <w:p w14:paraId="7FBD6FE1" w14:textId="77777777" w:rsidR="00B41027" w:rsidRPr="00F54BB7" w:rsidRDefault="00B41027" w:rsidP="007C3265">
      <w:pPr>
        <w:spacing w:after="0" w:line="240" w:lineRule="auto"/>
        <w:ind w:firstLine="142"/>
        <w:jc w:val="center"/>
        <w:rPr>
          <w:rFonts w:ascii="Times New Roman" w:eastAsia="Times New Roman" w:hAnsi="Times New Roman" w:cs="Times New Roman"/>
          <w:b/>
          <w:color w:val="000000"/>
          <w:sz w:val="24"/>
          <w:szCs w:val="24"/>
          <w:lang w:val="uk-UA" w:eastAsia="ru-RU"/>
        </w:rPr>
      </w:pPr>
      <w:r w:rsidRPr="00F54BB7">
        <w:rPr>
          <w:rFonts w:ascii="Times New Roman" w:eastAsia="Times New Roman" w:hAnsi="Times New Roman" w:cs="Times New Roman"/>
          <w:b/>
          <w:color w:val="000000"/>
          <w:sz w:val="24"/>
          <w:szCs w:val="24"/>
          <w:lang w:val="uk-UA" w:eastAsia="ru-RU"/>
        </w:rPr>
        <w:t xml:space="preserve">Політика освітнього компонента </w:t>
      </w:r>
    </w:p>
    <w:p w14:paraId="217A0AB8" w14:textId="77777777" w:rsidR="00B41027" w:rsidRPr="00F54BB7" w:rsidRDefault="00B41027" w:rsidP="007C3265">
      <w:pPr>
        <w:spacing w:after="0" w:line="240" w:lineRule="auto"/>
        <w:ind w:firstLine="142"/>
        <w:jc w:val="center"/>
        <w:rPr>
          <w:rFonts w:ascii="Times New Roman" w:eastAsia="Times New Roman" w:hAnsi="Times New Roman" w:cs="Times New Roman"/>
          <w:b/>
          <w:caps/>
          <w:color w:val="000000"/>
          <w:sz w:val="24"/>
          <w:szCs w:val="24"/>
          <w:lang w:val="uk-UA" w:eastAsia="ru-RU"/>
        </w:rPr>
      </w:pPr>
    </w:p>
    <w:p w14:paraId="61F9F19C" w14:textId="77777777" w:rsidR="00B41027" w:rsidRPr="00F54BB7" w:rsidRDefault="00B41027" w:rsidP="007C3265">
      <w:pPr>
        <w:numPr>
          <w:ilvl w:val="0"/>
          <w:numId w:val="2"/>
        </w:numPr>
        <w:autoSpaceDN w:val="0"/>
        <w:spacing w:after="0" w:line="240" w:lineRule="auto"/>
        <w:ind w:firstLine="142"/>
        <w:contextualSpacing/>
        <w:jc w:val="both"/>
        <w:rPr>
          <w:rFonts w:ascii="Times New Roman" w:eastAsia="Times New Roman" w:hAnsi="Times New Roman" w:cs="Times New Roman"/>
          <w:color w:val="000000"/>
          <w:sz w:val="24"/>
          <w:szCs w:val="24"/>
          <w:lang w:val="uk-UA"/>
        </w:rPr>
      </w:pPr>
      <w:r w:rsidRPr="00F54BB7">
        <w:rPr>
          <w:rFonts w:ascii="Times New Roman" w:eastAsia="Times New Roman" w:hAnsi="Times New Roman" w:cs="Times New Roman"/>
          <w:color w:val="000000"/>
          <w:sz w:val="24"/>
          <w:szCs w:val="24"/>
          <w:lang w:val="uk-UA"/>
        </w:rPr>
        <w:t>Курс передбачає роботу в колективі.</w:t>
      </w:r>
    </w:p>
    <w:p w14:paraId="4CB6D36D" w14:textId="77777777" w:rsidR="00B41027" w:rsidRPr="00F54BB7" w:rsidRDefault="00B41027" w:rsidP="007C3265">
      <w:pPr>
        <w:numPr>
          <w:ilvl w:val="0"/>
          <w:numId w:val="2"/>
        </w:numPr>
        <w:autoSpaceDN w:val="0"/>
        <w:spacing w:after="0" w:line="240" w:lineRule="auto"/>
        <w:ind w:firstLine="142"/>
        <w:contextualSpacing/>
        <w:jc w:val="both"/>
        <w:rPr>
          <w:rFonts w:ascii="Times New Roman" w:eastAsia="Times New Roman" w:hAnsi="Times New Roman" w:cs="Times New Roman"/>
          <w:color w:val="000000"/>
          <w:sz w:val="24"/>
          <w:szCs w:val="24"/>
          <w:lang w:val="uk-UA"/>
        </w:rPr>
      </w:pPr>
      <w:r w:rsidRPr="00F54BB7">
        <w:rPr>
          <w:rFonts w:ascii="Times New Roman" w:eastAsia="Times New Roman" w:hAnsi="Times New Roman" w:cs="Times New Roman"/>
          <w:color w:val="000000"/>
          <w:sz w:val="24"/>
          <w:szCs w:val="24"/>
          <w:lang w:val="uk-UA"/>
        </w:rPr>
        <w:t>Середовище в аудиторії є дружнім, творчим, відкритим до конструктивної критики.</w:t>
      </w:r>
    </w:p>
    <w:p w14:paraId="1CD9C9B4" w14:textId="77777777" w:rsidR="00B41027" w:rsidRPr="00F54BB7" w:rsidRDefault="00B41027" w:rsidP="007C3265">
      <w:pPr>
        <w:numPr>
          <w:ilvl w:val="0"/>
          <w:numId w:val="4"/>
        </w:numPr>
        <w:spacing w:after="0" w:line="240" w:lineRule="auto"/>
        <w:ind w:firstLine="142"/>
        <w:jc w:val="both"/>
        <w:rPr>
          <w:rFonts w:ascii="Times New Roman" w:eastAsia="Times New Roman" w:hAnsi="Times New Roman" w:cs="Times New Roman"/>
          <w:color w:val="000000"/>
          <w:sz w:val="24"/>
          <w:szCs w:val="24"/>
          <w:lang w:val="uk-UA" w:eastAsia="ru-RU"/>
        </w:rPr>
      </w:pPr>
      <w:r w:rsidRPr="00F54BB7">
        <w:rPr>
          <w:rFonts w:ascii="Times New Roman" w:eastAsia="Times New Roman" w:hAnsi="Times New Roman" w:cs="Times New Roman"/>
          <w:color w:val="000000"/>
          <w:sz w:val="24"/>
          <w:szCs w:val="24"/>
          <w:lang w:val="uk-UA" w:eastAsia="ru-RU"/>
        </w:rPr>
        <w:t>Не пропускати та не запізнюватися на заняття за розкладом.</w:t>
      </w:r>
    </w:p>
    <w:p w14:paraId="6A1BAE58" w14:textId="77777777" w:rsidR="00B41027" w:rsidRPr="00F54BB7" w:rsidRDefault="00B41027" w:rsidP="007C3265">
      <w:pPr>
        <w:numPr>
          <w:ilvl w:val="0"/>
          <w:numId w:val="4"/>
        </w:numPr>
        <w:spacing w:after="0" w:line="240" w:lineRule="auto"/>
        <w:ind w:firstLine="142"/>
        <w:jc w:val="both"/>
        <w:rPr>
          <w:rFonts w:ascii="Times New Roman" w:eastAsia="Times New Roman" w:hAnsi="Times New Roman" w:cs="Times New Roman"/>
          <w:color w:val="000000"/>
          <w:sz w:val="24"/>
          <w:szCs w:val="24"/>
          <w:lang w:val="uk-UA" w:eastAsia="ru-RU"/>
        </w:rPr>
      </w:pPr>
      <w:r w:rsidRPr="00F54BB7">
        <w:rPr>
          <w:rFonts w:ascii="Times New Roman" w:eastAsia="Times New Roman" w:hAnsi="Times New Roman" w:cs="Times New Roman"/>
          <w:color w:val="000000"/>
          <w:sz w:val="24"/>
          <w:szCs w:val="24"/>
          <w:lang w:val="uk-UA" w:eastAsia="ru-RU"/>
        </w:rPr>
        <w:t xml:space="preserve">Вчасно виконувати завдання семінарів та </w:t>
      </w:r>
      <w:r w:rsidRPr="00F54BB7">
        <w:rPr>
          <w:rFonts w:ascii="Times New Roman" w:eastAsia="Times New Roman" w:hAnsi="Times New Roman" w:cs="Times New Roman"/>
          <w:sz w:val="24"/>
          <w:szCs w:val="24"/>
          <w:lang w:val="uk-UA" w:eastAsia="ru-RU"/>
        </w:rPr>
        <w:t xml:space="preserve">завдань </w:t>
      </w:r>
      <w:r w:rsidRPr="00F54BB7">
        <w:rPr>
          <w:rFonts w:ascii="Times New Roman" w:eastAsia="Times New Roman" w:hAnsi="Times New Roman" w:cs="Times New Roman"/>
          <w:color w:val="000000"/>
          <w:sz w:val="24"/>
          <w:szCs w:val="24"/>
          <w:lang w:val="uk-UA" w:eastAsia="ru-RU"/>
        </w:rPr>
        <w:t>самостійної роботи;</w:t>
      </w:r>
    </w:p>
    <w:p w14:paraId="42FC4966" w14:textId="77777777" w:rsidR="00B41027" w:rsidRPr="00F54BB7" w:rsidRDefault="00B41027" w:rsidP="007C3265">
      <w:pPr>
        <w:numPr>
          <w:ilvl w:val="0"/>
          <w:numId w:val="4"/>
        </w:numPr>
        <w:spacing w:after="0" w:line="240" w:lineRule="auto"/>
        <w:ind w:firstLine="142"/>
        <w:jc w:val="both"/>
        <w:rPr>
          <w:rFonts w:ascii="Times New Roman" w:eastAsia="Times New Roman" w:hAnsi="Times New Roman" w:cs="Times New Roman"/>
          <w:color w:val="000000"/>
          <w:sz w:val="24"/>
          <w:szCs w:val="24"/>
          <w:lang w:val="uk-UA" w:eastAsia="ru-RU"/>
        </w:rPr>
      </w:pPr>
      <w:r w:rsidRPr="00F54BB7">
        <w:rPr>
          <w:rFonts w:ascii="Times New Roman" w:eastAsia="Times New Roman" w:hAnsi="Times New Roman" w:cs="Times New Roman"/>
          <w:color w:val="000000"/>
          <w:sz w:val="24"/>
          <w:szCs w:val="24"/>
          <w:lang w:val="uk-UA" w:eastAsia="ru-RU"/>
        </w:rPr>
        <w:t>Вчасно та самостійно виконувати контрольні завдання</w:t>
      </w:r>
    </w:p>
    <w:p w14:paraId="6398A951" w14:textId="77777777" w:rsidR="00B41027" w:rsidRPr="00F54BB7" w:rsidRDefault="00B41027" w:rsidP="007C3265">
      <w:pPr>
        <w:numPr>
          <w:ilvl w:val="0"/>
          <w:numId w:val="4"/>
        </w:numPr>
        <w:spacing w:after="0" w:line="240" w:lineRule="auto"/>
        <w:ind w:firstLine="142"/>
        <w:jc w:val="both"/>
        <w:rPr>
          <w:rFonts w:ascii="Times New Roman" w:eastAsia="Times New Roman" w:hAnsi="Times New Roman" w:cs="Times New Roman"/>
          <w:color w:val="000000"/>
          <w:sz w:val="24"/>
          <w:szCs w:val="24"/>
          <w:lang w:val="uk-UA" w:eastAsia="ru-RU"/>
        </w:rPr>
      </w:pPr>
      <w:r w:rsidRPr="00F54BB7">
        <w:rPr>
          <w:rFonts w:ascii="Times New Roman" w:eastAsia="Times New Roman" w:hAnsi="Times New Roman" w:cs="Times New Roman"/>
          <w:color w:val="000000"/>
          <w:sz w:val="24"/>
          <w:szCs w:val="24"/>
          <w:lang w:val="uk-UA" w:eastAsia="ru-RU"/>
        </w:rPr>
        <w:lastRenderedPageBreak/>
        <w:t>Під час роботи над завданнями не допустимо порушення академічної доброчесності: при використанні інтернет-ресурсів та інших джерел інформації здобувач повинен вказати джерело, використане під час виконання завдання.</w:t>
      </w:r>
    </w:p>
    <w:p w14:paraId="72A46B67" w14:textId="77777777" w:rsidR="00B41027" w:rsidRPr="00F54BB7" w:rsidRDefault="00B41027" w:rsidP="007C3265">
      <w:pPr>
        <w:spacing w:after="0" w:line="240" w:lineRule="auto"/>
        <w:ind w:firstLine="142"/>
        <w:jc w:val="both"/>
        <w:rPr>
          <w:rFonts w:ascii="Times New Roman" w:eastAsia="Times New Roman" w:hAnsi="Times New Roman" w:cs="Times New Roman"/>
          <w:color w:val="000000"/>
          <w:sz w:val="24"/>
          <w:szCs w:val="24"/>
          <w:lang w:val="uk-UA" w:eastAsia="ru-RU"/>
        </w:rPr>
      </w:pPr>
    </w:p>
    <w:p w14:paraId="28B94C99" w14:textId="77777777" w:rsidR="00431967" w:rsidRPr="00F54BB7" w:rsidRDefault="00431967" w:rsidP="007C3265">
      <w:pPr>
        <w:tabs>
          <w:tab w:val="left" w:pos="1764"/>
        </w:tabs>
        <w:spacing w:after="0" w:line="240" w:lineRule="auto"/>
        <w:ind w:firstLine="142"/>
        <w:jc w:val="center"/>
        <w:rPr>
          <w:rFonts w:ascii="Times New Roman" w:eastAsia="Times New Roman" w:hAnsi="Times New Roman" w:cs="Times New Roman"/>
          <w:b/>
          <w:color w:val="000000"/>
          <w:sz w:val="24"/>
          <w:szCs w:val="24"/>
          <w:lang w:val="uk-UA" w:eastAsia="ru-RU"/>
        </w:rPr>
      </w:pPr>
    </w:p>
    <w:p w14:paraId="67BC5EEC" w14:textId="77777777" w:rsidR="00431967" w:rsidRPr="00F54BB7" w:rsidRDefault="00431967" w:rsidP="007C3265">
      <w:pPr>
        <w:tabs>
          <w:tab w:val="left" w:pos="1764"/>
        </w:tabs>
        <w:spacing w:after="0" w:line="240" w:lineRule="auto"/>
        <w:ind w:firstLine="142"/>
        <w:jc w:val="center"/>
        <w:rPr>
          <w:rFonts w:ascii="Times New Roman" w:eastAsia="Times New Roman" w:hAnsi="Times New Roman" w:cs="Times New Roman"/>
          <w:b/>
          <w:color w:val="000000"/>
          <w:sz w:val="24"/>
          <w:szCs w:val="24"/>
          <w:lang w:val="uk-UA" w:eastAsia="ru-RU"/>
        </w:rPr>
      </w:pPr>
    </w:p>
    <w:p w14:paraId="40927FAB" w14:textId="77777777" w:rsidR="00431967" w:rsidRPr="00F54BB7" w:rsidRDefault="00431967" w:rsidP="007C3265">
      <w:pPr>
        <w:tabs>
          <w:tab w:val="left" w:pos="1764"/>
        </w:tabs>
        <w:spacing w:after="0" w:line="240" w:lineRule="auto"/>
        <w:rPr>
          <w:rFonts w:ascii="Times New Roman" w:eastAsia="Times New Roman" w:hAnsi="Times New Roman" w:cs="Times New Roman"/>
          <w:b/>
          <w:color w:val="000000"/>
          <w:sz w:val="24"/>
          <w:szCs w:val="24"/>
          <w:lang w:val="uk-UA" w:eastAsia="ru-RU"/>
        </w:rPr>
      </w:pPr>
    </w:p>
    <w:p w14:paraId="4F38873B" w14:textId="77777777" w:rsidR="00431967" w:rsidRPr="00F54BB7" w:rsidRDefault="00431967" w:rsidP="007C3265">
      <w:pPr>
        <w:tabs>
          <w:tab w:val="left" w:pos="1764"/>
        </w:tabs>
        <w:spacing w:after="0" w:line="240" w:lineRule="auto"/>
        <w:ind w:firstLine="142"/>
        <w:jc w:val="center"/>
        <w:rPr>
          <w:rFonts w:ascii="Times New Roman" w:eastAsia="Times New Roman" w:hAnsi="Times New Roman" w:cs="Times New Roman"/>
          <w:b/>
          <w:color w:val="000000"/>
          <w:sz w:val="24"/>
          <w:szCs w:val="24"/>
          <w:lang w:val="uk-UA" w:eastAsia="ru-RU"/>
        </w:rPr>
      </w:pPr>
    </w:p>
    <w:p w14:paraId="46A8C08B"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b/>
          <w:color w:val="000000"/>
          <w:sz w:val="24"/>
          <w:szCs w:val="24"/>
          <w:lang w:val="uk-UA" w:eastAsia="ru-RU"/>
        </w:rPr>
      </w:pPr>
      <w:r w:rsidRPr="00F54BB7">
        <w:rPr>
          <w:rFonts w:ascii="Times New Roman" w:eastAsia="Times New Roman" w:hAnsi="Times New Roman" w:cs="Times New Roman"/>
          <w:b/>
          <w:color w:val="000000"/>
          <w:sz w:val="24"/>
          <w:szCs w:val="24"/>
          <w:lang w:val="uk-UA" w:eastAsia="ru-RU"/>
        </w:rPr>
        <w:t>Структура освітнього компонента</w:t>
      </w:r>
    </w:p>
    <w:p w14:paraId="52EF73BB"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b/>
          <w:caps/>
          <w:color w:val="000000"/>
          <w:sz w:val="24"/>
          <w:szCs w:val="24"/>
          <w:lang w:val="uk-UA" w:eastAsia="ru-RU"/>
        </w:rPr>
      </w:pPr>
    </w:p>
    <w:tbl>
      <w:tblPr>
        <w:tblStyle w:val="af5"/>
        <w:tblW w:w="10773" w:type="dxa"/>
        <w:tblInd w:w="-459" w:type="dxa"/>
        <w:tblLook w:val="04A0" w:firstRow="1" w:lastRow="0" w:firstColumn="1" w:lastColumn="0" w:noHBand="0" w:noVBand="1"/>
      </w:tblPr>
      <w:tblGrid>
        <w:gridCol w:w="3867"/>
        <w:gridCol w:w="731"/>
        <w:gridCol w:w="890"/>
        <w:gridCol w:w="849"/>
        <w:gridCol w:w="1377"/>
        <w:gridCol w:w="3059"/>
      </w:tblGrid>
      <w:tr w:rsidR="00360DE6" w:rsidRPr="00F54BB7" w14:paraId="2B4313E3" w14:textId="77777777" w:rsidTr="007C3265">
        <w:tc>
          <w:tcPr>
            <w:tcW w:w="4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7A19A"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Перелік тем (модулів)</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F7487"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кіЛЬКІСТЬ ГОДИН</w:t>
            </w:r>
          </w:p>
          <w:p w14:paraId="696621E0" w14:textId="77777777" w:rsidR="00360DE6" w:rsidRPr="00F54BB7" w:rsidRDefault="00301F30"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ДЕННА ФОРМА 9</w:t>
            </w:r>
            <w:r w:rsidR="00360DE6" w:rsidRPr="00F54BB7">
              <w:rPr>
                <w:rFonts w:ascii="Times New Roman" w:hAnsi="Times New Roman"/>
                <w:b/>
                <w:caps/>
                <w:color w:val="000000"/>
                <w:sz w:val="24"/>
                <w:szCs w:val="24"/>
                <w:lang w:val="uk-UA" w:eastAsia="ru-RU"/>
              </w:rPr>
              <w:t>0</w:t>
            </w:r>
            <w:r w:rsidR="00AA0451" w:rsidRPr="00F54BB7">
              <w:rPr>
                <w:rFonts w:ascii="Times New Roman" w:hAnsi="Times New Roman"/>
                <w:b/>
                <w:caps/>
                <w:color w:val="000000"/>
                <w:sz w:val="24"/>
                <w:szCs w:val="24"/>
                <w:lang w:val="uk-UA" w:eastAsia="ru-RU"/>
              </w:rPr>
              <w:t> 512-п</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E8F7B"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рЕКОМЕНДОВАНА ЛІТЕРАТУРА</w:t>
            </w:r>
          </w:p>
        </w:tc>
      </w:tr>
      <w:tr w:rsidR="00360DE6" w:rsidRPr="00F54BB7" w14:paraId="436E1514" w14:textId="77777777" w:rsidTr="007C3265">
        <w:tc>
          <w:tcPr>
            <w:tcW w:w="4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EB9C4"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66ED"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Л</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E59F4"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пр</w:t>
            </w: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108DC6E7"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ср</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4368E"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всього</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A69F"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r>
      <w:tr w:rsidR="00360DE6" w:rsidRPr="00F54BB7" w14:paraId="4DB71C01" w14:textId="77777777" w:rsidTr="007C3265">
        <w:trPr>
          <w:trHeight w:val="3552"/>
        </w:trPr>
        <w:tc>
          <w:tcPr>
            <w:tcW w:w="4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68A5" w14:textId="77777777" w:rsidR="00360DE6" w:rsidRPr="00F54BB7" w:rsidRDefault="00360DE6" w:rsidP="007C3265">
            <w:pPr>
              <w:tabs>
                <w:tab w:val="left" w:pos="1764"/>
              </w:tabs>
              <w:ind w:firstLine="142"/>
              <w:rPr>
                <w:rFonts w:ascii="Times New Roman" w:hAnsi="Times New Roman"/>
                <w:b/>
                <w:sz w:val="24"/>
                <w:szCs w:val="24"/>
                <w:lang w:val="uk-UA"/>
              </w:rPr>
            </w:pPr>
            <w:r w:rsidRPr="00F54BB7">
              <w:rPr>
                <w:rFonts w:ascii="Times New Roman" w:hAnsi="Times New Roman"/>
                <w:b/>
                <w:bCs/>
                <w:sz w:val="24"/>
                <w:szCs w:val="24"/>
                <w:lang w:val="uk-UA" w:eastAsia="ru-RU"/>
              </w:rPr>
              <w:t>Модуль 1</w:t>
            </w:r>
            <w:r w:rsidR="00423739" w:rsidRPr="00F54BB7">
              <w:rPr>
                <w:rFonts w:ascii="Times New Roman" w:hAnsi="Times New Roman"/>
                <w:b/>
                <w:bCs/>
                <w:sz w:val="24"/>
                <w:szCs w:val="24"/>
                <w:lang w:val="uk-UA" w:eastAsia="ru-RU"/>
              </w:rPr>
              <w:t xml:space="preserve"> Загальні положення гендерної політики</w:t>
            </w:r>
          </w:p>
          <w:p w14:paraId="295A6D9D" w14:textId="77777777" w:rsidR="007B2B35" w:rsidRPr="00F54BB7" w:rsidRDefault="00360DE6" w:rsidP="007C3265">
            <w:pPr>
              <w:ind w:firstLine="142"/>
              <w:rPr>
                <w:rFonts w:ascii="Times New Roman" w:hAnsi="Times New Roman"/>
                <w:b/>
                <w:sz w:val="24"/>
                <w:szCs w:val="24"/>
                <w:lang w:val="uk-UA"/>
              </w:rPr>
            </w:pPr>
            <w:r w:rsidRPr="00F54BB7">
              <w:rPr>
                <w:rFonts w:ascii="Times New Roman" w:hAnsi="Times New Roman"/>
                <w:b/>
                <w:sz w:val="24"/>
                <w:szCs w:val="24"/>
                <w:lang w:val="uk-UA"/>
              </w:rPr>
              <w:t>Тема1</w:t>
            </w:r>
            <w:r w:rsidR="007B2B35" w:rsidRPr="00F54BB7">
              <w:rPr>
                <w:sz w:val="24"/>
                <w:szCs w:val="24"/>
                <w:lang w:val="uk-UA"/>
              </w:rPr>
              <w:t xml:space="preserve"> </w:t>
            </w:r>
            <w:r w:rsidR="007B2B35" w:rsidRPr="00F54BB7">
              <w:rPr>
                <w:rFonts w:ascii="Times New Roman" w:hAnsi="Times New Roman"/>
                <w:sz w:val="24"/>
                <w:szCs w:val="24"/>
                <w:lang w:val="uk-UA"/>
              </w:rPr>
              <w:t>Права</w:t>
            </w:r>
            <w:r w:rsidR="007B2B35" w:rsidRPr="00F54BB7">
              <w:rPr>
                <w:rFonts w:ascii="Times New Roman" w:hAnsi="Times New Roman"/>
                <w:spacing w:val="-3"/>
                <w:sz w:val="24"/>
                <w:szCs w:val="24"/>
                <w:lang w:val="uk-UA"/>
              </w:rPr>
              <w:t xml:space="preserve"> </w:t>
            </w:r>
            <w:r w:rsidR="007B2B35" w:rsidRPr="00F54BB7">
              <w:rPr>
                <w:rFonts w:ascii="Times New Roman" w:hAnsi="Times New Roman"/>
                <w:sz w:val="24"/>
                <w:szCs w:val="24"/>
                <w:lang w:val="uk-UA"/>
              </w:rPr>
              <w:t>і</w:t>
            </w:r>
            <w:r w:rsidR="007B2B35" w:rsidRPr="00F54BB7">
              <w:rPr>
                <w:rFonts w:ascii="Times New Roman" w:hAnsi="Times New Roman"/>
                <w:spacing w:val="-2"/>
                <w:sz w:val="24"/>
                <w:szCs w:val="24"/>
                <w:lang w:val="uk-UA"/>
              </w:rPr>
              <w:t xml:space="preserve"> </w:t>
            </w:r>
            <w:r w:rsidR="007B2B35" w:rsidRPr="00F54BB7">
              <w:rPr>
                <w:rFonts w:ascii="Times New Roman" w:hAnsi="Times New Roman"/>
                <w:sz w:val="24"/>
                <w:szCs w:val="24"/>
                <w:lang w:val="uk-UA"/>
              </w:rPr>
              <w:t>свободи</w:t>
            </w:r>
            <w:r w:rsidR="007B2B35" w:rsidRPr="00F54BB7">
              <w:rPr>
                <w:rFonts w:ascii="Times New Roman" w:hAnsi="Times New Roman"/>
                <w:spacing w:val="-3"/>
                <w:sz w:val="24"/>
                <w:szCs w:val="24"/>
                <w:lang w:val="uk-UA"/>
              </w:rPr>
              <w:t xml:space="preserve"> </w:t>
            </w:r>
            <w:r w:rsidR="007B2B35" w:rsidRPr="00F54BB7">
              <w:rPr>
                <w:rFonts w:ascii="Times New Roman" w:hAnsi="Times New Roman"/>
                <w:sz w:val="24"/>
                <w:szCs w:val="24"/>
                <w:lang w:val="uk-UA"/>
              </w:rPr>
              <w:t>людини</w:t>
            </w:r>
            <w:r w:rsidR="007B2B35" w:rsidRPr="00F54BB7">
              <w:rPr>
                <w:rFonts w:ascii="Times New Roman" w:hAnsi="Times New Roman"/>
                <w:spacing w:val="-2"/>
                <w:sz w:val="24"/>
                <w:szCs w:val="24"/>
                <w:lang w:val="uk-UA"/>
              </w:rPr>
              <w:t xml:space="preserve"> </w:t>
            </w:r>
            <w:r w:rsidR="007B2B35" w:rsidRPr="00F54BB7">
              <w:rPr>
                <w:rFonts w:ascii="Times New Roman" w:hAnsi="Times New Roman"/>
                <w:sz w:val="24"/>
                <w:szCs w:val="24"/>
                <w:lang w:val="uk-UA"/>
              </w:rPr>
              <w:t>та</w:t>
            </w:r>
            <w:r w:rsidR="007B2B35" w:rsidRPr="00F54BB7">
              <w:rPr>
                <w:rFonts w:ascii="Times New Roman" w:hAnsi="Times New Roman"/>
                <w:spacing w:val="-2"/>
                <w:sz w:val="24"/>
                <w:szCs w:val="24"/>
                <w:lang w:val="uk-UA"/>
              </w:rPr>
              <w:t xml:space="preserve"> </w:t>
            </w:r>
            <w:r w:rsidR="007B2B35" w:rsidRPr="00F54BB7">
              <w:rPr>
                <w:rFonts w:ascii="Times New Roman" w:hAnsi="Times New Roman"/>
                <w:sz w:val="24"/>
                <w:szCs w:val="24"/>
                <w:lang w:val="uk-UA"/>
              </w:rPr>
              <w:t>механізм</w:t>
            </w:r>
            <w:r w:rsidR="007B2B35" w:rsidRPr="00F54BB7">
              <w:rPr>
                <w:rFonts w:ascii="Times New Roman" w:hAnsi="Times New Roman"/>
                <w:spacing w:val="-2"/>
                <w:sz w:val="24"/>
                <w:szCs w:val="24"/>
                <w:lang w:val="uk-UA"/>
              </w:rPr>
              <w:t xml:space="preserve"> </w:t>
            </w:r>
            <w:r w:rsidR="007B2B35" w:rsidRPr="00F54BB7">
              <w:rPr>
                <w:rFonts w:ascii="Times New Roman" w:hAnsi="Times New Roman"/>
                <w:sz w:val="24"/>
                <w:szCs w:val="24"/>
                <w:lang w:val="uk-UA"/>
              </w:rPr>
              <w:t>їх</w:t>
            </w:r>
            <w:r w:rsidR="007B2B35" w:rsidRPr="00F54BB7">
              <w:rPr>
                <w:rFonts w:ascii="Times New Roman" w:hAnsi="Times New Roman"/>
                <w:spacing w:val="-2"/>
                <w:sz w:val="24"/>
                <w:szCs w:val="24"/>
                <w:lang w:val="uk-UA"/>
              </w:rPr>
              <w:t xml:space="preserve"> </w:t>
            </w:r>
            <w:r w:rsidR="007B2B35" w:rsidRPr="00F54BB7">
              <w:rPr>
                <w:rFonts w:ascii="Times New Roman" w:hAnsi="Times New Roman"/>
                <w:sz w:val="24"/>
                <w:szCs w:val="24"/>
                <w:lang w:val="uk-UA"/>
              </w:rPr>
              <w:t>забезпечення.</w:t>
            </w:r>
          </w:p>
          <w:p w14:paraId="0D2BFAA0" w14:textId="77777777" w:rsidR="00390DAE" w:rsidRPr="00F54BB7" w:rsidRDefault="00360DE6" w:rsidP="007C3265">
            <w:pPr>
              <w:tabs>
                <w:tab w:val="left" w:pos="1764"/>
              </w:tabs>
              <w:ind w:firstLine="142"/>
              <w:rPr>
                <w:rFonts w:ascii="Times New Roman" w:hAnsi="Times New Roman"/>
                <w:sz w:val="24"/>
                <w:szCs w:val="24"/>
                <w:lang w:val="uk-UA"/>
              </w:rPr>
            </w:pPr>
            <w:r w:rsidRPr="00F54BB7">
              <w:rPr>
                <w:rFonts w:ascii="Times New Roman" w:hAnsi="Times New Roman"/>
                <w:b/>
                <w:sz w:val="24"/>
                <w:szCs w:val="24"/>
                <w:lang w:val="uk-UA"/>
              </w:rPr>
              <w:t>Тема2</w:t>
            </w:r>
            <w:r w:rsidR="00EE67E9" w:rsidRPr="00F54BB7">
              <w:rPr>
                <w:b/>
                <w:sz w:val="24"/>
                <w:szCs w:val="24"/>
                <w:lang w:val="uk-UA"/>
              </w:rPr>
              <w:t xml:space="preserve"> </w:t>
            </w:r>
            <w:r w:rsidR="00EE67E9" w:rsidRPr="00F54BB7">
              <w:rPr>
                <w:b/>
                <w:spacing w:val="-2"/>
                <w:sz w:val="24"/>
                <w:szCs w:val="24"/>
                <w:lang w:val="uk-UA"/>
              </w:rPr>
              <w:t xml:space="preserve"> </w:t>
            </w:r>
            <w:r w:rsidR="00EE67E9" w:rsidRPr="00F54BB7">
              <w:rPr>
                <w:rFonts w:ascii="Times New Roman" w:hAnsi="Times New Roman"/>
                <w:sz w:val="24"/>
                <w:szCs w:val="24"/>
                <w:lang w:val="uk-UA"/>
              </w:rPr>
              <w:t>Роль</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Європейського</w:t>
            </w:r>
            <w:r w:rsidR="00EE67E9" w:rsidRPr="00F54BB7">
              <w:rPr>
                <w:rFonts w:ascii="Times New Roman" w:hAnsi="Times New Roman"/>
                <w:spacing w:val="55"/>
                <w:sz w:val="24"/>
                <w:szCs w:val="24"/>
                <w:lang w:val="uk-UA"/>
              </w:rPr>
              <w:t xml:space="preserve"> </w:t>
            </w:r>
            <w:r w:rsidR="00EE67E9" w:rsidRPr="00F54BB7">
              <w:rPr>
                <w:rFonts w:ascii="Times New Roman" w:hAnsi="Times New Roman"/>
                <w:sz w:val="24"/>
                <w:szCs w:val="24"/>
                <w:lang w:val="uk-UA"/>
              </w:rPr>
              <w:t>суду</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з</w:t>
            </w:r>
            <w:r w:rsidR="00EE67E9" w:rsidRPr="00F54BB7">
              <w:rPr>
                <w:rFonts w:ascii="Times New Roman" w:hAnsi="Times New Roman"/>
                <w:spacing w:val="53"/>
                <w:sz w:val="24"/>
                <w:szCs w:val="24"/>
                <w:lang w:val="uk-UA"/>
              </w:rPr>
              <w:t xml:space="preserve"> </w:t>
            </w:r>
            <w:r w:rsidR="00EE67E9" w:rsidRPr="00F54BB7">
              <w:rPr>
                <w:rFonts w:ascii="Times New Roman" w:hAnsi="Times New Roman"/>
                <w:sz w:val="24"/>
                <w:szCs w:val="24"/>
                <w:lang w:val="uk-UA"/>
              </w:rPr>
              <w:t>прав</w:t>
            </w:r>
            <w:r w:rsidR="00EE67E9" w:rsidRPr="00F54BB7">
              <w:rPr>
                <w:rFonts w:ascii="Times New Roman" w:hAnsi="Times New Roman"/>
                <w:spacing w:val="56"/>
                <w:sz w:val="24"/>
                <w:szCs w:val="24"/>
                <w:lang w:val="uk-UA"/>
              </w:rPr>
              <w:t xml:space="preserve"> </w:t>
            </w:r>
            <w:r w:rsidR="00EE67E9" w:rsidRPr="00F54BB7">
              <w:rPr>
                <w:rFonts w:ascii="Times New Roman" w:hAnsi="Times New Roman"/>
                <w:sz w:val="24"/>
                <w:szCs w:val="24"/>
                <w:lang w:val="uk-UA"/>
              </w:rPr>
              <w:t>людини</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в</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механізмі</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захисту</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прав</w:t>
            </w:r>
            <w:r w:rsidR="00EE67E9" w:rsidRPr="00F54BB7">
              <w:rPr>
                <w:rFonts w:ascii="Times New Roman" w:hAnsi="Times New Roman"/>
                <w:spacing w:val="56"/>
                <w:sz w:val="24"/>
                <w:szCs w:val="24"/>
                <w:lang w:val="uk-UA"/>
              </w:rPr>
              <w:t xml:space="preserve"> </w:t>
            </w:r>
            <w:r w:rsidR="00EE67E9" w:rsidRPr="00F54BB7">
              <w:rPr>
                <w:rFonts w:ascii="Times New Roman" w:hAnsi="Times New Roman"/>
                <w:sz w:val="24"/>
                <w:szCs w:val="24"/>
                <w:lang w:val="uk-UA"/>
              </w:rPr>
              <w:t>і</w:t>
            </w:r>
            <w:r w:rsidR="00EE67E9" w:rsidRPr="00F54BB7">
              <w:rPr>
                <w:rFonts w:ascii="Times New Roman" w:hAnsi="Times New Roman"/>
                <w:spacing w:val="54"/>
                <w:sz w:val="24"/>
                <w:szCs w:val="24"/>
                <w:lang w:val="uk-UA"/>
              </w:rPr>
              <w:t xml:space="preserve"> </w:t>
            </w:r>
            <w:r w:rsidR="00EE67E9" w:rsidRPr="00F54BB7">
              <w:rPr>
                <w:rFonts w:ascii="Times New Roman" w:hAnsi="Times New Roman"/>
                <w:sz w:val="24"/>
                <w:szCs w:val="24"/>
                <w:lang w:val="uk-UA"/>
              </w:rPr>
              <w:t xml:space="preserve">свобод </w:t>
            </w:r>
            <w:r w:rsidR="00EE67E9" w:rsidRPr="00F54BB7">
              <w:rPr>
                <w:rFonts w:ascii="Times New Roman" w:hAnsi="Times New Roman"/>
                <w:spacing w:val="-67"/>
                <w:sz w:val="24"/>
                <w:szCs w:val="24"/>
                <w:lang w:val="uk-UA"/>
              </w:rPr>
              <w:t xml:space="preserve"> </w:t>
            </w:r>
            <w:r w:rsidR="00EE67E9" w:rsidRPr="00F54BB7">
              <w:rPr>
                <w:rFonts w:ascii="Times New Roman" w:hAnsi="Times New Roman"/>
                <w:sz w:val="24"/>
                <w:szCs w:val="24"/>
                <w:lang w:val="uk-UA"/>
              </w:rPr>
              <w:t>людини.</w:t>
            </w:r>
          </w:p>
          <w:p w14:paraId="6B3A96C0" w14:textId="77777777" w:rsidR="000A4FB2" w:rsidRPr="00F54BB7" w:rsidRDefault="000A4FB2" w:rsidP="007C3265">
            <w:pPr>
              <w:pStyle w:val="ac"/>
              <w:ind w:left="142" w:right="50" w:firstLine="142"/>
              <w:jc w:val="both"/>
              <w:rPr>
                <w:sz w:val="24"/>
                <w:szCs w:val="24"/>
              </w:rPr>
            </w:pPr>
            <w:r w:rsidRPr="00F54BB7">
              <w:rPr>
                <w:sz w:val="24"/>
                <w:szCs w:val="24"/>
              </w:rPr>
              <w:t>Тема3</w:t>
            </w:r>
            <w:r w:rsidRPr="00F54BB7">
              <w:rPr>
                <w:b w:val="0"/>
                <w:color w:val="212121"/>
                <w:sz w:val="24"/>
                <w:szCs w:val="24"/>
              </w:rPr>
              <w:t xml:space="preserve">Теоретико-методологічні засади вивчення </w:t>
            </w:r>
            <w:proofErr w:type="spellStart"/>
            <w:r w:rsidRPr="00F54BB7">
              <w:rPr>
                <w:b w:val="0"/>
                <w:color w:val="212121"/>
                <w:sz w:val="24"/>
                <w:szCs w:val="24"/>
              </w:rPr>
              <w:t>гендеру</w:t>
            </w:r>
            <w:proofErr w:type="spellEnd"/>
            <w:r w:rsidRPr="00F54BB7">
              <w:rPr>
                <w:b w:val="0"/>
                <w:color w:val="212121"/>
                <w:sz w:val="24"/>
                <w:szCs w:val="24"/>
              </w:rPr>
              <w:t xml:space="preserve"> в сучасній науці.</w:t>
            </w:r>
          </w:p>
          <w:p w14:paraId="41B640A8" w14:textId="77777777" w:rsidR="00390DAE" w:rsidRPr="002D0932" w:rsidRDefault="00360DE6" w:rsidP="007C3265">
            <w:pPr>
              <w:ind w:firstLine="142"/>
              <w:jc w:val="both"/>
              <w:rPr>
                <w:rFonts w:ascii="Times New Roman" w:hAnsi="Times New Roman"/>
                <w:sz w:val="24"/>
                <w:szCs w:val="24"/>
                <w:lang w:val="uk-UA"/>
              </w:rPr>
            </w:pPr>
            <w:r w:rsidRPr="00F54BB7">
              <w:rPr>
                <w:rFonts w:ascii="Times New Roman" w:hAnsi="Times New Roman"/>
                <w:b/>
                <w:sz w:val="24"/>
                <w:szCs w:val="24"/>
                <w:lang w:val="uk-UA"/>
              </w:rPr>
              <w:t>Тема4</w:t>
            </w:r>
            <w:r w:rsidR="001771C9" w:rsidRPr="00F54BB7">
              <w:rPr>
                <w:rFonts w:ascii="Times New Roman" w:hAnsi="Times New Roman"/>
                <w:color w:val="231F20"/>
                <w:sz w:val="24"/>
                <w:szCs w:val="24"/>
                <w:lang w:val="uk-UA"/>
              </w:rPr>
              <w:t xml:space="preserve"> Загальні тенденції розвитку ґендерної політики</w:t>
            </w:r>
            <w:r w:rsidR="001771C9" w:rsidRPr="00F54BB7">
              <w:rPr>
                <w:rFonts w:ascii="Times New Roman" w:hAnsi="Times New Roman"/>
                <w:color w:val="231F20"/>
                <w:spacing w:val="-66"/>
                <w:sz w:val="24"/>
                <w:szCs w:val="24"/>
                <w:lang w:val="uk-UA"/>
              </w:rPr>
              <w:t xml:space="preserve"> </w:t>
            </w:r>
            <w:r w:rsidR="001771C9" w:rsidRPr="00F54BB7">
              <w:rPr>
                <w:rFonts w:ascii="Times New Roman" w:hAnsi="Times New Roman"/>
                <w:color w:val="231F20"/>
                <w:sz w:val="24"/>
                <w:szCs w:val="24"/>
                <w:lang w:val="uk-UA"/>
              </w:rPr>
              <w:t>у</w:t>
            </w:r>
            <w:r w:rsidR="001771C9" w:rsidRPr="00F54BB7">
              <w:rPr>
                <w:rFonts w:ascii="Times New Roman" w:hAnsi="Times New Roman"/>
                <w:color w:val="231F20"/>
                <w:spacing w:val="-15"/>
                <w:sz w:val="24"/>
                <w:szCs w:val="24"/>
                <w:lang w:val="uk-UA"/>
              </w:rPr>
              <w:t xml:space="preserve"> </w:t>
            </w:r>
            <w:r w:rsidR="001771C9" w:rsidRPr="00F54BB7">
              <w:rPr>
                <w:rFonts w:ascii="Times New Roman" w:hAnsi="Times New Roman"/>
                <w:color w:val="231F20"/>
                <w:sz w:val="24"/>
                <w:szCs w:val="24"/>
                <w:lang w:val="uk-UA"/>
              </w:rPr>
              <w:t>світі</w:t>
            </w:r>
            <w:r w:rsidR="001771C9" w:rsidRPr="00F54BB7">
              <w:rPr>
                <w:rFonts w:ascii="Times New Roman" w:hAnsi="Times New Roman"/>
                <w:color w:val="231F20"/>
                <w:spacing w:val="-14"/>
                <w:sz w:val="24"/>
                <w:szCs w:val="24"/>
                <w:lang w:val="uk-UA"/>
              </w:rPr>
              <w:t xml:space="preserve"> </w:t>
            </w:r>
            <w:r w:rsidR="001771C9" w:rsidRPr="00F54BB7">
              <w:rPr>
                <w:rFonts w:ascii="Times New Roman" w:hAnsi="Times New Roman"/>
                <w:color w:val="231F20"/>
                <w:sz w:val="24"/>
                <w:szCs w:val="24"/>
                <w:lang w:val="uk-UA"/>
              </w:rPr>
              <w:t>на</w:t>
            </w:r>
            <w:r w:rsidR="001771C9" w:rsidRPr="00F54BB7">
              <w:rPr>
                <w:rFonts w:ascii="Times New Roman" w:hAnsi="Times New Roman"/>
                <w:color w:val="231F20"/>
                <w:spacing w:val="-14"/>
                <w:sz w:val="24"/>
                <w:szCs w:val="24"/>
                <w:lang w:val="uk-UA"/>
              </w:rPr>
              <w:t xml:space="preserve"> </w:t>
            </w:r>
            <w:r w:rsidR="001771C9" w:rsidRPr="00F54BB7">
              <w:rPr>
                <w:rFonts w:ascii="Times New Roman" w:hAnsi="Times New Roman"/>
                <w:color w:val="231F20"/>
                <w:sz w:val="24"/>
                <w:szCs w:val="24"/>
                <w:lang w:val="uk-UA"/>
              </w:rPr>
              <w:t>сучасному</w:t>
            </w:r>
            <w:r w:rsidR="001771C9" w:rsidRPr="00F54BB7">
              <w:rPr>
                <w:rFonts w:ascii="Times New Roman" w:hAnsi="Times New Roman"/>
                <w:color w:val="231F20"/>
                <w:spacing w:val="-14"/>
                <w:sz w:val="24"/>
                <w:szCs w:val="24"/>
                <w:lang w:val="uk-UA"/>
              </w:rPr>
              <w:t xml:space="preserve"> </w:t>
            </w:r>
            <w:r w:rsidR="001771C9" w:rsidRPr="00F54BB7">
              <w:rPr>
                <w:rFonts w:ascii="Times New Roman" w:hAnsi="Times New Roman"/>
                <w:color w:val="231F20"/>
                <w:sz w:val="24"/>
                <w:szCs w:val="24"/>
                <w:lang w:val="uk-UA"/>
              </w:rPr>
              <w:t>етапі.</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B3F15" w14:textId="77777777" w:rsidR="00360DE6" w:rsidRPr="00F54BB7" w:rsidRDefault="00AB2DD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010FB823"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5317D055"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53A040DE"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45E570D8"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0E26F367"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07545D3C" w14:textId="77777777" w:rsidR="002D0932" w:rsidRDefault="002D0932" w:rsidP="007C3265">
            <w:pPr>
              <w:tabs>
                <w:tab w:val="left" w:pos="1764"/>
              </w:tabs>
              <w:ind w:firstLine="142"/>
              <w:jc w:val="center"/>
              <w:rPr>
                <w:rFonts w:ascii="Times New Roman" w:hAnsi="Times New Roman"/>
                <w:b/>
                <w:caps/>
                <w:color w:val="000000"/>
                <w:sz w:val="24"/>
                <w:szCs w:val="24"/>
                <w:lang w:val="uk-UA" w:eastAsia="ru-RU"/>
              </w:rPr>
            </w:pPr>
          </w:p>
          <w:p w14:paraId="4A897DB8"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17A8DB28"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43EC42CE"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59CBB84B"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7769FED1"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p w14:paraId="38619582"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16031"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8</w:t>
            </w:r>
          </w:p>
          <w:p w14:paraId="39C3E19D"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2AB30526"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30D956BA"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1CE0E1D5"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7A446E0F"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2E3F32CE" w14:textId="77777777" w:rsidR="00360DE6" w:rsidRDefault="00360DE6" w:rsidP="007C3265">
            <w:pPr>
              <w:tabs>
                <w:tab w:val="left" w:pos="1764"/>
              </w:tabs>
              <w:ind w:firstLine="142"/>
              <w:jc w:val="center"/>
              <w:rPr>
                <w:rFonts w:ascii="Times New Roman" w:hAnsi="Times New Roman"/>
                <w:b/>
                <w:caps/>
                <w:color w:val="000000"/>
                <w:sz w:val="24"/>
                <w:szCs w:val="24"/>
                <w:lang w:val="uk-UA" w:eastAsia="ru-RU"/>
              </w:rPr>
            </w:pPr>
          </w:p>
          <w:p w14:paraId="498CDE54" w14:textId="77777777" w:rsidR="002D0932"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3C3A2005"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1CEB420D"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0851A539"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p w14:paraId="3F3C2D89"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p w14:paraId="02ABB298"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868" w:type="dxa"/>
            <w:tcBorders>
              <w:top w:val="single" w:sz="4" w:space="0" w:color="000000" w:themeColor="text1"/>
              <w:left w:val="single" w:sz="4" w:space="0" w:color="auto"/>
              <w:bottom w:val="single" w:sz="4" w:space="0" w:color="000000" w:themeColor="text1"/>
              <w:right w:val="single" w:sz="4" w:space="0" w:color="auto"/>
            </w:tcBorders>
          </w:tcPr>
          <w:p w14:paraId="0FEF322F"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3</w:t>
            </w:r>
            <w:r w:rsidR="00390DAE" w:rsidRPr="00F54BB7">
              <w:rPr>
                <w:rFonts w:ascii="Times New Roman" w:hAnsi="Times New Roman"/>
                <w:b/>
                <w:caps/>
                <w:color w:val="000000"/>
                <w:sz w:val="24"/>
                <w:szCs w:val="24"/>
                <w:lang w:val="uk-UA" w:eastAsia="ru-RU"/>
              </w:rPr>
              <w:t>0</w:t>
            </w:r>
          </w:p>
          <w:p w14:paraId="6664FB0F" w14:textId="77777777" w:rsidR="00360DE6"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4B0051F4"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6654DFDF" w14:textId="77777777" w:rsidR="00360DE6"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611D4CDF"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3C1ADF34"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6DF19FB6" w14:textId="77777777" w:rsidR="002D0932" w:rsidRDefault="002D0932" w:rsidP="007C3265">
            <w:pPr>
              <w:tabs>
                <w:tab w:val="left" w:pos="1764"/>
              </w:tabs>
              <w:ind w:firstLine="142"/>
              <w:jc w:val="center"/>
              <w:rPr>
                <w:rFonts w:ascii="Times New Roman" w:hAnsi="Times New Roman"/>
                <w:b/>
                <w:caps/>
                <w:color w:val="000000"/>
                <w:sz w:val="24"/>
                <w:szCs w:val="24"/>
                <w:lang w:val="uk-UA" w:eastAsia="ru-RU"/>
              </w:rPr>
            </w:pPr>
          </w:p>
          <w:p w14:paraId="6988F071" w14:textId="77777777" w:rsidR="00360DE6"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457D0B79"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692DF46D"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2306E0C7"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6</w:t>
            </w:r>
          </w:p>
          <w:p w14:paraId="59E9EA57"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p w14:paraId="7DCFE059" w14:textId="77777777" w:rsidR="00360DE6" w:rsidRPr="00F54BB7" w:rsidRDefault="00360DE6" w:rsidP="007C3265">
            <w:pPr>
              <w:tabs>
                <w:tab w:val="left" w:pos="1764"/>
              </w:tabs>
              <w:ind w:firstLine="142"/>
              <w:rPr>
                <w:rFonts w:ascii="Times New Roman" w:hAnsi="Times New Roman"/>
                <w:b/>
                <w:caps/>
                <w:color w:val="000000"/>
                <w:sz w:val="24"/>
                <w:szCs w:val="24"/>
                <w:lang w:val="uk-UA"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EA0E2"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46</w:t>
            </w:r>
          </w:p>
          <w:p w14:paraId="39CEBCF8"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12</w:t>
            </w:r>
          </w:p>
          <w:p w14:paraId="4B3438C8"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2D731D76"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12</w:t>
            </w:r>
          </w:p>
          <w:p w14:paraId="343DF250"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4785B49D"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6F6EC4CC" w14:textId="77777777" w:rsidR="002D0932" w:rsidRDefault="002D0932" w:rsidP="007C3265">
            <w:pPr>
              <w:tabs>
                <w:tab w:val="left" w:pos="1764"/>
              </w:tabs>
              <w:ind w:firstLine="142"/>
              <w:jc w:val="center"/>
              <w:rPr>
                <w:rFonts w:ascii="Times New Roman" w:hAnsi="Times New Roman"/>
                <w:b/>
                <w:caps/>
                <w:color w:val="000000"/>
                <w:sz w:val="24"/>
                <w:szCs w:val="24"/>
                <w:lang w:val="uk-UA" w:eastAsia="ru-RU"/>
              </w:rPr>
            </w:pPr>
          </w:p>
          <w:p w14:paraId="0780B72E" w14:textId="77777777" w:rsidR="00360DE6"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12</w:t>
            </w:r>
          </w:p>
          <w:p w14:paraId="700016EE"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4E7CA3A4" w14:textId="77777777" w:rsidR="001771C9" w:rsidRPr="00F54BB7" w:rsidRDefault="001771C9" w:rsidP="007C3265">
            <w:pPr>
              <w:tabs>
                <w:tab w:val="left" w:pos="1764"/>
              </w:tabs>
              <w:ind w:firstLine="142"/>
              <w:jc w:val="center"/>
              <w:rPr>
                <w:rFonts w:ascii="Times New Roman" w:hAnsi="Times New Roman"/>
                <w:b/>
                <w:caps/>
                <w:color w:val="000000"/>
                <w:sz w:val="24"/>
                <w:szCs w:val="24"/>
                <w:lang w:val="uk-UA" w:eastAsia="ru-RU"/>
              </w:rPr>
            </w:pPr>
          </w:p>
          <w:p w14:paraId="1E9EBC19" w14:textId="77777777" w:rsidR="00360DE6"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w:t>
            </w:r>
            <w:r w:rsidR="00360DE6" w:rsidRPr="00F54BB7">
              <w:rPr>
                <w:rFonts w:ascii="Times New Roman" w:hAnsi="Times New Roman"/>
                <w:b/>
                <w:caps/>
                <w:color w:val="000000"/>
                <w:sz w:val="24"/>
                <w:szCs w:val="24"/>
                <w:lang w:val="uk-UA" w:eastAsia="ru-RU"/>
              </w:rPr>
              <w:t>0</w:t>
            </w:r>
          </w:p>
          <w:p w14:paraId="4AA2C5AD"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p w14:paraId="61865955"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09C3"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p w14:paraId="6D696FA7" w14:textId="77777777" w:rsidR="00B04A5E" w:rsidRDefault="00B04A5E" w:rsidP="007C3265">
            <w:pPr>
              <w:tabs>
                <w:tab w:val="left" w:pos="1764"/>
              </w:tabs>
              <w:ind w:firstLine="142"/>
              <w:rPr>
                <w:rFonts w:ascii="Times New Roman" w:hAnsi="Times New Roman"/>
                <w:b/>
                <w:caps/>
                <w:color w:val="000000"/>
                <w:sz w:val="24"/>
                <w:szCs w:val="24"/>
                <w:lang w:val="uk-UA" w:eastAsia="ru-RU"/>
              </w:rPr>
            </w:pPr>
          </w:p>
          <w:p w14:paraId="00ED5694" w14:textId="77777777" w:rsidR="00360DE6" w:rsidRPr="00F54BB7" w:rsidRDefault="00753A57"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w:t>
            </w:r>
            <w:r w:rsidR="00225D46" w:rsidRPr="00F54BB7">
              <w:rPr>
                <w:rFonts w:ascii="Times New Roman" w:hAnsi="Times New Roman"/>
                <w:b/>
                <w:caps/>
                <w:color w:val="000000"/>
                <w:sz w:val="24"/>
                <w:szCs w:val="24"/>
                <w:lang w:val="uk-UA" w:eastAsia="ru-RU"/>
              </w:rPr>
              <w:t>3,</w:t>
            </w:r>
            <w:r w:rsidRPr="00F54BB7">
              <w:rPr>
                <w:rFonts w:ascii="Times New Roman" w:hAnsi="Times New Roman"/>
                <w:b/>
                <w:caps/>
                <w:color w:val="000000"/>
                <w:sz w:val="24"/>
                <w:szCs w:val="24"/>
                <w:lang w:val="uk-UA" w:eastAsia="ru-RU"/>
              </w:rPr>
              <w:t>4,</w:t>
            </w:r>
            <w:r w:rsidR="00450C38" w:rsidRPr="00F54BB7">
              <w:rPr>
                <w:rFonts w:ascii="Times New Roman" w:hAnsi="Times New Roman"/>
                <w:b/>
                <w:caps/>
                <w:color w:val="000000"/>
                <w:sz w:val="24"/>
                <w:szCs w:val="24"/>
                <w:lang w:val="uk-UA" w:eastAsia="ru-RU"/>
              </w:rPr>
              <w:t>5,</w:t>
            </w:r>
            <w:r w:rsidRPr="00F54BB7">
              <w:rPr>
                <w:rFonts w:ascii="Times New Roman" w:hAnsi="Times New Roman"/>
                <w:b/>
                <w:caps/>
                <w:color w:val="000000"/>
                <w:sz w:val="24"/>
                <w:szCs w:val="24"/>
                <w:lang w:val="uk-UA" w:eastAsia="ru-RU"/>
              </w:rPr>
              <w:t>8,10,14,16,21</w:t>
            </w:r>
            <w:r w:rsidR="006058C4" w:rsidRPr="00F54BB7">
              <w:rPr>
                <w:rFonts w:ascii="Times New Roman" w:hAnsi="Times New Roman"/>
                <w:b/>
                <w:caps/>
                <w:color w:val="000000"/>
                <w:sz w:val="24"/>
                <w:szCs w:val="24"/>
                <w:lang w:val="uk-UA" w:eastAsia="ru-RU"/>
              </w:rPr>
              <w:t>,24,25</w:t>
            </w:r>
            <w:r w:rsidRPr="00F54BB7">
              <w:rPr>
                <w:rFonts w:ascii="Times New Roman" w:hAnsi="Times New Roman"/>
                <w:b/>
                <w:caps/>
                <w:color w:val="000000"/>
                <w:sz w:val="24"/>
                <w:szCs w:val="24"/>
                <w:lang w:val="uk-UA" w:eastAsia="ru-RU"/>
              </w:rPr>
              <w:t>.</w:t>
            </w:r>
          </w:p>
          <w:p w14:paraId="2C1F1773" w14:textId="77777777" w:rsidR="001771C9" w:rsidRPr="00F54BB7" w:rsidRDefault="001771C9" w:rsidP="007C3265">
            <w:pPr>
              <w:tabs>
                <w:tab w:val="left" w:pos="1764"/>
              </w:tabs>
              <w:ind w:firstLine="142"/>
              <w:rPr>
                <w:rFonts w:ascii="Times New Roman" w:hAnsi="Times New Roman"/>
                <w:b/>
                <w:caps/>
                <w:color w:val="000000"/>
                <w:sz w:val="24"/>
                <w:szCs w:val="24"/>
                <w:lang w:val="uk-UA" w:eastAsia="ru-RU"/>
              </w:rPr>
            </w:pPr>
          </w:p>
          <w:p w14:paraId="3FD36CA6" w14:textId="77777777" w:rsidR="00753A57" w:rsidRPr="00F54BB7" w:rsidRDefault="00753A57"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1,4,8,10,14,16,21</w:t>
            </w:r>
            <w:r w:rsidR="00450C38" w:rsidRPr="00F54BB7">
              <w:rPr>
                <w:rFonts w:ascii="Times New Roman" w:hAnsi="Times New Roman"/>
                <w:b/>
                <w:caps/>
                <w:color w:val="000000"/>
                <w:sz w:val="24"/>
                <w:szCs w:val="24"/>
                <w:lang w:val="uk-UA" w:eastAsia="ru-RU"/>
              </w:rPr>
              <w:t>,22</w:t>
            </w:r>
            <w:r w:rsidRPr="00F54BB7">
              <w:rPr>
                <w:rFonts w:ascii="Times New Roman" w:hAnsi="Times New Roman"/>
                <w:b/>
                <w:caps/>
                <w:color w:val="000000"/>
                <w:sz w:val="24"/>
                <w:szCs w:val="24"/>
                <w:lang w:val="uk-UA" w:eastAsia="ru-RU"/>
              </w:rPr>
              <w:t>.</w:t>
            </w:r>
          </w:p>
          <w:p w14:paraId="2CFBE16D" w14:textId="77777777" w:rsidR="00753A57" w:rsidRPr="00F54BB7" w:rsidRDefault="00753A57" w:rsidP="007C3265">
            <w:pPr>
              <w:tabs>
                <w:tab w:val="left" w:pos="1764"/>
              </w:tabs>
              <w:ind w:firstLine="142"/>
              <w:rPr>
                <w:rFonts w:ascii="Times New Roman" w:hAnsi="Times New Roman"/>
                <w:b/>
                <w:caps/>
                <w:color w:val="000000"/>
                <w:sz w:val="24"/>
                <w:szCs w:val="24"/>
                <w:lang w:val="uk-UA" w:eastAsia="ru-RU"/>
              </w:rPr>
            </w:pPr>
          </w:p>
          <w:p w14:paraId="5603EEE9" w14:textId="77777777" w:rsidR="00360DE6" w:rsidRPr="00F54BB7" w:rsidRDefault="00360DE6" w:rsidP="007C3265">
            <w:pPr>
              <w:tabs>
                <w:tab w:val="left" w:pos="1764"/>
              </w:tabs>
              <w:ind w:firstLine="142"/>
              <w:rPr>
                <w:rFonts w:ascii="Times New Roman" w:hAnsi="Times New Roman"/>
                <w:b/>
                <w:caps/>
                <w:color w:val="000000"/>
                <w:sz w:val="24"/>
                <w:szCs w:val="24"/>
                <w:lang w:val="uk-UA" w:eastAsia="ru-RU"/>
              </w:rPr>
            </w:pPr>
          </w:p>
          <w:p w14:paraId="6FF13217" w14:textId="77777777" w:rsidR="00753A57" w:rsidRPr="00F54BB7" w:rsidRDefault="00753A57"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w:t>
            </w:r>
            <w:r w:rsidR="00225D46" w:rsidRPr="00F54BB7">
              <w:rPr>
                <w:rFonts w:ascii="Times New Roman" w:hAnsi="Times New Roman"/>
                <w:b/>
                <w:caps/>
                <w:color w:val="000000"/>
                <w:sz w:val="24"/>
                <w:szCs w:val="24"/>
                <w:lang w:val="uk-UA" w:eastAsia="ru-RU"/>
              </w:rPr>
              <w:t>3,</w:t>
            </w:r>
            <w:r w:rsidRPr="00F54BB7">
              <w:rPr>
                <w:rFonts w:ascii="Times New Roman" w:hAnsi="Times New Roman"/>
                <w:b/>
                <w:caps/>
                <w:color w:val="000000"/>
                <w:sz w:val="24"/>
                <w:szCs w:val="24"/>
                <w:lang w:val="uk-UA" w:eastAsia="ru-RU"/>
              </w:rPr>
              <w:t>4,8,10,14,16,21</w:t>
            </w:r>
            <w:r w:rsidR="004A765A" w:rsidRPr="00F54BB7">
              <w:rPr>
                <w:rFonts w:ascii="Times New Roman" w:hAnsi="Times New Roman"/>
                <w:b/>
                <w:caps/>
                <w:color w:val="000000"/>
                <w:sz w:val="24"/>
                <w:szCs w:val="24"/>
                <w:lang w:val="uk-UA" w:eastAsia="ru-RU"/>
              </w:rPr>
              <w:t>,24,25</w:t>
            </w:r>
            <w:r w:rsidRPr="00F54BB7">
              <w:rPr>
                <w:rFonts w:ascii="Times New Roman" w:hAnsi="Times New Roman"/>
                <w:b/>
                <w:caps/>
                <w:color w:val="000000"/>
                <w:sz w:val="24"/>
                <w:szCs w:val="24"/>
                <w:lang w:val="uk-UA" w:eastAsia="ru-RU"/>
              </w:rPr>
              <w:t>.</w:t>
            </w:r>
          </w:p>
          <w:p w14:paraId="131B8735" w14:textId="77777777" w:rsidR="00753A57" w:rsidRPr="00F54BB7" w:rsidRDefault="00753A57" w:rsidP="007C3265">
            <w:pPr>
              <w:tabs>
                <w:tab w:val="left" w:pos="1764"/>
              </w:tabs>
              <w:ind w:firstLine="142"/>
              <w:rPr>
                <w:rFonts w:ascii="Times New Roman" w:hAnsi="Times New Roman"/>
                <w:b/>
                <w:caps/>
                <w:color w:val="000000"/>
                <w:sz w:val="24"/>
                <w:szCs w:val="24"/>
                <w:lang w:val="uk-UA" w:eastAsia="ru-RU"/>
              </w:rPr>
            </w:pPr>
          </w:p>
          <w:p w14:paraId="221EB0A2" w14:textId="77777777" w:rsidR="00360DE6" w:rsidRPr="00F54BB7" w:rsidRDefault="00360DE6" w:rsidP="007C3265">
            <w:pPr>
              <w:tabs>
                <w:tab w:val="left" w:pos="1764"/>
              </w:tabs>
              <w:ind w:firstLine="142"/>
              <w:rPr>
                <w:rFonts w:ascii="Times New Roman" w:hAnsi="Times New Roman"/>
                <w:b/>
                <w:caps/>
                <w:color w:val="000000"/>
                <w:sz w:val="24"/>
                <w:szCs w:val="24"/>
                <w:lang w:val="uk-UA" w:eastAsia="ru-RU"/>
              </w:rPr>
            </w:pPr>
          </w:p>
          <w:p w14:paraId="0E6AE90F" w14:textId="77777777" w:rsidR="00753A57" w:rsidRPr="00F54BB7" w:rsidRDefault="00360DE6"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 xml:space="preserve"> </w:t>
            </w:r>
            <w:r w:rsidR="00753A57" w:rsidRPr="00F54BB7">
              <w:rPr>
                <w:rFonts w:ascii="Times New Roman" w:hAnsi="Times New Roman"/>
                <w:b/>
                <w:caps/>
                <w:color w:val="000000"/>
                <w:sz w:val="24"/>
                <w:szCs w:val="24"/>
                <w:lang w:val="uk-UA" w:eastAsia="ru-RU"/>
              </w:rPr>
              <w:t>1,4,8,10,14,16,21</w:t>
            </w:r>
            <w:r w:rsidR="00225D46" w:rsidRPr="00F54BB7">
              <w:rPr>
                <w:rFonts w:ascii="Times New Roman" w:hAnsi="Times New Roman"/>
                <w:b/>
                <w:caps/>
                <w:color w:val="000000"/>
                <w:sz w:val="24"/>
                <w:szCs w:val="24"/>
                <w:lang w:val="uk-UA" w:eastAsia="ru-RU"/>
              </w:rPr>
              <w:t>,23,27</w:t>
            </w:r>
            <w:r w:rsidR="00753A57" w:rsidRPr="00F54BB7">
              <w:rPr>
                <w:rFonts w:ascii="Times New Roman" w:hAnsi="Times New Roman"/>
                <w:b/>
                <w:caps/>
                <w:color w:val="000000"/>
                <w:sz w:val="24"/>
                <w:szCs w:val="24"/>
                <w:lang w:val="uk-UA" w:eastAsia="ru-RU"/>
              </w:rPr>
              <w:t>.</w:t>
            </w:r>
          </w:p>
          <w:p w14:paraId="367B8C63" w14:textId="77777777" w:rsidR="00753A57" w:rsidRPr="00F54BB7" w:rsidRDefault="00753A57" w:rsidP="007C3265">
            <w:pPr>
              <w:tabs>
                <w:tab w:val="left" w:pos="1764"/>
              </w:tabs>
              <w:ind w:firstLine="142"/>
              <w:rPr>
                <w:rFonts w:ascii="Times New Roman" w:hAnsi="Times New Roman"/>
                <w:b/>
                <w:caps/>
                <w:color w:val="000000"/>
                <w:sz w:val="24"/>
                <w:szCs w:val="24"/>
                <w:lang w:val="uk-UA" w:eastAsia="ru-RU"/>
              </w:rPr>
            </w:pPr>
          </w:p>
          <w:p w14:paraId="3CC584B0" w14:textId="77777777" w:rsidR="001771C9" w:rsidRPr="00F54BB7" w:rsidRDefault="001771C9" w:rsidP="007C3265">
            <w:pPr>
              <w:tabs>
                <w:tab w:val="left" w:pos="1764"/>
              </w:tabs>
              <w:ind w:firstLine="142"/>
              <w:rPr>
                <w:rFonts w:ascii="Times New Roman" w:hAnsi="Times New Roman"/>
                <w:b/>
                <w:caps/>
                <w:color w:val="000000"/>
                <w:sz w:val="24"/>
                <w:szCs w:val="24"/>
                <w:lang w:val="uk-UA" w:eastAsia="ru-RU"/>
              </w:rPr>
            </w:pPr>
          </w:p>
          <w:p w14:paraId="00801BCC" w14:textId="77777777" w:rsidR="00360DE6" w:rsidRPr="00F54BB7" w:rsidRDefault="00360DE6" w:rsidP="007C3265">
            <w:pPr>
              <w:tabs>
                <w:tab w:val="left" w:pos="1764"/>
              </w:tabs>
              <w:ind w:firstLine="142"/>
              <w:rPr>
                <w:rFonts w:ascii="Times New Roman" w:hAnsi="Times New Roman"/>
                <w:b/>
                <w:caps/>
                <w:color w:val="000000"/>
                <w:sz w:val="24"/>
                <w:szCs w:val="24"/>
                <w:lang w:val="uk-UA" w:eastAsia="ru-RU"/>
              </w:rPr>
            </w:pPr>
          </w:p>
        </w:tc>
      </w:tr>
      <w:tr w:rsidR="00360DE6" w:rsidRPr="00F54BB7" w14:paraId="74210E0C" w14:textId="77777777" w:rsidTr="007C3265">
        <w:tc>
          <w:tcPr>
            <w:tcW w:w="4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235E" w14:textId="77777777" w:rsidR="00360DE6" w:rsidRPr="00F54BB7" w:rsidRDefault="00360DE6" w:rsidP="007C3265">
            <w:pPr>
              <w:tabs>
                <w:tab w:val="left" w:pos="1764"/>
              </w:tabs>
              <w:ind w:firstLine="142"/>
              <w:jc w:val="both"/>
              <w:rPr>
                <w:rFonts w:ascii="Times New Roman" w:hAnsi="Times New Roman"/>
                <w:b/>
                <w:sz w:val="24"/>
                <w:szCs w:val="24"/>
                <w:lang w:val="uk-UA" w:eastAsia="ru-RU"/>
              </w:rPr>
            </w:pPr>
            <w:r w:rsidRPr="00F54BB7">
              <w:rPr>
                <w:rFonts w:ascii="Times New Roman" w:hAnsi="Times New Roman"/>
                <w:b/>
                <w:bCs/>
                <w:sz w:val="24"/>
                <w:szCs w:val="24"/>
                <w:lang w:val="uk-UA" w:eastAsia="ru-RU"/>
              </w:rPr>
              <w:t>Модуль2.</w:t>
            </w:r>
            <w:r w:rsidR="00907A0F" w:rsidRPr="00F54BB7">
              <w:rPr>
                <w:rFonts w:ascii="Times New Roman" w:hAnsi="Times New Roman"/>
                <w:b/>
                <w:bCs/>
                <w:sz w:val="24"/>
                <w:szCs w:val="24"/>
                <w:lang w:val="uk-UA" w:eastAsia="ru-RU"/>
              </w:rPr>
              <w:t>Стан реалізації гендерної політики в Україні.</w:t>
            </w:r>
          </w:p>
          <w:p w14:paraId="73EB7349" w14:textId="77777777" w:rsidR="00EB4CB6" w:rsidRPr="00F54BB7" w:rsidRDefault="00927B56" w:rsidP="007C3265">
            <w:pPr>
              <w:ind w:firstLine="142"/>
              <w:jc w:val="both"/>
              <w:rPr>
                <w:rFonts w:ascii="Times New Roman" w:hAnsi="Times New Roman"/>
                <w:color w:val="231F20"/>
                <w:spacing w:val="-1"/>
                <w:w w:val="115"/>
                <w:sz w:val="24"/>
                <w:szCs w:val="24"/>
                <w:lang w:val="uk-UA"/>
              </w:rPr>
            </w:pPr>
            <w:r w:rsidRPr="00F54BB7">
              <w:rPr>
                <w:rFonts w:ascii="Times New Roman" w:hAnsi="Times New Roman"/>
                <w:b/>
                <w:sz w:val="24"/>
                <w:szCs w:val="24"/>
                <w:lang w:val="uk-UA" w:eastAsia="ru-RU"/>
              </w:rPr>
              <w:t>Тема5</w:t>
            </w:r>
            <w:r w:rsidR="00360DE6" w:rsidRPr="00F54BB7">
              <w:rPr>
                <w:rFonts w:ascii="Times New Roman" w:hAnsi="Times New Roman"/>
                <w:b/>
                <w:sz w:val="24"/>
                <w:szCs w:val="24"/>
                <w:lang w:val="uk-UA" w:eastAsia="ru-RU"/>
              </w:rPr>
              <w:t>.</w:t>
            </w:r>
            <w:r w:rsidR="00360DE6" w:rsidRPr="00F54BB7">
              <w:rPr>
                <w:rFonts w:ascii="Times New Roman" w:hAnsi="Times New Roman"/>
                <w:sz w:val="24"/>
                <w:szCs w:val="24"/>
                <w:lang w:val="uk-UA"/>
              </w:rPr>
              <w:t xml:space="preserve"> </w:t>
            </w:r>
            <w:r w:rsidRPr="00F54BB7">
              <w:rPr>
                <w:rFonts w:ascii="Times New Roman" w:hAnsi="Times New Roman"/>
                <w:color w:val="231F20"/>
                <w:w w:val="105"/>
                <w:sz w:val="24"/>
                <w:szCs w:val="24"/>
                <w:lang w:val="uk-UA"/>
              </w:rPr>
              <w:t>Становлення</w:t>
            </w:r>
            <w:r w:rsidRPr="00F54BB7">
              <w:rPr>
                <w:rFonts w:ascii="Times New Roman" w:hAnsi="Times New Roman"/>
                <w:color w:val="231F20"/>
                <w:spacing w:val="28"/>
                <w:w w:val="105"/>
                <w:sz w:val="24"/>
                <w:szCs w:val="24"/>
                <w:lang w:val="uk-UA"/>
              </w:rPr>
              <w:t xml:space="preserve"> </w:t>
            </w:r>
            <w:r w:rsidRPr="00F54BB7">
              <w:rPr>
                <w:rFonts w:ascii="Times New Roman" w:hAnsi="Times New Roman"/>
                <w:color w:val="231F20"/>
                <w:w w:val="105"/>
                <w:sz w:val="24"/>
                <w:szCs w:val="24"/>
                <w:lang w:val="uk-UA"/>
              </w:rPr>
              <w:t>гендерної</w:t>
            </w:r>
            <w:r w:rsidRPr="00F54BB7">
              <w:rPr>
                <w:rFonts w:ascii="Times New Roman" w:hAnsi="Times New Roman"/>
                <w:color w:val="231F20"/>
                <w:spacing w:val="28"/>
                <w:w w:val="105"/>
                <w:sz w:val="24"/>
                <w:szCs w:val="24"/>
                <w:lang w:val="uk-UA"/>
              </w:rPr>
              <w:t xml:space="preserve"> </w:t>
            </w:r>
            <w:r w:rsidRPr="00F54BB7">
              <w:rPr>
                <w:rFonts w:ascii="Times New Roman" w:hAnsi="Times New Roman"/>
                <w:color w:val="231F20"/>
                <w:w w:val="105"/>
                <w:sz w:val="24"/>
                <w:szCs w:val="24"/>
                <w:lang w:val="uk-UA"/>
              </w:rPr>
              <w:t>рівності</w:t>
            </w:r>
            <w:r w:rsidRPr="00F54BB7">
              <w:rPr>
                <w:rFonts w:ascii="Times New Roman" w:hAnsi="Times New Roman"/>
                <w:color w:val="231F20"/>
                <w:spacing w:val="28"/>
                <w:w w:val="105"/>
                <w:sz w:val="24"/>
                <w:szCs w:val="24"/>
                <w:lang w:val="uk-UA"/>
              </w:rPr>
              <w:t xml:space="preserve"> </w:t>
            </w:r>
            <w:r w:rsidRPr="00F54BB7">
              <w:rPr>
                <w:rFonts w:ascii="Times New Roman" w:hAnsi="Times New Roman"/>
                <w:color w:val="231F20"/>
                <w:w w:val="105"/>
                <w:sz w:val="24"/>
                <w:szCs w:val="24"/>
                <w:lang w:val="uk-UA"/>
              </w:rPr>
              <w:t>в</w:t>
            </w:r>
            <w:r w:rsidRPr="00F54BB7">
              <w:rPr>
                <w:rFonts w:ascii="Times New Roman" w:hAnsi="Times New Roman"/>
                <w:color w:val="231F20"/>
                <w:spacing w:val="28"/>
                <w:w w:val="105"/>
                <w:sz w:val="24"/>
                <w:szCs w:val="24"/>
                <w:lang w:val="uk-UA"/>
              </w:rPr>
              <w:t xml:space="preserve"> </w:t>
            </w:r>
            <w:r w:rsidRPr="00F54BB7">
              <w:rPr>
                <w:rFonts w:ascii="Times New Roman" w:hAnsi="Times New Roman"/>
                <w:color w:val="231F20"/>
                <w:w w:val="105"/>
                <w:sz w:val="24"/>
                <w:szCs w:val="24"/>
                <w:lang w:val="uk-UA"/>
              </w:rPr>
              <w:t>процесі</w:t>
            </w:r>
            <w:r w:rsidRPr="00F54BB7">
              <w:rPr>
                <w:rFonts w:ascii="Times New Roman" w:hAnsi="Times New Roman"/>
                <w:color w:val="231F20"/>
                <w:spacing w:val="29"/>
                <w:w w:val="105"/>
                <w:sz w:val="24"/>
                <w:szCs w:val="24"/>
                <w:lang w:val="uk-UA"/>
              </w:rPr>
              <w:t xml:space="preserve"> </w:t>
            </w:r>
            <w:r w:rsidRPr="00F54BB7">
              <w:rPr>
                <w:rFonts w:ascii="Times New Roman" w:hAnsi="Times New Roman"/>
                <w:color w:val="231F20"/>
                <w:w w:val="105"/>
                <w:sz w:val="24"/>
                <w:szCs w:val="24"/>
                <w:lang w:val="uk-UA"/>
              </w:rPr>
              <w:t>забезпечення</w:t>
            </w:r>
            <w:r w:rsidRPr="00F54BB7">
              <w:rPr>
                <w:rFonts w:ascii="Times New Roman" w:hAnsi="Times New Roman"/>
                <w:color w:val="231F20"/>
                <w:spacing w:val="28"/>
                <w:w w:val="105"/>
                <w:sz w:val="24"/>
                <w:szCs w:val="24"/>
                <w:lang w:val="uk-UA"/>
              </w:rPr>
              <w:t xml:space="preserve"> </w:t>
            </w:r>
            <w:r w:rsidRPr="00F54BB7">
              <w:rPr>
                <w:rFonts w:ascii="Times New Roman" w:hAnsi="Times New Roman"/>
                <w:color w:val="231F20"/>
                <w:w w:val="105"/>
                <w:sz w:val="24"/>
                <w:szCs w:val="24"/>
                <w:lang w:val="uk-UA"/>
              </w:rPr>
              <w:t>прав</w:t>
            </w:r>
            <w:r w:rsidRPr="00F54BB7">
              <w:rPr>
                <w:rFonts w:ascii="Times New Roman" w:hAnsi="Times New Roman"/>
                <w:color w:val="231F20"/>
                <w:spacing w:val="-55"/>
                <w:w w:val="105"/>
                <w:sz w:val="24"/>
                <w:szCs w:val="24"/>
                <w:lang w:val="uk-UA"/>
              </w:rPr>
              <w:t xml:space="preserve"> </w:t>
            </w:r>
            <w:r w:rsidRPr="00F54BB7">
              <w:rPr>
                <w:rFonts w:ascii="Times New Roman" w:hAnsi="Times New Roman"/>
                <w:color w:val="231F20"/>
                <w:w w:val="105"/>
                <w:sz w:val="24"/>
                <w:szCs w:val="24"/>
                <w:lang w:val="uk-UA"/>
              </w:rPr>
              <w:t>і</w:t>
            </w:r>
            <w:r w:rsidRPr="00F54BB7">
              <w:rPr>
                <w:rFonts w:ascii="Times New Roman" w:hAnsi="Times New Roman"/>
                <w:color w:val="231F20"/>
                <w:spacing w:val="3"/>
                <w:w w:val="105"/>
                <w:sz w:val="24"/>
                <w:szCs w:val="24"/>
                <w:lang w:val="uk-UA"/>
              </w:rPr>
              <w:t xml:space="preserve"> </w:t>
            </w:r>
            <w:r w:rsidRPr="00F54BB7">
              <w:rPr>
                <w:rFonts w:ascii="Times New Roman" w:hAnsi="Times New Roman"/>
                <w:color w:val="231F20"/>
                <w:w w:val="105"/>
                <w:sz w:val="24"/>
                <w:szCs w:val="24"/>
                <w:lang w:val="uk-UA"/>
              </w:rPr>
              <w:t>свобод</w:t>
            </w:r>
            <w:r w:rsidRPr="00F54BB7">
              <w:rPr>
                <w:rFonts w:ascii="Times New Roman" w:hAnsi="Times New Roman"/>
                <w:color w:val="231F20"/>
                <w:spacing w:val="3"/>
                <w:w w:val="105"/>
                <w:sz w:val="24"/>
                <w:szCs w:val="24"/>
                <w:lang w:val="uk-UA"/>
              </w:rPr>
              <w:t xml:space="preserve"> </w:t>
            </w:r>
            <w:r w:rsidRPr="00F54BB7">
              <w:rPr>
                <w:rFonts w:ascii="Times New Roman" w:hAnsi="Times New Roman"/>
                <w:color w:val="231F20"/>
                <w:w w:val="105"/>
                <w:sz w:val="24"/>
                <w:szCs w:val="24"/>
                <w:lang w:val="uk-UA"/>
              </w:rPr>
              <w:t>людини в Україні</w:t>
            </w:r>
            <w:r w:rsidR="00360DE6" w:rsidRPr="00F54BB7">
              <w:rPr>
                <w:rFonts w:ascii="Times New Roman" w:hAnsi="Times New Roman"/>
                <w:b/>
                <w:sz w:val="24"/>
                <w:szCs w:val="24"/>
                <w:lang w:val="uk-UA"/>
              </w:rPr>
              <w:t xml:space="preserve"> </w:t>
            </w:r>
            <w:r w:rsidR="00EB4CB6" w:rsidRPr="00F54BB7">
              <w:rPr>
                <w:rFonts w:ascii="Times New Roman" w:hAnsi="Times New Roman"/>
                <w:b/>
                <w:sz w:val="24"/>
                <w:szCs w:val="24"/>
                <w:lang w:val="uk-UA"/>
              </w:rPr>
              <w:t>Тема6.</w:t>
            </w:r>
            <w:r w:rsidR="00EB4CB6" w:rsidRPr="00F54BB7">
              <w:rPr>
                <w:rFonts w:ascii="Times New Roman" w:hAnsi="Times New Roman"/>
                <w:color w:val="231F20"/>
                <w:sz w:val="24"/>
                <w:szCs w:val="24"/>
                <w:lang w:val="uk-UA"/>
              </w:rPr>
              <w:t>Реалізація державної гендерної політики в Україні</w:t>
            </w:r>
          </w:p>
          <w:p w14:paraId="2AB2A2D2" w14:textId="77777777" w:rsidR="001F587F" w:rsidRPr="00F54BB7" w:rsidRDefault="001F587F" w:rsidP="007C3265">
            <w:pPr>
              <w:shd w:val="clear" w:color="auto" w:fill="FFFFFF"/>
              <w:ind w:firstLine="142"/>
              <w:jc w:val="both"/>
              <w:rPr>
                <w:rFonts w:ascii="Times New Roman" w:hAnsi="Times New Roman"/>
                <w:b/>
                <w:bCs/>
                <w:sz w:val="24"/>
                <w:szCs w:val="24"/>
                <w:lang w:val="uk-UA"/>
              </w:rPr>
            </w:pPr>
            <w:r w:rsidRPr="00F54BB7">
              <w:rPr>
                <w:rFonts w:ascii="Times New Roman" w:hAnsi="Times New Roman"/>
                <w:b/>
                <w:sz w:val="24"/>
                <w:szCs w:val="24"/>
                <w:lang w:val="uk-UA" w:eastAsia="ru-RU"/>
              </w:rPr>
              <w:t>Тема</w:t>
            </w:r>
            <w:r w:rsidR="00C559A0" w:rsidRPr="00F54BB7">
              <w:rPr>
                <w:rFonts w:ascii="Times New Roman" w:hAnsi="Times New Roman"/>
                <w:b/>
                <w:sz w:val="24"/>
                <w:szCs w:val="24"/>
                <w:lang w:val="uk-UA" w:eastAsia="ru-RU"/>
              </w:rPr>
              <w:t>7.</w:t>
            </w:r>
            <w:r w:rsidRPr="00F54BB7">
              <w:rPr>
                <w:rFonts w:ascii="Times New Roman" w:hAnsi="Times New Roman"/>
                <w:sz w:val="24"/>
                <w:szCs w:val="24"/>
                <w:lang w:val="uk-UA"/>
              </w:rPr>
              <w:t>Законодавство України з питань забезпечення рівних прав та можливостей жінок і чоловіків</w:t>
            </w:r>
          </w:p>
          <w:p w14:paraId="221D09F7" w14:textId="77777777" w:rsidR="00360DE6" w:rsidRPr="00F54BB7" w:rsidRDefault="00C559A0" w:rsidP="007C3265">
            <w:pPr>
              <w:shd w:val="clear" w:color="auto" w:fill="FFFFFF"/>
              <w:ind w:firstLine="142"/>
              <w:jc w:val="both"/>
              <w:rPr>
                <w:rFonts w:ascii="Times New Roman" w:hAnsi="Times New Roman"/>
                <w:sz w:val="24"/>
                <w:szCs w:val="24"/>
                <w:lang w:val="uk-UA" w:eastAsia="ru-RU"/>
              </w:rPr>
            </w:pPr>
            <w:r w:rsidRPr="00F54BB7">
              <w:rPr>
                <w:rFonts w:ascii="Times New Roman" w:hAnsi="Times New Roman"/>
                <w:b/>
                <w:sz w:val="24"/>
                <w:szCs w:val="24"/>
                <w:lang w:val="uk-UA" w:eastAsia="ru-RU"/>
              </w:rPr>
              <w:t>Тема 8.</w:t>
            </w:r>
            <w:r w:rsidR="001F587F" w:rsidRPr="00F54BB7">
              <w:rPr>
                <w:rFonts w:ascii="Times New Roman" w:hAnsi="Times New Roman"/>
                <w:sz w:val="24"/>
                <w:szCs w:val="24"/>
                <w:lang w:val="uk-UA" w:eastAsia="ru-RU"/>
              </w:rPr>
              <w:t xml:space="preserve"> Нормативно-правові акти України з питань гендерної політики в секторі безпеки і оборони</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3FAA2"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4C82F1A4" w14:textId="77777777" w:rsidR="00836B23" w:rsidRDefault="00836B23" w:rsidP="007C3265">
            <w:pPr>
              <w:tabs>
                <w:tab w:val="left" w:pos="1764"/>
              </w:tabs>
              <w:ind w:firstLine="142"/>
              <w:jc w:val="center"/>
              <w:rPr>
                <w:rFonts w:ascii="Times New Roman" w:hAnsi="Times New Roman"/>
                <w:b/>
                <w:caps/>
                <w:color w:val="000000"/>
                <w:sz w:val="24"/>
                <w:szCs w:val="24"/>
                <w:lang w:val="uk-UA" w:eastAsia="ru-RU"/>
              </w:rPr>
            </w:pPr>
          </w:p>
          <w:p w14:paraId="567D03C8"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1506FC61"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480CDE38" w14:textId="77777777" w:rsidR="002D0932" w:rsidRDefault="002D0932" w:rsidP="007C3265">
            <w:pPr>
              <w:tabs>
                <w:tab w:val="left" w:pos="1764"/>
              </w:tabs>
              <w:ind w:firstLine="142"/>
              <w:jc w:val="center"/>
              <w:rPr>
                <w:rFonts w:ascii="Times New Roman" w:hAnsi="Times New Roman"/>
                <w:b/>
                <w:caps/>
                <w:color w:val="000000"/>
                <w:sz w:val="24"/>
                <w:szCs w:val="24"/>
                <w:lang w:val="uk-UA" w:eastAsia="ru-RU"/>
              </w:rPr>
            </w:pPr>
          </w:p>
          <w:p w14:paraId="30B5E109"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4C86F62D"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709F095E"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20374001"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029F2CBA"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2F837E30"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628CCE21"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BEE6" w14:textId="77777777" w:rsidR="00BE71BF"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6</w:t>
            </w:r>
          </w:p>
          <w:p w14:paraId="1FC46183" w14:textId="77777777" w:rsidR="00836B23" w:rsidRDefault="00836B23" w:rsidP="007C3265">
            <w:pPr>
              <w:tabs>
                <w:tab w:val="left" w:pos="1764"/>
              </w:tabs>
              <w:ind w:firstLine="142"/>
              <w:jc w:val="center"/>
              <w:rPr>
                <w:rFonts w:ascii="Times New Roman" w:hAnsi="Times New Roman"/>
                <w:b/>
                <w:caps/>
                <w:color w:val="000000"/>
                <w:sz w:val="24"/>
                <w:szCs w:val="24"/>
                <w:lang w:val="uk-UA" w:eastAsia="ru-RU"/>
              </w:rPr>
            </w:pPr>
          </w:p>
          <w:p w14:paraId="4BDD9DE7"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0FFF936B"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5AC723F2" w14:textId="77777777" w:rsidR="002D0932" w:rsidRDefault="002D0932" w:rsidP="007C3265">
            <w:pPr>
              <w:tabs>
                <w:tab w:val="left" w:pos="1764"/>
              </w:tabs>
              <w:ind w:firstLine="142"/>
              <w:jc w:val="center"/>
              <w:rPr>
                <w:rFonts w:ascii="Times New Roman" w:hAnsi="Times New Roman"/>
                <w:b/>
                <w:caps/>
                <w:color w:val="000000"/>
                <w:sz w:val="24"/>
                <w:szCs w:val="24"/>
                <w:lang w:val="uk-UA" w:eastAsia="ru-RU"/>
              </w:rPr>
            </w:pPr>
          </w:p>
          <w:p w14:paraId="24BADDF9" w14:textId="77777777" w:rsidR="002D0932" w:rsidRDefault="002D0932" w:rsidP="007C3265">
            <w:pPr>
              <w:tabs>
                <w:tab w:val="left" w:pos="1764"/>
              </w:tabs>
              <w:ind w:firstLine="142"/>
              <w:jc w:val="center"/>
              <w:rPr>
                <w:rFonts w:ascii="Times New Roman" w:hAnsi="Times New Roman"/>
                <w:b/>
                <w:caps/>
                <w:color w:val="000000"/>
                <w:sz w:val="24"/>
                <w:szCs w:val="24"/>
                <w:lang w:val="uk-UA" w:eastAsia="ru-RU"/>
              </w:rPr>
            </w:pPr>
          </w:p>
          <w:p w14:paraId="2FE251E1" w14:textId="77777777" w:rsidR="00836B23" w:rsidRDefault="00836B23" w:rsidP="007C3265">
            <w:pPr>
              <w:tabs>
                <w:tab w:val="left" w:pos="1764"/>
              </w:tabs>
              <w:ind w:firstLine="142"/>
              <w:jc w:val="center"/>
              <w:rPr>
                <w:rFonts w:ascii="Times New Roman" w:hAnsi="Times New Roman"/>
                <w:b/>
                <w:caps/>
                <w:color w:val="000000"/>
                <w:sz w:val="24"/>
                <w:szCs w:val="24"/>
                <w:lang w:val="uk-UA" w:eastAsia="ru-RU"/>
              </w:rPr>
            </w:pPr>
          </w:p>
          <w:p w14:paraId="186BF5F7"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00C7B450"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085D21A8" w14:textId="77777777" w:rsidR="00836B23" w:rsidRDefault="00836B23" w:rsidP="007C3265">
            <w:pPr>
              <w:tabs>
                <w:tab w:val="left" w:pos="1764"/>
              </w:tabs>
              <w:ind w:firstLine="142"/>
              <w:jc w:val="center"/>
              <w:rPr>
                <w:rFonts w:ascii="Times New Roman" w:hAnsi="Times New Roman"/>
                <w:b/>
                <w:caps/>
                <w:color w:val="000000"/>
                <w:sz w:val="24"/>
                <w:szCs w:val="24"/>
                <w:lang w:val="uk-UA" w:eastAsia="ru-RU"/>
              </w:rPr>
            </w:pPr>
          </w:p>
          <w:p w14:paraId="77E0CD2C"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2</w:t>
            </w:r>
          </w:p>
          <w:p w14:paraId="062BFD99"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60AC81F7" w14:textId="77777777" w:rsidR="00360DE6" w:rsidRPr="00F54BB7" w:rsidRDefault="00360DE6" w:rsidP="007C3265">
            <w:pPr>
              <w:tabs>
                <w:tab w:val="left" w:pos="1764"/>
              </w:tabs>
              <w:ind w:firstLine="142"/>
              <w:rPr>
                <w:rFonts w:ascii="Times New Roman" w:hAnsi="Times New Roman"/>
                <w:b/>
                <w:caps/>
                <w:color w:val="000000"/>
                <w:sz w:val="24"/>
                <w:szCs w:val="24"/>
                <w:lang w:val="uk-UA" w:eastAsia="ru-RU"/>
              </w:rPr>
            </w:pPr>
          </w:p>
        </w:tc>
        <w:tc>
          <w:tcPr>
            <w:tcW w:w="868" w:type="dxa"/>
            <w:tcBorders>
              <w:top w:val="single" w:sz="4" w:space="0" w:color="000000" w:themeColor="text1"/>
              <w:left w:val="single" w:sz="4" w:space="0" w:color="auto"/>
              <w:bottom w:val="single" w:sz="4" w:space="0" w:color="000000" w:themeColor="text1"/>
              <w:right w:val="single" w:sz="4" w:space="0" w:color="auto"/>
            </w:tcBorders>
          </w:tcPr>
          <w:p w14:paraId="5502C116"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30</w:t>
            </w:r>
          </w:p>
          <w:p w14:paraId="65B65975" w14:textId="77777777" w:rsidR="00836B23" w:rsidRDefault="00836B23" w:rsidP="007C3265">
            <w:pPr>
              <w:tabs>
                <w:tab w:val="left" w:pos="1764"/>
              </w:tabs>
              <w:ind w:firstLine="142"/>
              <w:jc w:val="center"/>
              <w:rPr>
                <w:rFonts w:ascii="Times New Roman" w:hAnsi="Times New Roman"/>
                <w:b/>
                <w:caps/>
                <w:color w:val="000000"/>
                <w:sz w:val="24"/>
                <w:szCs w:val="24"/>
                <w:lang w:val="uk-UA" w:eastAsia="ru-RU"/>
              </w:rPr>
            </w:pPr>
          </w:p>
          <w:p w14:paraId="1F92CFFF"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5E423217"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2C888EFF" w14:textId="77777777" w:rsidR="0029104F" w:rsidRDefault="0029104F" w:rsidP="007C3265">
            <w:pPr>
              <w:tabs>
                <w:tab w:val="left" w:pos="1764"/>
              </w:tabs>
              <w:ind w:firstLine="142"/>
              <w:jc w:val="center"/>
              <w:rPr>
                <w:rFonts w:ascii="Times New Roman" w:hAnsi="Times New Roman"/>
                <w:b/>
                <w:caps/>
                <w:color w:val="000000"/>
                <w:sz w:val="24"/>
                <w:szCs w:val="24"/>
                <w:lang w:val="uk-UA" w:eastAsia="ru-RU"/>
              </w:rPr>
            </w:pPr>
          </w:p>
          <w:p w14:paraId="0DE2A308"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4A952DF1"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58104DB1"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8</w:t>
            </w:r>
          </w:p>
          <w:p w14:paraId="048162A9"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72B29B53"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48FDA641"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6</w:t>
            </w:r>
          </w:p>
          <w:p w14:paraId="45DFE30E"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668F4" w14:textId="77777777" w:rsidR="00BE71BF" w:rsidRPr="00F54BB7" w:rsidRDefault="002D0932"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44</w:t>
            </w:r>
          </w:p>
          <w:p w14:paraId="2BC51C74"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p>
          <w:p w14:paraId="43E15061" w14:textId="77777777" w:rsidR="00404FF6" w:rsidRPr="00F54BB7" w:rsidRDefault="0029104F"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12</w:t>
            </w:r>
          </w:p>
          <w:p w14:paraId="35D56298"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p>
          <w:p w14:paraId="56343463"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2BCAABA2" w14:textId="77777777" w:rsidR="00404FF6" w:rsidRPr="00F54BB7" w:rsidRDefault="0029104F"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10</w:t>
            </w:r>
          </w:p>
          <w:p w14:paraId="19272E63" w14:textId="77777777" w:rsidR="00404FF6" w:rsidRPr="00F54BB7" w:rsidRDefault="00404FF6" w:rsidP="007C3265">
            <w:pPr>
              <w:tabs>
                <w:tab w:val="left" w:pos="1764"/>
              </w:tabs>
              <w:ind w:firstLine="142"/>
              <w:jc w:val="center"/>
              <w:rPr>
                <w:rFonts w:ascii="Times New Roman" w:hAnsi="Times New Roman"/>
                <w:b/>
                <w:caps/>
                <w:color w:val="000000"/>
                <w:sz w:val="24"/>
                <w:szCs w:val="24"/>
                <w:lang w:val="uk-UA" w:eastAsia="ru-RU"/>
              </w:rPr>
            </w:pPr>
          </w:p>
          <w:p w14:paraId="0F2B38DA" w14:textId="77777777" w:rsidR="00404FF6" w:rsidRPr="00F54BB7" w:rsidRDefault="0029104F"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12</w:t>
            </w:r>
          </w:p>
          <w:p w14:paraId="0830AF1B"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p>
          <w:p w14:paraId="4EBA6338" w14:textId="77777777" w:rsidR="00BE71BF" w:rsidRPr="00F54BB7" w:rsidRDefault="00BE71BF" w:rsidP="007C3265">
            <w:pPr>
              <w:tabs>
                <w:tab w:val="left" w:pos="1764"/>
              </w:tabs>
              <w:ind w:firstLine="142"/>
              <w:jc w:val="center"/>
              <w:rPr>
                <w:rFonts w:ascii="Times New Roman" w:hAnsi="Times New Roman"/>
                <w:b/>
                <w:caps/>
                <w:color w:val="000000"/>
                <w:sz w:val="24"/>
                <w:szCs w:val="24"/>
                <w:lang w:val="uk-UA" w:eastAsia="ru-RU"/>
              </w:rPr>
            </w:pPr>
          </w:p>
          <w:p w14:paraId="5F7D2EF6" w14:textId="77777777" w:rsidR="00360DE6" w:rsidRPr="00F54BB7" w:rsidRDefault="0029104F"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10</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F887A"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p w14:paraId="17A3ACDB" w14:textId="77777777" w:rsidR="00B04A5E" w:rsidRDefault="00B04A5E" w:rsidP="007C3265">
            <w:pPr>
              <w:tabs>
                <w:tab w:val="left" w:pos="1764"/>
              </w:tabs>
              <w:ind w:firstLine="142"/>
              <w:rPr>
                <w:rFonts w:ascii="Times New Roman" w:hAnsi="Times New Roman"/>
                <w:b/>
                <w:caps/>
                <w:color w:val="000000"/>
                <w:sz w:val="24"/>
                <w:szCs w:val="24"/>
                <w:lang w:val="uk-UA" w:eastAsia="ru-RU"/>
              </w:rPr>
            </w:pPr>
          </w:p>
          <w:p w14:paraId="7D2AFCAF"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1,4,8,10,14,16,21.</w:t>
            </w:r>
          </w:p>
          <w:p w14:paraId="752CCF70"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p>
          <w:p w14:paraId="531F0448" w14:textId="77777777" w:rsidR="00B04A5E" w:rsidRDefault="00B04A5E" w:rsidP="007C3265">
            <w:pPr>
              <w:tabs>
                <w:tab w:val="left" w:pos="1764"/>
              </w:tabs>
              <w:ind w:firstLine="142"/>
              <w:rPr>
                <w:rFonts w:ascii="Times New Roman" w:hAnsi="Times New Roman"/>
                <w:b/>
                <w:caps/>
                <w:color w:val="000000"/>
                <w:sz w:val="24"/>
                <w:szCs w:val="24"/>
                <w:lang w:val="uk-UA" w:eastAsia="ru-RU"/>
              </w:rPr>
            </w:pPr>
          </w:p>
          <w:p w14:paraId="67F41D17"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1,4,</w:t>
            </w:r>
            <w:r w:rsidR="006D7C7E" w:rsidRPr="00F54BB7">
              <w:rPr>
                <w:rFonts w:ascii="Times New Roman" w:hAnsi="Times New Roman"/>
                <w:b/>
                <w:caps/>
                <w:color w:val="000000"/>
                <w:sz w:val="24"/>
                <w:szCs w:val="24"/>
                <w:lang w:val="uk-UA" w:eastAsia="ru-RU"/>
              </w:rPr>
              <w:t>7,</w:t>
            </w:r>
            <w:r w:rsidRPr="00F54BB7">
              <w:rPr>
                <w:rFonts w:ascii="Times New Roman" w:hAnsi="Times New Roman"/>
                <w:b/>
                <w:caps/>
                <w:color w:val="000000"/>
                <w:sz w:val="24"/>
                <w:szCs w:val="24"/>
                <w:lang w:val="uk-UA" w:eastAsia="ru-RU"/>
              </w:rPr>
              <w:t>8,10,</w:t>
            </w:r>
            <w:r w:rsidR="006D7C7E" w:rsidRPr="00F54BB7">
              <w:rPr>
                <w:rFonts w:ascii="Times New Roman" w:hAnsi="Times New Roman"/>
                <w:b/>
                <w:caps/>
                <w:color w:val="000000"/>
                <w:sz w:val="24"/>
                <w:szCs w:val="24"/>
                <w:lang w:val="uk-UA" w:eastAsia="ru-RU"/>
              </w:rPr>
              <w:t>11,</w:t>
            </w:r>
            <w:r w:rsidRPr="00F54BB7">
              <w:rPr>
                <w:rFonts w:ascii="Times New Roman" w:hAnsi="Times New Roman"/>
                <w:b/>
                <w:caps/>
                <w:color w:val="000000"/>
                <w:sz w:val="24"/>
                <w:szCs w:val="24"/>
                <w:lang w:val="uk-UA" w:eastAsia="ru-RU"/>
              </w:rPr>
              <w:t>14,16,21.</w:t>
            </w:r>
          </w:p>
          <w:p w14:paraId="1B0CDA84"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p>
          <w:p w14:paraId="5727C7A7"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1,4,8,10,14,16,21</w:t>
            </w:r>
            <w:r w:rsidR="00B33D4F" w:rsidRPr="00F54BB7">
              <w:rPr>
                <w:rFonts w:ascii="Times New Roman" w:hAnsi="Times New Roman"/>
                <w:b/>
                <w:caps/>
                <w:color w:val="000000"/>
                <w:sz w:val="24"/>
                <w:szCs w:val="24"/>
                <w:lang w:val="uk-UA" w:eastAsia="ru-RU"/>
              </w:rPr>
              <w:t>,22</w:t>
            </w:r>
            <w:r w:rsidR="004F22AB" w:rsidRPr="00F54BB7">
              <w:rPr>
                <w:rFonts w:ascii="Times New Roman" w:hAnsi="Times New Roman"/>
                <w:b/>
                <w:caps/>
                <w:color w:val="000000"/>
                <w:sz w:val="24"/>
                <w:szCs w:val="24"/>
                <w:lang w:val="uk-UA" w:eastAsia="ru-RU"/>
              </w:rPr>
              <w:t>,28-32</w:t>
            </w:r>
            <w:r w:rsidRPr="00F54BB7">
              <w:rPr>
                <w:rFonts w:ascii="Times New Roman" w:hAnsi="Times New Roman"/>
                <w:b/>
                <w:caps/>
                <w:color w:val="000000"/>
                <w:sz w:val="24"/>
                <w:szCs w:val="24"/>
                <w:lang w:val="uk-UA" w:eastAsia="ru-RU"/>
              </w:rPr>
              <w:t>.</w:t>
            </w:r>
          </w:p>
          <w:p w14:paraId="2C23395F" w14:textId="77777777" w:rsidR="00987184" w:rsidRDefault="00987184" w:rsidP="007C3265">
            <w:pPr>
              <w:tabs>
                <w:tab w:val="left" w:pos="1764"/>
              </w:tabs>
              <w:ind w:firstLine="142"/>
              <w:rPr>
                <w:rFonts w:ascii="Times New Roman" w:hAnsi="Times New Roman"/>
                <w:b/>
                <w:caps/>
                <w:color w:val="000000"/>
                <w:sz w:val="24"/>
                <w:szCs w:val="24"/>
                <w:lang w:val="uk-UA" w:eastAsia="ru-RU"/>
              </w:rPr>
            </w:pPr>
          </w:p>
          <w:p w14:paraId="5E5CB3F9" w14:textId="77777777" w:rsidR="00B04A5E" w:rsidRPr="00F54BB7" w:rsidRDefault="00B04A5E" w:rsidP="007C3265">
            <w:pPr>
              <w:tabs>
                <w:tab w:val="left" w:pos="1764"/>
              </w:tabs>
              <w:ind w:firstLine="142"/>
              <w:rPr>
                <w:rFonts w:ascii="Times New Roman" w:hAnsi="Times New Roman"/>
                <w:b/>
                <w:caps/>
                <w:color w:val="000000"/>
                <w:sz w:val="24"/>
                <w:szCs w:val="24"/>
                <w:lang w:val="uk-UA" w:eastAsia="ru-RU"/>
              </w:rPr>
            </w:pPr>
          </w:p>
          <w:p w14:paraId="257135B8"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1,4,8,10,14,16,21</w:t>
            </w:r>
            <w:r w:rsidR="00B33D4F" w:rsidRPr="00F54BB7">
              <w:rPr>
                <w:rFonts w:ascii="Times New Roman" w:hAnsi="Times New Roman"/>
                <w:b/>
                <w:caps/>
                <w:color w:val="000000"/>
                <w:sz w:val="24"/>
                <w:szCs w:val="24"/>
                <w:lang w:val="uk-UA" w:eastAsia="ru-RU"/>
              </w:rPr>
              <w:t>,22</w:t>
            </w:r>
            <w:r w:rsidR="004F22AB" w:rsidRPr="00F54BB7">
              <w:rPr>
                <w:rFonts w:ascii="Times New Roman" w:hAnsi="Times New Roman"/>
                <w:b/>
                <w:caps/>
                <w:color w:val="000000"/>
                <w:sz w:val="24"/>
                <w:szCs w:val="24"/>
                <w:lang w:val="uk-UA" w:eastAsia="ru-RU"/>
              </w:rPr>
              <w:t>,28-32</w:t>
            </w:r>
            <w:r w:rsidRPr="00F54BB7">
              <w:rPr>
                <w:rFonts w:ascii="Times New Roman" w:hAnsi="Times New Roman"/>
                <w:b/>
                <w:caps/>
                <w:color w:val="000000"/>
                <w:sz w:val="24"/>
                <w:szCs w:val="24"/>
                <w:lang w:val="uk-UA" w:eastAsia="ru-RU"/>
              </w:rPr>
              <w:t>.</w:t>
            </w:r>
          </w:p>
          <w:p w14:paraId="03269AA8" w14:textId="77777777" w:rsidR="00987184" w:rsidRPr="00F54BB7" w:rsidRDefault="00987184" w:rsidP="007C3265">
            <w:pPr>
              <w:tabs>
                <w:tab w:val="left" w:pos="1764"/>
              </w:tabs>
              <w:ind w:firstLine="142"/>
              <w:rPr>
                <w:rFonts w:ascii="Times New Roman" w:hAnsi="Times New Roman"/>
                <w:b/>
                <w:caps/>
                <w:color w:val="000000"/>
                <w:sz w:val="24"/>
                <w:szCs w:val="24"/>
                <w:lang w:val="uk-UA" w:eastAsia="ru-RU"/>
              </w:rPr>
            </w:pPr>
          </w:p>
          <w:p w14:paraId="7B07C517"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r>
      <w:tr w:rsidR="00360DE6" w:rsidRPr="00F54BB7" w14:paraId="2E19DCB2" w14:textId="77777777" w:rsidTr="007C3265">
        <w:tc>
          <w:tcPr>
            <w:tcW w:w="4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4DB85" w14:textId="77777777" w:rsidR="00360DE6" w:rsidRPr="00F54BB7" w:rsidRDefault="00360DE6" w:rsidP="007C3265">
            <w:pPr>
              <w:ind w:firstLine="142"/>
              <w:rPr>
                <w:sz w:val="24"/>
                <w:szCs w:val="24"/>
                <w:lang w:val="uk-UA"/>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4C38" w14:textId="77777777" w:rsidR="00360DE6" w:rsidRPr="00F54BB7" w:rsidRDefault="00360DE6" w:rsidP="007C3265">
            <w:pPr>
              <w:ind w:firstLine="142"/>
              <w:rPr>
                <w:sz w:val="24"/>
                <w:szCs w:val="24"/>
                <w:lang w:val="uk-UA"/>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6BE16" w14:textId="77777777" w:rsidR="00360DE6" w:rsidRPr="00F54BB7" w:rsidRDefault="00360DE6" w:rsidP="007C3265">
            <w:pPr>
              <w:ind w:firstLine="142"/>
              <w:rPr>
                <w:sz w:val="24"/>
                <w:szCs w:val="24"/>
                <w:lang w:val="uk-UA"/>
              </w:rPr>
            </w:pP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5BD71F3E" w14:textId="77777777" w:rsidR="00360DE6" w:rsidRPr="00F54BB7" w:rsidRDefault="00360DE6" w:rsidP="007C3265">
            <w:pPr>
              <w:ind w:firstLine="142"/>
              <w:rPr>
                <w:sz w:val="24"/>
                <w:szCs w:val="24"/>
                <w:lang w:val="uk-UA"/>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671C7" w14:textId="77777777" w:rsidR="00360DE6" w:rsidRPr="00F54BB7" w:rsidRDefault="00360DE6" w:rsidP="007C3265">
            <w:pPr>
              <w:ind w:firstLine="142"/>
              <w:rPr>
                <w:sz w:val="24"/>
                <w:szCs w:val="24"/>
                <w:lang w:val="uk-UA"/>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7BA7B" w14:textId="77777777" w:rsidR="00360DE6" w:rsidRPr="00F54BB7" w:rsidRDefault="00360DE6" w:rsidP="007C3265">
            <w:pPr>
              <w:ind w:firstLine="142"/>
              <w:rPr>
                <w:sz w:val="24"/>
                <w:szCs w:val="24"/>
                <w:lang w:val="uk-UA"/>
              </w:rPr>
            </w:pPr>
          </w:p>
        </w:tc>
      </w:tr>
      <w:tr w:rsidR="00360DE6" w:rsidRPr="00F54BB7" w14:paraId="56450B2B" w14:textId="77777777" w:rsidTr="007C3265">
        <w:tc>
          <w:tcPr>
            <w:tcW w:w="4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4749A" w14:textId="77777777" w:rsidR="00360DE6" w:rsidRPr="00F54BB7" w:rsidRDefault="00360DE6" w:rsidP="007C3265">
            <w:pPr>
              <w:tabs>
                <w:tab w:val="left" w:pos="1764"/>
              </w:tabs>
              <w:ind w:firstLine="142"/>
              <w:rPr>
                <w:rFonts w:ascii="Times New Roman" w:hAnsi="Times New Roman"/>
                <w:b/>
                <w:sz w:val="24"/>
                <w:szCs w:val="24"/>
                <w:lang w:val="uk-UA" w:eastAsia="ru-RU"/>
              </w:rPr>
            </w:pPr>
            <w:r w:rsidRPr="00F54BB7">
              <w:rPr>
                <w:rFonts w:ascii="Times New Roman" w:hAnsi="Times New Roman"/>
                <w:b/>
                <w:sz w:val="24"/>
                <w:szCs w:val="24"/>
                <w:lang w:val="uk-UA" w:eastAsia="ru-RU"/>
              </w:rPr>
              <w:t>Усього</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A0CEA" w14:textId="77777777" w:rsidR="00360DE6" w:rsidRPr="00F54BB7" w:rsidRDefault="00BE71BF" w:rsidP="007C3265">
            <w:pPr>
              <w:tabs>
                <w:tab w:val="left" w:pos="1764"/>
              </w:tabs>
              <w:ind w:firstLine="142"/>
              <w:jc w:val="center"/>
              <w:rPr>
                <w:rFonts w:ascii="Times New Roman" w:hAnsi="Times New Roman"/>
                <w:b/>
                <w:caps/>
                <w:sz w:val="24"/>
                <w:szCs w:val="24"/>
                <w:lang w:val="uk-UA" w:eastAsia="ru-RU"/>
              </w:rPr>
            </w:pPr>
            <w:r w:rsidRPr="00F54BB7">
              <w:rPr>
                <w:rFonts w:ascii="Times New Roman" w:hAnsi="Times New Roman"/>
                <w:b/>
                <w:caps/>
                <w:sz w:val="24"/>
                <w:szCs w:val="24"/>
                <w:lang w:val="uk-UA" w:eastAsia="ru-RU"/>
              </w:rPr>
              <w:t>16</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E4619" w14:textId="77777777" w:rsidR="00360DE6" w:rsidRPr="00F54BB7" w:rsidRDefault="00BE71BF" w:rsidP="007C3265">
            <w:pPr>
              <w:tabs>
                <w:tab w:val="left" w:pos="1764"/>
              </w:tabs>
              <w:ind w:firstLine="142"/>
              <w:jc w:val="center"/>
              <w:rPr>
                <w:rFonts w:ascii="Times New Roman" w:hAnsi="Times New Roman"/>
                <w:b/>
                <w:caps/>
                <w:sz w:val="24"/>
                <w:szCs w:val="24"/>
                <w:lang w:val="uk-UA" w:eastAsia="ru-RU"/>
              </w:rPr>
            </w:pPr>
            <w:r w:rsidRPr="00F54BB7">
              <w:rPr>
                <w:rFonts w:ascii="Times New Roman" w:hAnsi="Times New Roman"/>
                <w:b/>
                <w:caps/>
                <w:sz w:val="24"/>
                <w:szCs w:val="24"/>
                <w:lang w:val="uk-UA" w:eastAsia="ru-RU"/>
              </w:rPr>
              <w:t>1</w:t>
            </w:r>
            <w:r w:rsidR="00360DE6" w:rsidRPr="00F54BB7">
              <w:rPr>
                <w:rFonts w:ascii="Times New Roman" w:hAnsi="Times New Roman"/>
                <w:b/>
                <w:caps/>
                <w:sz w:val="24"/>
                <w:szCs w:val="24"/>
                <w:lang w:val="uk-UA" w:eastAsia="ru-RU"/>
              </w:rPr>
              <w:t>4</w:t>
            </w:r>
          </w:p>
        </w:tc>
        <w:tc>
          <w:tcPr>
            <w:tcW w:w="868" w:type="dxa"/>
            <w:tcBorders>
              <w:top w:val="single" w:sz="4" w:space="0" w:color="000000" w:themeColor="text1"/>
              <w:left w:val="single" w:sz="4" w:space="0" w:color="auto"/>
              <w:bottom w:val="single" w:sz="4" w:space="0" w:color="000000" w:themeColor="text1"/>
              <w:right w:val="single" w:sz="4" w:space="0" w:color="auto"/>
            </w:tcBorders>
            <w:hideMark/>
          </w:tcPr>
          <w:p w14:paraId="0E5405CD" w14:textId="77777777" w:rsidR="00360DE6" w:rsidRPr="00F54BB7" w:rsidRDefault="00BE71BF" w:rsidP="007C3265">
            <w:pPr>
              <w:tabs>
                <w:tab w:val="left" w:pos="1764"/>
              </w:tabs>
              <w:ind w:firstLine="142"/>
              <w:jc w:val="center"/>
              <w:rPr>
                <w:rFonts w:ascii="Times New Roman" w:hAnsi="Times New Roman"/>
                <w:b/>
                <w:caps/>
                <w:sz w:val="24"/>
                <w:szCs w:val="24"/>
                <w:lang w:val="uk-UA" w:eastAsia="ru-RU"/>
              </w:rPr>
            </w:pPr>
            <w:r w:rsidRPr="00F54BB7">
              <w:rPr>
                <w:rFonts w:ascii="Times New Roman" w:hAnsi="Times New Roman"/>
                <w:b/>
                <w:caps/>
                <w:sz w:val="24"/>
                <w:szCs w:val="24"/>
                <w:lang w:val="uk-UA" w:eastAsia="ru-RU"/>
              </w:rPr>
              <w:t>60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F3F59" w14:textId="77777777" w:rsidR="00360DE6" w:rsidRPr="00F54BB7" w:rsidRDefault="00BE71BF" w:rsidP="007C3265">
            <w:pPr>
              <w:tabs>
                <w:tab w:val="left" w:pos="1764"/>
              </w:tabs>
              <w:ind w:firstLine="142"/>
              <w:jc w:val="center"/>
              <w:rPr>
                <w:rFonts w:ascii="Times New Roman" w:hAnsi="Times New Roman"/>
                <w:b/>
                <w:caps/>
                <w:sz w:val="24"/>
                <w:szCs w:val="24"/>
                <w:lang w:val="uk-UA" w:eastAsia="ru-RU"/>
              </w:rPr>
            </w:pPr>
            <w:r w:rsidRPr="00F54BB7">
              <w:rPr>
                <w:rFonts w:ascii="Times New Roman" w:hAnsi="Times New Roman"/>
                <w:b/>
                <w:caps/>
                <w:sz w:val="24"/>
                <w:szCs w:val="24"/>
                <w:lang w:val="uk-UA" w:eastAsia="ru-RU"/>
              </w:rPr>
              <w:t>9</w:t>
            </w:r>
            <w:r w:rsidR="00360DE6" w:rsidRPr="00F54BB7">
              <w:rPr>
                <w:rFonts w:ascii="Times New Roman" w:hAnsi="Times New Roman"/>
                <w:b/>
                <w:caps/>
                <w:sz w:val="24"/>
                <w:szCs w:val="24"/>
                <w:lang w:val="uk-UA" w:eastAsia="ru-RU"/>
              </w:rPr>
              <w:t>0</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03CF" w14:textId="77777777" w:rsidR="00360DE6" w:rsidRPr="00F54BB7" w:rsidRDefault="00360DE6" w:rsidP="007C3265">
            <w:pPr>
              <w:tabs>
                <w:tab w:val="left" w:pos="1764"/>
              </w:tabs>
              <w:ind w:firstLine="142"/>
              <w:jc w:val="center"/>
              <w:rPr>
                <w:rFonts w:ascii="Times New Roman" w:hAnsi="Times New Roman"/>
                <w:b/>
                <w:caps/>
                <w:color w:val="00B050"/>
                <w:sz w:val="24"/>
                <w:szCs w:val="24"/>
                <w:lang w:val="uk-UA" w:eastAsia="ru-RU"/>
              </w:rPr>
            </w:pPr>
          </w:p>
        </w:tc>
      </w:tr>
    </w:tbl>
    <w:tbl>
      <w:tblPr>
        <w:tblStyle w:val="af5"/>
        <w:tblpPr w:leftFromText="180" w:rightFromText="180" w:vertAnchor="text" w:horzAnchor="page" w:tblpX="602" w:tblpY="197"/>
        <w:tblW w:w="10881" w:type="dxa"/>
        <w:tblLook w:val="04A0" w:firstRow="1" w:lastRow="0" w:firstColumn="1" w:lastColumn="0" w:noHBand="0" w:noVBand="1"/>
      </w:tblPr>
      <w:tblGrid>
        <w:gridCol w:w="4029"/>
        <w:gridCol w:w="7"/>
        <w:gridCol w:w="689"/>
        <w:gridCol w:w="11"/>
        <w:gridCol w:w="853"/>
        <w:gridCol w:w="6"/>
        <w:gridCol w:w="823"/>
        <w:gridCol w:w="1377"/>
        <w:gridCol w:w="3086"/>
      </w:tblGrid>
      <w:tr w:rsidR="00360DE6" w:rsidRPr="00F54BB7" w14:paraId="6BF59F3F" w14:textId="77777777" w:rsidTr="00704B06">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A4AE9"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Перелік тем (модулів)</w:t>
            </w:r>
          </w:p>
        </w:tc>
        <w:tc>
          <w:tcPr>
            <w:tcW w:w="3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8A1C4"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кіЛЬКІСТЬ ГОДИН</w:t>
            </w:r>
          </w:p>
          <w:p w14:paraId="38529CDE"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заочна ФОРМА</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8C11F"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рЕКОМЕНДОВАНА ЛІТЕРАТУРА</w:t>
            </w:r>
          </w:p>
        </w:tc>
      </w:tr>
      <w:tr w:rsidR="00360DE6" w:rsidRPr="00F54BB7" w14:paraId="0E6D00B8" w14:textId="77777777" w:rsidTr="00704B06">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B1DAF"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EAEB1"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Л</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0C0A0"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пр</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2C4A8B93"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ср</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94AE3"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всього</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AC10E" w14:textId="77777777" w:rsidR="00360DE6" w:rsidRPr="00F54BB7" w:rsidRDefault="00360DE6" w:rsidP="007C3265">
            <w:pPr>
              <w:tabs>
                <w:tab w:val="left" w:pos="1764"/>
              </w:tabs>
              <w:ind w:firstLine="142"/>
              <w:jc w:val="center"/>
              <w:rPr>
                <w:rFonts w:ascii="Times New Roman" w:hAnsi="Times New Roman"/>
                <w:b/>
                <w:caps/>
                <w:color w:val="000000"/>
                <w:sz w:val="24"/>
                <w:szCs w:val="24"/>
                <w:lang w:val="uk-UA" w:eastAsia="ru-RU"/>
              </w:rPr>
            </w:pPr>
          </w:p>
        </w:tc>
      </w:tr>
      <w:tr w:rsidR="00360DE6" w:rsidRPr="00F54BB7" w14:paraId="16DE7F76" w14:textId="77777777" w:rsidTr="00704B06">
        <w:trPr>
          <w:trHeight w:val="142"/>
        </w:trPr>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14307" w14:textId="77777777" w:rsidR="00360DE6" w:rsidRPr="00F54BB7" w:rsidRDefault="00360DE6" w:rsidP="007C3265">
            <w:pPr>
              <w:tabs>
                <w:tab w:val="left" w:pos="1764"/>
              </w:tabs>
              <w:ind w:firstLine="142"/>
              <w:rPr>
                <w:rFonts w:ascii="Times New Roman" w:hAnsi="Times New Roman"/>
                <w:sz w:val="24"/>
                <w:szCs w:val="24"/>
                <w:lang w:val="uk-UA" w:eastAsia="ru-RU"/>
              </w:rPr>
            </w:pPr>
            <w:r w:rsidRPr="00F54BB7">
              <w:rPr>
                <w:rFonts w:ascii="Times New Roman" w:hAnsi="Times New Roman"/>
                <w:bCs/>
                <w:sz w:val="24"/>
                <w:szCs w:val="24"/>
                <w:lang w:val="uk-UA" w:eastAsia="ru-RU"/>
              </w:rPr>
              <w:t xml:space="preserve">Модуль 1 </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50F27"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31A11"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35BE248"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B168"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46</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C709" w14:textId="77777777" w:rsidR="00360DE6" w:rsidRPr="00F54BB7" w:rsidRDefault="00551C1A"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1,3,4,5,8,10,14,16,21,24,25.</w:t>
            </w:r>
          </w:p>
        </w:tc>
      </w:tr>
      <w:tr w:rsidR="00360DE6" w:rsidRPr="00F54BB7" w14:paraId="3E2279E4" w14:textId="77777777" w:rsidTr="00704B06">
        <w:tc>
          <w:tcPr>
            <w:tcW w:w="4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C8783" w14:textId="77777777" w:rsidR="00360DE6" w:rsidRPr="00F54BB7" w:rsidRDefault="00360DE6" w:rsidP="007C3265">
            <w:pPr>
              <w:tabs>
                <w:tab w:val="left" w:pos="1764"/>
              </w:tabs>
              <w:ind w:firstLine="142"/>
              <w:jc w:val="both"/>
              <w:rPr>
                <w:rFonts w:ascii="Times New Roman" w:hAnsi="Times New Roman"/>
                <w:sz w:val="24"/>
                <w:szCs w:val="24"/>
                <w:lang w:val="uk-UA"/>
              </w:rPr>
            </w:pPr>
            <w:r w:rsidRPr="00F54BB7">
              <w:rPr>
                <w:rFonts w:ascii="Times New Roman" w:hAnsi="Times New Roman"/>
                <w:bCs/>
                <w:sz w:val="24"/>
                <w:szCs w:val="24"/>
                <w:lang w:val="uk-UA" w:eastAsia="ru-RU"/>
              </w:rPr>
              <w:t xml:space="preserve">Модуль 2. </w:t>
            </w:r>
          </w:p>
        </w:tc>
        <w:tc>
          <w:tcPr>
            <w:tcW w:w="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7AEE3"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D35E0"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2</w:t>
            </w:r>
          </w:p>
        </w:tc>
        <w:tc>
          <w:tcPr>
            <w:tcW w:w="836" w:type="dxa"/>
            <w:gridSpan w:val="2"/>
            <w:tcBorders>
              <w:top w:val="single" w:sz="4" w:space="0" w:color="000000" w:themeColor="text1"/>
              <w:left w:val="single" w:sz="4" w:space="0" w:color="auto"/>
              <w:bottom w:val="single" w:sz="4" w:space="0" w:color="000000" w:themeColor="text1"/>
              <w:right w:val="single" w:sz="4" w:space="0" w:color="auto"/>
            </w:tcBorders>
            <w:hideMark/>
          </w:tcPr>
          <w:p w14:paraId="39888C25"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54301" w14:textId="77777777" w:rsidR="00360DE6" w:rsidRPr="00F54BB7" w:rsidRDefault="0024791D" w:rsidP="007C3265">
            <w:pPr>
              <w:tabs>
                <w:tab w:val="left" w:pos="1764"/>
              </w:tabs>
              <w:ind w:firstLine="142"/>
              <w:jc w:val="center"/>
              <w:rPr>
                <w:rFonts w:ascii="Times New Roman" w:hAnsi="Times New Roman"/>
                <w:b/>
                <w:caps/>
                <w:color w:val="000000"/>
                <w:sz w:val="24"/>
                <w:szCs w:val="24"/>
                <w:lang w:val="uk-UA" w:eastAsia="ru-RU"/>
              </w:rPr>
            </w:pPr>
            <w:r>
              <w:rPr>
                <w:rFonts w:ascii="Times New Roman" w:hAnsi="Times New Roman"/>
                <w:b/>
                <w:caps/>
                <w:color w:val="000000"/>
                <w:sz w:val="24"/>
                <w:szCs w:val="24"/>
                <w:lang w:val="uk-UA" w:eastAsia="ru-RU"/>
              </w:rPr>
              <w:t>44</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855DB" w14:textId="77777777" w:rsidR="00360DE6" w:rsidRPr="00F54BB7" w:rsidRDefault="00551C1A" w:rsidP="007C3265">
            <w:pPr>
              <w:tabs>
                <w:tab w:val="left" w:pos="1764"/>
              </w:tabs>
              <w:ind w:firstLine="142"/>
              <w:rPr>
                <w:rFonts w:ascii="Times New Roman" w:hAnsi="Times New Roman"/>
                <w:b/>
                <w:caps/>
                <w:color w:val="000000"/>
                <w:sz w:val="24"/>
                <w:szCs w:val="24"/>
                <w:lang w:val="uk-UA" w:eastAsia="ru-RU"/>
              </w:rPr>
            </w:pPr>
            <w:r w:rsidRPr="00F54BB7">
              <w:rPr>
                <w:rFonts w:ascii="Times New Roman" w:hAnsi="Times New Roman"/>
                <w:b/>
                <w:caps/>
                <w:color w:val="000000"/>
                <w:sz w:val="24"/>
                <w:szCs w:val="24"/>
                <w:lang w:val="uk-UA" w:eastAsia="ru-RU"/>
              </w:rPr>
              <w:t>1,4,8,10,14,16,21,22,28-32.</w:t>
            </w:r>
          </w:p>
        </w:tc>
      </w:tr>
      <w:tr w:rsidR="00360DE6" w:rsidRPr="00F54BB7" w14:paraId="3C45A3F8" w14:textId="77777777" w:rsidTr="00704B06">
        <w:tc>
          <w:tcPr>
            <w:tcW w:w="41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AF6AB" w14:textId="77777777" w:rsidR="00360DE6" w:rsidRPr="00F54BB7" w:rsidRDefault="00360DE6" w:rsidP="007C3265">
            <w:pPr>
              <w:tabs>
                <w:tab w:val="left" w:pos="1764"/>
              </w:tabs>
              <w:ind w:firstLine="142"/>
              <w:rPr>
                <w:rFonts w:ascii="Times New Roman" w:hAnsi="Times New Roman"/>
                <w:b/>
                <w:sz w:val="24"/>
                <w:szCs w:val="24"/>
                <w:lang w:val="uk-UA" w:eastAsia="ru-RU"/>
              </w:rPr>
            </w:pPr>
            <w:r w:rsidRPr="00F54BB7">
              <w:rPr>
                <w:rFonts w:ascii="Times New Roman" w:hAnsi="Times New Roman"/>
                <w:b/>
                <w:sz w:val="24"/>
                <w:szCs w:val="24"/>
                <w:lang w:val="uk-UA" w:eastAsia="ru-RU"/>
              </w:rPr>
              <w:t>Усього</w:t>
            </w: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5EBF6" w14:textId="77777777" w:rsidR="00360DE6" w:rsidRPr="00F54BB7" w:rsidRDefault="0024791D" w:rsidP="007C3265">
            <w:pPr>
              <w:tabs>
                <w:tab w:val="left" w:pos="1764"/>
              </w:tabs>
              <w:ind w:firstLine="142"/>
              <w:jc w:val="center"/>
              <w:rPr>
                <w:rFonts w:ascii="Times New Roman" w:hAnsi="Times New Roman"/>
                <w:b/>
                <w:caps/>
                <w:sz w:val="24"/>
                <w:szCs w:val="24"/>
                <w:lang w:val="uk-UA" w:eastAsia="ru-RU"/>
              </w:rPr>
            </w:pPr>
            <w:r>
              <w:rPr>
                <w:rFonts w:ascii="Times New Roman" w:hAnsi="Times New Roman"/>
                <w:b/>
                <w:caps/>
                <w:sz w:val="24"/>
                <w:szCs w:val="24"/>
                <w:lang w:val="uk-UA" w:eastAsia="ru-RU"/>
              </w:rPr>
              <w:t>6</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A4782" w14:textId="77777777" w:rsidR="00360DE6" w:rsidRPr="00F54BB7" w:rsidRDefault="0024791D" w:rsidP="007C3265">
            <w:pPr>
              <w:tabs>
                <w:tab w:val="left" w:pos="1764"/>
              </w:tabs>
              <w:ind w:firstLine="142"/>
              <w:jc w:val="center"/>
              <w:rPr>
                <w:rFonts w:ascii="Times New Roman" w:hAnsi="Times New Roman"/>
                <w:b/>
                <w:caps/>
                <w:sz w:val="24"/>
                <w:szCs w:val="24"/>
                <w:lang w:val="uk-UA" w:eastAsia="ru-RU"/>
              </w:rPr>
            </w:pPr>
            <w:r>
              <w:rPr>
                <w:rFonts w:ascii="Times New Roman" w:hAnsi="Times New Roman"/>
                <w:b/>
                <w:caps/>
                <w:sz w:val="24"/>
                <w:szCs w:val="24"/>
                <w:lang w:val="uk-UA" w:eastAsia="ru-RU"/>
              </w:rPr>
              <w:t>4</w:t>
            </w:r>
          </w:p>
        </w:tc>
        <w:tc>
          <w:tcPr>
            <w:tcW w:w="830" w:type="dxa"/>
            <w:tcBorders>
              <w:top w:val="single" w:sz="4" w:space="0" w:color="000000" w:themeColor="text1"/>
              <w:left w:val="single" w:sz="4" w:space="0" w:color="auto"/>
              <w:bottom w:val="single" w:sz="4" w:space="0" w:color="000000" w:themeColor="text1"/>
              <w:right w:val="single" w:sz="4" w:space="0" w:color="auto"/>
            </w:tcBorders>
            <w:hideMark/>
          </w:tcPr>
          <w:p w14:paraId="2B962BE8" w14:textId="77777777" w:rsidR="00360DE6" w:rsidRPr="00F54BB7" w:rsidRDefault="0024791D" w:rsidP="007C3265">
            <w:pPr>
              <w:tabs>
                <w:tab w:val="left" w:pos="1764"/>
              </w:tabs>
              <w:ind w:firstLine="142"/>
              <w:jc w:val="center"/>
              <w:rPr>
                <w:rFonts w:ascii="Times New Roman" w:hAnsi="Times New Roman"/>
                <w:b/>
                <w:caps/>
                <w:sz w:val="24"/>
                <w:szCs w:val="24"/>
                <w:lang w:val="uk-UA" w:eastAsia="ru-RU"/>
              </w:rPr>
            </w:pPr>
            <w:r>
              <w:rPr>
                <w:rFonts w:ascii="Times New Roman" w:hAnsi="Times New Roman"/>
                <w:b/>
                <w:caps/>
                <w:sz w:val="24"/>
                <w:szCs w:val="24"/>
                <w:lang w:val="uk-UA" w:eastAsia="ru-RU"/>
              </w:rPr>
              <w:t>80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F296A" w14:textId="77777777" w:rsidR="00360DE6" w:rsidRPr="00F54BB7" w:rsidRDefault="00770FA3" w:rsidP="007C3265">
            <w:pPr>
              <w:tabs>
                <w:tab w:val="left" w:pos="1764"/>
              </w:tabs>
              <w:ind w:firstLine="142"/>
              <w:rPr>
                <w:rFonts w:ascii="Times New Roman" w:hAnsi="Times New Roman"/>
                <w:b/>
                <w:caps/>
                <w:sz w:val="24"/>
                <w:szCs w:val="24"/>
                <w:lang w:val="uk-UA" w:eastAsia="ru-RU"/>
              </w:rPr>
            </w:pPr>
            <w:r w:rsidRPr="00F54BB7">
              <w:rPr>
                <w:rFonts w:ascii="Times New Roman" w:hAnsi="Times New Roman"/>
                <w:b/>
                <w:caps/>
                <w:sz w:val="24"/>
                <w:szCs w:val="24"/>
                <w:lang w:val="uk-UA" w:eastAsia="ru-RU"/>
              </w:rPr>
              <w:t xml:space="preserve">       </w:t>
            </w:r>
            <w:r w:rsidR="0024791D">
              <w:rPr>
                <w:rFonts w:ascii="Times New Roman" w:hAnsi="Times New Roman"/>
                <w:b/>
                <w:caps/>
                <w:sz w:val="24"/>
                <w:szCs w:val="24"/>
                <w:lang w:val="uk-UA" w:eastAsia="ru-RU"/>
              </w:rPr>
              <w:t>90</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4A1F2" w14:textId="77777777" w:rsidR="00360DE6" w:rsidRPr="00F54BB7" w:rsidRDefault="00360DE6" w:rsidP="007C3265">
            <w:pPr>
              <w:tabs>
                <w:tab w:val="left" w:pos="1764"/>
              </w:tabs>
              <w:ind w:firstLine="142"/>
              <w:jc w:val="center"/>
              <w:rPr>
                <w:rFonts w:ascii="Times New Roman" w:hAnsi="Times New Roman"/>
                <w:b/>
                <w:caps/>
                <w:color w:val="00B050"/>
                <w:sz w:val="24"/>
                <w:szCs w:val="24"/>
                <w:lang w:val="uk-UA" w:eastAsia="ru-RU"/>
              </w:rPr>
            </w:pPr>
          </w:p>
        </w:tc>
      </w:tr>
    </w:tbl>
    <w:p w14:paraId="56B03FE1"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b/>
          <w:caps/>
          <w:color w:val="000000"/>
          <w:sz w:val="24"/>
          <w:szCs w:val="24"/>
          <w:lang w:val="uk-UA" w:eastAsia="ru-RU"/>
        </w:rPr>
      </w:pPr>
    </w:p>
    <w:p w14:paraId="428F6BF6" w14:textId="77777777" w:rsidR="00B32896" w:rsidRPr="00F54BB7" w:rsidRDefault="00B32896" w:rsidP="007C3265">
      <w:pPr>
        <w:tabs>
          <w:tab w:val="left" w:pos="1764"/>
        </w:tabs>
        <w:spacing w:after="0" w:line="240" w:lineRule="auto"/>
        <w:ind w:firstLine="142"/>
        <w:jc w:val="center"/>
        <w:rPr>
          <w:rFonts w:ascii="Times New Roman" w:hAnsi="Times New Roman" w:cs="Times New Roman"/>
          <w:b/>
          <w:color w:val="000000"/>
          <w:sz w:val="24"/>
          <w:szCs w:val="24"/>
          <w:lang w:val="uk-UA"/>
        </w:rPr>
      </w:pPr>
    </w:p>
    <w:p w14:paraId="132D9250" w14:textId="77777777" w:rsidR="00B32896" w:rsidRPr="00F54BB7" w:rsidRDefault="00B32896" w:rsidP="007C3265">
      <w:pPr>
        <w:tabs>
          <w:tab w:val="left" w:pos="1764"/>
        </w:tabs>
        <w:spacing w:after="0" w:line="240" w:lineRule="auto"/>
        <w:ind w:firstLine="142"/>
        <w:jc w:val="center"/>
        <w:rPr>
          <w:rFonts w:ascii="Times New Roman" w:hAnsi="Times New Roman" w:cs="Times New Roman"/>
          <w:b/>
          <w:color w:val="000000"/>
          <w:sz w:val="24"/>
          <w:szCs w:val="24"/>
          <w:lang w:val="uk-UA"/>
        </w:rPr>
      </w:pPr>
    </w:p>
    <w:p w14:paraId="5652C7A6" w14:textId="77777777" w:rsidR="00B32896" w:rsidRPr="00F54BB7" w:rsidRDefault="00B32896" w:rsidP="007C3265">
      <w:pPr>
        <w:tabs>
          <w:tab w:val="left" w:pos="1764"/>
        </w:tabs>
        <w:spacing w:after="0" w:line="240" w:lineRule="auto"/>
        <w:ind w:firstLine="142"/>
        <w:jc w:val="center"/>
        <w:rPr>
          <w:rFonts w:ascii="Times New Roman" w:hAnsi="Times New Roman" w:cs="Times New Roman"/>
          <w:b/>
          <w:color w:val="000000"/>
          <w:sz w:val="24"/>
          <w:szCs w:val="24"/>
          <w:lang w:val="uk-UA"/>
        </w:rPr>
      </w:pPr>
    </w:p>
    <w:p w14:paraId="40C21B2C" w14:textId="77777777" w:rsidR="00B32896" w:rsidRPr="00F54BB7" w:rsidRDefault="00B32896" w:rsidP="007C3265">
      <w:pPr>
        <w:tabs>
          <w:tab w:val="left" w:pos="1764"/>
        </w:tabs>
        <w:spacing w:after="0" w:line="240" w:lineRule="auto"/>
        <w:ind w:firstLine="142"/>
        <w:jc w:val="center"/>
        <w:rPr>
          <w:rFonts w:ascii="Times New Roman" w:hAnsi="Times New Roman" w:cs="Times New Roman"/>
          <w:b/>
          <w:color w:val="000000"/>
          <w:sz w:val="24"/>
          <w:szCs w:val="24"/>
          <w:lang w:val="uk-UA"/>
        </w:rPr>
      </w:pPr>
    </w:p>
    <w:p w14:paraId="71994817" w14:textId="77777777" w:rsidR="00360DE6" w:rsidRPr="00F54BB7" w:rsidRDefault="00360DE6" w:rsidP="007C3265">
      <w:pPr>
        <w:tabs>
          <w:tab w:val="left" w:pos="1764"/>
        </w:tabs>
        <w:spacing w:after="0" w:line="240" w:lineRule="auto"/>
        <w:ind w:firstLine="142"/>
        <w:jc w:val="center"/>
        <w:rPr>
          <w:rFonts w:ascii="Times New Roman" w:hAnsi="Times New Roman" w:cs="Times New Roman"/>
          <w:b/>
          <w:color w:val="000000"/>
          <w:sz w:val="24"/>
          <w:szCs w:val="24"/>
          <w:lang w:val="uk-UA"/>
        </w:rPr>
      </w:pPr>
      <w:r w:rsidRPr="00F54BB7">
        <w:rPr>
          <w:rFonts w:ascii="Times New Roman" w:hAnsi="Times New Roman" w:cs="Times New Roman"/>
          <w:b/>
          <w:color w:val="000000"/>
          <w:sz w:val="24"/>
          <w:szCs w:val="24"/>
          <w:lang w:val="uk-UA"/>
        </w:rPr>
        <w:t xml:space="preserve">Політика освітнього компонента </w:t>
      </w:r>
    </w:p>
    <w:p w14:paraId="206F83C8" w14:textId="77777777" w:rsidR="00360DE6" w:rsidRPr="00F54BB7" w:rsidRDefault="00360DE6" w:rsidP="007C3265">
      <w:pPr>
        <w:tabs>
          <w:tab w:val="left" w:pos="1764"/>
        </w:tabs>
        <w:spacing w:after="0" w:line="240" w:lineRule="auto"/>
        <w:ind w:firstLine="142"/>
        <w:jc w:val="center"/>
        <w:rPr>
          <w:rFonts w:ascii="Times New Roman" w:hAnsi="Times New Roman" w:cs="Times New Roman"/>
          <w:b/>
          <w:caps/>
          <w:color w:val="000000"/>
          <w:sz w:val="24"/>
          <w:szCs w:val="24"/>
          <w:lang w:val="uk-UA"/>
        </w:rPr>
      </w:pPr>
    </w:p>
    <w:p w14:paraId="711F5902" w14:textId="77777777" w:rsidR="00360DE6" w:rsidRPr="00F54BB7" w:rsidRDefault="00360DE6" w:rsidP="007C3265">
      <w:pPr>
        <w:tabs>
          <w:tab w:val="left" w:pos="1764"/>
        </w:tabs>
        <w:spacing w:after="0" w:line="240" w:lineRule="auto"/>
        <w:ind w:firstLine="142"/>
        <w:jc w:val="both"/>
        <w:rPr>
          <w:sz w:val="24"/>
          <w:szCs w:val="24"/>
          <w:lang w:val="uk-UA"/>
        </w:rPr>
      </w:pPr>
      <w:r w:rsidRPr="00F54BB7">
        <w:rPr>
          <w:rFonts w:ascii="Times New Roman" w:hAnsi="Times New Roman" w:cs="Times New Roman"/>
          <w:color w:val="000000"/>
          <w:sz w:val="24"/>
          <w:szCs w:val="24"/>
          <w:lang w:val="uk-UA"/>
        </w:rPr>
        <w:t>Політика освітнього компонента – це система вимог, які викладач ставить до здобувача вищої освіти при вивче</w:t>
      </w:r>
      <w:r w:rsidR="005F4820" w:rsidRPr="00F54BB7">
        <w:rPr>
          <w:rFonts w:ascii="Times New Roman" w:hAnsi="Times New Roman" w:cs="Times New Roman"/>
          <w:color w:val="000000"/>
          <w:sz w:val="24"/>
          <w:szCs w:val="24"/>
          <w:lang w:val="uk-UA"/>
        </w:rPr>
        <w:t>нні навчальної дисципліни «</w:t>
      </w:r>
      <w:r w:rsidR="005F4820" w:rsidRPr="00F54BB7">
        <w:rPr>
          <w:rFonts w:ascii="Times New Roman" w:hAnsi="Times New Roman" w:cs="Times New Roman"/>
          <w:sz w:val="24"/>
          <w:szCs w:val="24"/>
          <w:lang w:val="uk-UA"/>
        </w:rPr>
        <w:t>Права, свободи та обов`язки громадян (гендерний ракурс)</w:t>
      </w:r>
      <w:r w:rsidRPr="00F54BB7">
        <w:rPr>
          <w:rFonts w:ascii="Times New Roman" w:hAnsi="Times New Roman" w:cs="Times New Roman"/>
          <w:color w:val="000000"/>
          <w:sz w:val="24"/>
          <w:szCs w:val="24"/>
          <w:lang w:val="uk-UA"/>
        </w:rPr>
        <w:t>».</w:t>
      </w:r>
    </w:p>
    <w:p w14:paraId="5AA69B42"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 xml:space="preserve">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різних галузях психологічної практики, дотримується </w:t>
      </w:r>
      <w:proofErr w:type="spellStart"/>
      <w:r w:rsidRPr="00F54BB7">
        <w:rPr>
          <w:rFonts w:ascii="Times New Roman" w:eastAsia="Calibri" w:hAnsi="Times New Roman" w:cs="Times New Roman"/>
          <w:sz w:val="24"/>
          <w:szCs w:val="24"/>
          <w:lang w:val="uk-UA"/>
        </w:rPr>
        <w:t>студентоцентрований</w:t>
      </w:r>
      <w:proofErr w:type="spellEnd"/>
      <w:r w:rsidRPr="00F54BB7">
        <w:rPr>
          <w:rFonts w:ascii="Times New Roman" w:eastAsia="Calibri" w:hAnsi="Times New Roman" w:cs="Times New Roman"/>
          <w:sz w:val="24"/>
          <w:szCs w:val="24"/>
          <w:lang w:val="uk-UA"/>
        </w:rPr>
        <w:t xml:space="preserve"> підхід до здобувачів. При оцінюванні враховується пізнавальна активність, креативність здобувачів, глибина засвоєного матеріалу. </w:t>
      </w:r>
    </w:p>
    <w:p w14:paraId="449F24CB"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28535637"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w:t>
      </w:r>
      <w:proofErr w:type="spellStart"/>
      <w:r w:rsidRPr="00F54BB7">
        <w:rPr>
          <w:rFonts w:ascii="Times New Roman" w:eastAsia="Calibri" w:hAnsi="Times New Roman" w:cs="Times New Roman"/>
          <w:sz w:val="24"/>
          <w:szCs w:val="24"/>
          <w:lang w:val="uk-UA"/>
        </w:rPr>
        <w:t>т.ч</w:t>
      </w:r>
      <w:proofErr w:type="spellEnd"/>
      <w:r w:rsidRPr="00F54BB7">
        <w:rPr>
          <w:rFonts w:ascii="Times New Roman" w:eastAsia="Calibri" w:hAnsi="Times New Roman" w:cs="Times New Roman"/>
          <w:sz w:val="24"/>
          <w:szCs w:val="24"/>
          <w:lang w:val="uk-UA"/>
        </w:rPr>
        <w:t xml:space="preserve">. із використанням мобільних девайсів), втручання в роботу інших студентів становлять, але не обмежують, приклади можливої академічної </w:t>
      </w:r>
      <w:proofErr w:type="spellStart"/>
      <w:r w:rsidRPr="00F54BB7">
        <w:rPr>
          <w:rFonts w:ascii="Times New Roman" w:eastAsia="Calibri" w:hAnsi="Times New Roman" w:cs="Times New Roman"/>
          <w:sz w:val="24"/>
          <w:szCs w:val="24"/>
          <w:lang w:val="uk-UA"/>
        </w:rPr>
        <w:t>недоброчесності</w:t>
      </w:r>
      <w:proofErr w:type="spellEnd"/>
      <w:r w:rsidRPr="00F54BB7">
        <w:rPr>
          <w:rFonts w:ascii="Times New Roman" w:eastAsia="Calibri" w:hAnsi="Times New Roman" w:cs="Times New Roman"/>
          <w:sz w:val="24"/>
          <w:szCs w:val="24"/>
          <w:lang w:val="uk-UA"/>
        </w:rPr>
        <w:t xml:space="preserve">. Виявлення ознак академічної </w:t>
      </w:r>
      <w:proofErr w:type="spellStart"/>
      <w:r w:rsidRPr="00F54BB7">
        <w:rPr>
          <w:rFonts w:ascii="Times New Roman" w:eastAsia="Calibri" w:hAnsi="Times New Roman" w:cs="Times New Roman"/>
          <w:sz w:val="24"/>
          <w:szCs w:val="24"/>
          <w:lang w:val="uk-UA"/>
        </w:rPr>
        <w:t>недоброчесності</w:t>
      </w:r>
      <w:proofErr w:type="spellEnd"/>
      <w:r w:rsidRPr="00F54BB7">
        <w:rPr>
          <w:rFonts w:ascii="Times New Roman" w:eastAsia="Calibri" w:hAnsi="Times New Roman" w:cs="Times New Roman"/>
          <w:sz w:val="24"/>
          <w:szCs w:val="24"/>
          <w:lang w:val="uk-UA"/>
        </w:rPr>
        <w:t xml:space="preserve"> є підставою </w:t>
      </w:r>
      <w:proofErr w:type="spellStart"/>
      <w:r w:rsidRPr="00F54BB7">
        <w:rPr>
          <w:rFonts w:ascii="Times New Roman" w:eastAsia="Calibri" w:hAnsi="Times New Roman" w:cs="Times New Roman"/>
          <w:sz w:val="24"/>
          <w:szCs w:val="24"/>
          <w:lang w:val="uk-UA"/>
        </w:rPr>
        <w:t>незарахуванння</w:t>
      </w:r>
      <w:proofErr w:type="spellEnd"/>
      <w:r w:rsidRPr="00F54BB7">
        <w:rPr>
          <w:rFonts w:ascii="Times New Roman" w:eastAsia="Calibri" w:hAnsi="Times New Roman" w:cs="Times New Roman"/>
          <w:sz w:val="24"/>
          <w:szCs w:val="24"/>
          <w:lang w:val="uk-UA"/>
        </w:rP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201F46FC"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 xml:space="preserve">Здобувачі вищої освіти можуть брати участь у </w:t>
      </w:r>
      <w:proofErr w:type="spellStart"/>
      <w:r w:rsidRPr="00F54BB7">
        <w:rPr>
          <w:rFonts w:ascii="Times New Roman" w:eastAsia="Calibri" w:hAnsi="Times New Roman" w:cs="Times New Roman"/>
          <w:sz w:val="24"/>
          <w:szCs w:val="24"/>
          <w:lang w:val="uk-UA"/>
        </w:rPr>
        <w:t>Проєкті</w:t>
      </w:r>
      <w:proofErr w:type="spellEnd"/>
      <w:r w:rsidRPr="00F54BB7">
        <w:rPr>
          <w:rFonts w:ascii="Times New Roman" w:eastAsia="Calibri" w:hAnsi="Times New Roman" w:cs="Times New Roman"/>
          <w:sz w:val="24"/>
          <w:szCs w:val="24"/>
          <w:lang w:val="uk-UA"/>
        </w:rPr>
        <w:t xml:space="preserve"> сприяння академічній доброчесності в Україні (SAIUP) https://nuwm.edu.ua/sp/akademichnadobrochesnistj </w:t>
      </w:r>
    </w:p>
    <w:p w14:paraId="6AF30491"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 xml:space="preserve">Здобувачі мають право на визнання результатів навчання, отриманих в неформальній освіті. </w:t>
      </w:r>
    </w:p>
    <w:p w14:paraId="08031269"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 xml:space="preserve">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w:t>
      </w:r>
      <w:proofErr w:type="spellStart"/>
      <w:r w:rsidRPr="00F54BB7">
        <w:rPr>
          <w:rFonts w:ascii="Times New Roman" w:eastAsia="Calibri" w:hAnsi="Times New Roman" w:cs="Times New Roman"/>
          <w:sz w:val="24"/>
          <w:szCs w:val="24"/>
          <w:lang w:val="uk-UA"/>
        </w:rPr>
        <w:t>тривог</w:t>
      </w:r>
      <w:proofErr w:type="spellEnd"/>
      <w:r w:rsidRPr="00F54BB7">
        <w:rPr>
          <w:rFonts w:ascii="Times New Roman" w:eastAsia="Calibri" w:hAnsi="Times New Roman" w:cs="Times New Roman"/>
          <w:sz w:val="24"/>
          <w:szCs w:val="24"/>
          <w:lang w:val="uk-UA"/>
        </w:rPr>
        <w:t>.</w:t>
      </w:r>
    </w:p>
    <w:p w14:paraId="78E5F0A0" w14:textId="77777777" w:rsidR="00360DE6" w:rsidRPr="00F54BB7" w:rsidRDefault="00360DE6" w:rsidP="007C3265">
      <w:pPr>
        <w:tabs>
          <w:tab w:val="left" w:pos="1764"/>
        </w:tabs>
        <w:spacing w:after="0" w:line="240" w:lineRule="auto"/>
        <w:ind w:firstLine="142"/>
        <w:jc w:val="both"/>
        <w:rPr>
          <w:rFonts w:ascii="Times New Roman" w:hAnsi="Times New Roman" w:cs="Times New Roman"/>
          <w:color w:val="000000"/>
          <w:sz w:val="24"/>
          <w:szCs w:val="24"/>
          <w:lang w:val="uk-UA"/>
        </w:rPr>
      </w:pPr>
    </w:p>
    <w:p w14:paraId="284D29F4"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b/>
          <w:sz w:val="24"/>
          <w:szCs w:val="24"/>
          <w:lang w:val="uk-UA" w:eastAsia="ru-RU"/>
        </w:rPr>
      </w:pPr>
    </w:p>
    <w:p w14:paraId="334F4AFC"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Програма освітнього компонента</w:t>
      </w:r>
    </w:p>
    <w:p w14:paraId="03FC7B1E"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b/>
          <w:sz w:val="24"/>
          <w:szCs w:val="24"/>
          <w:lang w:val="uk-UA" w:eastAsia="ru-RU"/>
        </w:rPr>
      </w:pPr>
    </w:p>
    <w:p w14:paraId="080BF203" w14:textId="77777777" w:rsidR="00907A0F" w:rsidRPr="00F54BB7" w:rsidRDefault="00907A0F" w:rsidP="007C3265">
      <w:pPr>
        <w:tabs>
          <w:tab w:val="left" w:pos="1764"/>
        </w:tabs>
        <w:spacing w:line="240" w:lineRule="auto"/>
        <w:ind w:firstLine="142"/>
        <w:rPr>
          <w:rFonts w:ascii="Times New Roman" w:hAnsi="Times New Roman"/>
          <w:b/>
          <w:sz w:val="24"/>
          <w:szCs w:val="24"/>
          <w:lang w:val="uk-UA"/>
        </w:rPr>
      </w:pPr>
      <w:r w:rsidRPr="00F54BB7">
        <w:rPr>
          <w:rFonts w:ascii="Times New Roman" w:hAnsi="Times New Roman"/>
          <w:b/>
          <w:bCs/>
          <w:sz w:val="24"/>
          <w:szCs w:val="24"/>
          <w:lang w:val="uk-UA" w:eastAsia="ru-RU"/>
        </w:rPr>
        <w:t>Модуль 1 Загальні положення гендерної політики</w:t>
      </w:r>
    </w:p>
    <w:p w14:paraId="4D5014D6" w14:textId="77777777" w:rsidR="00907A0F" w:rsidRPr="00F54BB7" w:rsidRDefault="00907A0F" w:rsidP="007C3265">
      <w:pPr>
        <w:spacing w:line="240" w:lineRule="auto"/>
        <w:ind w:firstLine="142"/>
        <w:jc w:val="both"/>
        <w:rPr>
          <w:rFonts w:ascii="Times New Roman" w:hAnsi="Times New Roman" w:cs="Times New Roman"/>
          <w:sz w:val="24"/>
          <w:szCs w:val="24"/>
          <w:lang w:val="uk-UA"/>
        </w:rPr>
      </w:pPr>
      <w:r w:rsidRPr="00F54BB7">
        <w:rPr>
          <w:rFonts w:ascii="Times New Roman" w:hAnsi="Times New Roman" w:cs="Times New Roman"/>
          <w:b/>
          <w:sz w:val="24"/>
          <w:szCs w:val="24"/>
          <w:lang w:val="uk-UA"/>
        </w:rPr>
        <w:t>Тема1</w:t>
      </w:r>
      <w:r w:rsidRPr="00F54BB7">
        <w:rPr>
          <w:rFonts w:ascii="Times New Roman" w:hAnsi="Times New Roman" w:cs="Times New Roman"/>
          <w:sz w:val="24"/>
          <w:szCs w:val="24"/>
          <w:lang w:val="uk-UA"/>
        </w:rPr>
        <w:t xml:space="preserve"> Права</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свободи</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та</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механізм</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їх</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забезпечення.</w:t>
      </w:r>
    </w:p>
    <w:p w14:paraId="143C34FB" w14:textId="77777777" w:rsidR="00F65407" w:rsidRPr="00F54BB7" w:rsidRDefault="00F65407" w:rsidP="007C3265">
      <w:pPr>
        <w:tabs>
          <w:tab w:val="left" w:pos="498"/>
        </w:tabs>
        <w:spacing w:before="2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Поняття</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та</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гарантії</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свобод</w:t>
      </w:r>
      <w:r w:rsidRPr="00F54BB7">
        <w:rPr>
          <w:rFonts w:ascii="Times New Roman" w:hAnsi="Times New Roman" w:cs="Times New Roman"/>
          <w:spacing w:val="-4"/>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4"/>
          <w:sz w:val="24"/>
          <w:szCs w:val="24"/>
          <w:lang w:val="uk-UA"/>
        </w:rPr>
        <w:t xml:space="preserve"> </w:t>
      </w:r>
      <w:r w:rsidRPr="00F54BB7">
        <w:rPr>
          <w:rFonts w:ascii="Times New Roman" w:hAnsi="Times New Roman" w:cs="Times New Roman"/>
          <w:sz w:val="24"/>
          <w:szCs w:val="24"/>
          <w:lang w:val="uk-UA"/>
        </w:rPr>
        <w:t>основні</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етапи</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їх</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розвитку.</w:t>
      </w:r>
      <w:r w:rsidR="00F01CCF" w:rsidRPr="00F54BB7">
        <w:rPr>
          <w:rFonts w:ascii="Times New Roman" w:hAnsi="Times New Roman" w:cs="Times New Roman"/>
          <w:sz w:val="24"/>
          <w:szCs w:val="24"/>
          <w:lang w:val="uk-UA"/>
        </w:rPr>
        <w:t xml:space="preserve"> </w:t>
      </w:r>
      <w:r w:rsidRPr="00F54BB7">
        <w:rPr>
          <w:rFonts w:ascii="Times New Roman" w:hAnsi="Times New Roman" w:cs="Times New Roman"/>
          <w:sz w:val="24"/>
          <w:szCs w:val="24"/>
          <w:lang w:val="uk-UA"/>
        </w:rPr>
        <w:t>Міжнародна,</w:t>
      </w:r>
      <w:r w:rsidRPr="00F54BB7">
        <w:rPr>
          <w:rFonts w:ascii="Times New Roman" w:hAnsi="Times New Roman" w:cs="Times New Roman"/>
          <w:spacing w:val="32"/>
          <w:sz w:val="24"/>
          <w:szCs w:val="24"/>
          <w:lang w:val="uk-UA"/>
        </w:rPr>
        <w:t xml:space="preserve"> </w:t>
      </w:r>
      <w:r w:rsidRPr="00F54BB7">
        <w:rPr>
          <w:rFonts w:ascii="Times New Roman" w:hAnsi="Times New Roman" w:cs="Times New Roman"/>
          <w:sz w:val="24"/>
          <w:szCs w:val="24"/>
          <w:lang w:val="uk-UA"/>
        </w:rPr>
        <w:t>європейська</w:t>
      </w:r>
      <w:r w:rsidRPr="00F54BB7">
        <w:rPr>
          <w:rFonts w:ascii="Times New Roman" w:hAnsi="Times New Roman" w:cs="Times New Roman"/>
          <w:spacing w:val="30"/>
          <w:sz w:val="24"/>
          <w:szCs w:val="24"/>
          <w:lang w:val="uk-UA"/>
        </w:rPr>
        <w:t xml:space="preserve"> </w:t>
      </w:r>
      <w:r w:rsidRPr="00F54BB7">
        <w:rPr>
          <w:rFonts w:ascii="Times New Roman" w:hAnsi="Times New Roman" w:cs="Times New Roman"/>
          <w:sz w:val="24"/>
          <w:szCs w:val="24"/>
          <w:lang w:val="uk-UA"/>
        </w:rPr>
        <w:t>та</w:t>
      </w:r>
      <w:r w:rsidRPr="00F54BB7">
        <w:rPr>
          <w:rFonts w:ascii="Times New Roman" w:hAnsi="Times New Roman" w:cs="Times New Roman"/>
          <w:spacing w:val="32"/>
          <w:sz w:val="24"/>
          <w:szCs w:val="24"/>
          <w:lang w:val="uk-UA"/>
        </w:rPr>
        <w:t xml:space="preserve"> </w:t>
      </w:r>
      <w:r w:rsidRPr="00F54BB7">
        <w:rPr>
          <w:rFonts w:ascii="Times New Roman" w:hAnsi="Times New Roman" w:cs="Times New Roman"/>
          <w:sz w:val="24"/>
          <w:szCs w:val="24"/>
          <w:lang w:val="uk-UA"/>
        </w:rPr>
        <w:t>національна</w:t>
      </w:r>
      <w:r w:rsidRPr="00F54BB7">
        <w:rPr>
          <w:rFonts w:ascii="Times New Roman" w:hAnsi="Times New Roman" w:cs="Times New Roman"/>
          <w:spacing w:val="30"/>
          <w:sz w:val="24"/>
          <w:szCs w:val="24"/>
          <w:lang w:val="uk-UA"/>
        </w:rPr>
        <w:t xml:space="preserve"> </w:t>
      </w:r>
      <w:r w:rsidRPr="00F54BB7">
        <w:rPr>
          <w:rFonts w:ascii="Times New Roman" w:hAnsi="Times New Roman" w:cs="Times New Roman"/>
          <w:sz w:val="24"/>
          <w:szCs w:val="24"/>
          <w:lang w:val="uk-UA"/>
        </w:rPr>
        <w:t>системи</w:t>
      </w:r>
      <w:r w:rsidRPr="00F54BB7">
        <w:rPr>
          <w:rFonts w:ascii="Times New Roman" w:hAnsi="Times New Roman" w:cs="Times New Roman"/>
          <w:spacing w:val="30"/>
          <w:sz w:val="24"/>
          <w:szCs w:val="24"/>
          <w:lang w:val="uk-UA"/>
        </w:rPr>
        <w:t xml:space="preserve"> </w:t>
      </w:r>
      <w:r w:rsidRPr="00F54BB7">
        <w:rPr>
          <w:rFonts w:ascii="Times New Roman" w:hAnsi="Times New Roman" w:cs="Times New Roman"/>
          <w:sz w:val="24"/>
          <w:szCs w:val="24"/>
          <w:lang w:val="uk-UA"/>
        </w:rPr>
        <w:t>захисту</w:t>
      </w:r>
      <w:r w:rsidRPr="00F54BB7">
        <w:rPr>
          <w:rFonts w:ascii="Times New Roman" w:hAnsi="Times New Roman" w:cs="Times New Roman"/>
          <w:spacing w:val="32"/>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30"/>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30"/>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67"/>
          <w:sz w:val="24"/>
          <w:szCs w:val="24"/>
          <w:lang w:val="uk-UA"/>
        </w:rPr>
        <w:t xml:space="preserve"> </w:t>
      </w:r>
      <w:r w:rsidRPr="00F54BB7">
        <w:rPr>
          <w:rFonts w:ascii="Times New Roman" w:hAnsi="Times New Roman" w:cs="Times New Roman"/>
          <w:sz w:val="24"/>
          <w:szCs w:val="24"/>
          <w:lang w:val="uk-UA"/>
        </w:rPr>
        <w:t>основних</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свобод.</w:t>
      </w:r>
    </w:p>
    <w:p w14:paraId="64C92F7D" w14:textId="77777777" w:rsidR="00F65407" w:rsidRPr="00F54BB7" w:rsidRDefault="00CC46CB" w:rsidP="007C3265">
      <w:pPr>
        <w:tabs>
          <w:tab w:val="left" w:pos="508"/>
        </w:tabs>
        <w:spacing w:before="1"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Теорія</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права</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правова</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практика</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про</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поняття</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"права</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"права громадянина". Права, пов'язані з самою</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 xml:space="preserve">людською </w:t>
      </w:r>
      <w:proofErr w:type="spellStart"/>
      <w:r w:rsidRPr="00F54BB7">
        <w:rPr>
          <w:rFonts w:ascii="Times New Roman" w:hAnsi="Times New Roman" w:cs="Times New Roman"/>
          <w:sz w:val="24"/>
          <w:szCs w:val="24"/>
          <w:lang w:val="uk-UA"/>
        </w:rPr>
        <w:t>істотою</w:t>
      </w:r>
      <w:proofErr w:type="spellEnd"/>
      <w:r w:rsidRPr="00F54BB7">
        <w:rPr>
          <w:rFonts w:ascii="Times New Roman" w:hAnsi="Times New Roman" w:cs="Times New Roman"/>
          <w:sz w:val="24"/>
          <w:szCs w:val="24"/>
          <w:lang w:val="uk-UA"/>
        </w:rPr>
        <w:t>, її існуванням та розвитком. Належність людини до держави, громадянином</w:t>
      </w:r>
      <w:r w:rsidRPr="00F54BB7">
        <w:rPr>
          <w:rFonts w:ascii="Times New Roman" w:hAnsi="Times New Roman" w:cs="Times New Roman"/>
          <w:spacing w:val="-67"/>
          <w:sz w:val="24"/>
          <w:szCs w:val="24"/>
          <w:lang w:val="uk-UA"/>
        </w:rPr>
        <w:t xml:space="preserve"> </w:t>
      </w:r>
      <w:r w:rsidRPr="00F54BB7">
        <w:rPr>
          <w:rFonts w:ascii="Times New Roman" w:hAnsi="Times New Roman" w:cs="Times New Roman"/>
          <w:sz w:val="24"/>
          <w:szCs w:val="24"/>
          <w:lang w:val="uk-UA"/>
        </w:rPr>
        <w:t>якої вона є. Принцип,</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закладений у ст. 19 Конституції України, згідно з яким людина має право робити</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все, за винятком того, що прямо заборонено чинним законодавством. «Все, що законом не заборонено те дозволено».</w:t>
      </w:r>
      <w:r w:rsidRPr="00F54BB7">
        <w:rPr>
          <w:rFonts w:ascii="Times New Roman" w:hAnsi="Times New Roman" w:cs="Times New Roman"/>
          <w:b/>
          <w:sz w:val="24"/>
          <w:szCs w:val="24"/>
          <w:lang w:val="uk-UA"/>
        </w:rPr>
        <w:t xml:space="preserve"> Три </w:t>
      </w:r>
      <w:r w:rsidRPr="00F54BB7">
        <w:rPr>
          <w:rFonts w:ascii="Times New Roman" w:hAnsi="Times New Roman" w:cs="Times New Roman"/>
          <w:sz w:val="24"/>
          <w:szCs w:val="24"/>
          <w:lang w:val="uk-UA"/>
        </w:rPr>
        <w:t>історичних періоди в становленні й розвитку прав</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людини. Загальна декларація прав людини ООН. Пакт про право націй, держав, народів</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на самовизначення, суверенітет, сприятливе навколишнє середовище, мир,</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захист</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від</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міжнародного</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тероризму</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тощо. Закон</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України</w:t>
      </w:r>
      <w:r w:rsidRPr="00F54BB7">
        <w:rPr>
          <w:rFonts w:ascii="Times New Roman" w:hAnsi="Times New Roman" w:cs="Times New Roman"/>
          <w:spacing w:val="-4"/>
          <w:sz w:val="24"/>
          <w:szCs w:val="24"/>
          <w:lang w:val="uk-UA"/>
        </w:rPr>
        <w:t xml:space="preserve"> </w:t>
      </w:r>
      <w:r w:rsidRPr="00F54BB7">
        <w:rPr>
          <w:rFonts w:ascii="Times New Roman" w:hAnsi="Times New Roman" w:cs="Times New Roman"/>
          <w:sz w:val="24"/>
          <w:szCs w:val="24"/>
          <w:lang w:val="uk-UA"/>
        </w:rPr>
        <w:t>«Про</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звернення</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громадян»; - Закон України "Про виконання рішень та застосування</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практики</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Європейського</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суду</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з</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1"/>
          <w:sz w:val="24"/>
          <w:szCs w:val="24"/>
          <w:lang w:val="uk-UA"/>
        </w:rPr>
        <w:t xml:space="preserve"> </w:t>
      </w:r>
      <w:proofErr w:type="spellStart"/>
      <w:r w:rsidRPr="00F54BB7">
        <w:rPr>
          <w:rFonts w:ascii="Times New Roman" w:hAnsi="Times New Roman" w:cs="Times New Roman"/>
          <w:sz w:val="24"/>
          <w:szCs w:val="24"/>
          <w:lang w:val="uk-UA"/>
        </w:rPr>
        <w:t>людини";Конвенція</w:t>
      </w:r>
      <w:proofErr w:type="spellEnd"/>
      <w:r w:rsidRPr="00F54BB7">
        <w:rPr>
          <w:rFonts w:ascii="Times New Roman" w:hAnsi="Times New Roman" w:cs="Times New Roman"/>
          <w:sz w:val="24"/>
          <w:szCs w:val="24"/>
          <w:lang w:val="uk-UA"/>
        </w:rPr>
        <w:t xml:space="preserve"> Ради Європи</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про запобігання та боротьбу із</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насильством</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стосовно</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жінок</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та</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домашнім</w:t>
      </w:r>
      <w:r w:rsidRPr="00F54BB7">
        <w:rPr>
          <w:rFonts w:ascii="Times New Roman" w:hAnsi="Times New Roman" w:cs="Times New Roman"/>
          <w:spacing w:val="-1"/>
          <w:sz w:val="24"/>
          <w:szCs w:val="24"/>
          <w:lang w:val="uk-UA"/>
        </w:rPr>
        <w:t xml:space="preserve"> </w:t>
      </w:r>
      <w:proofErr w:type="spellStart"/>
      <w:r w:rsidRPr="00F54BB7">
        <w:rPr>
          <w:rFonts w:ascii="Times New Roman" w:hAnsi="Times New Roman" w:cs="Times New Roman"/>
          <w:sz w:val="24"/>
          <w:szCs w:val="24"/>
          <w:lang w:val="uk-UA"/>
        </w:rPr>
        <w:t>насильством.</w:t>
      </w:r>
      <w:r w:rsidR="00D6580B" w:rsidRPr="00F54BB7">
        <w:rPr>
          <w:rFonts w:ascii="Times New Roman" w:hAnsi="Times New Roman" w:cs="Times New Roman"/>
          <w:sz w:val="24"/>
          <w:szCs w:val="24"/>
          <w:lang w:val="uk-UA"/>
        </w:rPr>
        <w:t>Міжнародні</w:t>
      </w:r>
      <w:proofErr w:type="spellEnd"/>
      <w:r w:rsidR="00D6580B" w:rsidRPr="00F54BB7">
        <w:rPr>
          <w:rFonts w:ascii="Times New Roman" w:hAnsi="Times New Roman" w:cs="Times New Roman"/>
          <w:sz w:val="24"/>
          <w:szCs w:val="24"/>
          <w:lang w:val="uk-UA"/>
        </w:rPr>
        <w:t xml:space="preserve"> принципи та стандарти в</w:t>
      </w:r>
      <w:r w:rsidR="00D6580B" w:rsidRPr="00F54BB7">
        <w:rPr>
          <w:rFonts w:ascii="Times New Roman" w:hAnsi="Times New Roman" w:cs="Times New Roman"/>
          <w:spacing w:val="1"/>
          <w:sz w:val="24"/>
          <w:szCs w:val="24"/>
          <w:lang w:val="uk-UA"/>
        </w:rPr>
        <w:t xml:space="preserve"> </w:t>
      </w:r>
      <w:r w:rsidR="00D6580B" w:rsidRPr="00F54BB7">
        <w:rPr>
          <w:rFonts w:ascii="Times New Roman" w:hAnsi="Times New Roman" w:cs="Times New Roman"/>
          <w:sz w:val="24"/>
          <w:szCs w:val="24"/>
          <w:lang w:val="uk-UA"/>
        </w:rPr>
        <w:t>галузі прав людини.</w:t>
      </w:r>
      <w:r w:rsidR="00D6580B" w:rsidRPr="00F54BB7">
        <w:rPr>
          <w:rFonts w:ascii="Times New Roman" w:hAnsi="Times New Roman" w:cs="Times New Roman"/>
          <w:i/>
          <w:sz w:val="24"/>
          <w:szCs w:val="24"/>
          <w:lang w:val="uk-UA"/>
        </w:rPr>
        <w:t xml:space="preserve"> Загальна</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декларація</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прав</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людини</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(1948</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р.);</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Міжнародний пакт про громадянські та політичні права (1966 р.); Міжнародний</w:t>
      </w:r>
      <w:r w:rsidR="00D6580B" w:rsidRPr="00F54BB7">
        <w:rPr>
          <w:rFonts w:ascii="Times New Roman" w:hAnsi="Times New Roman" w:cs="Times New Roman"/>
          <w:i/>
          <w:spacing w:val="-67"/>
          <w:sz w:val="24"/>
          <w:szCs w:val="24"/>
          <w:lang w:val="uk-UA"/>
        </w:rPr>
        <w:t xml:space="preserve"> </w:t>
      </w:r>
      <w:r w:rsidR="00D6580B" w:rsidRPr="00F54BB7">
        <w:rPr>
          <w:rFonts w:ascii="Times New Roman" w:hAnsi="Times New Roman" w:cs="Times New Roman"/>
          <w:i/>
          <w:sz w:val="24"/>
          <w:szCs w:val="24"/>
          <w:lang w:val="uk-UA"/>
        </w:rPr>
        <w:t>пакт</w:t>
      </w:r>
      <w:r w:rsidR="00D6580B" w:rsidRPr="00F54BB7">
        <w:rPr>
          <w:rFonts w:ascii="Times New Roman" w:hAnsi="Times New Roman" w:cs="Times New Roman"/>
          <w:i/>
          <w:spacing w:val="38"/>
          <w:sz w:val="24"/>
          <w:szCs w:val="24"/>
          <w:lang w:val="uk-UA"/>
        </w:rPr>
        <w:t xml:space="preserve"> </w:t>
      </w:r>
      <w:r w:rsidR="00D6580B" w:rsidRPr="00F54BB7">
        <w:rPr>
          <w:rFonts w:ascii="Times New Roman" w:hAnsi="Times New Roman" w:cs="Times New Roman"/>
          <w:i/>
          <w:sz w:val="24"/>
          <w:szCs w:val="24"/>
          <w:lang w:val="uk-UA"/>
        </w:rPr>
        <w:t>про</w:t>
      </w:r>
      <w:r w:rsidR="00D6580B" w:rsidRPr="00F54BB7">
        <w:rPr>
          <w:rFonts w:ascii="Times New Roman" w:hAnsi="Times New Roman" w:cs="Times New Roman"/>
          <w:i/>
          <w:spacing w:val="38"/>
          <w:sz w:val="24"/>
          <w:szCs w:val="24"/>
          <w:lang w:val="uk-UA"/>
        </w:rPr>
        <w:t xml:space="preserve"> </w:t>
      </w:r>
      <w:r w:rsidR="00D6580B" w:rsidRPr="00F54BB7">
        <w:rPr>
          <w:rFonts w:ascii="Times New Roman" w:hAnsi="Times New Roman" w:cs="Times New Roman"/>
          <w:i/>
          <w:sz w:val="24"/>
          <w:szCs w:val="24"/>
          <w:lang w:val="uk-UA"/>
        </w:rPr>
        <w:t>економічні,</w:t>
      </w:r>
      <w:r w:rsidR="00D6580B" w:rsidRPr="00F54BB7">
        <w:rPr>
          <w:rFonts w:ascii="Times New Roman" w:hAnsi="Times New Roman" w:cs="Times New Roman"/>
          <w:i/>
          <w:spacing w:val="40"/>
          <w:sz w:val="24"/>
          <w:szCs w:val="24"/>
          <w:lang w:val="uk-UA"/>
        </w:rPr>
        <w:t xml:space="preserve"> </w:t>
      </w:r>
      <w:r w:rsidR="00D6580B" w:rsidRPr="00F54BB7">
        <w:rPr>
          <w:rFonts w:ascii="Times New Roman" w:hAnsi="Times New Roman" w:cs="Times New Roman"/>
          <w:i/>
          <w:sz w:val="24"/>
          <w:szCs w:val="24"/>
          <w:lang w:val="uk-UA"/>
        </w:rPr>
        <w:t>соціальні</w:t>
      </w:r>
      <w:r w:rsidR="00D6580B" w:rsidRPr="00F54BB7">
        <w:rPr>
          <w:rFonts w:ascii="Times New Roman" w:hAnsi="Times New Roman" w:cs="Times New Roman"/>
          <w:i/>
          <w:spacing w:val="38"/>
          <w:sz w:val="24"/>
          <w:szCs w:val="24"/>
          <w:lang w:val="uk-UA"/>
        </w:rPr>
        <w:t xml:space="preserve"> </w:t>
      </w:r>
      <w:r w:rsidR="00D6580B" w:rsidRPr="00F54BB7">
        <w:rPr>
          <w:rFonts w:ascii="Times New Roman" w:hAnsi="Times New Roman" w:cs="Times New Roman"/>
          <w:i/>
          <w:sz w:val="24"/>
          <w:szCs w:val="24"/>
          <w:lang w:val="uk-UA"/>
        </w:rPr>
        <w:t>та</w:t>
      </w:r>
      <w:r w:rsidR="00D6580B" w:rsidRPr="00F54BB7">
        <w:rPr>
          <w:rFonts w:ascii="Times New Roman" w:hAnsi="Times New Roman" w:cs="Times New Roman"/>
          <w:i/>
          <w:spacing w:val="36"/>
          <w:sz w:val="24"/>
          <w:szCs w:val="24"/>
          <w:lang w:val="uk-UA"/>
        </w:rPr>
        <w:t xml:space="preserve"> </w:t>
      </w:r>
      <w:r w:rsidR="00D6580B" w:rsidRPr="00F54BB7">
        <w:rPr>
          <w:rFonts w:ascii="Times New Roman" w:hAnsi="Times New Roman" w:cs="Times New Roman"/>
          <w:i/>
          <w:sz w:val="24"/>
          <w:szCs w:val="24"/>
          <w:lang w:val="uk-UA"/>
        </w:rPr>
        <w:t>культурні</w:t>
      </w:r>
      <w:r w:rsidR="00D6580B" w:rsidRPr="00F54BB7">
        <w:rPr>
          <w:rFonts w:ascii="Times New Roman" w:hAnsi="Times New Roman" w:cs="Times New Roman"/>
          <w:i/>
          <w:spacing w:val="40"/>
          <w:sz w:val="24"/>
          <w:szCs w:val="24"/>
          <w:lang w:val="uk-UA"/>
        </w:rPr>
        <w:t xml:space="preserve"> </w:t>
      </w:r>
      <w:r w:rsidR="00D6580B" w:rsidRPr="00F54BB7">
        <w:rPr>
          <w:rFonts w:ascii="Times New Roman" w:hAnsi="Times New Roman" w:cs="Times New Roman"/>
          <w:i/>
          <w:sz w:val="24"/>
          <w:szCs w:val="24"/>
          <w:lang w:val="uk-UA"/>
        </w:rPr>
        <w:t>права</w:t>
      </w:r>
      <w:r w:rsidR="00D6580B" w:rsidRPr="00F54BB7">
        <w:rPr>
          <w:rFonts w:ascii="Times New Roman" w:hAnsi="Times New Roman" w:cs="Times New Roman"/>
          <w:i/>
          <w:spacing w:val="38"/>
          <w:sz w:val="24"/>
          <w:szCs w:val="24"/>
          <w:lang w:val="uk-UA"/>
        </w:rPr>
        <w:t xml:space="preserve"> </w:t>
      </w:r>
      <w:r w:rsidR="00D6580B" w:rsidRPr="00F54BB7">
        <w:rPr>
          <w:rFonts w:ascii="Times New Roman" w:hAnsi="Times New Roman" w:cs="Times New Roman"/>
          <w:i/>
          <w:sz w:val="24"/>
          <w:szCs w:val="24"/>
          <w:lang w:val="uk-UA"/>
        </w:rPr>
        <w:t>(1966</w:t>
      </w:r>
      <w:r w:rsidR="00D6580B" w:rsidRPr="00F54BB7">
        <w:rPr>
          <w:rFonts w:ascii="Times New Roman" w:hAnsi="Times New Roman" w:cs="Times New Roman"/>
          <w:i/>
          <w:spacing w:val="36"/>
          <w:sz w:val="24"/>
          <w:szCs w:val="24"/>
          <w:lang w:val="uk-UA"/>
        </w:rPr>
        <w:t xml:space="preserve"> </w:t>
      </w:r>
      <w:r w:rsidR="00D6580B" w:rsidRPr="00F54BB7">
        <w:rPr>
          <w:rFonts w:ascii="Times New Roman" w:hAnsi="Times New Roman" w:cs="Times New Roman"/>
          <w:i/>
          <w:sz w:val="24"/>
          <w:szCs w:val="24"/>
          <w:lang w:val="uk-UA"/>
        </w:rPr>
        <w:t>р.);</w:t>
      </w:r>
      <w:r w:rsidR="00D6580B" w:rsidRPr="00F54BB7">
        <w:rPr>
          <w:rFonts w:ascii="Times New Roman" w:hAnsi="Times New Roman" w:cs="Times New Roman"/>
          <w:i/>
          <w:spacing w:val="39"/>
          <w:sz w:val="24"/>
          <w:szCs w:val="24"/>
          <w:lang w:val="uk-UA"/>
        </w:rPr>
        <w:t xml:space="preserve"> </w:t>
      </w:r>
      <w:r w:rsidR="00D6580B" w:rsidRPr="00F54BB7">
        <w:rPr>
          <w:rFonts w:ascii="Times New Roman" w:hAnsi="Times New Roman" w:cs="Times New Roman"/>
          <w:i/>
          <w:sz w:val="24"/>
          <w:szCs w:val="24"/>
          <w:lang w:val="uk-UA"/>
        </w:rPr>
        <w:lastRenderedPageBreak/>
        <w:t>Європейська конвенція</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про</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захист</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прав</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і</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фундаментальних</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свобод</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людини</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з</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протоколами</w:t>
      </w:r>
      <w:r w:rsidR="00D6580B" w:rsidRPr="00F54BB7">
        <w:rPr>
          <w:rFonts w:ascii="Times New Roman" w:hAnsi="Times New Roman" w:cs="Times New Roman"/>
          <w:i/>
          <w:spacing w:val="-68"/>
          <w:sz w:val="24"/>
          <w:szCs w:val="24"/>
          <w:lang w:val="uk-UA"/>
        </w:rPr>
        <w:t xml:space="preserve"> </w:t>
      </w:r>
      <w:r w:rsidR="00D6580B" w:rsidRPr="00F54BB7">
        <w:rPr>
          <w:rFonts w:ascii="Times New Roman" w:hAnsi="Times New Roman" w:cs="Times New Roman"/>
          <w:i/>
          <w:sz w:val="24"/>
          <w:szCs w:val="24"/>
          <w:lang w:val="uk-UA"/>
        </w:rPr>
        <w:t>(1950</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р.), Європейська соціальна хартія</w:t>
      </w:r>
      <w:r w:rsidR="00D6580B" w:rsidRPr="00F54BB7">
        <w:rPr>
          <w:rFonts w:ascii="Times New Roman" w:hAnsi="Times New Roman" w:cs="Times New Roman"/>
          <w:i/>
          <w:spacing w:val="-1"/>
          <w:sz w:val="24"/>
          <w:szCs w:val="24"/>
          <w:lang w:val="uk-UA"/>
        </w:rPr>
        <w:t xml:space="preserve"> </w:t>
      </w:r>
      <w:r w:rsidR="00D6580B" w:rsidRPr="00F54BB7">
        <w:rPr>
          <w:rFonts w:ascii="Times New Roman" w:hAnsi="Times New Roman" w:cs="Times New Roman"/>
          <w:i/>
          <w:sz w:val="24"/>
          <w:szCs w:val="24"/>
          <w:lang w:val="uk-UA"/>
        </w:rPr>
        <w:t>(1966 р.)</w:t>
      </w:r>
    </w:p>
    <w:p w14:paraId="152FB1FE" w14:textId="77777777" w:rsidR="00907A0F" w:rsidRPr="00F54BB7" w:rsidRDefault="00907A0F" w:rsidP="007C3265">
      <w:pPr>
        <w:tabs>
          <w:tab w:val="left" w:pos="1764"/>
        </w:tabs>
        <w:spacing w:line="240" w:lineRule="auto"/>
        <w:ind w:firstLine="142"/>
        <w:rPr>
          <w:rFonts w:ascii="Times New Roman" w:hAnsi="Times New Roman" w:cs="Times New Roman"/>
          <w:sz w:val="24"/>
          <w:szCs w:val="24"/>
          <w:lang w:val="uk-UA"/>
        </w:rPr>
      </w:pPr>
      <w:r w:rsidRPr="00F54BB7">
        <w:rPr>
          <w:rFonts w:ascii="Times New Roman" w:hAnsi="Times New Roman"/>
          <w:b/>
          <w:sz w:val="24"/>
          <w:szCs w:val="24"/>
          <w:lang w:val="uk-UA"/>
        </w:rPr>
        <w:t>Тема2</w:t>
      </w:r>
      <w:r w:rsidRPr="00F54BB7">
        <w:rPr>
          <w:b/>
          <w:sz w:val="24"/>
          <w:szCs w:val="24"/>
          <w:lang w:val="uk-UA"/>
        </w:rPr>
        <w:t xml:space="preserve"> </w:t>
      </w:r>
      <w:r w:rsidRPr="00F54BB7">
        <w:rPr>
          <w:b/>
          <w:spacing w:val="-2"/>
          <w:sz w:val="24"/>
          <w:szCs w:val="24"/>
          <w:lang w:val="uk-UA"/>
        </w:rPr>
        <w:t xml:space="preserve"> </w:t>
      </w:r>
      <w:r w:rsidRPr="00F54BB7">
        <w:rPr>
          <w:rFonts w:ascii="Times New Roman" w:hAnsi="Times New Roman" w:cs="Times New Roman"/>
          <w:sz w:val="24"/>
          <w:szCs w:val="24"/>
          <w:lang w:val="uk-UA"/>
        </w:rPr>
        <w:t>Роль</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Європейського</w:t>
      </w:r>
      <w:r w:rsidRPr="00F54BB7">
        <w:rPr>
          <w:rFonts w:ascii="Times New Roman" w:hAnsi="Times New Roman" w:cs="Times New Roman"/>
          <w:spacing w:val="55"/>
          <w:sz w:val="24"/>
          <w:szCs w:val="24"/>
          <w:lang w:val="uk-UA"/>
        </w:rPr>
        <w:t xml:space="preserve"> </w:t>
      </w:r>
      <w:r w:rsidRPr="00F54BB7">
        <w:rPr>
          <w:rFonts w:ascii="Times New Roman" w:hAnsi="Times New Roman" w:cs="Times New Roman"/>
          <w:sz w:val="24"/>
          <w:szCs w:val="24"/>
          <w:lang w:val="uk-UA"/>
        </w:rPr>
        <w:t>суду</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з</w:t>
      </w:r>
      <w:r w:rsidRPr="00F54BB7">
        <w:rPr>
          <w:rFonts w:ascii="Times New Roman" w:hAnsi="Times New Roman" w:cs="Times New Roman"/>
          <w:spacing w:val="53"/>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56"/>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в</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механізмі</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захисту</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56"/>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 xml:space="preserve">свобод </w:t>
      </w:r>
      <w:r w:rsidRPr="00F54BB7">
        <w:rPr>
          <w:rFonts w:ascii="Times New Roman" w:hAnsi="Times New Roman" w:cs="Times New Roman"/>
          <w:spacing w:val="-67"/>
          <w:sz w:val="24"/>
          <w:szCs w:val="24"/>
          <w:lang w:val="uk-UA"/>
        </w:rPr>
        <w:t xml:space="preserve"> </w:t>
      </w:r>
      <w:r w:rsidRPr="00F54BB7">
        <w:rPr>
          <w:rFonts w:ascii="Times New Roman" w:hAnsi="Times New Roman" w:cs="Times New Roman"/>
          <w:sz w:val="24"/>
          <w:szCs w:val="24"/>
          <w:lang w:val="uk-UA"/>
        </w:rPr>
        <w:t>людини.</w:t>
      </w:r>
    </w:p>
    <w:p w14:paraId="61CC201C" w14:textId="77777777" w:rsidR="00FA1CB8" w:rsidRPr="00F54BB7" w:rsidRDefault="00F01CCF" w:rsidP="007C3265">
      <w:pPr>
        <w:tabs>
          <w:tab w:val="left" w:pos="596"/>
        </w:tabs>
        <w:spacing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Права людини - вища цінність суспільства</w:t>
      </w:r>
      <w:r w:rsidR="00B83A07" w:rsidRPr="00F54BB7">
        <w:rPr>
          <w:rFonts w:ascii="Times New Roman" w:hAnsi="Times New Roman" w:cs="Times New Roman"/>
          <w:sz w:val="24"/>
          <w:szCs w:val="24"/>
          <w:lang w:val="uk-UA"/>
        </w:rPr>
        <w:t xml:space="preserve">. </w:t>
      </w:r>
      <w:r w:rsidRPr="00F54BB7">
        <w:rPr>
          <w:rFonts w:ascii="Times New Roman" w:hAnsi="Times New Roman" w:cs="Times New Roman"/>
          <w:sz w:val="24"/>
          <w:szCs w:val="24"/>
          <w:lang w:val="uk-UA"/>
        </w:rPr>
        <w:t>Роль</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Європейського</w:t>
      </w:r>
      <w:r w:rsidRPr="00F54BB7">
        <w:rPr>
          <w:rFonts w:ascii="Times New Roman" w:hAnsi="Times New Roman" w:cs="Times New Roman"/>
          <w:spacing w:val="55"/>
          <w:sz w:val="24"/>
          <w:szCs w:val="24"/>
          <w:lang w:val="uk-UA"/>
        </w:rPr>
        <w:t xml:space="preserve"> </w:t>
      </w:r>
      <w:r w:rsidRPr="00F54BB7">
        <w:rPr>
          <w:rFonts w:ascii="Times New Roman" w:hAnsi="Times New Roman" w:cs="Times New Roman"/>
          <w:sz w:val="24"/>
          <w:szCs w:val="24"/>
          <w:lang w:val="uk-UA"/>
        </w:rPr>
        <w:t>суду</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з</w:t>
      </w:r>
      <w:r w:rsidRPr="00F54BB7">
        <w:rPr>
          <w:rFonts w:ascii="Times New Roman" w:hAnsi="Times New Roman" w:cs="Times New Roman"/>
          <w:spacing w:val="53"/>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56"/>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в</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механізмі</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захисту</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56"/>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свобод</w:t>
      </w:r>
      <w:r w:rsidRPr="00F54BB7">
        <w:rPr>
          <w:rFonts w:ascii="Times New Roman" w:hAnsi="Times New Roman" w:cs="Times New Roman"/>
          <w:spacing w:val="-67"/>
          <w:sz w:val="24"/>
          <w:szCs w:val="24"/>
          <w:lang w:val="uk-UA"/>
        </w:rPr>
        <w:t xml:space="preserve"> </w:t>
      </w:r>
      <w:r w:rsidR="00B83A07" w:rsidRPr="00F54BB7">
        <w:rPr>
          <w:rFonts w:ascii="Times New Roman" w:hAnsi="Times New Roman" w:cs="Times New Roman"/>
          <w:sz w:val="24"/>
          <w:szCs w:val="24"/>
          <w:lang w:val="uk-UA"/>
        </w:rPr>
        <w:t>людини. Стан</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справ у сфері забезпечення прав і свобод особи. Гостра</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дилема</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держава</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для</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людини</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чи</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людина</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для</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держави. Права людини - вища цінність, а їх</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дотримання</w:t>
      </w:r>
      <w:r w:rsidR="00B83A07" w:rsidRPr="00F54BB7">
        <w:rPr>
          <w:rFonts w:ascii="Times New Roman" w:hAnsi="Times New Roman" w:cs="Times New Roman"/>
          <w:spacing w:val="-2"/>
          <w:sz w:val="24"/>
          <w:szCs w:val="24"/>
          <w:lang w:val="uk-UA"/>
        </w:rPr>
        <w:t xml:space="preserve"> </w:t>
      </w:r>
      <w:r w:rsidR="00B83A07" w:rsidRPr="00F54BB7">
        <w:rPr>
          <w:rFonts w:ascii="Times New Roman" w:hAnsi="Times New Roman" w:cs="Times New Roman"/>
          <w:sz w:val="24"/>
          <w:szCs w:val="24"/>
          <w:lang w:val="uk-UA"/>
        </w:rPr>
        <w:t>і захист</w:t>
      </w:r>
      <w:r w:rsidR="00B83A07" w:rsidRPr="00F54BB7">
        <w:rPr>
          <w:rFonts w:ascii="Times New Roman" w:hAnsi="Times New Roman" w:cs="Times New Roman"/>
          <w:spacing w:val="1"/>
          <w:sz w:val="24"/>
          <w:szCs w:val="24"/>
          <w:lang w:val="uk-UA"/>
        </w:rPr>
        <w:t xml:space="preserve"> </w:t>
      </w:r>
      <w:r w:rsidR="00B83A07" w:rsidRPr="00F54BB7">
        <w:rPr>
          <w:rFonts w:ascii="Times New Roman" w:hAnsi="Times New Roman" w:cs="Times New Roman"/>
          <w:sz w:val="24"/>
          <w:szCs w:val="24"/>
          <w:lang w:val="uk-UA"/>
        </w:rPr>
        <w:t>-</w:t>
      </w:r>
      <w:r w:rsidR="00B83A07" w:rsidRPr="00F54BB7">
        <w:rPr>
          <w:rFonts w:ascii="Times New Roman" w:hAnsi="Times New Roman" w:cs="Times New Roman"/>
          <w:spacing w:val="-3"/>
          <w:sz w:val="24"/>
          <w:szCs w:val="24"/>
          <w:lang w:val="uk-UA"/>
        </w:rPr>
        <w:t xml:space="preserve"> </w:t>
      </w:r>
      <w:r w:rsidR="00B83A07" w:rsidRPr="00F54BB7">
        <w:rPr>
          <w:rFonts w:ascii="Times New Roman" w:hAnsi="Times New Roman" w:cs="Times New Roman"/>
          <w:sz w:val="24"/>
          <w:szCs w:val="24"/>
          <w:lang w:val="uk-UA"/>
        </w:rPr>
        <w:t>обов'язок</w:t>
      </w:r>
      <w:r w:rsidR="00B83A07" w:rsidRPr="00F54BB7">
        <w:rPr>
          <w:rFonts w:ascii="Times New Roman" w:hAnsi="Times New Roman" w:cs="Times New Roman"/>
          <w:spacing w:val="3"/>
          <w:sz w:val="24"/>
          <w:szCs w:val="24"/>
          <w:lang w:val="uk-UA"/>
        </w:rPr>
        <w:t xml:space="preserve"> </w:t>
      </w:r>
      <w:r w:rsidR="00B83A07" w:rsidRPr="00F54BB7">
        <w:rPr>
          <w:rFonts w:ascii="Times New Roman" w:hAnsi="Times New Roman" w:cs="Times New Roman"/>
          <w:sz w:val="24"/>
          <w:szCs w:val="24"/>
          <w:lang w:val="uk-UA"/>
        </w:rPr>
        <w:t>держави.</w:t>
      </w:r>
      <w:r w:rsidR="00FA1CB8" w:rsidRPr="00F54BB7">
        <w:rPr>
          <w:rFonts w:ascii="Times New Roman" w:hAnsi="Times New Roman" w:cs="Times New Roman"/>
          <w:sz w:val="24"/>
          <w:szCs w:val="24"/>
          <w:lang w:val="uk-UA"/>
        </w:rPr>
        <w:t xml:space="preserve"> про Європейський суд з прав людини, в системі міжнародних </w:t>
      </w:r>
      <w:proofErr w:type="spellStart"/>
      <w:r w:rsidR="00FA1CB8" w:rsidRPr="00F54BB7">
        <w:rPr>
          <w:rFonts w:ascii="Times New Roman" w:hAnsi="Times New Roman" w:cs="Times New Roman"/>
          <w:sz w:val="24"/>
          <w:szCs w:val="24"/>
          <w:lang w:val="uk-UA"/>
        </w:rPr>
        <w:t>юристдикційних</w:t>
      </w:r>
      <w:proofErr w:type="spellEnd"/>
      <w:r w:rsidR="00FA1CB8" w:rsidRPr="00F54BB7">
        <w:rPr>
          <w:rFonts w:ascii="Times New Roman" w:hAnsi="Times New Roman" w:cs="Times New Roman"/>
          <w:spacing w:val="-67"/>
          <w:sz w:val="24"/>
          <w:szCs w:val="24"/>
          <w:lang w:val="uk-UA"/>
        </w:rPr>
        <w:t xml:space="preserve"> </w:t>
      </w:r>
      <w:r w:rsidR="00FA1CB8" w:rsidRPr="00F54BB7">
        <w:rPr>
          <w:rFonts w:ascii="Times New Roman" w:hAnsi="Times New Roman" w:cs="Times New Roman"/>
          <w:sz w:val="24"/>
          <w:szCs w:val="24"/>
          <w:lang w:val="uk-UA"/>
        </w:rPr>
        <w:t>органів.</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Конвенція</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про</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захист</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прав</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і</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основних</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свобод</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людини. . Конституція України про право громадян України звернутись із</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заявою</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до</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Європейського</w:t>
      </w:r>
      <w:r w:rsidR="00FA1CB8" w:rsidRPr="00F54BB7">
        <w:rPr>
          <w:rFonts w:ascii="Times New Roman" w:hAnsi="Times New Roman" w:cs="Times New Roman"/>
          <w:spacing w:val="1"/>
          <w:sz w:val="24"/>
          <w:szCs w:val="24"/>
          <w:lang w:val="uk-UA"/>
        </w:rPr>
        <w:t xml:space="preserve"> </w:t>
      </w:r>
      <w:r w:rsidR="00FA1CB8" w:rsidRPr="00F54BB7">
        <w:rPr>
          <w:rFonts w:ascii="Times New Roman" w:hAnsi="Times New Roman" w:cs="Times New Roman"/>
          <w:sz w:val="24"/>
          <w:szCs w:val="24"/>
          <w:lang w:val="uk-UA"/>
        </w:rPr>
        <w:t>суду.</w:t>
      </w:r>
    </w:p>
    <w:p w14:paraId="6EF8ACE8" w14:textId="77777777" w:rsidR="00FA1CB8" w:rsidRPr="00F54BB7" w:rsidRDefault="00FA1CB8" w:rsidP="007C3265">
      <w:pPr>
        <w:pStyle w:val="ae"/>
        <w:ind w:firstLine="142"/>
        <w:rPr>
          <w:sz w:val="24"/>
          <w:szCs w:val="24"/>
        </w:rPr>
      </w:pPr>
    </w:p>
    <w:p w14:paraId="550E3F35" w14:textId="77777777" w:rsidR="00B83A07" w:rsidRPr="00F54BB7" w:rsidRDefault="00B83A07" w:rsidP="007C3265">
      <w:pPr>
        <w:pStyle w:val="ae"/>
        <w:ind w:firstLine="142"/>
        <w:jc w:val="both"/>
        <w:rPr>
          <w:sz w:val="24"/>
          <w:szCs w:val="24"/>
        </w:rPr>
      </w:pPr>
    </w:p>
    <w:p w14:paraId="1E9BC912" w14:textId="77777777" w:rsidR="00907A0F" w:rsidRPr="00F54BB7" w:rsidRDefault="00907A0F" w:rsidP="007C3265">
      <w:pPr>
        <w:pStyle w:val="ac"/>
        <w:ind w:left="0" w:right="50" w:firstLine="142"/>
        <w:jc w:val="both"/>
        <w:rPr>
          <w:b w:val="0"/>
          <w:color w:val="212121"/>
          <w:sz w:val="24"/>
          <w:szCs w:val="24"/>
        </w:rPr>
      </w:pPr>
      <w:r w:rsidRPr="00F54BB7">
        <w:rPr>
          <w:sz w:val="24"/>
          <w:szCs w:val="24"/>
        </w:rPr>
        <w:t>Тема3</w:t>
      </w:r>
      <w:r w:rsidRPr="00F54BB7">
        <w:rPr>
          <w:b w:val="0"/>
          <w:color w:val="212121"/>
          <w:sz w:val="24"/>
          <w:szCs w:val="24"/>
        </w:rPr>
        <w:t xml:space="preserve">Теоретико-методологічні засади вивчення </w:t>
      </w:r>
      <w:proofErr w:type="spellStart"/>
      <w:r w:rsidRPr="00F54BB7">
        <w:rPr>
          <w:b w:val="0"/>
          <w:color w:val="212121"/>
          <w:sz w:val="24"/>
          <w:szCs w:val="24"/>
        </w:rPr>
        <w:t>гендеру</w:t>
      </w:r>
      <w:proofErr w:type="spellEnd"/>
      <w:r w:rsidRPr="00F54BB7">
        <w:rPr>
          <w:b w:val="0"/>
          <w:color w:val="212121"/>
          <w:sz w:val="24"/>
          <w:szCs w:val="24"/>
        </w:rPr>
        <w:t xml:space="preserve"> в сучасній науці.</w:t>
      </w:r>
    </w:p>
    <w:p w14:paraId="597D71D5" w14:textId="77777777" w:rsidR="00F01CCF" w:rsidRPr="00F54BB7" w:rsidRDefault="00F01CCF" w:rsidP="007C3265">
      <w:pPr>
        <w:pStyle w:val="ae"/>
        <w:spacing w:before="9"/>
        <w:ind w:firstLine="142"/>
        <w:jc w:val="both"/>
        <w:rPr>
          <w:sz w:val="24"/>
          <w:szCs w:val="24"/>
        </w:rPr>
      </w:pPr>
    </w:p>
    <w:p w14:paraId="3C84DE5B" w14:textId="77777777" w:rsidR="00F01CCF" w:rsidRPr="00F54BB7" w:rsidRDefault="00F01CCF" w:rsidP="007C3265">
      <w:pPr>
        <w:pStyle w:val="ae"/>
        <w:spacing w:before="9"/>
        <w:ind w:firstLine="142"/>
        <w:jc w:val="both"/>
        <w:rPr>
          <w:sz w:val="24"/>
          <w:szCs w:val="24"/>
        </w:rPr>
      </w:pPr>
    </w:p>
    <w:p w14:paraId="50532B10" w14:textId="77777777" w:rsidR="00F01CCF" w:rsidRPr="00F54BB7" w:rsidRDefault="00F01CCF" w:rsidP="007C3265">
      <w:pPr>
        <w:pStyle w:val="ae"/>
        <w:spacing w:before="9"/>
        <w:ind w:firstLine="142"/>
        <w:jc w:val="both"/>
        <w:rPr>
          <w:sz w:val="24"/>
          <w:szCs w:val="24"/>
        </w:rPr>
      </w:pPr>
      <w:r w:rsidRPr="00F54BB7">
        <w:rPr>
          <w:sz w:val="24"/>
          <w:szCs w:val="24"/>
        </w:rPr>
        <w:t xml:space="preserve">Поняття про </w:t>
      </w:r>
      <w:proofErr w:type="spellStart"/>
      <w:r w:rsidRPr="00F54BB7">
        <w:rPr>
          <w:sz w:val="24"/>
          <w:szCs w:val="24"/>
        </w:rPr>
        <w:t>гендер</w:t>
      </w:r>
      <w:proofErr w:type="spellEnd"/>
      <w:r w:rsidRPr="00F54BB7">
        <w:rPr>
          <w:sz w:val="24"/>
          <w:szCs w:val="24"/>
        </w:rPr>
        <w:t xml:space="preserve">. Ознаки </w:t>
      </w:r>
      <w:proofErr w:type="spellStart"/>
      <w:r w:rsidRPr="00F54BB7">
        <w:rPr>
          <w:sz w:val="24"/>
          <w:szCs w:val="24"/>
        </w:rPr>
        <w:t>гендеру</w:t>
      </w:r>
      <w:proofErr w:type="spellEnd"/>
      <w:r w:rsidRPr="00F54BB7">
        <w:rPr>
          <w:sz w:val="24"/>
          <w:szCs w:val="24"/>
        </w:rPr>
        <w:t xml:space="preserve">.  </w:t>
      </w:r>
      <w:proofErr w:type="spellStart"/>
      <w:r w:rsidRPr="00F54BB7">
        <w:rPr>
          <w:sz w:val="24"/>
          <w:szCs w:val="24"/>
        </w:rPr>
        <w:t>Гендер</w:t>
      </w:r>
      <w:proofErr w:type="spellEnd"/>
      <w:r w:rsidRPr="00F54BB7">
        <w:rPr>
          <w:spacing w:val="-4"/>
          <w:sz w:val="24"/>
          <w:szCs w:val="24"/>
        </w:rPr>
        <w:t xml:space="preserve"> </w:t>
      </w:r>
      <w:r w:rsidRPr="00F54BB7">
        <w:rPr>
          <w:sz w:val="24"/>
          <w:szCs w:val="24"/>
        </w:rPr>
        <w:t>на</w:t>
      </w:r>
      <w:r w:rsidRPr="00F54BB7">
        <w:rPr>
          <w:spacing w:val="-3"/>
          <w:sz w:val="24"/>
          <w:szCs w:val="24"/>
        </w:rPr>
        <w:t xml:space="preserve"> </w:t>
      </w:r>
      <w:proofErr w:type="spellStart"/>
      <w:r w:rsidRPr="00F54BB7">
        <w:rPr>
          <w:sz w:val="24"/>
          <w:szCs w:val="24"/>
        </w:rPr>
        <w:t>макро</w:t>
      </w:r>
      <w:proofErr w:type="spellEnd"/>
      <w:r w:rsidRPr="00F54BB7">
        <w:rPr>
          <w:spacing w:val="-2"/>
          <w:sz w:val="24"/>
          <w:szCs w:val="24"/>
        </w:rPr>
        <w:t xml:space="preserve"> </w:t>
      </w:r>
      <w:r w:rsidRPr="00F54BB7">
        <w:rPr>
          <w:sz w:val="24"/>
          <w:szCs w:val="24"/>
        </w:rPr>
        <w:t>та</w:t>
      </w:r>
      <w:r w:rsidRPr="00F54BB7">
        <w:rPr>
          <w:spacing w:val="-3"/>
          <w:sz w:val="24"/>
          <w:szCs w:val="24"/>
        </w:rPr>
        <w:t xml:space="preserve"> </w:t>
      </w:r>
      <w:r w:rsidRPr="00F54BB7">
        <w:rPr>
          <w:sz w:val="24"/>
          <w:szCs w:val="24"/>
        </w:rPr>
        <w:t>мікрорівнях</w:t>
      </w:r>
      <w:r w:rsidRPr="00F54BB7">
        <w:rPr>
          <w:spacing w:val="-4"/>
          <w:sz w:val="24"/>
          <w:szCs w:val="24"/>
        </w:rPr>
        <w:t xml:space="preserve"> </w:t>
      </w:r>
      <w:r w:rsidRPr="00F54BB7">
        <w:rPr>
          <w:sz w:val="24"/>
          <w:szCs w:val="24"/>
        </w:rPr>
        <w:t>аналізу. Зв’язок</w:t>
      </w:r>
      <w:r w:rsidRPr="00F54BB7">
        <w:rPr>
          <w:spacing w:val="-6"/>
          <w:sz w:val="24"/>
          <w:szCs w:val="24"/>
        </w:rPr>
        <w:t xml:space="preserve"> </w:t>
      </w:r>
      <w:r w:rsidRPr="00F54BB7">
        <w:rPr>
          <w:sz w:val="24"/>
          <w:szCs w:val="24"/>
        </w:rPr>
        <w:t>між</w:t>
      </w:r>
      <w:r w:rsidRPr="00F54BB7">
        <w:rPr>
          <w:spacing w:val="-3"/>
          <w:sz w:val="24"/>
          <w:szCs w:val="24"/>
        </w:rPr>
        <w:t xml:space="preserve"> </w:t>
      </w:r>
      <w:proofErr w:type="spellStart"/>
      <w:r w:rsidRPr="00F54BB7">
        <w:rPr>
          <w:sz w:val="24"/>
          <w:szCs w:val="24"/>
        </w:rPr>
        <w:t>гендером</w:t>
      </w:r>
      <w:proofErr w:type="spellEnd"/>
      <w:r w:rsidRPr="00F54BB7">
        <w:rPr>
          <w:spacing w:val="-6"/>
          <w:sz w:val="24"/>
          <w:szCs w:val="24"/>
        </w:rPr>
        <w:t xml:space="preserve"> </w:t>
      </w:r>
      <w:r w:rsidRPr="00F54BB7">
        <w:rPr>
          <w:sz w:val="24"/>
          <w:szCs w:val="24"/>
        </w:rPr>
        <w:t>і</w:t>
      </w:r>
      <w:r w:rsidRPr="00F54BB7">
        <w:rPr>
          <w:spacing w:val="-3"/>
          <w:sz w:val="24"/>
          <w:szCs w:val="24"/>
        </w:rPr>
        <w:t xml:space="preserve"> </w:t>
      </w:r>
      <w:r w:rsidRPr="00F54BB7">
        <w:rPr>
          <w:sz w:val="24"/>
          <w:szCs w:val="24"/>
        </w:rPr>
        <w:t>сексуальністю. Фемінізм</w:t>
      </w:r>
      <w:r w:rsidRPr="00F54BB7">
        <w:rPr>
          <w:spacing w:val="-3"/>
          <w:sz w:val="24"/>
          <w:szCs w:val="24"/>
        </w:rPr>
        <w:t xml:space="preserve"> </w:t>
      </w:r>
      <w:r w:rsidRPr="00F54BB7">
        <w:rPr>
          <w:sz w:val="24"/>
          <w:szCs w:val="24"/>
        </w:rPr>
        <w:t>як</w:t>
      </w:r>
      <w:r w:rsidRPr="00F54BB7">
        <w:rPr>
          <w:spacing w:val="-3"/>
          <w:sz w:val="24"/>
          <w:szCs w:val="24"/>
        </w:rPr>
        <w:t xml:space="preserve"> </w:t>
      </w:r>
      <w:r w:rsidRPr="00F54BB7">
        <w:rPr>
          <w:sz w:val="24"/>
          <w:szCs w:val="24"/>
        </w:rPr>
        <w:t>боротьба</w:t>
      </w:r>
      <w:r w:rsidRPr="00F54BB7">
        <w:rPr>
          <w:spacing w:val="-4"/>
          <w:sz w:val="24"/>
          <w:szCs w:val="24"/>
        </w:rPr>
        <w:t xml:space="preserve"> </w:t>
      </w:r>
      <w:r w:rsidRPr="00F54BB7">
        <w:rPr>
          <w:sz w:val="24"/>
          <w:szCs w:val="24"/>
        </w:rPr>
        <w:t>за</w:t>
      </w:r>
      <w:r w:rsidRPr="00F54BB7">
        <w:rPr>
          <w:spacing w:val="-3"/>
          <w:sz w:val="24"/>
          <w:szCs w:val="24"/>
        </w:rPr>
        <w:t xml:space="preserve"> </w:t>
      </w:r>
      <w:r w:rsidRPr="00F54BB7">
        <w:rPr>
          <w:sz w:val="24"/>
          <w:szCs w:val="24"/>
        </w:rPr>
        <w:t>рівні</w:t>
      </w:r>
      <w:r w:rsidRPr="00F54BB7">
        <w:rPr>
          <w:spacing w:val="-1"/>
          <w:sz w:val="24"/>
          <w:szCs w:val="24"/>
        </w:rPr>
        <w:t xml:space="preserve"> </w:t>
      </w:r>
      <w:r w:rsidRPr="00F54BB7">
        <w:rPr>
          <w:sz w:val="24"/>
          <w:szCs w:val="24"/>
        </w:rPr>
        <w:t>права</w:t>
      </w:r>
      <w:r w:rsidRPr="00F54BB7">
        <w:rPr>
          <w:spacing w:val="-4"/>
          <w:sz w:val="24"/>
          <w:szCs w:val="24"/>
        </w:rPr>
        <w:t xml:space="preserve"> </w:t>
      </w:r>
      <w:r w:rsidRPr="00F54BB7">
        <w:rPr>
          <w:sz w:val="24"/>
          <w:szCs w:val="24"/>
        </w:rPr>
        <w:t>і</w:t>
      </w:r>
      <w:r w:rsidRPr="00F54BB7">
        <w:rPr>
          <w:spacing w:val="-2"/>
          <w:sz w:val="24"/>
          <w:szCs w:val="24"/>
        </w:rPr>
        <w:t xml:space="preserve"> </w:t>
      </w:r>
      <w:r w:rsidRPr="00F54BB7">
        <w:rPr>
          <w:sz w:val="24"/>
          <w:szCs w:val="24"/>
        </w:rPr>
        <w:t>можливості</w:t>
      </w:r>
      <w:r w:rsidRPr="00F54BB7">
        <w:rPr>
          <w:spacing w:val="-2"/>
          <w:sz w:val="24"/>
          <w:szCs w:val="24"/>
        </w:rPr>
        <w:t xml:space="preserve"> </w:t>
      </w:r>
      <w:r w:rsidRPr="00F54BB7">
        <w:rPr>
          <w:sz w:val="24"/>
          <w:szCs w:val="24"/>
        </w:rPr>
        <w:t>жінок</w:t>
      </w:r>
      <w:r w:rsidRPr="00F54BB7">
        <w:rPr>
          <w:spacing w:val="-3"/>
          <w:sz w:val="24"/>
          <w:szCs w:val="24"/>
        </w:rPr>
        <w:t xml:space="preserve"> </w:t>
      </w:r>
      <w:r w:rsidRPr="00F54BB7">
        <w:rPr>
          <w:sz w:val="24"/>
          <w:szCs w:val="24"/>
        </w:rPr>
        <w:t>і</w:t>
      </w:r>
      <w:r w:rsidRPr="00F54BB7">
        <w:rPr>
          <w:spacing w:val="-1"/>
          <w:sz w:val="24"/>
          <w:szCs w:val="24"/>
        </w:rPr>
        <w:t xml:space="preserve"> </w:t>
      </w:r>
      <w:r w:rsidRPr="00F54BB7">
        <w:rPr>
          <w:sz w:val="24"/>
          <w:szCs w:val="24"/>
        </w:rPr>
        <w:t>чоловіків.</w:t>
      </w:r>
    </w:p>
    <w:p w14:paraId="21A7F522" w14:textId="77777777" w:rsidR="00AB2535" w:rsidRPr="00F54BB7" w:rsidRDefault="00A90C70" w:rsidP="007C3265">
      <w:pPr>
        <w:pStyle w:val="ae"/>
        <w:ind w:firstLine="142"/>
        <w:jc w:val="both"/>
        <w:rPr>
          <w:sz w:val="24"/>
          <w:szCs w:val="24"/>
        </w:rPr>
      </w:pPr>
      <w:r w:rsidRPr="00F54BB7">
        <w:rPr>
          <w:sz w:val="24"/>
          <w:szCs w:val="24"/>
        </w:rPr>
        <w:t xml:space="preserve">суспільні ознаки, які приписуються чоловікам або жінкам. Поняття </w:t>
      </w:r>
      <w:r w:rsidRPr="00F54BB7">
        <w:rPr>
          <w:spacing w:val="1"/>
          <w:sz w:val="24"/>
          <w:szCs w:val="24"/>
        </w:rPr>
        <w:t xml:space="preserve"> </w:t>
      </w:r>
      <w:proofErr w:type="spellStart"/>
      <w:r w:rsidRPr="00F54BB7">
        <w:rPr>
          <w:sz w:val="24"/>
          <w:szCs w:val="24"/>
        </w:rPr>
        <w:t>фемінністка</w:t>
      </w:r>
      <w:proofErr w:type="spellEnd"/>
      <w:r w:rsidRPr="00F54BB7">
        <w:rPr>
          <w:spacing w:val="1"/>
          <w:sz w:val="24"/>
          <w:szCs w:val="24"/>
        </w:rPr>
        <w:t xml:space="preserve"> </w:t>
      </w:r>
      <w:r w:rsidRPr="00F54BB7">
        <w:rPr>
          <w:sz w:val="24"/>
          <w:szCs w:val="24"/>
        </w:rPr>
        <w:t>(чи</w:t>
      </w:r>
      <w:r w:rsidRPr="00F54BB7">
        <w:rPr>
          <w:spacing w:val="1"/>
          <w:sz w:val="24"/>
          <w:szCs w:val="24"/>
        </w:rPr>
        <w:t xml:space="preserve"> </w:t>
      </w:r>
      <w:r w:rsidRPr="00F54BB7">
        <w:rPr>
          <w:sz w:val="24"/>
          <w:szCs w:val="24"/>
        </w:rPr>
        <w:t>жіночність),</w:t>
      </w:r>
      <w:r w:rsidRPr="00F54BB7">
        <w:rPr>
          <w:spacing w:val="1"/>
          <w:sz w:val="24"/>
          <w:szCs w:val="24"/>
        </w:rPr>
        <w:t xml:space="preserve">  </w:t>
      </w:r>
      <w:r w:rsidRPr="00F54BB7">
        <w:rPr>
          <w:sz w:val="24"/>
          <w:szCs w:val="24"/>
        </w:rPr>
        <w:t>чоловічі</w:t>
      </w:r>
      <w:r w:rsidRPr="00F54BB7">
        <w:rPr>
          <w:spacing w:val="1"/>
          <w:sz w:val="24"/>
          <w:szCs w:val="24"/>
        </w:rPr>
        <w:t xml:space="preserve"> </w:t>
      </w:r>
      <w:r w:rsidRPr="00F54BB7">
        <w:rPr>
          <w:sz w:val="24"/>
          <w:szCs w:val="24"/>
        </w:rPr>
        <w:t>–</w:t>
      </w:r>
      <w:r w:rsidRPr="00F54BB7">
        <w:rPr>
          <w:spacing w:val="1"/>
          <w:sz w:val="24"/>
          <w:szCs w:val="24"/>
        </w:rPr>
        <w:t xml:space="preserve"> </w:t>
      </w:r>
      <w:proofErr w:type="spellStart"/>
      <w:r w:rsidRPr="00F54BB7">
        <w:rPr>
          <w:sz w:val="24"/>
          <w:szCs w:val="24"/>
        </w:rPr>
        <w:t>маскулінність</w:t>
      </w:r>
      <w:proofErr w:type="spellEnd"/>
      <w:r w:rsidRPr="00F54BB7">
        <w:rPr>
          <w:spacing w:val="1"/>
          <w:sz w:val="24"/>
          <w:szCs w:val="24"/>
        </w:rPr>
        <w:t xml:space="preserve"> </w:t>
      </w:r>
      <w:r w:rsidRPr="00F54BB7">
        <w:rPr>
          <w:sz w:val="24"/>
          <w:szCs w:val="24"/>
        </w:rPr>
        <w:t>(</w:t>
      </w:r>
      <w:proofErr w:type="spellStart"/>
      <w:r w:rsidRPr="00F54BB7">
        <w:rPr>
          <w:sz w:val="24"/>
          <w:szCs w:val="24"/>
        </w:rPr>
        <w:t>чоловічність</w:t>
      </w:r>
      <w:proofErr w:type="spellEnd"/>
      <w:r w:rsidRPr="00F54BB7">
        <w:rPr>
          <w:sz w:val="24"/>
          <w:szCs w:val="24"/>
        </w:rPr>
        <w:t xml:space="preserve">). </w:t>
      </w:r>
      <w:proofErr w:type="spellStart"/>
      <w:r w:rsidRPr="00F54BB7">
        <w:rPr>
          <w:sz w:val="24"/>
          <w:szCs w:val="24"/>
        </w:rPr>
        <w:t>Маскулінність</w:t>
      </w:r>
      <w:proofErr w:type="spellEnd"/>
      <w:r w:rsidRPr="00F54BB7">
        <w:rPr>
          <w:spacing w:val="1"/>
          <w:sz w:val="24"/>
          <w:szCs w:val="24"/>
        </w:rPr>
        <w:t xml:space="preserve">- </w:t>
      </w:r>
      <w:r w:rsidRPr="00F54BB7">
        <w:rPr>
          <w:sz w:val="24"/>
          <w:szCs w:val="24"/>
        </w:rPr>
        <w:t>сила,</w:t>
      </w:r>
      <w:r w:rsidRPr="00F54BB7">
        <w:rPr>
          <w:spacing w:val="1"/>
          <w:sz w:val="24"/>
          <w:szCs w:val="24"/>
        </w:rPr>
        <w:t xml:space="preserve"> </w:t>
      </w:r>
      <w:r w:rsidRPr="00F54BB7">
        <w:rPr>
          <w:sz w:val="24"/>
          <w:szCs w:val="24"/>
        </w:rPr>
        <w:t>влада,</w:t>
      </w:r>
      <w:r w:rsidRPr="00F54BB7">
        <w:rPr>
          <w:spacing w:val="1"/>
          <w:sz w:val="24"/>
          <w:szCs w:val="24"/>
        </w:rPr>
        <w:t xml:space="preserve"> </w:t>
      </w:r>
      <w:r w:rsidRPr="00F54BB7">
        <w:rPr>
          <w:sz w:val="24"/>
          <w:szCs w:val="24"/>
        </w:rPr>
        <w:t>мужність,</w:t>
      </w:r>
      <w:r w:rsidRPr="00F54BB7">
        <w:rPr>
          <w:spacing w:val="1"/>
          <w:sz w:val="24"/>
          <w:szCs w:val="24"/>
        </w:rPr>
        <w:t xml:space="preserve"> </w:t>
      </w:r>
      <w:r w:rsidRPr="00F54BB7">
        <w:rPr>
          <w:sz w:val="24"/>
          <w:szCs w:val="24"/>
        </w:rPr>
        <w:t>витривалість,</w:t>
      </w:r>
      <w:r w:rsidRPr="00F54BB7">
        <w:rPr>
          <w:spacing w:val="1"/>
          <w:sz w:val="24"/>
          <w:szCs w:val="24"/>
        </w:rPr>
        <w:t xml:space="preserve"> </w:t>
      </w:r>
      <w:r w:rsidRPr="00F54BB7">
        <w:rPr>
          <w:sz w:val="24"/>
          <w:szCs w:val="24"/>
        </w:rPr>
        <w:t>агресія,</w:t>
      </w:r>
      <w:r w:rsidRPr="00F54BB7">
        <w:rPr>
          <w:spacing w:val="1"/>
          <w:sz w:val="24"/>
          <w:szCs w:val="24"/>
        </w:rPr>
        <w:t xml:space="preserve"> </w:t>
      </w:r>
      <w:proofErr w:type="spellStart"/>
      <w:r w:rsidRPr="00F54BB7">
        <w:rPr>
          <w:sz w:val="24"/>
          <w:szCs w:val="24"/>
        </w:rPr>
        <w:t>неемоційність</w:t>
      </w:r>
      <w:proofErr w:type="spellEnd"/>
      <w:r w:rsidRPr="00F54BB7">
        <w:rPr>
          <w:sz w:val="24"/>
          <w:szCs w:val="24"/>
        </w:rPr>
        <w:t>,</w:t>
      </w:r>
      <w:r w:rsidRPr="00F54BB7">
        <w:rPr>
          <w:spacing w:val="1"/>
          <w:sz w:val="24"/>
          <w:szCs w:val="24"/>
        </w:rPr>
        <w:t xml:space="preserve"> </w:t>
      </w:r>
      <w:r w:rsidRPr="00F54BB7">
        <w:rPr>
          <w:sz w:val="24"/>
          <w:szCs w:val="24"/>
        </w:rPr>
        <w:t>орієнтація</w:t>
      </w:r>
      <w:r w:rsidRPr="00F54BB7">
        <w:rPr>
          <w:spacing w:val="1"/>
          <w:sz w:val="24"/>
          <w:szCs w:val="24"/>
        </w:rPr>
        <w:t xml:space="preserve"> </w:t>
      </w:r>
      <w:r w:rsidRPr="00F54BB7">
        <w:rPr>
          <w:sz w:val="24"/>
          <w:szCs w:val="24"/>
        </w:rPr>
        <w:t>на</w:t>
      </w:r>
      <w:r w:rsidRPr="00F54BB7">
        <w:rPr>
          <w:spacing w:val="1"/>
          <w:sz w:val="24"/>
          <w:szCs w:val="24"/>
        </w:rPr>
        <w:t xml:space="preserve"> </w:t>
      </w:r>
      <w:r w:rsidRPr="00F54BB7">
        <w:rPr>
          <w:sz w:val="24"/>
          <w:szCs w:val="24"/>
        </w:rPr>
        <w:t>успіх.</w:t>
      </w:r>
      <w:r w:rsidRPr="00F54BB7">
        <w:rPr>
          <w:spacing w:val="1"/>
          <w:sz w:val="24"/>
          <w:szCs w:val="24"/>
        </w:rPr>
        <w:t xml:space="preserve"> </w:t>
      </w:r>
      <w:proofErr w:type="spellStart"/>
      <w:r w:rsidRPr="00F54BB7">
        <w:rPr>
          <w:sz w:val="24"/>
          <w:szCs w:val="24"/>
        </w:rPr>
        <w:t>Фемінінність</w:t>
      </w:r>
      <w:proofErr w:type="spellEnd"/>
      <w:r w:rsidRPr="00F54BB7">
        <w:rPr>
          <w:spacing w:val="1"/>
          <w:sz w:val="24"/>
          <w:szCs w:val="24"/>
        </w:rPr>
        <w:t xml:space="preserve"> </w:t>
      </w:r>
      <w:r w:rsidRPr="00F54BB7">
        <w:rPr>
          <w:sz w:val="24"/>
          <w:szCs w:val="24"/>
        </w:rPr>
        <w:t>–</w:t>
      </w:r>
      <w:r w:rsidRPr="00F54BB7">
        <w:rPr>
          <w:spacing w:val="1"/>
          <w:sz w:val="24"/>
          <w:szCs w:val="24"/>
        </w:rPr>
        <w:t xml:space="preserve">  </w:t>
      </w:r>
      <w:r w:rsidRPr="00F54BB7">
        <w:rPr>
          <w:sz w:val="24"/>
          <w:szCs w:val="24"/>
        </w:rPr>
        <w:t>емоційність,</w:t>
      </w:r>
      <w:r w:rsidRPr="00F54BB7">
        <w:rPr>
          <w:spacing w:val="1"/>
          <w:sz w:val="24"/>
          <w:szCs w:val="24"/>
        </w:rPr>
        <w:t xml:space="preserve"> </w:t>
      </w:r>
      <w:r w:rsidRPr="00F54BB7">
        <w:rPr>
          <w:sz w:val="24"/>
          <w:szCs w:val="24"/>
        </w:rPr>
        <w:t>чуйність,</w:t>
      </w:r>
      <w:r w:rsidRPr="00F54BB7">
        <w:rPr>
          <w:spacing w:val="1"/>
          <w:sz w:val="24"/>
          <w:szCs w:val="24"/>
        </w:rPr>
        <w:t xml:space="preserve"> </w:t>
      </w:r>
      <w:r w:rsidRPr="00F54BB7">
        <w:rPr>
          <w:sz w:val="24"/>
          <w:szCs w:val="24"/>
        </w:rPr>
        <w:t>слабкість,</w:t>
      </w:r>
      <w:r w:rsidRPr="00F54BB7">
        <w:rPr>
          <w:spacing w:val="-1"/>
          <w:sz w:val="24"/>
          <w:szCs w:val="24"/>
        </w:rPr>
        <w:t xml:space="preserve"> </w:t>
      </w:r>
      <w:r w:rsidRPr="00F54BB7">
        <w:rPr>
          <w:sz w:val="24"/>
          <w:szCs w:val="24"/>
        </w:rPr>
        <w:t>жертовність,</w:t>
      </w:r>
      <w:r w:rsidRPr="00F54BB7">
        <w:rPr>
          <w:spacing w:val="-2"/>
          <w:sz w:val="24"/>
          <w:szCs w:val="24"/>
        </w:rPr>
        <w:t xml:space="preserve"> </w:t>
      </w:r>
      <w:r w:rsidRPr="00F54BB7">
        <w:rPr>
          <w:sz w:val="24"/>
          <w:szCs w:val="24"/>
        </w:rPr>
        <w:t>залежність</w:t>
      </w:r>
      <w:r w:rsidRPr="00F54BB7">
        <w:rPr>
          <w:spacing w:val="1"/>
          <w:sz w:val="24"/>
          <w:szCs w:val="24"/>
        </w:rPr>
        <w:t xml:space="preserve"> </w:t>
      </w:r>
      <w:r w:rsidRPr="00F54BB7">
        <w:rPr>
          <w:sz w:val="24"/>
          <w:szCs w:val="24"/>
        </w:rPr>
        <w:t>тощо.</w:t>
      </w:r>
      <w:r w:rsidR="00AB2535" w:rsidRPr="00F54BB7">
        <w:rPr>
          <w:b/>
          <w:sz w:val="24"/>
          <w:szCs w:val="24"/>
        </w:rPr>
        <w:t xml:space="preserve"> Андроцентризм</w:t>
      </w:r>
      <w:r w:rsidR="00AB2535" w:rsidRPr="00F54BB7">
        <w:rPr>
          <w:b/>
          <w:spacing w:val="1"/>
          <w:sz w:val="24"/>
          <w:szCs w:val="24"/>
        </w:rPr>
        <w:t xml:space="preserve"> </w:t>
      </w:r>
      <w:r w:rsidR="00AB2535" w:rsidRPr="00F54BB7">
        <w:rPr>
          <w:sz w:val="24"/>
          <w:szCs w:val="24"/>
        </w:rPr>
        <w:t>(культурна</w:t>
      </w:r>
      <w:r w:rsidR="00AB2535" w:rsidRPr="00F54BB7">
        <w:rPr>
          <w:spacing w:val="1"/>
          <w:sz w:val="24"/>
          <w:szCs w:val="24"/>
        </w:rPr>
        <w:t xml:space="preserve"> </w:t>
      </w:r>
      <w:r w:rsidR="00AB2535" w:rsidRPr="00F54BB7">
        <w:rPr>
          <w:sz w:val="24"/>
          <w:szCs w:val="24"/>
        </w:rPr>
        <w:t>традиція,</w:t>
      </w:r>
      <w:r w:rsidR="00AB2535" w:rsidRPr="00F54BB7">
        <w:rPr>
          <w:spacing w:val="1"/>
          <w:sz w:val="24"/>
          <w:szCs w:val="24"/>
        </w:rPr>
        <w:t xml:space="preserve"> </w:t>
      </w:r>
      <w:r w:rsidR="00AB2535" w:rsidRPr="00F54BB7">
        <w:rPr>
          <w:sz w:val="24"/>
          <w:szCs w:val="24"/>
        </w:rPr>
        <w:t>яка</w:t>
      </w:r>
      <w:r w:rsidR="00AB2535" w:rsidRPr="00F54BB7">
        <w:rPr>
          <w:spacing w:val="1"/>
          <w:sz w:val="24"/>
          <w:szCs w:val="24"/>
        </w:rPr>
        <w:t xml:space="preserve"> </w:t>
      </w:r>
      <w:r w:rsidR="00AB2535" w:rsidRPr="00F54BB7">
        <w:rPr>
          <w:sz w:val="24"/>
          <w:szCs w:val="24"/>
        </w:rPr>
        <w:t>зводить</w:t>
      </w:r>
      <w:r w:rsidR="00AB2535" w:rsidRPr="00F54BB7">
        <w:rPr>
          <w:spacing w:val="1"/>
          <w:sz w:val="24"/>
          <w:szCs w:val="24"/>
        </w:rPr>
        <w:t xml:space="preserve"> </w:t>
      </w:r>
      <w:r w:rsidR="00AB2535" w:rsidRPr="00F54BB7">
        <w:rPr>
          <w:sz w:val="24"/>
          <w:szCs w:val="24"/>
        </w:rPr>
        <w:t>людську</w:t>
      </w:r>
      <w:r w:rsidR="00AB2535" w:rsidRPr="00F54BB7">
        <w:rPr>
          <w:spacing w:val="1"/>
          <w:sz w:val="24"/>
          <w:szCs w:val="24"/>
        </w:rPr>
        <w:t xml:space="preserve"> </w:t>
      </w:r>
      <w:r w:rsidR="00AB2535" w:rsidRPr="00F54BB7">
        <w:rPr>
          <w:sz w:val="24"/>
          <w:szCs w:val="24"/>
        </w:rPr>
        <w:t>суб’єктивність</w:t>
      </w:r>
      <w:r w:rsidR="00AB2535" w:rsidRPr="00F54BB7">
        <w:rPr>
          <w:spacing w:val="1"/>
          <w:sz w:val="24"/>
          <w:szCs w:val="24"/>
        </w:rPr>
        <w:t xml:space="preserve"> </w:t>
      </w:r>
      <w:r w:rsidR="00AB2535" w:rsidRPr="00F54BB7">
        <w:rPr>
          <w:sz w:val="24"/>
          <w:szCs w:val="24"/>
        </w:rPr>
        <w:t>до</w:t>
      </w:r>
      <w:r w:rsidR="00AB2535" w:rsidRPr="00F54BB7">
        <w:rPr>
          <w:spacing w:val="1"/>
          <w:sz w:val="24"/>
          <w:szCs w:val="24"/>
        </w:rPr>
        <w:t xml:space="preserve"> </w:t>
      </w:r>
      <w:r w:rsidR="00AB2535" w:rsidRPr="00F54BB7">
        <w:rPr>
          <w:sz w:val="24"/>
          <w:szCs w:val="24"/>
        </w:rPr>
        <w:t>єдиної</w:t>
      </w:r>
      <w:r w:rsidR="00AB2535" w:rsidRPr="00F54BB7">
        <w:rPr>
          <w:spacing w:val="1"/>
          <w:sz w:val="24"/>
          <w:szCs w:val="24"/>
        </w:rPr>
        <w:t xml:space="preserve"> </w:t>
      </w:r>
      <w:r w:rsidR="00AB2535" w:rsidRPr="00F54BB7">
        <w:rPr>
          <w:sz w:val="24"/>
          <w:szCs w:val="24"/>
        </w:rPr>
        <w:t>чоловічої</w:t>
      </w:r>
      <w:r w:rsidR="00AB2535" w:rsidRPr="00F54BB7">
        <w:rPr>
          <w:spacing w:val="1"/>
          <w:sz w:val="24"/>
          <w:szCs w:val="24"/>
        </w:rPr>
        <w:t xml:space="preserve"> </w:t>
      </w:r>
      <w:r w:rsidR="00AB2535" w:rsidRPr="00F54BB7">
        <w:rPr>
          <w:sz w:val="24"/>
          <w:szCs w:val="24"/>
        </w:rPr>
        <w:t>норми,</w:t>
      </w:r>
      <w:r w:rsidR="00AB2535" w:rsidRPr="00F54BB7">
        <w:rPr>
          <w:spacing w:val="1"/>
          <w:sz w:val="24"/>
          <w:szCs w:val="24"/>
        </w:rPr>
        <w:t xml:space="preserve"> </w:t>
      </w:r>
      <w:r w:rsidR="00AB2535" w:rsidRPr="00F54BB7">
        <w:rPr>
          <w:sz w:val="24"/>
          <w:szCs w:val="24"/>
        </w:rPr>
        <w:t>що</w:t>
      </w:r>
      <w:r w:rsidR="00AB2535" w:rsidRPr="00F54BB7">
        <w:rPr>
          <w:spacing w:val="1"/>
          <w:sz w:val="24"/>
          <w:szCs w:val="24"/>
        </w:rPr>
        <w:t xml:space="preserve"> </w:t>
      </w:r>
      <w:r w:rsidR="00AB2535" w:rsidRPr="00F54BB7">
        <w:rPr>
          <w:sz w:val="24"/>
          <w:szCs w:val="24"/>
        </w:rPr>
        <w:t>репрезентується</w:t>
      </w:r>
      <w:r w:rsidR="00AB2535" w:rsidRPr="00F54BB7">
        <w:rPr>
          <w:spacing w:val="1"/>
          <w:sz w:val="24"/>
          <w:szCs w:val="24"/>
        </w:rPr>
        <w:t xml:space="preserve"> </w:t>
      </w:r>
      <w:r w:rsidR="00AB2535" w:rsidRPr="00F54BB7">
        <w:rPr>
          <w:sz w:val="24"/>
          <w:szCs w:val="24"/>
        </w:rPr>
        <w:t>як</w:t>
      </w:r>
      <w:r w:rsidR="00AB2535" w:rsidRPr="00F54BB7">
        <w:rPr>
          <w:spacing w:val="1"/>
          <w:sz w:val="24"/>
          <w:szCs w:val="24"/>
        </w:rPr>
        <w:t xml:space="preserve"> </w:t>
      </w:r>
      <w:r w:rsidR="00AB2535" w:rsidRPr="00F54BB7">
        <w:rPr>
          <w:sz w:val="24"/>
          <w:szCs w:val="24"/>
        </w:rPr>
        <w:t>універсальна</w:t>
      </w:r>
      <w:r w:rsidR="00AB2535" w:rsidRPr="00F54BB7">
        <w:rPr>
          <w:spacing w:val="1"/>
          <w:sz w:val="24"/>
          <w:szCs w:val="24"/>
        </w:rPr>
        <w:t xml:space="preserve"> </w:t>
      </w:r>
      <w:r w:rsidR="00AB2535" w:rsidRPr="00F54BB7">
        <w:rPr>
          <w:sz w:val="24"/>
          <w:szCs w:val="24"/>
        </w:rPr>
        <w:t>об’єктивність)</w:t>
      </w:r>
      <w:r w:rsidR="00AB2535" w:rsidRPr="00F54BB7">
        <w:rPr>
          <w:spacing w:val="-2"/>
          <w:sz w:val="24"/>
          <w:szCs w:val="24"/>
        </w:rPr>
        <w:t xml:space="preserve"> </w:t>
      </w:r>
      <w:r w:rsidR="00AB2535" w:rsidRPr="00F54BB7">
        <w:rPr>
          <w:sz w:val="24"/>
          <w:szCs w:val="24"/>
        </w:rPr>
        <w:t>і</w:t>
      </w:r>
      <w:r w:rsidR="00AB2535" w:rsidRPr="00F54BB7">
        <w:rPr>
          <w:spacing w:val="1"/>
          <w:sz w:val="24"/>
          <w:szCs w:val="24"/>
        </w:rPr>
        <w:t xml:space="preserve"> </w:t>
      </w:r>
      <w:r w:rsidR="00AB2535" w:rsidRPr="00F54BB7">
        <w:rPr>
          <w:b/>
          <w:sz w:val="24"/>
          <w:szCs w:val="24"/>
        </w:rPr>
        <w:t xml:space="preserve">патріархат </w:t>
      </w:r>
      <w:r w:rsidR="00AB2535" w:rsidRPr="00F54BB7">
        <w:rPr>
          <w:sz w:val="24"/>
          <w:szCs w:val="24"/>
        </w:rPr>
        <w:t>як</w:t>
      </w:r>
      <w:r w:rsidR="00AB2535" w:rsidRPr="00F54BB7">
        <w:rPr>
          <w:spacing w:val="-1"/>
          <w:sz w:val="24"/>
          <w:szCs w:val="24"/>
        </w:rPr>
        <w:t xml:space="preserve"> </w:t>
      </w:r>
      <w:r w:rsidR="00AB2535" w:rsidRPr="00F54BB7">
        <w:rPr>
          <w:sz w:val="24"/>
          <w:szCs w:val="24"/>
        </w:rPr>
        <w:t>норма суспільного життя.</w:t>
      </w:r>
    </w:p>
    <w:p w14:paraId="4373D78B" w14:textId="77777777" w:rsidR="00E95362" w:rsidRPr="00F54BB7" w:rsidRDefault="009C2B90" w:rsidP="007C3265">
      <w:pPr>
        <w:tabs>
          <w:tab w:val="left" w:pos="821"/>
        </w:tabs>
        <w:spacing w:line="240" w:lineRule="auto"/>
        <w:ind w:firstLine="142"/>
        <w:jc w:val="both"/>
        <w:rPr>
          <w:rFonts w:ascii="Times New Roman" w:hAnsi="Times New Roman" w:cs="Times New Roman"/>
          <w:sz w:val="24"/>
          <w:szCs w:val="24"/>
          <w:lang w:val="uk-UA"/>
        </w:rPr>
      </w:pPr>
      <w:r w:rsidRPr="00F54BB7">
        <w:rPr>
          <w:rFonts w:ascii="Times New Roman" w:hAnsi="Times New Roman" w:cs="Times New Roman"/>
          <w:i/>
          <w:sz w:val="24"/>
          <w:szCs w:val="24"/>
          <w:lang w:val="uk-UA"/>
        </w:rPr>
        <w:t>Закон</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України</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«Про</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забезпечення</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рівних</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прав</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і</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можливостей</w:t>
      </w:r>
      <w:r w:rsidRPr="00F54BB7">
        <w:rPr>
          <w:rFonts w:ascii="Times New Roman" w:hAnsi="Times New Roman" w:cs="Times New Roman"/>
          <w:i/>
          <w:spacing w:val="1"/>
          <w:sz w:val="24"/>
          <w:szCs w:val="24"/>
          <w:lang w:val="uk-UA"/>
        </w:rPr>
        <w:t xml:space="preserve"> </w:t>
      </w:r>
      <w:r w:rsidRPr="00F54BB7">
        <w:rPr>
          <w:rFonts w:ascii="Times New Roman" w:hAnsi="Times New Roman" w:cs="Times New Roman"/>
          <w:i/>
          <w:sz w:val="24"/>
          <w:szCs w:val="24"/>
          <w:lang w:val="uk-UA"/>
        </w:rPr>
        <w:t xml:space="preserve">чоловіків та жінок» </w:t>
      </w:r>
      <w:r w:rsidRPr="00F54BB7">
        <w:rPr>
          <w:rFonts w:ascii="Times New Roman" w:hAnsi="Times New Roman" w:cs="Times New Roman"/>
          <w:sz w:val="24"/>
          <w:szCs w:val="24"/>
          <w:lang w:val="uk-UA"/>
        </w:rPr>
        <w:t>(вступив у дію з 1 січня 2006 р.)  Участь у процесах прийняття рішень і розподілі ресурсів незалежно</w:t>
      </w:r>
      <w:r w:rsidRPr="00F54BB7">
        <w:rPr>
          <w:rFonts w:ascii="Times New Roman" w:hAnsi="Times New Roman" w:cs="Times New Roman"/>
          <w:spacing w:val="-53"/>
          <w:sz w:val="24"/>
          <w:szCs w:val="24"/>
          <w:lang w:val="uk-UA"/>
        </w:rPr>
        <w:t xml:space="preserve"> </w:t>
      </w:r>
      <w:r w:rsidRPr="00F54BB7">
        <w:rPr>
          <w:rFonts w:ascii="Times New Roman" w:hAnsi="Times New Roman" w:cs="Times New Roman"/>
          <w:sz w:val="24"/>
          <w:szCs w:val="24"/>
          <w:lang w:val="uk-UA"/>
        </w:rPr>
        <w:t>від статі. Співпраця</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та</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партнерство</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між</w:t>
      </w:r>
      <w:r w:rsidRPr="00F54BB7">
        <w:rPr>
          <w:rFonts w:ascii="Times New Roman" w:hAnsi="Times New Roman" w:cs="Times New Roman"/>
          <w:spacing w:val="-5"/>
          <w:sz w:val="24"/>
          <w:szCs w:val="24"/>
          <w:lang w:val="uk-UA"/>
        </w:rPr>
        <w:t xml:space="preserve"> </w:t>
      </w:r>
      <w:r w:rsidRPr="00F54BB7">
        <w:rPr>
          <w:rFonts w:ascii="Times New Roman" w:hAnsi="Times New Roman" w:cs="Times New Roman"/>
          <w:sz w:val="24"/>
          <w:szCs w:val="24"/>
          <w:lang w:val="uk-UA"/>
        </w:rPr>
        <w:t>жінками</w:t>
      </w:r>
      <w:r w:rsidRPr="00F54BB7">
        <w:rPr>
          <w:rFonts w:ascii="Times New Roman" w:hAnsi="Times New Roman" w:cs="Times New Roman"/>
          <w:spacing w:val="-2"/>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3"/>
          <w:sz w:val="24"/>
          <w:szCs w:val="24"/>
          <w:lang w:val="uk-UA"/>
        </w:rPr>
        <w:t xml:space="preserve"> </w:t>
      </w:r>
      <w:r w:rsidRPr="00F54BB7">
        <w:rPr>
          <w:rFonts w:ascii="Times New Roman" w:hAnsi="Times New Roman" w:cs="Times New Roman"/>
          <w:sz w:val="24"/>
          <w:szCs w:val="24"/>
          <w:lang w:val="uk-UA"/>
        </w:rPr>
        <w:t>чоловіками.</w:t>
      </w:r>
      <w:r w:rsidR="003A4F79" w:rsidRPr="00F54BB7">
        <w:rPr>
          <w:rFonts w:ascii="Times New Roman" w:hAnsi="Times New Roman" w:cs="Times New Roman"/>
          <w:sz w:val="24"/>
          <w:szCs w:val="24"/>
          <w:lang w:val="uk-UA"/>
        </w:rPr>
        <w:t xml:space="preserve"> Відомі слова </w:t>
      </w:r>
      <w:r w:rsidR="003A4F79" w:rsidRPr="00F54BB7">
        <w:rPr>
          <w:rFonts w:ascii="Times New Roman" w:hAnsi="Times New Roman" w:cs="Times New Roman"/>
          <w:spacing w:val="1"/>
          <w:sz w:val="24"/>
          <w:szCs w:val="24"/>
          <w:lang w:val="uk-UA"/>
        </w:rPr>
        <w:t xml:space="preserve"> </w:t>
      </w:r>
      <w:r w:rsidR="003A4F79" w:rsidRPr="00F54BB7">
        <w:rPr>
          <w:rFonts w:ascii="Times New Roman" w:hAnsi="Times New Roman" w:cs="Times New Roman"/>
          <w:i/>
          <w:sz w:val="24"/>
          <w:szCs w:val="24"/>
          <w:lang w:val="uk-UA"/>
        </w:rPr>
        <w:t>«Анатомія</w:t>
      </w:r>
      <w:r w:rsidR="003A4F79" w:rsidRPr="00F54BB7">
        <w:rPr>
          <w:rFonts w:ascii="Times New Roman" w:hAnsi="Times New Roman" w:cs="Times New Roman"/>
          <w:i/>
          <w:spacing w:val="1"/>
          <w:sz w:val="24"/>
          <w:szCs w:val="24"/>
          <w:lang w:val="uk-UA"/>
        </w:rPr>
        <w:t xml:space="preserve"> </w:t>
      </w:r>
      <w:r w:rsidR="003A4F79" w:rsidRPr="00F54BB7">
        <w:rPr>
          <w:rFonts w:ascii="Times New Roman" w:hAnsi="Times New Roman" w:cs="Times New Roman"/>
          <w:i/>
          <w:sz w:val="24"/>
          <w:szCs w:val="24"/>
          <w:lang w:val="uk-UA"/>
        </w:rPr>
        <w:t>–</w:t>
      </w:r>
      <w:r w:rsidR="003A4F79" w:rsidRPr="00F54BB7">
        <w:rPr>
          <w:rFonts w:ascii="Times New Roman" w:hAnsi="Times New Roman" w:cs="Times New Roman"/>
          <w:i/>
          <w:spacing w:val="1"/>
          <w:sz w:val="24"/>
          <w:szCs w:val="24"/>
          <w:lang w:val="uk-UA"/>
        </w:rPr>
        <w:t xml:space="preserve"> </w:t>
      </w:r>
      <w:r w:rsidR="003A4F79" w:rsidRPr="00F54BB7">
        <w:rPr>
          <w:rFonts w:ascii="Times New Roman" w:hAnsi="Times New Roman" w:cs="Times New Roman"/>
          <w:i/>
          <w:sz w:val="24"/>
          <w:szCs w:val="24"/>
          <w:lang w:val="uk-UA"/>
        </w:rPr>
        <w:t>це</w:t>
      </w:r>
      <w:r w:rsidR="003A4F79" w:rsidRPr="00F54BB7">
        <w:rPr>
          <w:rFonts w:ascii="Times New Roman" w:hAnsi="Times New Roman" w:cs="Times New Roman"/>
          <w:i/>
          <w:spacing w:val="1"/>
          <w:sz w:val="24"/>
          <w:szCs w:val="24"/>
          <w:lang w:val="uk-UA"/>
        </w:rPr>
        <w:t xml:space="preserve"> </w:t>
      </w:r>
      <w:r w:rsidR="003A4F79" w:rsidRPr="00F54BB7">
        <w:rPr>
          <w:rFonts w:ascii="Times New Roman" w:hAnsi="Times New Roman" w:cs="Times New Roman"/>
          <w:i/>
          <w:sz w:val="24"/>
          <w:szCs w:val="24"/>
          <w:lang w:val="uk-UA"/>
        </w:rPr>
        <w:t>доля»</w:t>
      </w:r>
      <w:r w:rsidR="003A4F79" w:rsidRPr="00F54BB7">
        <w:rPr>
          <w:rFonts w:ascii="Times New Roman" w:hAnsi="Times New Roman" w:cs="Times New Roman"/>
          <w:i/>
          <w:spacing w:val="1"/>
          <w:sz w:val="24"/>
          <w:szCs w:val="24"/>
          <w:lang w:val="uk-UA"/>
        </w:rPr>
        <w:t xml:space="preserve"> </w:t>
      </w:r>
      <w:r w:rsidR="003A4F79" w:rsidRPr="00F54BB7">
        <w:rPr>
          <w:rFonts w:ascii="Times New Roman" w:hAnsi="Times New Roman" w:cs="Times New Roman"/>
          <w:sz w:val="24"/>
          <w:szCs w:val="24"/>
          <w:lang w:val="uk-UA"/>
        </w:rPr>
        <w:t>пропонується</w:t>
      </w:r>
      <w:r w:rsidR="003A4F79" w:rsidRPr="00F54BB7">
        <w:rPr>
          <w:rFonts w:ascii="Times New Roman" w:hAnsi="Times New Roman" w:cs="Times New Roman"/>
          <w:spacing w:val="-52"/>
          <w:sz w:val="24"/>
          <w:szCs w:val="24"/>
          <w:lang w:val="uk-UA"/>
        </w:rPr>
        <w:t xml:space="preserve"> </w:t>
      </w:r>
      <w:r w:rsidR="003A4F79" w:rsidRPr="00F54BB7">
        <w:rPr>
          <w:rFonts w:ascii="Times New Roman" w:hAnsi="Times New Roman" w:cs="Times New Roman"/>
          <w:sz w:val="24"/>
          <w:szCs w:val="24"/>
          <w:lang w:val="uk-UA"/>
        </w:rPr>
        <w:t>альтернативний</w:t>
      </w:r>
      <w:r w:rsidR="003A4F79" w:rsidRPr="00F54BB7">
        <w:rPr>
          <w:rFonts w:ascii="Times New Roman" w:hAnsi="Times New Roman" w:cs="Times New Roman"/>
          <w:spacing w:val="30"/>
          <w:sz w:val="24"/>
          <w:szCs w:val="24"/>
          <w:lang w:val="uk-UA"/>
        </w:rPr>
        <w:t xml:space="preserve"> </w:t>
      </w:r>
      <w:proofErr w:type="spellStart"/>
      <w:r w:rsidR="003A4F79" w:rsidRPr="00F54BB7">
        <w:rPr>
          <w:rFonts w:ascii="Times New Roman" w:hAnsi="Times New Roman" w:cs="Times New Roman"/>
          <w:sz w:val="24"/>
          <w:szCs w:val="24"/>
          <w:lang w:val="uk-UA"/>
        </w:rPr>
        <w:t>вислів</w:t>
      </w:r>
      <w:r w:rsidR="003A4F79" w:rsidRPr="00F54BB7">
        <w:rPr>
          <w:rFonts w:ascii="Times New Roman" w:hAnsi="Times New Roman" w:cs="Times New Roman"/>
          <w:i/>
          <w:sz w:val="24"/>
          <w:szCs w:val="24"/>
          <w:lang w:val="uk-UA"/>
        </w:rPr>
        <w:t>«Жінкою</w:t>
      </w:r>
      <w:proofErr w:type="spellEnd"/>
      <w:r w:rsidR="003A4F79" w:rsidRPr="00F54BB7">
        <w:rPr>
          <w:rFonts w:ascii="Times New Roman" w:hAnsi="Times New Roman" w:cs="Times New Roman"/>
          <w:i/>
          <w:sz w:val="24"/>
          <w:szCs w:val="24"/>
          <w:lang w:val="uk-UA"/>
        </w:rPr>
        <w:t xml:space="preserve"> не народжуються – жінкою стають». </w:t>
      </w:r>
      <w:r w:rsidR="003A4F79" w:rsidRPr="00F54BB7">
        <w:rPr>
          <w:rFonts w:ascii="Times New Roman" w:hAnsi="Times New Roman" w:cs="Times New Roman"/>
          <w:b/>
          <w:sz w:val="24"/>
          <w:szCs w:val="24"/>
          <w:lang w:val="uk-UA"/>
        </w:rPr>
        <w:t>Соціально-конструктивістські</w:t>
      </w:r>
      <w:r w:rsidR="003A4F79" w:rsidRPr="00F54BB7">
        <w:rPr>
          <w:rFonts w:ascii="Times New Roman" w:hAnsi="Times New Roman" w:cs="Times New Roman"/>
          <w:b/>
          <w:spacing w:val="55"/>
          <w:sz w:val="24"/>
          <w:szCs w:val="24"/>
          <w:lang w:val="uk-UA"/>
        </w:rPr>
        <w:t xml:space="preserve"> </w:t>
      </w:r>
      <w:r w:rsidR="003A4F79" w:rsidRPr="00F54BB7">
        <w:rPr>
          <w:rFonts w:ascii="Times New Roman" w:hAnsi="Times New Roman" w:cs="Times New Roman"/>
          <w:b/>
          <w:sz w:val="24"/>
          <w:szCs w:val="24"/>
          <w:lang w:val="uk-UA"/>
        </w:rPr>
        <w:t>методологічні засади.</w:t>
      </w:r>
      <w:r w:rsidR="00E95362" w:rsidRPr="00F54BB7">
        <w:rPr>
          <w:rFonts w:ascii="Times New Roman" w:hAnsi="Times New Roman" w:cs="Times New Roman"/>
          <w:b/>
          <w:sz w:val="24"/>
          <w:szCs w:val="24"/>
          <w:lang w:val="uk-UA"/>
        </w:rPr>
        <w:t xml:space="preserve"> Походження</w:t>
      </w:r>
      <w:r w:rsidR="00E95362" w:rsidRPr="00F54BB7">
        <w:rPr>
          <w:rFonts w:ascii="Times New Roman" w:hAnsi="Times New Roman" w:cs="Times New Roman"/>
          <w:b/>
          <w:spacing w:val="-4"/>
          <w:sz w:val="24"/>
          <w:szCs w:val="24"/>
          <w:lang w:val="uk-UA"/>
        </w:rPr>
        <w:t xml:space="preserve"> </w:t>
      </w:r>
      <w:r w:rsidR="00E95362" w:rsidRPr="00F54BB7">
        <w:rPr>
          <w:rFonts w:ascii="Times New Roman" w:hAnsi="Times New Roman" w:cs="Times New Roman"/>
          <w:b/>
          <w:sz w:val="24"/>
          <w:szCs w:val="24"/>
          <w:lang w:val="uk-UA"/>
        </w:rPr>
        <w:t>терміну</w:t>
      </w:r>
      <w:r w:rsidR="00E95362" w:rsidRPr="00F54BB7">
        <w:rPr>
          <w:rFonts w:ascii="Times New Roman" w:hAnsi="Times New Roman" w:cs="Times New Roman"/>
          <w:b/>
          <w:spacing w:val="-2"/>
          <w:sz w:val="24"/>
          <w:szCs w:val="24"/>
          <w:lang w:val="uk-UA"/>
        </w:rPr>
        <w:t xml:space="preserve"> </w:t>
      </w:r>
      <w:proofErr w:type="spellStart"/>
      <w:r w:rsidR="00E95362" w:rsidRPr="00F54BB7">
        <w:rPr>
          <w:rFonts w:ascii="Times New Roman" w:hAnsi="Times New Roman" w:cs="Times New Roman"/>
          <w:b/>
          <w:sz w:val="24"/>
          <w:szCs w:val="24"/>
          <w:lang w:val="uk-UA"/>
        </w:rPr>
        <w:t>гендер</w:t>
      </w:r>
      <w:proofErr w:type="spellEnd"/>
      <w:r w:rsidR="00E95362" w:rsidRPr="00F54BB7">
        <w:rPr>
          <w:rFonts w:ascii="Times New Roman" w:hAnsi="Times New Roman" w:cs="Times New Roman"/>
          <w:sz w:val="24"/>
          <w:szCs w:val="24"/>
          <w:lang w:val="uk-UA"/>
        </w:rPr>
        <w:t>: Дослідник Джон Мані (</w:t>
      </w:r>
      <w:proofErr w:type="spellStart"/>
      <w:r w:rsidR="00E95362" w:rsidRPr="00F54BB7">
        <w:rPr>
          <w:rFonts w:ascii="Times New Roman" w:hAnsi="Times New Roman" w:cs="Times New Roman"/>
          <w:sz w:val="24"/>
          <w:szCs w:val="24"/>
          <w:lang w:val="uk-UA"/>
        </w:rPr>
        <w:t>John</w:t>
      </w:r>
      <w:proofErr w:type="spellEnd"/>
      <w:r w:rsidR="00E95362" w:rsidRPr="00F54BB7">
        <w:rPr>
          <w:rFonts w:ascii="Times New Roman" w:hAnsi="Times New Roman" w:cs="Times New Roman"/>
          <w:sz w:val="24"/>
          <w:szCs w:val="24"/>
          <w:lang w:val="uk-UA"/>
        </w:rPr>
        <w:t xml:space="preserve"> Money) у 1955 році вжив у Британському журналі із</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медичної сексології</w:t>
      </w:r>
      <w:r w:rsidR="00E95362" w:rsidRPr="00F54BB7">
        <w:rPr>
          <w:rFonts w:ascii="Times New Roman" w:hAnsi="Times New Roman" w:cs="Times New Roman"/>
          <w:spacing w:val="-2"/>
          <w:sz w:val="24"/>
          <w:szCs w:val="24"/>
          <w:lang w:val="uk-UA"/>
        </w:rPr>
        <w:t xml:space="preserve"> </w:t>
      </w:r>
      <w:r w:rsidR="00E95362" w:rsidRPr="00F54BB7">
        <w:rPr>
          <w:rFonts w:ascii="Times New Roman" w:hAnsi="Times New Roman" w:cs="Times New Roman"/>
          <w:sz w:val="24"/>
          <w:szCs w:val="24"/>
          <w:lang w:val="uk-UA"/>
        </w:rPr>
        <w:t>(</w:t>
      </w:r>
      <w:proofErr w:type="spellStart"/>
      <w:r w:rsidR="00E95362" w:rsidRPr="00F54BB7">
        <w:rPr>
          <w:rFonts w:ascii="Times New Roman" w:hAnsi="Times New Roman" w:cs="Times New Roman"/>
          <w:sz w:val="24"/>
          <w:szCs w:val="24"/>
          <w:lang w:val="uk-UA"/>
        </w:rPr>
        <w:t>British</w:t>
      </w:r>
      <w:proofErr w:type="spellEnd"/>
      <w:r w:rsidR="00E95362" w:rsidRPr="00F54BB7">
        <w:rPr>
          <w:rFonts w:ascii="Times New Roman" w:hAnsi="Times New Roman" w:cs="Times New Roman"/>
          <w:spacing w:val="1"/>
          <w:sz w:val="24"/>
          <w:szCs w:val="24"/>
          <w:lang w:val="uk-UA"/>
        </w:rPr>
        <w:t xml:space="preserve"> </w:t>
      </w:r>
      <w:proofErr w:type="spellStart"/>
      <w:r w:rsidR="00E95362" w:rsidRPr="00F54BB7">
        <w:rPr>
          <w:rFonts w:ascii="Times New Roman" w:hAnsi="Times New Roman" w:cs="Times New Roman"/>
          <w:sz w:val="24"/>
          <w:szCs w:val="24"/>
          <w:lang w:val="uk-UA"/>
        </w:rPr>
        <w:t>Journal</w:t>
      </w:r>
      <w:proofErr w:type="spellEnd"/>
      <w:r w:rsidR="00E95362" w:rsidRPr="00F54BB7">
        <w:rPr>
          <w:rFonts w:ascii="Times New Roman" w:hAnsi="Times New Roman" w:cs="Times New Roman"/>
          <w:spacing w:val="-3"/>
          <w:sz w:val="24"/>
          <w:szCs w:val="24"/>
          <w:lang w:val="uk-UA"/>
        </w:rPr>
        <w:t xml:space="preserve"> </w:t>
      </w:r>
      <w:proofErr w:type="spellStart"/>
      <w:r w:rsidR="00E95362" w:rsidRPr="00F54BB7">
        <w:rPr>
          <w:rFonts w:ascii="Times New Roman" w:hAnsi="Times New Roman" w:cs="Times New Roman"/>
          <w:sz w:val="24"/>
          <w:szCs w:val="24"/>
          <w:lang w:val="uk-UA"/>
        </w:rPr>
        <w:t>of</w:t>
      </w:r>
      <w:proofErr w:type="spellEnd"/>
      <w:r w:rsidR="00E95362" w:rsidRPr="00F54BB7">
        <w:rPr>
          <w:rFonts w:ascii="Times New Roman" w:hAnsi="Times New Roman" w:cs="Times New Roman"/>
          <w:sz w:val="24"/>
          <w:szCs w:val="24"/>
          <w:lang w:val="uk-UA"/>
        </w:rPr>
        <w:t xml:space="preserve"> </w:t>
      </w:r>
      <w:proofErr w:type="spellStart"/>
      <w:r w:rsidR="00E95362" w:rsidRPr="00F54BB7">
        <w:rPr>
          <w:rFonts w:ascii="Times New Roman" w:hAnsi="Times New Roman" w:cs="Times New Roman"/>
          <w:sz w:val="24"/>
          <w:szCs w:val="24"/>
          <w:lang w:val="uk-UA"/>
        </w:rPr>
        <w:t>Medical</w:t>
      </w:r>
      <w:proofErr w:type="spellEnd"/>
      <w:r w:rsidR="00E95362" w:rsidRPr="00F54BB7">
        <w:rPr>
          <w:rFonts w:ascii="Times New Roman" w:hAnsi="Times New Roman" w:cs="Times New Roman"/>
          <w:sz w:val="24"/>
          <w:szCs w:val="24"/>
          <w:lang w:val="uk-UA"/>
        </w:rPr>
        <w:t xml:space="preserve"> </w:t>
      </w:r>
      <w:proofErr w:type="spellStart"/>
      <w:r w:rsidR="00E95362" w:rsidRPr="00F54BB7">
        <w:rPr>
          <w:rFonts w:ascii="Times New Roman" w:hAnsi="Times New Roman" w:cs="Times New Roman"/>
          <w:sz w:val="24"/>
          <w:szCs w:val="24"/>
          <w:lang w:val="uk-UA"/>
        </w:rPr>
        <w:t>Sexology</w:t>
      </w:r>
      <w:proofErr w:type="spellEnd"/>
      <w:r w:rsidR="00E95362" w:rsidRPr="00F54BB7">
        <w:rPr>
          <w:rFonts w:ascii="Times New Roman" w:hAnsi="Times New Roman" w:cs="Times New Roman"/>
          <w:sz w:val="24"/>
          <w:szCs w:val="24"/>
          <w:lang w:val="uk-UA"/>
        </w:rPr>
        <w:t xml:space="preserve">). Психоаналітик Роберт </w:t>
      </w:r>
      <w:proofErr w:type="spellStart"/>
      <w:r w:rsidR="00E95362" w:rsidRPr="00F54BB7">
        <w:rPr>
          <w:rFonts w:ascii="Times New Roman" w:hAnsi="Times New Roman" w:cs="Times New Roman"/>
          <w:sz w:val="24"/>
          <w:szCs w:val="24"/>
          <w:lang w:val="uk-UA"/>
        </w:rPr>
        <w:t>Столлер</w:t>
      </w:r>
      <w:proofErr w:type="spellEnd"/>
      <w:r w:rsidR="00E95362" w:rsidRPr="00F54BB7">
        <w:rPr>
          <w:rFonts w:ascii="Times New Roman" w:hAnsi="Times New Roman" w:cs="Times New Roman"/>
          <w:sz w:val="24"/>
          <w:szCs w:val="24"/>
          <w:lang w:val="uk-UA"/>
        </w:rPr>
        <w:t xml:space="preserve"> (</w:t>
      </w:r>
      <w:proofErr w:type="spellStart"/>
      <w:r w:rsidR="00E95362" w:rsidRPr="00F54BB7">
        <w:rPr>
          <w:rFonts w:ascii="Times New Roman" w:hAnsi="Times New Roman" w:cs="Times New Roman"/>
          <w:sz w:val="24"/>
          <w:szCs w:val="24"/>
          <w:lang w:val="uk-UA"/>
        </w:rPr>
        <w:t>Robert</w:t>
      </w:r>
      <w:proofErr w:type="spellEnd"/>
      <w:r w:rsidR="00E95362" w:rsidRPr="00F54BB7">
        <w:rPr>
          <w:rFonts w:ascii="Times New Roman" w:hAnsi="Times New Roman" w:cs="Times New Roman"/>
          <w:sz w:val="24"/>
          <w:szCs w:val="24"/>
          <w:lang w:val="uk-UA"/>
        </w:rPr>
        <w:t xml:space="preserve"> </w:t>
      </w:r>
      <w:proofErr w:type="spellStart"/>
      <w:r w:rsidR="00E95362" w:rsidRPr="00F54BB7">
        <w:rPr>
          <w:rFonts w:ascii="Times New Roman" w:hAnsi="Times New Roman" w:cs="Times New Roman"/>
          <w:sz w:val="24"/>
          <w:szCs w:val="24"/>
          <w:lang w:val="uk-UA"/>
        </w:rPr>
        <w:t>Stoller</w:t>
      </w:r>
      <w:proofErr w:type="spellEnd"/>
      <w:r w:rsidR="00E95362" w:rsidRPr="00F54BB7">
        <w:rPr>
          <w:rFonts w:ascii="Times New Roman" w:hAnsi="Times New Roman" w:cs="Times New Roman"/>
          <w:sz w:val="24"/>
          <w:szCs w:val="24"/>
          <w:lang w:val="uk-UA"/>
        </w:rPr>
        <w:t>) у 1968 році</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опублікував</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статтю,</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у</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назві</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якої</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вжив</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слово</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w:t>
      </w:r>
      <w:proofErr w:type="spellStart"/>
      <w:r w:rsidR="00E95362" w:rsidRPr="00F54BB7">
        <w:rPr>
          <w:rFonts w:ascii="Times New Roman" w:hAnsi="Times New Roman" w:cs="Times New Roman"/>
          <w:sz w:val="24"/>
          <w:szCs w:val="24"/>
          <w:lang w:val="uk-UA"/>
        </w:rPr>
        <w:t>гендер</w:t>
      </w:r>
      <w:proofErr w:type="spellEnd"/>
      <w:r w:rsidR="00E95362" w:rsidRPr="00F54BB7">
        <w:rPr>
          <w:rFonts w:ascii="Times New Roman" w:hAnsi="Times New Roman" w:cs="Times New Roman"/>
          <w:sz w:val="24"/>
          <w:szCs w:val="24"/>
          <w:lang w:val="uk-UA"/>
        </w:rPr>
        <w:t>»:</w:t>
      </w:r>
      <w:r w:rsidR="00E95362" w:rsidRPr="00F54BB7">
        <w:rPr>
          <w:rFonts w:ascii="Times New Roman" w:hAnsi="Times New Roman" w:cs="Times New Roman"/>
          <w:spacing w:val="1"/>
          <w:sz w:val="24"/>
          <w:szCs w:val="24"/>
          <w:lang w:val="uk-UA"/>
        </w:rPr>
        <w:t xml:space="preserve"> </w:t>
      </w:r>
      <w:r w:rsidR="00E95362" w:rsidRPr="00F54BB7">
        <w:rPr>
          <w:rFonts w:ascii="Times New Roman" w:hAnsi="Times New Roman" w:cs="Times New Roman"/>
          <w:sz w:val="24"/>
          <w:szCs w:val="24"/>
          <w:lang w:val="uk-UA"/>
        </w:rPr>
        <w:t>«</w:t>
      </w:r>
      <w:proofErr w:type="spellStart"/>
      <w:r w:rsidR="00E95362" w:rsidRPr="00F54BB7">
        <w:rPr>
          <w:rFonts w:ascii="Times New Roman" w:hAnsi="Times New Roman" w:cs="Times New Roman"/>
          <w:sz w:val="24"/>
          <w:szCs w:val="24"/>
          <w:lang w:val="uk-UA"/>
        </w:rPr>
        <w:t>Sex</w:t>
      </w:r>
      <w:proofErr w:type="spellEnd"/>
      <w:r w:rsidR="00E95362" w:rsidRPr="00F54BB7">
        <w:rPr>
          <w:rFonts w:ascii="Times New Roman" w:hAnsi="Times New Roman" w:cs="Times New Roman"/>
          <w:spacing w:val="1"/>
          <w:sz w:val="24"/>
          <w:szCs w:val="24"/>
          <w:lang w:val="uk-UA"/>
        </w:rPr>
        <w:t xml:space="preserve"> </w:t>
      </w:r>
      <w:proofErr w:type="spellStart"/>
      <w:r w:rsidR="00E95362" w:rsidRPr="00F54BB7">
        <w:rPr>
          <w:rFonts w:ascii="Times New Roman" w:hAnsi="Times New Roman" w:cs="Times New Roman"/>
          <w:sz w:val="24"/>
          <w:szCs w:val="24"/>
          <w:lang w:val="uk-UA"/>
        </w:rPr>
        <w:t>and</w:t>
      </w:r>
      <w:proofErr w:type="spellEnd"/>
      <w:r w:rsidR="00E95362" w:rsidRPr="00F54BB7">
        <w:rPr>
          <w:rFonts w:ascii="Times New Roman" w:hAnsi="Times New Roman" w:cs="Times New Roman"/>
          <w:spacing w:val="1"/>
          <w:sz w:val="24"/>
          <w:szCs w:val="24"/>
          <w:lang w:val="uk-UA"/>
        </w:rPr>
        <w:t xml:space="preserve"> </w:t>
      </w:r>
      <w:proofErr w:type="spellStart"/>
      <w:r w:rsidR="00E95362" w:rsidRPr="00F54BB7">
        <w:rPr>
          <w:rFonts w:ascii="Times New Roman" w:hAnsi="Times New Roman" w:cs="Times New Roman"/>
          <w:sz w:val="24"/>
          <w:szCs w:val="24"/>
          <w:lang w:val="uk-UA"/>
        </w:rPr>
        <w:t>Gender</w:t>
      </w:r>
      <w:proofErr w:type="spellEnd"/>
      <w:r w:rsidR="00E95362" w:rsidRPr="00F54BB7">
        <w:rPr>
          <w:rFonts w:ascii="Times New Roman" w:hAnsi="Times New Roman" w:cs="Times New Roman"/>
          <w:sz w:val="24"/>
          <w:szCs w:val="24"/>
          <w:lang w:val="uk-UA"/>
        </w:rPr>
        <w:t>:</w:t>
      </w:r>
      <w:r w:rsidR="00E95362" w:rsidRPr="00F54BB7">
        <w:rPr>
          <w:rFonts w:ascii="Times New Roman" w:hAnsi="Times New Roman" w:cs="Times New Roman"/>
          <w:spacing w:val="1"/>
          <w:sz w:val="24"/>
          <w:szCs w:val="24"/>
          <w:lang w:val="uk-UA"/>
        </w:rPr>
        <w:t xml:space="preserve"> </w:t>
      </w:r>
      <w:proofErr w:type="spellStart"/>
      <w:r w:rsidR="00E95362" w:rsidRPr="00F54BB7">
        <w:rPr>
          <w:rFonts w:ascii="Times New Roman" w:hAnsi="Times New Roman" w:cs="Times New Roman"/>
          <w:sz w:val="24"/>
          <w:szCs w:val="24"/>
          <w:lang w:val="uk-UA"/>
        </w:rPr>
        <w:t>on</w:t>
      </w:r>
      <w:proofErr w:type="spellEnd"/>
      <w:r w:rsidR="00E95362" w:rsidRPr="00F54BB7">
        <w:rPr>
          <w:rFonts w:ascii="Times New Roman" w:hAnsi="Times New Roman" w:cs="Times New Roman"/>
          <w:spacing w:val="1"/>
          <w:sz w:val="24"/>
          <w:szCs w:val="24"/>
          <w:lang w:val="uk-UA"/>
        </w:rPr>
        <w:t xml:space="preserve"> </w:t>
      </w:r>
      <w:proofErr w:type="spellStart"/>
      <w:r w:rsidR="00E95362" w:rsidRPr="00F54BB7">
        <w:rPr>
          <w:rFonts w:ascii="Times New Roman" w:hAnsi="Times New Roman" w:cs="Times New Roman"/>
          <w:sz w:val="24"/>
          <w:szCs w:val="24"/>
          <w:lang w:val="uk-UA"/>
        </w:rPr>
        <w:t>the</w:t>
      </w:r>
      <w:proofErr w:type="spellEnd"/>
      <w:r w:rsidR="00E95362" w:rsidRPr="00F54BB7">
        <w:rPr>
          <w:rFonts w:ascii="Times New Roman" w:hAnsi="Times New Roman" w:cs="Times New Roman"/>
          <w:spacing w:val="-52"/>
          <w:sz w:val="24"/>
          <w:szCs w:val="24"/>
          <w:lang w:val="uk-UA"/>
        </w:rPr>
        <w:t xml:space="preserve"> </w:t>
      </w:r>
      <w:proofErr w:type="spellStart"/>
      <w:r w:rsidR="00E95362" w:rsidRPr="00F54BB7">
        <w:rPr>
          <w:rFonts w:ascii="Times New Roman" w:hAnsi="Times New Roman" w:cs="Times New Roman"/>
          <w:sz w:val="24"/>
          <w:szCs w:val="24"/>
          <w:lang w:val="uk-UA"/>
        </w:rPr>
        <w:t>Development</w:t>
      </w:r>
      <w:proofErr w:type="spellEnd"/>
      <w:r w:rsidR="00E95362" w:rsidRPr="00F54BB7">
        <w:rPr>
          <w:rFonts w:ascii="Times New Roman" w:hAnsi="Times New Roman" w:cs="Times New Roman"/>
          <w:spacing w:val="-2"/>
          <w:sz w:val="24"/>
          <w:szCs w:val="24"/>
          <w:lang w:val="uk-UA"/>
        </w:rPr>
        <w:t xml:space="preserve"> </w:t>
      </w:r>
      <w:proofErr w:type="spellStart"/>
      <w:r w:rsidR="00E95362" w:rsidRPr="00F54BB7">
        <w:rPr>
          <w:rFonts w:ascii="Times New Roman" w:hAnsi="Times New Roman" w:cs="Times New Roman"/>
          <w:sz w:val="24"/>
          <w:szCs w:val="24"/>
          <w:lang w:val="uk-UA"/>
        </w:rPr>
        <w:t>of</w:t>
      </w:r>
      <w:proofErr w:type="spellEnd"/>
      <w:r w:rsidR="00E95362" w:rsidRPr="00F54BB7">
        <w:rPr>
          <w:rFonts w:ascii="Times New Roman" w:hAnsi="Times New Roman" w:cs="Times New Roman"/>
          <w:sz w:val="24"/>
          <w:szCs w:val="24"/>
          <w:lang w:val="uk-UA"/>
        </w:rPr>
        <w:t xml:space="preserve"> </w:t>
      </w:r>
      <w:proofErr w:type="spellStart"/>
      <w:r w:rsidR="00E95362" w:rsidRPr="00F54BB7">
        <w:rPr>
          <w:rFonts w:ascii="Times New Roman" w:hAnsi="Times New Roman" w:cs="Times New Roman"/>
          <w:sz w:val="24"/>
          <w:szCs w:val="24"/>
          <w:lang w:val="uk-UA"/>
        </w:rPr>
        <w:t>Masculinity</w:t>
      </w:r>
      <w:proofErr w:type="spellEnd"/>
      <w:r w:rsidR="00E95362" w:rsidRPr="00F54BB7">
        <w:rPr>
          <w:rFonts w:ascii="Times New Roman" w:hAnsi="Times New Roman" w:cs="Times New Roman"/>
          <w:sz w:val="24"/>
          <w:szCs w:val="24"/>
          <w:lang w:val="uk-UA"/>
        </w:rPr>
        <w:t xml:space="preserve"> </w:t>
      </w:r>
      <w:proofErr w:type="spellStart"/>
      <w:r w:rsidR="00E95362" w:rsidRPr="00F54BB7">
        <w:rPr>
          <w:rFonts w:ascii="Times New Roman" w:hAnsi="Times New Roman" w:cs="Times New Roman"/>
          <w:sz w:val="24"/>
          <w:szCs w:val="24"/>
          <w:lang w:val="uk-UA"/>
        </w:rPr>
        <w:t>and</w:t>
      </w:r>
      <w:proofErr w:type="spellEnd"/>
      <w:r w:rsidR="00E95362" w:rsidRPr="00F54BB7">
        <w:rPr>
          <w:rFonts w:ascii="Times New Roman" w:hAnsi="Times New Roman" w:cs="Times New Roman"/>
          <w:spacing w:val="-1"/>
          <w:sz w:val="24"/>
          <w:szCs w:val="24"/>
          <w:lang w:val="uk-UA"/>
        </w:rPr>
        <w:t xml:space="preserve"> </w:t>
      </w:r>
      <w:proofErr w:type="spellStart"/>
      <w:r w:rsidR="00E95362" w:rsidRPr="00F54BB7">
        <w:rPr>
          <w:rFonts w:ascii="Times New Roman" w:hAnsi="Times New Roman" w:cs="Times New Roman"/>
          <w:sz w:val="24"/>
          <w:szCs w:val="24"/>
          <w:lang w:val="uk-UA"/>
        </w:rPr>
        <w:t>Femininity</w:t>
      </w:r>
      <w:proofErr w:type="spellEnd"/>
      <w:r w:rsidR="00E95362" w:rsidRPr="00F54BB7">
        <w:rPr>
          <w:rFonts w:ascii="Times New Roman" w:hAnsi="Times New Roman" w:cs="Times New Roman"/>
          <w:sz w:val="24"/>
          <w:szCs w:val="24"/>
          <w:lang w:val="uk-UA"/>
        </w:rPr>
        <w:t>»</w:t>
      </w:r>
    </w:p>
    <w:p w14:paraId="4E20C031" w14:textId="77777777" w:rsidR="00E95362" w:rsidRPr="00F54BB7" w:rsidRDefault="00E95362" w:rsidP="007C3265">
      <w:pPr>
        <w:pStyle w:val="ae"/>
        <w:ind w:firstLine="142"/>
        <w:rPr>
          <w:sz w:val="24"/>
          <w:szCs w:val="24"/>
        </w:rPr>
      </w:pPr>
    </w:p>
    <w:p w14:paraId="597A09B1" w14:textId="77777777" w:rsidR="00907A0F" w:rsidRPr="00F54BB7" w:rsidRDefault="00907A0F" w:rsidP="007C3265">
      <w:pPr>
        <w:spacing w:after="0" w:line="240" w:lineRule="auto"/>
        <w:ind w:firstLine="142"/>
        <w:jc w:val="both"/>
        <w:rPr>
          <w:rFonts w:ascii="Times New Roman" w:hAnsi="Times New Roman" w:cs="Times New Roman"/>
          <w:sz w:val="24"/>
          <w:szCs w:val="24"/>
          <w:lang w:val="uk-UA"/>
        </w:rPr>
      </w:pPr>
      <w:r w:rsidRPr="00F54BB7">
        <w:rPr>
          <w:rFonts w:ascii="Times New Roman" w:hAnsi="Times New Roman"/>
          <w:b/>
          <w:sz w:val="24"/>
          <w:szCs w:val="24"/>
          <w:lang w:val="uk-UA"/>
        </w:rPr>
        <w:t>Тема4</w:t>
      </w:r>
      <w:r w:rsidRPr="00F54BB7">
        <w:rPr>
          <w:rFonts w:ascii="Times New Roman" w:hAnsi="Times New Roman" w:cs="Times New Roman"/>
          <w:color w:val="231F20"/>
          <w:sz w:val="24"/>
          <w:szCs w:val="24"/>
          <w:lang w:val="uk-UA"/>
        </w:rPr>
        <w:t xml:space="preserve"> Загальні тенденції розвитку ґендерної політики</w:t>
      </w:r>
      <w:r w:rsidRPr="00F54BB7">
        <w:rPr>
          <w:rFonts w:ascii="Times New Roman" w:hAnsi="Times New Roman" w:cs="Times New Roman"/>
          <w:color w:val="231F20"/>
          <w:spacing w:val="-66"/>
          <w:sz w:val="24"/>
          <w:szCs w:val="24"/>
          <w:lang w:val="uk-UA"/>
        </w:rPr>
        <w:t xml:space="preserve"> </w:t>
      </w:r>
      <w:r w:rsidRPr="00F54BB7">
        <w:rPr>
          <w:rFonts w:ascii="Times New Roman" w:hAnsi="Times New Roman" w:cs="Times New Roman"/>
          <w:color w:val="231F20"/>
          <w:sz w:val="24"/>
          <w:szCs w:val="24"/>
          <w:lang w:val="uk-UA"/>
        </w:rPr>
        <w:t>у</w:t>
      </w:r>
      <w:r w:rsidRPr="00F54BB7">
        <w:rPr>
          <w:rFonts w:ascii="Times New Roman" w:hAnsi="Times New Roman" w:cs="Times New Roman"/>
          <w:color w:val="231F20"/>
          <w:spacing w:val="-15"/>
          <w:sz w:val="24"/>
          <w:szCs w:val="24"/>
          <w:lang w:val="uk-UA"/>
        </w:rPr>
        <w:t xml:space="preserve"> </w:t>
      </w:r>
      <w:r w:rsidRPr="00F54BB7">
        <w:rPr>
          <w:rFonts w:ascii="Times New Roman" w:hAnsi="Times New Roman" w:cs="Times New Roman"/>
          <w:color w:val="231F20"/>
          <w:sz w:val="24"/>
          <w:szCs w:val="24"/>
          <w:lang w:val="uk-UA"/>
        </w:rPr>
        <w:t>світі</w:t>
      </w:r>
      <w:r w:rsidRPr="00F54BB7">
        <w:rPr>
          <w:rFonts w:ascii="Times New Roman" w:hAnsi="Times New Roman" w:cs="Times New Roman"/>
          <w:color w:val="231F20"/>
          <w:spacing w:val="-14"/>
          <w:sz w:val="24"/>
          <w:szCs w:val="24"/>
          <w:lang w:val="uk-UA"/>
        </w:rPr>
        <w:t xml:space="preserve"> </w:t>
      </w:r>
      <w:r w:rsidRPr="00F54BB7">
        <w:rPr>
          <w:rFonts w:ascii="Times New Roman" w:hAnsi="Times New Roman" w:cs="Times New Roman"/>
          <w:color w:val="231F20"/>
          <w:sz w:val="24"/>
          <w:szCs w:val="24"/>
          <w:lang w:val="uk-UA"/>
        </w:rPr>
        <w:t>на</w:t>
      </w:r>
      <w:r w:rsidRPr="00F54BB7">
        <w:rPr>
          <w:rFonts w:ascii="Times New Roman" w:hAnsi="Times New Roman" w:cs="Times New Roman"/>
          <w:color w:val="231F20"/>
          <w:spacing w:val="-14"/>
          <w:sz w:val="24"/>
          <w:szCs w:val="24"/>
          <w:lang w:val="uk-UA"/>
        </w:rPr>
        <w:t xml:space="preserve"> </w:t>
      </w:r>
      <w:r w:rsidRPr="00F54BB7">
        <w:rPr>
          <w:rFonts w:ascii="Times New Roman" w:hAnsi="Times New Roman" w:cs="Times New Roman"/>
          <w:color w:val="231F20"/>
          <w:sz w:val="24"/>
          <w:szCs w:val="24"/>
          <w:lang w:val="uk-UA"/>
        </w:rPr>
        <w:t>сучасному</w:t>
      </w:r>
      <w:r w:rsidRPr="00F54BB7">
        <w:rPr>
          <w:rFonts w:ascii="Times New Roman" w:hAnsi="Times New Roman" w:cs="Times New Roman"/>
          <w:color w:val="231F20"/>
          <w:spacing w:val="-14"/>
          <w:sz w:val="24"/>
          <w:szCs w:val="24"/>
          <w:lang w:val="uk-UA"/>
        </w:rPr>
        <w:t xml:space="preserve"> </w:t>
      </w:r>
      <w:r w:rsidRPr="00F54BB7">
        <w:rPr>
          <w:rFonts w:ascii="Times New Roman" w:hAnsi="Times New Roman" w:cs="Times New Roman"/>
          <w:color w:val="231F20"/>
          <w:sz w:val="24"/>
          <w:szCs w:val="24"/>
          <w:lang w:val="uk-UA"/>
        </w:rPr>
        <w:t>етапі.</w:t>
      </w:r>
    </w:p>
    <w:p w14:paraId="39D2A8BD" w14:textId="77777777" w:rsidR="00D26285" w:rsidRPr="00F54BB7" w:rsidRDefault="00D26285" w:rsidP="007C3265">
      <w:pPr>
        <w:pStyle w:val="ae"/>
        <w:ind w:firstLine="142"/>
        <w:jc w:val="both"/>
        <w:rPr>
          <w:color w:val="231F20"/>
          <w:w w:val="105"/>
          <w:sz w:val="24"/>
          <w:szCs w:val="24"/>
        </w:rPr>
      </w:pPr>
    </w:p>
    <w:p w14:paraId="61A0218A" w14:textId="77777777" w:rsidR="00D26285" w:rsidRPr="00F54BB7" w:rsidRDefault="00D26285" w:rsidP="007C3265">
      <w:pPr>
        <w:pStyle w:val="ae"/>
        <w:ind w:firstLine="142"/>
        <w:jc w:val="both"/>
        <w:rPr>
          <w:color w:val="231F20"/>
          <w:w w:val="105"/>
          <w:sz w:val="24"/>
          <w:szCs w:val="24"/>
        </w:rPr>
      </w:pPr>
      <w:r w:rsidRPr="00F54BB7">
        <w:rPr>
          <w:color w:val="231F20"/>
          <w:w w:val="105"/>
          <w:sz w:val="24"/>
          <w:szCs w:val="24"/>
        </w:rPr>
        <w:t xml:space="preserve">Поняття гендерної рівності у країнах </w:t>
      </w:r>
      <w:proofErr w:type="spellStart"/>
      <w:r w:rsidRPr="00F54BB7">
        <w:rPr>
          <w:color w:val="231F20"/>
          <w:w w:val="105"/>
          <w:sz w:val="24"/>
          <w:szCs w:val="24"/>
        </w:rPr>
        <w:t>світу.Концепція</w:t>
      </w:r>
      <w:proofErr w:type="spellEnd"/>
      <w:r w:rsidRPr="00F54BB7">
        <w:rPr>
          <w:color w:val="231F20"/>
          <w:w w:val="105"/>
          <w:sz w:val="24"/>
          <w:szCs w:val="24"/>
        </w:rPr>
        <w:t xml:space="preserve"> </w:t>
      </w:r>
      <w:proofErr w:type="spellStart"/>
      <w:r w:rsidRPr="00F54BB7">
        <w:rPr>
          <w:color w:val="231F20"/>
          <w:w w:val="105"/>
          <w:sz w:val="24"/>
          <w:szCs w:val="24"/>
        </w:rPr>
        <w:t>гендеру</w:t>
      </w:r>
      <w:proofErr w:type="spellEnd"/>
      <w:r w:rsidRPr="00F54BB7">
        <w:rPr>
          <w:color w:val="231F20"/>
          <w:w w:val="105"/>
          <w:sz w:val="24"/>
          <w:szCs w:val="24"/>
        </w:rPr>
        <w:t xml:space="preserve">: поняття, мета, </w:t>
      </w:r>
      <w:proofErr w:type="spellStart"/>
      <w:r w:rsidRPr="00F54BB7">
        <w:rPr>
          <w:color w:val="231F20"/>
          <w:w w:val="105"/>
          <w:sz w:val="24"/>
          <w:szCs w:val="24"/>
        </w:rPr>
        <w:t>завдання.Європейський</w:t>
      </w:r>
      <w:proofErr w:type="spellEnd"/>
      <w:r w:rsidRPr="00F54BB7">
        <w:rPr>
          <w:color w:val="231F20"/>
          <w:w w:val="105"/>
          <w:sz w:val="24"/>
          <w:szCs w:val="24"/>
        </w:rPr>
        <w:t xml:space="preserve"> стандарт гендерної рівності.</w:t>
      </w:r>
    </w:p>
    <w:p w14:paraId="5733A4E4" w14:textId="77777777" w:rsidR="00A54316" w:rsidRPr="00F54BB7" w:rsidRDefault="00A54316" w:rsidP="007C3265">
      <w:pPr>
        <w:pStyle w:val="ae"/>
        <w:ind w:firstLine="142"/>
        <w:jc w:val="both"/>
        <w:rPr>
          <w:sz w:val="24"/>
          <w:szCs w:val="24"/>
        </w:rPr>
      </w:pPr>
      <w:r w:rsidRPr="00F54BB7">
        <w:rPr>
          <w:color w:val="231F20"/>
          <w:w w:val="105"/>
          <w:sz w:val="24"/>
          <w:szCs w:val="24"/>
        </w:rPr>
        <w:t>Ґендерні дослідження сучасності. Розуміння</w:t>
      </w:r>
      <w:r w:rsidRPr="00F54BB7">
        <w:rPr>
          <w:color w:val="231F20"/>
          <w:spacing w:val="-2"/>
          <w:w w:val="105"/>
          <w:sz w:val="24"/>
          <w:szCs w:val="24"/>
        </w:rPr>
        <w:t xml:space="preserve"> </w:t>
      </w:r>
      <w:r w:rsidRPr="00F54BB7">
        <w:rPr>
          <w:color w:val="231F20"/>
          <w:w w:val="105"/>
          <w:sz w:val="24"/>
          <w:szCs w:val="24"/>
        </w:rPr>
        <w:t>самого</w:t>
      </w:r>
      <w:r w:rsidRPr="00F54BB7">
        <w:rPr>
          <w:color w:val="231F20"/>
          <w:spacing w:val="-1"/>
          <w:w w:val="105"/>
          <w:sz w:val="24"/>
          <w:szCs w:val="24"/>
        </w:rPr>
        <w:t xml:space="preserve"> </w:t>
      </w:r>
      <w:proofErr w:type="spellStart"/>
      <w:r w:rsidRPr="00F54BB7">
        <w:rPr>
          <w:color w:val="231F20"/>
          <w:w w:val="105"/>
          <w:sz w:val="24"/>
          <w:szCs w:val="24"/>
        </w:rPr>
        <w:t>ґендеру</w:t>
      </w:r>
      <w:proofErr w:type="spellEnd"/>
      <w:r w:rsidRPr="00F54BB7">
        <w:rPr>
          <w:color w:val="231F20"/>
          <w:spacing w:val="-2"/>
          <w:w w:val="105"/>
          <w:sz w:val="24"/>
          <w:szCs w:val="24"/>
        </w:rPr>
        <w:t xml:space="preserve"> </w:t>
      </w:r>
      <w:r w:rsidRPr="00F54BB7">
        <w:rPr>
          <w:color w:val="231F20"/>
          <w:w w:val="105"/>
          <w:sz w:val="24"/>
          <w:szCs w:val="24"/>
        </w:rPr>
        <w:t>як</w:t>
      </w:r>
      <w:r w:rsidRPr="00F54BB7">
        <w:rPr>
          <w:color w:val="231F20"/>
          <w:spacing w:val="-1"/>
          <w:w w:val="105"/>
          <w:sz w:val="24"/>
          <w:szCs w:val="24"/>
        </w:rPr>
        <w:t xml:space="preserve"> </w:t>
      </w:r>
      <w:r w:rsidRPr="00F54BB7">
        <w:rPr>
          <w:color w:val="231F20"/>
          <w:w w:val="105"/>
          <w:sz w:val="24"/>
          <w:szCs w:val="24"/>
        </w:rPr>
        <w:t>соціальної</w:t>
      </w:r>
      <w:r w:rsidRPr="00F54BB7">
        <w:rPr>
          <w:color w:val="231F20"/>
          <w:spacing w:val="-2"/>
          <w:w w:val="105"/>
          <w:sz w:val="24"/>
          <w:szCs w:val="24"/>
        </w:rPr>
        <w:t xml:space="preserve"> </w:t>
      </w:r>
      <w:r w:rsidRPr="00F54BB7">
        <w:rPr>
          <w:color w:val="231F20"/>
          <w:w w:val="105"/>
          <w:sz w:val="24"/>
          <w:szCs w:val="24"/>
        </w:rPr>
        <w:t xml:space="preserve">конструкції. </w:t>
      </w:r>
      <w:proofErr w:type="spellStart"/>
      <w:r w:rsidRPr="00F54BB7">
        <w:rPr>
          <w:color w:val="231F20"/>
          <w:w w:val="105"/>
          <w:sz w:val="24"/>
          <w:szCs w:val="24"/>
        </w:rPr>
        <w:t>Маскулінності-фемінності</w:t>
      </w:r>
      <w:proofErr w:type="spellEnd"/>
      <w:r w:rsidRPr="00F54BB7">
        <w:rPr>
          <w:color w:val="231F20"/>
          <w:spacing w:val="39"/>
          <w:w w:val="105"/>
          <w:sz w:val="24"/>
          <w:szCs w:val="24"/>
        </w:rPr>
        <w:t xml:space="preserve"> </w:t>
      </w:r>
      <w:r w:rsidRPr="00F54BB7">
        <w:rPr>
          <w:color w:val="231F20"/>
          <w:w w:val="105"/>
          <w:sz w:val="24"/>
          <w:szCs w:val="24"/>
        </w:rPr>
        <w:t>(«активно-творче»</w:t>
      </w:r>
      <w:r w:rsidRPr="00F54BB7">
        <w:rPr>
          <w:color w:val="231F20"/>
          <w:spacing w:val="40"/>
          <w:w w:val="105"/>
          <w:sz w:val="24"/>
          <w:szCs w:val="24"/>
        </w:rPr>
        <w:t xml:space="preserve"> </w:t>
      </w:r>
      <w:r w:rsidRPr="00F54BB7">
        <w:rPr>
          <w:color w:val="231F20"/>
          <w:w w:val="105"/>
          <w:sz w:val="24"/>
          <w:szCs w:val="24"/>
        </w:rPr>
        <w:t>чоловіче</w:t>
      </w:r>
      <w:r w:rsidRPr="00F54BB7">
        <w:rPr>
          <w:color w:val="231F20"/>
          <w:spacing w:val="40"/>
          <w:w w:val="105"/>
          <w:sz w:val="24"/>
          <w:szCs w:val="24"/>
        </w:rPr>
        <w:t xml:space="preserve"> </w:t>
      </w:r>
      <w:r w:rsidRPr="00F54BB7">
        <w:rPr>
          <w:color w:val="231F20"/>
          <w:w w:val="105"/>
          <w:sz w:val="24"/>
          <w:szCs w:val="24"/>
        </w:rPr>
        <w:t>та</w:t>
      </w:r>
      <w:r w:rsidRPr="00F54BB7">
        <w:rPr>
          <w:color w:val="231F20"/>
          <w:spacing w:val="40"/>
          <w:w w:val="105"/>
          <w:sz w:val="24"/>
          <w:szCs w:val="24"/>
        </w:rPr>
        <w:t xml:space="preserve"> </w:t>
      </w:r>
      <w:r w:rsidRPr="00F54BB7">
        <w:rPr>
          <w:color w:val="231F20"/>
          <w:w w:val="105"/>
          <w:sz w:val="24"/>
          <w:szCs w:val="24"/>
        </w:rPr>
        <w:t>«пасивно-репродуктивне»</w:t>
      </w:r>
      <w:r w:rsidRPr="00F54BB7">
        <w:rPr>
          <w:color w:val="231F20"/>
          <w:spacing w:val="39"/>
          <w:w w:val="105"/>
          <w:sz w:val="24"/>
          <w:szCs w:val="24"/>
        </w:rPr>
        <w:t xml:space="preserve"> </w:t>
      </w:r>
      <w:r w:rsidRPr="00F54BB7">
        <w:rPr>
          <w:color w:val="231F20"/>
          <w:w w:val="105"/>
          <w:sz w:val="24"/>
          <w:szCs w:val="24"/>
        </w:rPr>
        <w:t>жіноче начало); аспект</w:t>
      </w:r>
      <w:r w:rsidRPr="00F54BB7">
        <w:rPr>
          <w:color w:val="231F20"/>
          <w:spacing w:val="1"/>
          <w:w w:val="105"/>
          <w:sz w:val="24"/>
          <w:szCs w:val="24"/>
        </w:rPr>
        <w:t xml:space="preserve"> </w:t>
      </w:r>
      <w:r w:rsidRPr="00F54BB7">
        <w:rPr>
          <w:color w:val="231F20"/>
          <w:w w:val="105"/>
          <w:sz w:val="24"/>
          <w:szCs w:val="24"/>
        </w:rPr>
        <w:t>співвіднесення</w:t>
      </w:r>
      <w:r w:rsidRPr="00F54BB7">
        <w:rPr>
          <w:color w:val="231F20"/>
          <w:spacing w:val="-7"/>
          <w:w w:val="105"/>
          <w:sz w:val="24"/>
          <w:szCs w:val="24"/>
        </w:rPr>
        <w:t xml:space="preserve"> </w:t>
      </w:r>
      <w:r w:rsidRPr="00F54BB7">
        <w:rPr>
          <w:color w:val="231F20"/>
          <w:w w:val="105"/>
          <w:sz w:val="24"/>
          <w:szCs w:val="24"/>
        </w:rPr>
        <w:t>ролі</w:t>
      </w:r>
      <w:r w:rsidRPr="00F54BB7">
        <w:rPr>
          <w:color w:val="231F20"/>
          <w:spacing w:val="-6"/>
          <w:w w:val="105"/>
          <w:sz w:val="24"/>
          <w:szCs w:val="24"/>
        </w:rPr>
        <w:t xml:space="preserve"> </w:t>
      </w:r>
      <w:r w:rsidRPr="00F54BB7">
        <w:rPr>
          <w:color w:val="231F20"/>
          <w:w w:val="105"/>
          <w:sz w:val="24"/>
          <w:szCs w:val="24"/>
        </w:rPr>
        <w:t>жінки</w:t>
      </w:r>
      <w:r w:rsidRPr="00F54BB7">
        <w:rPr>
          <w:color w:val="231F20"/>
          <w:spacing w:val="-6"/>
          <w:w w:val="105"/>
          <w:sz w:val="24"/>
          <w:szCs w:val="24"/>
        </w:rPr>
        <w:t xml:space="preserve"> </w:t>
      </w:r>
      <w:r w:rsidRPr="00F54BB7">
        <w:rPr>
          <w:color w:val="231F20"/>
          <w:w w:val="105"/>
          <w:sz w:val="24"/>
          <w:szCs w:val="24"/>
        </w:rPr>
        <w:t>та</w:t>
      </w:r>
      <w:r w:rsidRPr="00F54BB7">
        <w:rPr>
          <w:color w:val="231F20"/>
          <w:spacing w:val="-6"/>
          <w:w w:val="105"/>
          <w:sz w:val="24"/>
          <w:szCs w:val="24"/>
        </w:rPr>
        <w:t xml:space="preserve"> </w:t>
      </w:r>
      <w:r w:rsidRPr="00F54BB7">
        <w:rPr>
          <w:color w:val="231F20"/>
          <w:w w:val="105"/>
          <w:sz w:val="24"/>
          <w:szCs w:val="24"/>
        </w:rPr>
        <w:t>чоловіка</w:t>
      </w:r>
      <w:r w:rsidRPr="00F54BB7">
        <w:rPr>
          <w:color w:val="231F20"/>
          <w:spacing w:val="-6"/>
          <w:w w:val="105"/>
          <w:sz w:val="24"/>
          <w:szCs w:val="24"/>
        </w:rPr>
        <w:t xml:space="preserve"> </w:t>
      </w:r>
      <w:r w:rsidRPr="00F54BB7">
        <w:rPr>
          <w:color w:val="231F20"/>
          <w:w w:val="105"/>
          <w:sz w:val="24"/>
          <w:szCs w:val="24"/>
        </w:rPr>
        <w:t>в</w:t>
      </w:r>
      <w:r w:rsidRPr="00F54BB7">
        <w:rPr>
          <w:color w:val="231F20"/>
          <w:spacing w:val="-6"/>
          <w:w w:val="105"/>
          <w:sz w:val="24"/>
          <w:szCs w:val="24"/>
        </w:rPr>
        <w:t xml:space="preserve"> </w:t>
      </w:r>
      <w:r w:rsidRPr="00F54BB7">
        <w:rPr>
          <w:color w:val="231F20"/>
          <w:w w:val="105"/>
          <w:sz w:val="24"/>
          <w:szCs w:val="24"/>
        </w:rPr>
        <w:t>суспільстві. Основні</w:t>
      </w:r>
      <w:r w:rsidRPr="00F54BB7">
        <w:rPr>
          <w:color w:val="231F20"/>
          <w:spacing w:val="1"/>
          <w:w w:val="105"/>
          <w:sz w:val="24"/>
          <w:szCs w:val="24"/>
        </w:rPr>
        <w:t xml:space="preserve"> </w:t>
      </w:r>
      <w:r w:rsidRPr="00F54BB7">
        <w:rPr>
          <w:color w:val="231F20"/>
          <w:w w:val="105"/>
          <w:sz w:val="24"/>
          <w:szCs w:val="24"/>
        </w:rPr>
        <w:t xml:space="preserve">законодавчі акти з проблематики в певних країнах світу. Поняття «рівність» </w:t>
      </w:r>
      <w:r w:rsidRPr="00F54BB7">
        <w:rPr>
          <w:color w:val="231F20"/>
          <w:spacing w:val="39"/>
          <w:w w:val="105"/>
          <w:sz w:val="24"/>
          <w:szCs w:val="24"/>
        </w:rPr>
        <w:t xml:space="preserve"> </w:t>
      </w:r>
      <w:r w:rsidRPr="00F54BB7">
        <w:rPr>
          <w:color w:val="231F20"/>
          <w:w w:val="105"/>
          <w:sz w:val="24"/>
          <w:szCs w:val="24"/>
        </w:rPr>
        <w:t>як</w:t>
      </w:r>
      <w:r w:rsidRPr="00F54BB7">
        <w:rPr>
          <w:color w:val="231F20"/>
          <w:spacing w:val="39"/>
          <w:w w:val="105"/>
          <w:sz w:val="24"/>
          <w:szCs w:val="24"/>
        </w:rPr>
        <w:t xml:space="preserve"> </w:t>
      </w:r>
      <w:r w:rsidRPr="00F54BB7">
        <w:rPr>
          <w:color w:val="231F20"/>
          <w:w w:val="105"/>
          <w:sz w:val="24"/>
          <w:szCs w:val="24"/>
        </w:rPr>
        <w:t>комплексне</w:t>
      </w:r>
      <w:r w:rsidRPr="00F54BB7">
        <w:rPr>
          <w:color w:val="231F20"/>
          <w:spacing w:val="39"/>
          <w:w w:val="105"/>
          <w:sz w:val="24"/>
          <w:szCs w:val="24"/>
        </w:rPr>
        <w:t xml:space="preserve"> </w:t>
      </w:r>
      <w:r w:rsidRPr="00F54BB7">
        <w:rPr>
          <w:color w:val="231F20"/>
          <w:w w:val="105"/>
          <w:sz w:val="24"/>
          <w:szCs w:val="24"/>
        </w:rPr>
        <w:t>поняття,</w:t>
      </w:r>
      <w:r w:rsidRPr="00F54BB7">
        <w:rPr>
          <w:color w:val="231F20"/>
          <w:spacing w:val="-56"/>
          <w:w w:val="105"/>
          <w:sz w:val="24"/>
          <w:szCs w:val="24"/>
        </w:rPr>
        <w:t xml:space="preserve"> </w:t>
      </w:r>
      <w:r w:rsidRPr="00F54BB7">
        <w:rPr>
          <w:color w:val="231F20"/>
          <w:w w:val="105"/>
          <w:sz w:val="24"/>
          <w:szCs w:val="24"/>
        </w:rPr>
        <w:t>що охоплює рівність прав, обов’язків і можливостей.</w:t>
      </w:r>
    </w:p>
    <w:p w14:paraId="73499F09" w14:textId="77777777" w:rsidR="00A54316" w:rsidRPr="00F54BB7" w:rsidRDefault="00A54316" w:rsidP="007C3265">
      <w:pPr>
        <w:pStyle w:val="ae"/>
        <w:ind w:firstLine="142"/>
        <w:jc w:val="both"/>
        <w:rPr>
          <w:sz w:val="24"/>
          <w:szCs w:val="24"/>
        </w:rPr>
      </w:pPr>
      <w:r w:rsidRPr="00F54BB7">
        <w:rPr>
          <w:color w:val="231F20"/>
          <w:w w:val="105"/>
          <w:sz w:val="24"/>
          <w:szCs w:val="24"/>
        </w:rPr>
        <w:t>Реалізація першої складової даної концепції — законодавчо закріплених прав жінок і чоловіків.</w:t>
      </w:r>
      <w:r w:rsidR="00D9692D" w:rsidRPr="00F54BB7">
        <w:rPr>
          <w:color w:val="231F20"/>
          <w:w w:val="105"/>
          <w:sz w:val="24"/>
          <w:szCs w:val="24"/>
        </w:rPr>
        <w:t xml:space="preserve"> Глобальне</w:t>
      </w:r>
      <w:r w:rsidR="00D9692D" w:rsidRPr="00F54BB7">
        <w:rPr>
          <w:color w:val="231F20"/>
          <w:spacing w:val="-6"/>
          <w:w w:val="105"/>
          <w:sz w:val="24"/>
          <w:szCs w:val="24"/>
        </w:rPr>
        <w:t xml:space="preserve"> </w:t>
      </w:r>
      <w:r w:rsidR="00D9692D" w:rsidRPr="00F54BB7">
        <w:rPr>
          <w:color w:val="231F20"/>
          <w:w w:val="105"/>
          <w:sz w:val="24"/>
          <w:szCs w:val="24"/>
        </w:rPr>
        <w:t>дослідження</w:t>
      </w:r>
      <w:r w:rsidR="00D9692D" w:rsidRPr="00F54BB7">
        <w:rPr>
          <w:color w:val="231F20"/>
          <w:spacing w:val="-6"/>
          <w:w w:val="105"/>
          <w:sz w:val="24"/>
          <w:szCs w:val="24"/>
        </w:rPr>
        <w:t xml:space="preserve"> </w:t>
      </w:r>
      <w:r w:rsidR="00D9692D" w:rsidRPr="00F54BB7">
        <w:rPr>
          <w:color w:val="231F20"/>
          <w:w w:val="105"/>
          <w:sz w:val="24"/>
          <w:szCs w:val="24"/>
        </w:rPr>
        <w:t>—</w:t>
      </w:r>
      <w:r w:rsidR="00D9692D" w:rsidRPr="00F54BB7">
        <w:rPr>
          <w:color w:val="231F20"/>
          <w:spacing w:val="-5"/>
          <w:w w:val="105"/>
          <w:sz w:val="24"/>
          <w:szCs w:val="24"/>
        </w:rPr>
        <w:t xml:space="preserve"> </w:t>
      </w:r>
      <w:r w:rsidR="00D9692D" w:rsidRPr="00F54BB7">
        <w:rPr>
          <w:color w:val="231F20"/>
          <w:w w:val="105"/>
          <w:sz w:val="24"/>
          <w:szCs w:val="24"/>
        </w:rPr>
        <w:t>Індекс</w:t>
      </w:r>
      <w:r w:rsidR="00D9692D" w:rsidRPr="00F54BB7">
        <w:rPr>
          <w:color w:val="231F20"/>
          <w:spacing w:val="-6"/>
          <w:w w:val="105"/>
          <w:sz w:val="24"/>
          <w:szCs w:val="24"/>
        </w:rPr>
        <w:t xml:space="preserve"> </w:t>
      </w:r>
      <w:r w:rsidR="00D9692D" w:rsidRPr="00F54BB7">
        <w:rPr>
          <w:color w:val="231F20"/>
          <w:w w:val="105"/>
          <w:sz w:val="24"/>
          <w:szCs w:val="24"/>
        </w:rPr>
        <w:t>гендерного</w:t>
      </w:r>
      <w:r w:rsidR="00D9692D" w:rsidRPr="00F54BB7">
        <w:rPr>
          <w:color w:val="231F20"/>
          <w:spacing w:val="-5"/>
          <w:w w:val="105"/>
          <w:sz w:val="24"/>
          <w:szCs w:val="24"/>
        </w:rPr>
        <w:t xml:space="preserve"> </w:t>
      </w:r>
      <w:r w:rsidR="00D9692D" w:rsidRPr="00F54BB7">
        <w:rPr>
          <w:color w:val="231F20"/>
          <w:w w:val="105"/>
          <w:sz w:val="24"/>
          <w:szCs w:val="24"/>
        </w:rPr>
        <w:t>розриву</w:t>
      </w:r>
      <w:r w:rsidR="00D9692D" w:rsidRPr="00F54BB7">
        <w:rPr>
          <w:color w:val="231F20"/>
          <w:spacing w:val="-6"/>
          <w:w w:val="105"/>
          <w:sz w:val="24"/>
          <w:szCs w:val="24"/>
        </w:rPr>
        <w:t>.</w:t>
      </w:r>
    </w:p>
    <w:p w14:paraId="6A66FECC" w14:textId="77777777" w:rsidR="00360DE6" w:rsidRPr="00F54BB7" w:rsidRDefault="00360DE6" w:rsidP="007C3265">
      <w:pPr>
        <w:widowControl w:val="0"/>
        <w:tabs>
          <w:tab w:val="left" w:pos="1764"/>
        </w:tabs>
        <w:autoSpaceDE w:val="0"/>
        <w:autoSpaceDN w:val="0"/>
        <w:spacing w:after="0" w:line="240" w:lineRule="auto"/>
        <w:ind w:firstLine="142"/>
        <w:rPr>
          <w:rFonts w:ascii="Times New Roman" w:eastAsia="Times New Roman" w:hAnsi="Times New Roman" w:cs="Times New Roman"/>
          <w:sz w:val="24"/>
          <w:szCs w:val="24"/>
          <w:lang w:val="uk-UA" w:eastAsia="ru-RU"/>
        </w:rPr>
      </w:pPr>
    </w:p>
    <w:p w14:paraId="0C49D2EC" w14:textId="77777777" w:rsidR="00945BE8" w:rsidRPr="00F54BB7" w:rsidRDefault="00945BE8" w:rsidP="007C3265">
      <w:pPr>
        <w:tabs>
          <w:tab w:val="left" w:pos="1764"/>
        </w:tabs>
        <w:spacing w:line="240" w:lineRule="auto"/>
        <w:ind w:firstLine="142"/>
        <w:jc w:val="both"/>
        <w:rPr>
          <w:rFonts w:ascii="Times New Roman" w:hAnsi="Times New Roman"/>
          <w:b/>
          <w:sz w:val="24"/>
          <w:szCs w:val="24"/>
          <w:lang w:val="uk-UA" w:eastAsia="ru-RU"/>
        </w:rPr>
      </w:pPr>
      <w:r w:rsidRPr="00F54BB7">
        <w:rPr>
          <w:rFonts w:ascii="Times New Roman" w:hAnsi="Times New Roman"/>
          <w:b/>
          <w:bCs/>
          <w:sz w:val="24"/>
          <w:szCs w:val="24"/>
          <w:lang w:val="uk-UA" w:eastAsia="ru-RU"/>
        </w:rPr>
        <w:t>Модуль2.Стан реалізації гендерної політики в Україні.</w:t>
      </w:r>
    </w:p>
    <w:p w14:paraId="072D500D" w14:textId="77777777" w:rsidR="00075CD9" w:rsidRPr="00F54BB7" w:rsidRDefault="00945BE8" w:rsidP="007C3265">
      <w:pPr>
        <w:spacing w:after="0" w:line="240" w:lineRule="auto"/>
        <w:ind w:firstLine="142"/>
        <w:jc w:val="both"/>
        <w:rPr>
          <w:rFonts w:ascii="Times New Roman" w:hAnsi="Times New Roman" w:cs="Times New Roman"/>
          <w:b/>
          <w:sz w:val="24"/>
          <w:szCs w:val="24"/>
          <w:lang w:val="uk-UA"/>
        </w:rPr>
      </w:pPr>
      <w:r w:rsidRPr="00F54BB7">
        <w:rPr>
          <w:rFonts w:ascii="Times New Roman" w:hAnsi="Times New Roman"/>
          <w:b/>
          <w:sz w:val="24"/>
          <w:szCs w:val="24"/>
          <w:lang w:val="uk-UA" w:eastAsia="ru-RU"/>
        </w:rPr>
        <w:t>Тема5.</w:t>
      </w:r>
      <w:r w:rsidRPr="00F54BB7">
        <w:rPr>
          <w:rFonts w:ascii="Times New Roman" w:hAnsi="Times New Roman"/>
          <w:sz w:val="24"/>
          <w:szCs w:val="24"/>
          <w:lang w:val="uk-UA"/>
        </w:rPr>
        <w:t xml:space="preserve"> </w:t>
      </w:r>
      <w:r w:rsidRPr="00F54BB7">
        <w:rPr>
          <w:rFonts w:ascii="Times New Roman" w:hAnsi="Times New Roman" w:cs="Times New Roman"/>
          <w:color w:val="231F20"/>
          <w:w w:val="105"/>
          <w:sz w:val="24"/>
          <w:szCs w:val="24"/>
          <w:lang w:val="uk-UA"/>
        </w:rPr>
        <w:t>Становлення</w:t>
      </w:r>
      <w:r w:rsidRPr="00F54BB7">
        <w:rPr>
          <w:rFonts w:ascii="Times New Roman" w:hAnsi="Times New Roman" w:cs="Times New Roman"/>
          <w:color w:val="231F20"/>
          <w:spacing w:val="28"/>
          <w:w w:val="105"/>
          <w:sz w:val="24"/>
          <w:szCs w:val="24"/>
          <w:lang w:val="uk-UA"/>
        </w:rPr>
        <w:t xml:space="preserve"> </w:t>
      </w:r>
      <w:r w:rsidRPr="00F54BB7">
        <w:rPr>
          <w:rFonts w:ascii="Times New Roman" w:hAnsi="Times New Roman" w:cs="Times New Roman"/>
          <w:color w:val="231F20"/>
          <w:w w:val="105"/>
          <w:sz w:val="24"/>
          <w:szCs w:val="24"/>
          <w:lang w:val="uk-UA"/>
        </w:rPr>
        <w:t>гендерної</w:t>
      </w:r>
      <w:r w:rsidRPr="00F54BB7">
        <w:rPr>
          <w:rFonts w:ascii="Times New Roman" w:hAnsi="Times New Roman" w:cs="Times New Roman"/>
          <w:color w:val="231F20"/>
          <w:spacing w:val="28"/>
          <w:w w:val="105"/>
          <w:sz w:val="24"/>
          <w:szCs w:val="24"/>
          <w:lang w:val="uk-UA"/>
        </w:rPr>
        <w:t xml:space="preserve"> </w:t>
      </w:r>
      <w:r w:rsidRPr="00F54BB7">
        <w:rPr>
          <w:rFonts w:ascii="Times New Roman" w:hAnsi="Times New Roman" w:cs="Times New Roman"/>
          <w:color w:val="231F20"/>
          <w:w w:val="105"/>
          <w:sz w:val="24"/>
          <w:szCs w:val="24"/>
          <w:lang w:val="uk-UA"/>
        </w:rPr>
        <w:t>рівності</w:t>
      </w:r>
      <w:r w:rsidRPr="00F54BB7">
        <w:rPr>
          <w:rFonts w:ascii="Times New Roman" w:hAnsi="Times New Roman" w:cs="Times New Roman"/>
          <w:color w:val="231F20"/>
          <w:spacing w:val="28"/>
          <w:w w:val="105"/>
          <w:sz w:val="24"/>
          <w:szCs w:val="24"/>
          <w:lang w:val="uk-UA"/>
        </w:rPr>
        <w:t xml:space="preserve"> </w:t>
      </w:r>
      <w:r w:rsidRPr="00F54BB7">
        <w:rPr>
          <w:rFonts w:ascii="Times New Roman" w:hAnsi="Times New Roman" w:cs="Times New Roman"/>
          <w:color w:val="231F20"/>
          <w:w w:val="105"/>
          <w:sz w:val="24"/>
          <w:szCs w:val="24"/>
          <w:lang w:val="uk-UA"/>
        </w:rPr>
        <w:t>в</w:t>
      </w:r>
      <w:r w:rsidRPr="00F54BB7">
        <w:rPr>
          <w:rFonts w:ascii="Times New Roman" w:hAnsi="Times New Roman" w:cs="Times New Roman"/>
          <w:color w:val="231F20"/>
          <w:spacing w:val="28"/>
          <w:w w:val="105"/>
          <w:sz w:val="24"/>
          <w:szCs w:val="24"/>
          <w:lang w:val="uk-UA"/>
        </w:rPr>
        <w:t xml:space="preserve"> </w:t>
      </w:r>
      <w:r w:rsidRPr="00F54BB7">
        <w:rPr>
          <w:rFonts w:ascii="Times New Roman" w:hAnsi="Times New Roman" w:cs="Times New Roman"/>
          <w:color w:val="231F20"/>
          <w:w w:val="105"/>
          <w:sz w:val="24"/>
          <w:szCs w:val="24"/>
          <w:lang w:val="uk-UA"/>
        </w:rPr>
        <w:t>процесі</w:t>
      </w:r>
      <w:r w:rsidRPr="00F54BB7">
        <w:rPr>
          <w:rFonts w:ascii="Times New Roman" w:hAnsi="Times New Roman" w:cs="Times New Roman"/>
          <w:color w:val="231F20"/>
          <w:spacing w:val="29"/>
          <w:w w:val="105"/>
          <w:sz w:val="24"/>
          <w:szCs w:val="24"/>
          <w:lang w:val="uk-UA"/>
        </w:rPr>
        <w:t xml:space="preserve"> </w:t>
      </w:r>
      <w:r w:rsidRPr="00F54BB7">
        <w:rPr>
          <w:rFonts w:ascii="Times New Roman" w:hAnsi="Times New Roman" w:cs="Times New Roman"/>
          <w:color w:val="231F20"/>
          <w:w w:val="105"/>
          <w:sz w:val="24"/>
          <w:szCs w:val="24"/>
          <w:lang w:val="uk-UA"/>
        </w:rPr>
        <w:t>забезпечення</w:t>
      </w:r>
      <w:r w:rsidRPr="00F54BB7">
        <w:rPr>
          <w:rFonts w:ascii="Times New Roman" w:hAnsi="Times New Roman" w:cs="Times New Roman"/>
          <w:color w:val="231F20"/>
          <w:spacing w:val="28"/>
          <w:w w:val="105"/>
          <w:sz w:val="24"/>
          <w:szCs w:val="24"/>
          <w:lang w:val="uk-UA"/>
        </w:rPr>
        <w:t xml:space="preserve"> </w:t>
      </w:r>
      <w:r w:rsidRPr="00F54BB7">
        <w:rPr>
          <w:rFonts w:ascii="Times New Roman" w:hAnsi="Times New Roman" w:cs="Times New Roman"/>
          <w:color w:val="231F20"/>
          <w:w w:val="105"/>
          <w:sz w:val="24"/>
          <w:szCs w:val="24"/>
          <w:lang w:val="uk-UA"/>
        </w:rPr>
        <w:t>прав</w:t>
      </w:r>
      <w:r w:rsidRPr="00F54BB7">
        <w:rPr>
          <w:rFonts w:ascii="Times New Roman" w:hAnsi="Times New Roman" w:cs="Times New Roman"/>
          <w:color w:val="231F20"/>
          <w:spacing w:val="-55"/>
          <w:w w:val="105"/>
          <w:sz w:val="24"/>
          <w:szCs w:val="24"/>
          <w:lang w:val="uk-UA"/>
        </w:rPr>
        <w:t xml:space="preserve"> </w:t>
      </w:r>
      <w:r w:rsidRPr="00F54BB7">
        <w:rPr>
          <w:rFonts w:ascii="Times New Roman" w:hAnsi="Times New Roman" w:cs="Times New Roman"/>
          <w:color w:val="231F20"/>
          <w:w w:val="105"/>
          <w:sz w:val="24"/>
          <w:szCs w:val="24"/>
          <w:lang w:val="uk-UA"/>
        </w:rPr>
        <w:t>і</w:t>
      </w:r>
      <w:r w:rsidRPr="00F54BB7">
        <w:rPr>
          <w:rFonts w:ascii="Times New Roman" w:hAnsi="Times New Roman" w:cs="Times New Roman"/>
          <w:color w:val="231F20"/>
          <w:spacing w:val="3"/>
          <w:w w:val="105"/>
          <w:sz w:val="24"/>
          <w:szCs w:val="24"/>
          <w:lang w:val="uk-UA"/>
        </w:rPr>
        <w:t xml:space="preserve"> </w:t>
      </w:r>
      <w:r w:rsidRPr="00F54BB7">
        <w:rPr>
          <w:rFonts w:ascii="Times New Roman" w:hAnsi="Times New Roman" w:cs="Times New Roman"/>
          <w:color w:val="231F20"/>
          <w:w w:val="105"/>
          <w:sz w:val="24"/>
          <w:szCs w:val="24"/>
          <w:lang w:val="uk-UA"/>
        </w:rPr>
        <w:t>свобод</w:t>
      </w:r>
      <w:r w:rsidRPr="00F54BB7">
        <w:rPr>
          <w:rFonts w:ascii="Times New Roman" w:hAnsi="Times New Roman" w:cs="Times New Roman"/>
          <w:color w:val="231F20"/>
          <w:spacing w:val="3"/>
          <w:w w:val="105"/>
          <w:sz w:val="24"/>
          <w:szCs w:val="24"/>
          <w:lang w:val="uk-UA"/>
        </w:rPr>
        <w:t xml:space="preserve"> </w:t>
      </w:r>
      <w:r w:rsidRPr="00F54BB7">
        <w:rPr>
          <w:rFonts w:ascii="Times New Roman" w:hAnsi="Times New Roman" w:cs="Times New Roman"/>
          <w:color w:val="231F20"/>
          <w:w w:val="105"/>
          <w:sz w:val="24"/>
          <w:szCs w:val="24"/>
          <w:lang w:val="uk-UA"/>
        </w:rPr>
        <w:t>людини в Україні</w:t>
      </w:r>
    </w:p>
    <w:p w14:paraId="7064AB8E" w14:textId="77777777" w:rsidR="00075CD9" w:rsidRPr="00F54BB7" w:rsidRDefault="00075CD9" w:rsidP="007C3265">
      <w:pPr>
        <w:spacing w:after="0" w:line="240" w:lineRule="auto"/>
        <w:ind w:firstLine="142"/>
        <w:jc w:val="both"/>
        <w:rPr>
          <w:rFonts w:ascii="Times New Roman" w:hAnsi="Times New Roman" w:cs="Times New Roman"/>
          <w:color w:val="231F20"/>
          <w:sz w:val="24"/>
          <w:szCs w:val="24"/>
          <w:lang w:val="uk-UA"/>
        </w:rPr>
      </w:pPr>
      <w:r w:rsidRPr="00F54BB7">
        <w:rPr>
          <w:rFonts w:ascii="Times New Roman" w:hAnsi="Times New Roman" w:cs="Times New Roman"/>
          <w:color w:val="231F20"/>
          <w:sz w:val="24"/>
          <w:szCs w:val="24"/>
          <w:lang w:val="uk-UA"/>
        </w:rPr>
        <w:lastRenderedPageBreak/>
        <w:t xml:space="preserve">Гендерна рівність у контексті політичного розвитку </w:t>
      </w:r>
      <w:proofErr w:type="spellStart"/>
      <w:r w:rsidRPr="00F54BB7">
        <w:rPr>
          <w:rFonts w:ascii="Times New Roman" w:hAnsi="Times New Roman" w:cs="Times New Roman"/>
          <w:color w:val="231F20"/>
          <w:sz w:val="24"/>
          <w:szCs w:val="24"/>
          <w:lang w:val="uk-UA"/>
        </w:rPr>
        <w:t>України.Поняття</w:t>
      </w:r>
      <w:proofErr w:type="spellEnd"/>
      <w:r w:rsidRPr="00F54BB7">
        <w:rPr>
          <w:rFonts w:ascii="Times New Roman" w:hAnsi="Times New Roman" w:cs="Times New Roman"/>
          <w:color w:val="231F20"/>
          <w:sz w:val="24"/>
          <w:szCs w:val="24"/>
          <w:lang w:val="uk-UA"/>
        </w:rPr>
        <w:t xml:space="preserve"> державної гендерної політики.</w:t>
      </w:r>
    </w:p>
    <w:p w14:paraId="61166690" w14:textId="77777777" w:rsidR="00F73AE7" w:rsidRPr="00F54BB7" w:rsidRDefault="00075CD9" w:rsidP="007C3265">
      <w:pPr>
        <w:pStyle w:val="ae"/>
        <w:ind w:firstLine="142"/>
        <w:jc w:val="both"/>
        <w:rPr>
          <w:sz w:val="24"/>
          <w:szCs w:val="24"/>
        </w:rPr>
      </w:pPr>
      <w:r w:rsidRPr="00F54BB7">
        <w:rPr>
          <w:rFonts w:eastAsiaTheme="minorHAnsi"/>
          <w:b/>
          <w:sz w:val="24"/>
          <w:szCs w:val="24"/>
        </w:rPr>
        <w:t xml:space="preserve">               </w:t>
      </w:r>
      <w:r w:rsidR="00F73AE7" w:rsidRPr="00F54BB7">
        <w:rPr>
          <w:w w:val="105"/>
          <w:sz w:val="24"/>
          <w:szCs w:val="24"/>
        </w:rPr>
        <w:t>Становлення</w:t>
      </w:r>
      <w:r w:rsidR="00F73AE7" w:rsidRPr="00F54BB7">
        <w:rPr>
          <w:spacing w:val="28"/>
          <w:w w:val="105"/>
          <w:sz w:val="24"/>
          <w:szCs w:val="24"/>
        </w:rPr>
        <w:t xml:space="preserve"> </w:t>
      </w:r>
      <w:r w:rsidR="00F73AE7" w:rsidRPr="00F54BB7">
        <w:rPr>
          <w:w w:val="105"/>
          <w:sz w:val="24"/>
          <w:szCs w:val="24"/>
        </w:rPr>
        <w:t>гендерної</w:t>
      </w:r>
      <w:r w:rsidR="00F73AE7" w:rsidRPr="00F54BB7">
        <w:rPr>
          <w:spacing w:val="28"/>
          <w:w w:val="105"/>
          <w:sz w:val="24"/>
          <w:szCs w:val="24"/>
        </w:rPr>
        <w:t xml:space="preserve"> </w:t>
      </w:r>
      <w:r w:rsidR="00F73AE7" w:rsidRPr="00F54BB7">
        <w:rPr>
          <w:w w:val="105"/>
          <w:sz w:val="24"/>
          <w:szCs w:val="24"/>
        </w:rPr>
        <w:t>рівності</w:t>
      </w:r>
      <w:r w:rsidR="00F73AE7" w:rsidRPr="00F54BB7">
        <w:rPr>
          <w:spacing w:val="28"/>
          <w:w w:val="105"/>
          <w:sz w:val="24"/>
          <w:szCs w:val="24"/>
        </w:rPr>
        <w:t xml:space="preserve"> </w:t>
      </w:r>
      <w:r w:rsidR="00F73AE7" w:rsidRPr="00F54BB7">
        <w:rPr>
          <w:w w:val="105"/>
          <w:sz w:val="24"/>
          <w:szCs w:val="24"/>
        </w:rPr>
        <w:t>в</w:t>
      </w:r>
      <w:r w:rsidR="00F73AE7" w:rsidRPr="00F54BB7">
        <w:rPr>
          <w:spacing w:val="28"/>
          <w:w w:val="105"/>
          <w:sz w:val="24"/>
          <w:szCs w:val="24"/>
        </w:rPr>
        <w:t xml:space="preserve"> </w:t>
      </w:r>
      <w:r w:rsidR="00F73AE7" w:rsidRPr="00F54BB7">
        <w:rPr>
          <w:w w:val="105"/>
          <w:sz w:val="24"/>
          <w:szCs w:val="24"/>
        </w:rPr>
        <w:t>процесі</w:t>
      </w:r>
      <w:r w:rsidR="00F73AE7" w:rsidRPr="00F54BB7">
        <w:rPr>
          <w:spacing w:val="29"/>
          <w:w w:val="105"/>
          <w:sz w:val="24"/>
          <w:szCs w:val="24"/>
        </w:rPr>
        <w:t xml:space="preserve"> </w:t>
      </w:r>
      <w:r w:rsidR="00F73AE7" w:rsidRPr="00F54BB7">
        <w:rPr>
          <w:w w:val="105"/>
          <w:sz w:val="24"/>
          <w:szCs w:val="24"/>
        </w:rPr>
        <w:t>забезпечення</w:t>
      </w:r>
      <w:r w:rsidR="00F73AE7" w:rsidRPr="00F54BB7">
        <w:rPr>
          <w:spacing w:val="28"/>
          <w:w w:val="105"/>
          <w:sz w:val="24"/>
          <w:szCs w:val="24"/>
        </w:rPr>
        <w:t xml:space="preserve"> </w:t>
      </w:r>
      <w:r w:rsidR="00F73AE7" w:rsidRPr="00F54BB7">
        <w:rPr>
          <w:w w:val="105"/>
          <w:sz w:val="24"/>
          <w:szCs w:val="24"/>
        </w:rPr>
        <w:t>прав</w:t>
      </w:r>
      <w:r w:rsidR="00F73AE7" w:rsidRPr="00F54BB7">
        <w:rPr>
          <w:spacing w:val="-55"/>
          <w:w w:val="105"/>
          <w:sz w:val="24"/>
          <w:szCs w:val="24"/>
        </w:rPr>
        <w:t xml:space="preserve"> </w:t>
      </w:r>
      <w:r w:rsidR="00F73AE7" w:rsidRPr="00F54BB7">
        <w:rPr>
          <w:w w:val="105"/>
          <w:sz w:val="24"/>
          <w:szCs w:val="24"/>
        </w:rPr>
        <w:t>і</w:t>
      </w:r>
      <w:r w:rsidR="00F73AE7" w:rsidRPr="00F54BB7">
        <w:rPr>
          <w:spacing w:val="3"/>
          <w:w w:val="105"/>
          <w:sz w:val="24"/>
          <w:szCs w:val="24"/>
        </w:rPr>
        <w:t xml:space="preserve"> </w:t>
      </w:r>
      <w:r w:rsidR="00F73AE7" w:rsidRPr="00F54BB7">
        <w:rPr>
          <w:w w:val="105"/>
          <w:sz w:val="24"/>
          <w:szCs w:val="24"/>
        </w:rPr>
        <w:t>свобод</w:t>
      </w:r>
      <w:r w:rsidR="00F73AE7" w:rsidRPr="00F54BB7">
        <w:rPr>
          <w:spacing w:val="3"/>
          <w:w w:val="105"/>
          <w:sz w:val="24"/>
          <w:szCs w:val="24"/>
        </w:rPr>
        <w:t xml:space="preserve"> </w:t>
      </w:r>
      <w:r w:rsidR="00F73AE7" w:rsidRPr="00F54BB7">
        <w:rPr>
          <w:w w:val="105"/>
          <w:sz w:val="24"/>
          <w:szCs w:val="24"/>
        </w:rPr>
        <w:t>людини. Динаміка розвитку політичних систем світу. Специфіка</w:t>
      </w:r>
      <w:r w:rsidR="00F73AE7" w:rsidRPr="00F54BB7">
        <w:rPr>
          <w:spacing w:val="1"/>
          <w:w w:val="105"/>
          <w:sz w:val="24"/>
          <w:szCs w:val="24"/>
        </w:rPr>
        <w:t xml:space="preserve"> </w:t>
      </w:r>
      <w:r w:rsidR="00F73AE7" w:rsidRPr="00F54BB7">
        <w:rPr>
          <w:w w:val="105"/>
          <w:sz w:val="24"/>
          <w:szCs w:val="24"/>
        </w:rPr>
        <w:t>гендерної</w:t>
      </w:r>
      <w:r w:rsidR="00F73AE7" w:rsidRPr="00F54BB7">
        <w:rPr>
          <w:spacing w:val="1"/>
          <w:w w:val="105"/>
          <w:sz w:val="24"/>
          <w:szCs w:val="24"/>
        </w:rPr>
        <w:t xml:space="preserve"> </w:t>
      </w:r>
      <w:r w:rsidR="00F73AE7" w:rsidRPr="00F54BB7">
        <w:rPr>
          <w:w w:val="105"/>
          <w:sz w:val="24"/>
          <w:szCs w:val="24"/>
        </w:rPr>
        <w:t>асиметрії</w:t>
      </w:r>
      <w:r w:rsidR="00F73AE7" w:rsidRPr="00F54BB7">
        <w:rPr>
          <w:spacing w:val="1"/>
          <w:w w:val="105"/>
          <w:sz w:val="24"/>
          <w:szCs w:val="24"/>
        </w:rPr>
        <w:t xml:space="preserve"> </w:t>
      </w:r>
      <w:r w:rsidR="00F73AE7" w:rsidRPr="00F54BB7">
        <w:rPr>
          <w:w w:val="105"/>
          <w:sz w:val="24"/>
          <w:szCs w:val="24"/>
        </w:rPr>
        <w:t>або</w:t>
      </w:r>
      <w:r w:rsidR="00F73AE7" w:rsidRPr="00F54BB7">
        <w:rPr>
          <w:spacing w:val="1"/>
          <w:w w:val="105"/>
          <w:sz w:val="24"/>
          <w:szCs w:val="24"/>
        </w:rPr>
        <w:t xml:space="preserve"> </w:t>
      </w:r>
      <w:r w:rsidR="00F73AE7" w:rsidRPr="00F54BB7">
        <w:rPr>
          <w:w w:val="105"/>
          <w:sz w:val="24"/>
          <w:szCs w:val="24"/>
        </w:rPr>
        <w:t>гендерної</w:t>
      </w:r>
      <w:r w:rsidR="00F73AE7" w:rsidRPr="00F54BB7">
        <w:rPr>
          <w:spacing w:val="1"/>
          <w:w w:val="105"/>
          <w:sz w:val="24"/>
          <w:szCs w:val="24"/>
        </w:rPr>
        <w:t xml:space="preserve"> </w:t>
      </w:r>
      <w:r w:rsidR="00F73AE7" w:rsidRPr="00F54BB7">
        <w:rPr>
          <w:w w:val="105"/>
          <w:sz w:val="24"/>
          <w:szCs w:val="24"/>
        </w:rPr>
        <w:t>нерівності</w:t>
      </w:r>
      <w:r w:rsidR="00F73AE7" w:rsidRPr="00F54BB7">
        <w:rPr>
          <w:spacing w:val="1"/>
          <w:w w:val="105"/>
          <w:sz w:val="24"/>
          <w:szCs w:val="24"/>
        </w:rPr>
        <w:t xml:space="preserve"> </w:t>
      </w:r>
      <w:r w:rsidR="00F73AE7" w:rsidRPr="00F54BB7">
        <w:rPr>
          <w:w w:val="105"/>
          <w:sz w:val="24"/>
          <w:szCs w:val="24"/>
        </w:rPr>
        <w:t>в</w:t>
      </w:r>
      <w:r w:rsidR="00F73AE7" w:rsidRPr="00F54BB7">
        <w:rPr>
          <w:spacing w:val="1"/>
          <w:w w:val="105"/>
          <w:sz w:val="24"/>
          <w:szCs w:val="24"/>
        </w:rPr>
        <w:t xml:space="preserve"> </w:t>
      </w:r>
      <w:r w:rsidR="00F73AE7" w:rsidRPr="00F54BB7">
        <w:rPr>
          <w:w w:val="105"/>
          <w:sz w:val="24"/>
          <w:szCs w:val="24"/>
        </w:rPr>
        <w:t>сучасній Україні. Ефективна державна гендерна політика. Історіографія термінів. «(державна)</w:t>
      </w:r>
      <w:r w:rsidR="00F73AE7" w:rsidRPr="00F54BB7">
        <w:rPr>
          <w:spacing w:val="52"/>
          <w:w w:val="105"/>
          <w:sz w:val="24"/>
          <w:szCs w:val="24"/>
        </w:rPr>
        <w:t xml:space="preserve"> </w:t>
      </w:r>
      <w:r w:rsidR="00F73AE7" w:rsidRPr="00F54BB7">
        <w:rPr>
          <w:w w:val="105"/>
          <w:sz w:val="24"/>
          <w:szCs w:val="24"/>
        </w:rPr>
        <w:t>політика</w:t>
      </w:r>
      <w:r w:rsidR="00F73AE7" w:rsidRPr="00F54BB7">
        <w:rPr>
          <w:spacing w:val="52"/>
          <w:w w:val="105"/>
          <w:sz w:val="24"/>
          <w:szCs w:val="24"/>
        </w:rPr>
        <w:t xml:space="preserve"> </w:t>
      </w:r>
      <w:r w:rsidR="00F73AE7" w:rsidRPr="00F54BB7">
        <w:rPr>
          <w:w w:val="105"/>
          <w:sz w:val="24"/>
          <w:szCs w:val="24"/>
        </w:rPr>
        <w:t>досягнення</w:t>
      </w:r>
      <w:r w:rsidR="00F73AE7" w:rsidRPr="00F54BB7">
        <w:rPr>
          <w:spacing w:val="52"/>
          <w:w w:val="105"/>
          <w:sz w:val="24"/>
          <w:szCs w:val="24"/>
        </w:rPr>
        <w:t xml:space="preserve"> </w:t>
      </w:r>
      <w:r w:rsidR="00F73AE7" w:rsidRPr="00F54BB7">
        <w:rPr>
          <w:w w:val="105"/>
          <w:sz w:val="24"/>
          <w:szCs w:val="24"/>
        </w:rPr>
        <w:t>рівних</w:t>
      </w:r>
      <w:r w:rsidR="00F73AE7" w:rsidRPr="00F54BB7">
        <w:rPr>
          <w:spacing w:val="52"/>
          <w:w w:val="105"/>
          <w:sz w:val="24"/>
          <w:szCs w:val="24"/>
        </w:rPr>
        <w:t xml:space="preserve"> </w:t>
      </w:r>
      <w:r w:rsidR="00F73AE7" w:rsidRPr="00F54BB7">
        <w:rPr>
          <w:w w:val="105"/>
          <w:sz w:val="24"/>
          <w:szCs w:val="24"/>
        </w:rPr>
        <w:t>прав</w:t>
      </w:r>
      <w:r w:rsidR="00F73AE7" w:rsidRPr="00F54BB7">
        <w:rPr>
          <w:spacing w:val="53"/>
          <w:w w:val="105"/>
          <w:sz w:val="24"/>
          <w:szCs w:val="24"/>
        </w:rPr>
        <w:t xml:space="preserve"> </w:t>
      </w:r>
      <w:r w:rsidR="00F73AE7" w:rsidRPr="00F54BB7">
        <w:rPr>
          <w:w w:val="105"/>
          <w:sz w:val="24"/>
          <w:szCs w:val="24"/>
        </w:rPr>
        <w:t>та</w:t>
      </w:r>
      <w:r w:rsidR="00F73AE7" w:rsidRPr="00F54BB7">
        <w:rPr>
          <w:spacing w:val="52"/>
          <w:w w:val="105"/>
          <w:sz w:val="24"/>
          <w:szCs w:val="24"/>
        </w:rPr>
        <w:t xml:space="preserve"> </w:t>
      </w:r>
      <w:r w:rsidR="00F73AE7" w:rsidRPr="00F54BB7">
        <w:rPr>
          <w:w w:val="105"/>
          <w:sz w:val="24"/>
          <w:szCs w:val="24"/>
        </w:rPr>
        <w:t>можливостей»,</w:t>
      </w:r>
    </w:p>
    <w:p w14:paraId="33698572" w14:textId="77777777" w:rsidR="00DD5E20" w:rsidRPr="00F54BB7" w:rsidRDefault="00F73AE7" w:rsidP="007C3265">
      <w:pPr>
        <w:pStyle w:val="ae"/>
        <w:ind w:firstLine="142"/>
        <w:jc w:val="both"/>
        <w:rPr>
          <w:color w:val="231F20"/>
          <w:spacing w:val="1"/>
          <w:w w:val="105"/>
          <w:sz w:val="24"/>
          <w:szCs w:val="24"/>
        </w:rPr>
      </w:pPr>
      <w:r w:rsidRPr="00F54BB7">
        <w:rPr>
          <w:w w:val="105"/>
          <w:sz w:val="24"/>
          <w:szCs w:val="24"/>
        </w:rPr>
        <w:t xml:space="preserve">«гендерна </w:t>
      </w:r>
      <w:r w:rsidRPr="00F54BB7">
        <w:rPr>
          <w:spacing w:val="4"/>
          <w:w w:val="105"/>
          <w:sz w:val="24"/>
          <w:szCs w:val="24"/>
        </w:rPr>
        <w:t xml:space="preserve"> </w:t>
      </w:r>
      <w:r w:rsidRPr="00F54BB7">
        <w:rPr>
          <w:w w:val="105"/>
          <w:sz w:val="24"/>
          <w:szCs w:val="24"/>
        </w:rPr>
        <w:t xml:space="preserve">політика», </w:t>
      </w:r>
      <w:r w:rsidRPr="00F54BB7">
        <w:rPr>
          <w:spacing w:val="4"/>
          <w:w w:val="105"/>
          <w:sz w:val="24"/>
          <w:szCs w:val="24"/>
        </w:rPr>
        <w:t xml:space="preserve"> </w:t>
      </w:r>
      <w:r w:rsidRPr="00F54BB7">
        <w:rPr>
          <w:w w:val="105"/>
          <w:sz w:val="24"/>
          <w:szCs w:val="24"/>
        </w:rPr>
        <w:t xml:space="preserve">«державна </w:t>
      </w:r>
      <w:r w:rsidRPr="00F54BB7">
        <w:rPr>
          <w:spacing w:val="4"/>
          <w:w w:val="105"/>
          <w:sz w:val="24"/>
          <w:szCs w:val="24"/>
        </w:rPr>
        <w:t xml:space="preserve"> </w:t>
      </w:r>
      <w:r w:rsidRPr="00F54BB7">
        <w:rPr>
          <w:w w:val="105"/>
          <w:sz w:val="24"/>
          <w:szCs w:val="24"/>
        </w:rPr>
        <w:t xml:space="preserve">політика </w:t>
      </w:r>
      <w:r w:rsidRPr="00F54BB7">
        <w:rPr>
          <w:spacing w:val="4"/>
          <w:w w:val="105"/>
          <w:sz w:val="24"/>
          <w:szCs w:val="24"/>
        </w:rPr>
        <w:t xml:space="preserve"> </w:t>
      </w:r>
      <w:r w:rsidRPr="00F54BB7">
        <w:rPr>
          <w:w w:val="105"/>
          <w:sz w:val="24"/>
          <w:szCs w:val="24"/>
        </w:rPr>
        <w:t xml:space="preserve">забезпечення </w:t>
      </w:r>
      <w:r w:rsidRPr="00F54BB7">
        <w:rPr>
          <w:spacing w:val="4"/>
          <w:w w:val="105"/>
          <w:sz w:val="24"/>
          <w:szCs w:val="24"/>
        </w:rPr>
        <w:t xml:space="preserve"> </w:t>
      </w:r>
      <w:r w:rsidRPr="00F54BB7">
        <w:rPr>
          <w:w w:val="105"/>
          <w:sz w:val="24"/>
          <w:szCs w:val="24"/>
        </w:rPr>
        <w:t>рівності жінок і чоловіків», «державна гендерна політика щодо забезпечення</w:t>
      </w:r>
      <w:r w:rsidRPr="00F54BB7">
        <w:rPr>
          <w:spacing w:val="-10"/>
          <w:w w:val="105"/>
          <w:sz w:val="24"/>
          <w:szCs w:val="24"/>
        </w:rPr>
        <w:t xml:space="preserve"> </w:t>
      </w:r>
      <w:r w:rsidRPr="00F54BB7">
        <w:rPr>
          <w:w w:val="105"/>
          <w:sz w:val="24"/>
          <w:szCs w:val="24"/>
        </w:rPr>
        <w:t>рівності</w:t>
      </w:r>
      <w:r w:rsidRPr="00F54BB7">
        <w:rPr>
          <w:spacing w:val="-10"/>
          <w:w w:val="105"/>
          <w:sz w:val="24"/>
          <w:szCs w:val="24"/>
        </w:rPr>
        <w:t xml:space="preserve"> </w:t>
      </w:r>
      <w:r w:rsidRPr="00F54BB7">
        <w:rPr>
          <w:w w:val="105"/>
          <w:sz w:val="24"/>
          <w:szCs w:val="24"/>
        </w:rPr>
        <w:t>жінок</w:t>
      </w:r>
      <w:r w:rsidRPr="00F54BB7">
        <w:rPr>
          <w:spacing w:val="-9"/>
          <w:w w:val="105"/>
          <w:sz w:val="24"/>
          <w:szCs w:val="24"/>
        </w:rPr>
        <w:t xml:space="preserve"> </w:t>
      </w:r>
      <w:r w:rsidRPr="00F54BB7">
        <w:rPr>
          <w:w w:val="105"/>
          <w:sz w:val="24"/>
          <w:szCs w:val="24"/>
        </w:rPr>
        <w:t>і</w:t>
      </w:r>
      <w:r w:rsidRPr="00F54BB7">
        <w:rPr>
          <w:spacing w:val="-10"/>
          <w:w w:val="105"/>
          <w:sz w:val="24"/>
          <w:szCs w:val="24"/>
        </w:rPr>
        <w:t xml:space="preserve"> </w:t>
      </w:r>
      <w:r w:rsidRPr="00F54BB7">
        <w:rPr>
          <w:w w:val="105"/>
          <w:sz w:val="24"/>
          <w:szCs w:val="24"/>
        </w:rPr>
        <w:t>чоловіків»,</w:t>
      </w:r>
      <w:r w:rsidRPr="00F54BB7">
        <w:rPr>
          <w:spacing w:val="-10"/>
          <w:w w:val="105"/>
          <w:sz w:val="24"/>
          <w:szCs w:val="24"/>
        </w:rPr>
        <w:t xml:space="preserve"> </w:t>
      </w:r>
      <w:r w:rsidRPr="00F54BB7">
        <w:rPr>
          <w:w w:val="105"/>
          <w:sz w:val="24"/>
          <w:szCs w:val="24"/>
        </w:rPr>
        <w:t>«державна</w:t>
      </w:r>
      <w:r w:rsidRPr="00F54BB7">
        <w:rPr>
          <w:spacing w:val="-9"/>
          <w:w w:val="105"/>
          <w:sz w:val="24"/>
          <w:szCs w:val="24"/>
        </w:rPr>
        <w:t xml:space="preserve"> </w:t>
      </w:r>
      <w:r w:rsidRPr="00F54BB7">
        <w:rPr>
          <w:w w:val="105"/>
          <w:sz w:val="24"/>
          <w:szCs w:val="24"/>
        </w:rPr>
        <w:t>гендерна</w:t>
      </w:r>
      <w:r w:rsidRPr="00F54BB7">
        <w:rPr>
          <w:spacing w:val="-10"/>
          <w:w w:val="105"/>
          <w:sz w:val="24"/>
          <w:szCs w:val="24"/>
        </w:rPr>
        <w:t xml:space="preserve"> </w:t>
      </w:r>
      <w:r w:rsidRPr="00F54BB7">
        <w:rPr>
          <w:w w:val="105"/>
          <w:sz w:val="24"/>
          <w:szCs w:val="24"/>
        </w:rPr>
        <w:t>політика»</w:t>
      </w:r>
      <w:r w:rsidRPr="00F54BB7">
        <w:rPr>
          <w:spacing w:val="-10"/>
          <w:w w:val="105"/>
          <w:sz w:val="24"/>
          <w:szCs w:val="24"/>
        </w:rPr>
        <w:t xml:space="preserve">, </w:t>
      </w:r>
      <w:r w:rsidRPr="00F54BB7">
        <w:rPr>
          <w:w w:val="105"/>
          <w:sz w:val="24"/>
          <w:szCs w:val="24"/>
        </w:rPr>
        <w:t>«Політика в інтересах жінок» тощо.</w:t>
      </w:r>
      <w:r w:rsidR="00DD5E20" w:rsidRPr="00F54BB7">
        <w:rPr>
          <w:color w:val="231F20"/>
          <w:w w:val="105"/>
          <w:sz w:val="24"/>
          <w:szCs w:val="24"/>
        </w:rPr>
        <w:t xml:space="preserve"> розробка та впровадження </w:t>
      </w:r>
      <w:r w:rsidR="00DD5E20" w:rsidRPr="00F54BB7">
        <w:rPr>
          <w:i/>
          <w:color w:val="231F20"/>
          <w:w w:val="105"/>
          <w:sz w:val="24"/>
          <w:szCs w:val="24"/>
        </w:rPr>
        <w:t>гендерної</w:t>
      </w:r>
      <w:r w:rsidR="00DD5E20" w:rsidRPr="00F54BB7">
        <w:rPr>
          <w:i/>
          <w:color w:val="231F20"/>
          <w:spacing w:val="-55"/>
          <w:w w:val="105"/>
          <w:sz w:val="24"/>
          <w:szCs w:val="24"/>
        </w:rPr>
        <w:t xml:space="preserve"> </w:t>
      </w:r>
      <w:r w:rsidR="00DD5E20" w:rsidRPr="00F54BB7">
        <w:rPr>
          <w:i/>
          <w:color w:val="231F20"/>
          <w:w w:val="105"/>
          <w:sz w:val="24"/>
          <w:szCs w:val="24"/>
        </w:rPr>
        <w:t>політики</w:t>
      </w:r>
      <w:r w:rsidR="00DD5E20" w:rsidRPr="00F54BB7">
        <w:rPr>
          <w:color w:val="231F20"/>
          <w:w w:val="105"/>
          <w:sz w:val="24"/>
          <w:szCs w:val="24"/>
        </w:rPr>
        <w:t>, проблема розробки та впровадження гендерної політики на державному рівні.</w:t>
      </w:r>
      <w:r w:rsidR="00DD5E20" w:rsidRPr="00F54BB7">
        <w:rPr>
          <w:color w:val="231F20"/>
          <w:spacing w:val="1"/>
          <w:w w:val="105"/>
          <w:sz w:val="24"/>
          <w:szCs w:val="24"/>
        </w:rPr>
        <w:t xml:space="preserve"> </w:t>
      </w:r>
    </w:p>
    <w:p w14:paraId="723125CD" w14:textId="77777777" w:rsidR="00DD5E20" w:rsidRPr="00F54BB7" w:rsidRDefault="00DD5E20" w:rsidP="007C3265">
      <w:pPr>
        <w:pStyle w:val="ae"/>
        <w:ind w:firstLine="142"/>
        <w:jc w:val="both"/>
        <w:rPr>
          <w:color w:val="231F20"/>
          <w:spacing w:val="1"/>
          <w:w w:val="105"/>
          <w:sz w:val="24"/>
          <w:szCs w:val="24"/>
        </w:rPr>
      </w:pPr>
    </w:p>
    <w:p w14:paraId="62841CEF" w14:textId="77777777" w:rsidR="00945BE8" w:rsidRPr="00F54BB7" w:rsidRDefault="00945BE8" w:rsidP="007C3265">
      <w:pPr>
        <w:pStyle w:val="ae"/>
        <w:ind w:firstLine="142"/>
        <w:jc w:val="both"/>
        <w:rPr>
          <w:color w:val="231F20"/>
          <w:sz w:val="24"/>
          <w:szCs w:val="24"/>
        </w:rPr>
      </w:pPr>
      <w:r w:rsidRPr="00F54BB7">
        <w:rPr>
          <w:b/>
          <w:sz w:val="24"/>
          <w:szCs w:val="24"/>
        </w:rPr>
        <w:t>Тема6.</w:t>
      </w:r>
      <w:r w:rsidRPr="00F54BB7">
        <w:rPr>
          <w:color w:val="231F20"/>
          <w:sz w:val="24"/>
          <w:szCs w:val="24"/>
        </w:rPr>
        <w:t>Реалізація державної гендерної політики в Україні</w:t>
      </w:r>
    </w:p>
    <w:p w14:paraId="0156F995" w14:textId="77777777" w:rsidR="00B32896" w:rsidRPr="00F54BB7" w:rsidRDefault="00B32896" w:rsidP="007C3265">
      <w:pPr>
        <w:pStyle w:val="4"/>
        <w:keepNext w:val="0"/>
        <w:keepLines w:val="0"/>
        <w:widowControl w:val="0"/>
        <w:autoSpaceDE w:val="0"/>
        <w:autoSpaceDN w:val="0"/>
        <w:spacing w:before="0" w:line="240" w:lineRule="auto"/>
        <w:ind w:firstLine="142"/>
        <w:jc w:val="both"/>
        <w:rPr>
          <w:rFonts w:ascii="Times New Roman" w:hAnsi="Times New Roman" w:cs="Times New Roman"/>
          <w:b w:val="0"/>
          <w:i w:val="0"/>
          <w:color w:val="231F20"/>
          <w:sz w:val="24"/>
          <w:szCs w:val="24"/>
          <w:lang w:val="uk-UA"/>
        </w:rPr>
      </w:pPr>
    </w:p>
    <w:p w14:paraId="00B18D2B" w14:textId="77777777" w:rsidR="006A5A19" w:rsidRPr="00F54BB7" w:rsidRDefault="002143B0" w:rsidP="007C3265">
      <w:pPr>
        <w:pStyle w:val="4"/>
        <w:keepNext w:val="0"/>
        <w:keepLines w:val="0"/>
        <w:widowControl w:val="0"/>
        <w:autoSpaceDE w:val="0"/>
        <w:autoSpaceDN w:val="0"/>
        <w:spacing w:before="0" w:line="240" w:lineRule="auto"/>
        <w:ind w:firstLine="142"/>
        <w:jc w:val="both"/>
        <w:rPr>
          <w:rFonts w:ascii="Times New Roman" w:hAnsi="Times New Roman" w:cs="Times New Roman"/>
          <w:b w:val="0"/>
          <w:i w:val="0"/>
          <w:sz w:val="24"/>
          <w:szCs w:val="24"/>
          <w:lang w:val="uk-UA"/>
        </w:rPr>
      </w:pPr>
      <w:r w:rsidRPr="00F54BB7">
        <w:rPr>
          <w:rFonts w:ascii="Times New Roman" w:hAnsi="Times New Roman" w:cs="Times New Roman"/>
          <w:b w:val="0"/>
          <w:i w:val="0"/>
          <w:color w:val="231F20"/>
          <w:sz w:val="24"/>
          <w:szCs w:val="24"/>
          <w:lang w:val="uk-UA"/>
        </w:rPr>
        <w:t>Мета державної гендерної політики в Україні</w:t>
      </w:r>
      <w:r w:rsidRPr="00F54BB7">
        <w:rPr>
          <w:rFonts w:ascii="Times New Roman" w:hAnsi="Times New Roman" w:cs="Times New Roman"/>
          <w:b w:val="0"/>
          <w:i w:val="0"/>
          <w:sz w:val="24"/>
          <w:szCs w:val="24"/>
          <w:lang w:val="uk-UA"/>
        </w:rPr>
        <w:t xml:space="preserve">. </w:t>
      </w:r>
      <w:r w:rsidRPr="00F54BB7">
        <w:rPr>
          <w:rFonts w:ascii="Times New Roman" w:hAnsi="Times New Roman" w:cs="Times New Roman"/>
          <w:b w:val="0"/>
          <w:i w:val="0"/>
          <w:color w:val="231F20"/>
          <w:sz w:val="24"/>
          <w:szCs w:val="24"/>
          <w:lang w:val="uk-UA"/>
        </w:rPr>
        <w:t>Забезпечення політичних прав і свобод людини та громадянина в Україні з урахуванням гендерної складової.</w:t>
      </w:r>
    </w:p>
    <w:p w14:paraId="36815B67" w14:textId="77777777" w:rsidR="004C5DC2" w:rsidRPr="00F54BB7" w:rsidRDefault="003A2459" w:rsidP="007C3265">
      <w:pPr>
        <w:pStyle w:val="ae"/>
        <w:ind w:firstLine="142"/>
        <w:jc w:val="both"/>
        <w:rPr>
          <w:sz w:val="24"/>
          <w:szCs w:val="24"/>
        </w:rPr>
      </w:pPr>
      <w:r w:rsidRPr="00F54BB7">
        <w:rPr>
          <w:color w:val="231F20"/>
          <w:w w:val="105"/>
          <w:sz w:val="24"/>
          <w:szCs w:val="24"/>
        </w:rPr>
        <w:t>П</w:t>
      </w:r>
      <w:r w:rsidR="006A5A19" w:rsidRPr="00F54BB7">
        <w:rPr>
          <w:color w:val="231F20"/>
          <w:w w:val="105"/>
          <w:sz w:val="24"/>
          <w:szCs w:val="24"/>
        </w:rPr>
        <w:t>одолання</w:t>
      </w:r>
      <w:r w:rsidR="006A5A19" w:rsidRPr="00F54BB7">
        <w:rPr>
          <w:color w:val="231F20"/>
          <w:spacing w:val="1"/>
          <w:w w:val="105"/>
          <w:sz w:val="24"/>
          <w:szCs w:val="24"/>
        </w:rPr>
        <w:t xml:space="preserve"> </w:t>
      </w:r>
      <w:r w:rsidR="006A5A19" w:rsidRPr="00F54BB7">
        <w:rPr>
          <w:color w:val="231F20"/>
          <w:w w:val="105"/>
          <w:sz w:val="24"/>
          <w:szCs w:val="24"/>
        </w:rPr>
        <w:t>домінування</w:t>
      </w:r>
      <w:r w:rsidR="006A5A19" w:rsidRPr="00F54BB7">
        <w:rPr>
          <w:color w:val="231F20"/>
          <w:spacing w:val="1"/>
          <w:w w:val="105"/>
          <w:sz w:val="24"/>
          <w:szCs w:val="24"/>
        </w:rPr>
        <w:t xml:space="preserve"> </w:t>
      </w:r>
      <w:r w:rsidR="006A5A19" w:rsidRPr="00F54BB7">
        <w:rPr>
          <w:color w:val="231F20"/>
          <w:w w:val="105"/>
          <w:sz w:val="24"/>
          <w:szCs w:val="24"/>
        </w:rPr>
        <w:t>чоловіків</w:t>
      </w:r>
      <w:r w:rsidR="006A5A19" w:rsidRPr="00F54BB7">
        <w:rPr>
          <w:color w:val="231F20"/>
          <w:spacing w:val="1"/>
          <w:w w:val="105"/>
          <w:sz w:val="24"/>
          <w:szCs w:val="24"/>
        </w:rPr>
        <w:t xml:space="preserve"> </w:t>
      </w:r>
      <w:r w:rsidR="006A5A19" w:rsidRPr="00F54BB7">
        <w:rPr>
          <w:color w:val="231F20"/>
          <w:w w:val="105"/>
          <w:sz w:val="24"/>
          <w:szCs w:val="24"/>
        </w:rPr>
        <w:t>у</w:t>
      </w:r>
      <w:r w:rsidR="006A5A19" w:rsidRPr="00F54BB7">
        <w:rPr>
          <w:color w:val="231F20"/>
          <w:spacing w:val="1"/>
          <w:w w:val="105"/>
          <w:sz w:val="24"/>
          <w:szCs w:val="24"/>
        </w:rPr>
        <w:t xml:space="preserve"> </w:t>
      </w:r>
      <w:r w:rsidR="006A5A19" w:rsidRPr="00F54BB7">
        <w:rPr>
          <w:color w:val="231F20"/>
          <w:w w:val="105"/>
          <w:sz w:val="24"/>
          <w:szCs w:val="24"/>
        </w:rPr>
        <w:t>політичних</w:t>
      </w:r>
      <w:r w:rsidR="006A5A19" w:rsidRPr="00F54BB7">
        <w:rPr>
          <w:color w:val="231F20"/>
          <w:spacing w:val="1"/>
          <w:w w:val="105"/>
          <w:sz w:val="24"/>
          <w:szCs w:val="24"/>
        </w:rPr>
        <w:t xml:space="preserve"> </w:t>
      </w:r>
      <w:r w:rsidR="006A5A19" w:rsidRPr="00F54BB7">
        <w:rPr>
          <w:color w:val="231F20"/>
          <w:w w:val="105"/>
          <w:sz w:val="24"/>
          <w:szCs w:val="24"/>
        </w:rPr>
        <w:t>процесах,</w:t>
      </w:r>
      <w:r w:rsidR="006A5A19" w:rsidRPr="00F54BB7">
        <w:rPr>
          <w:color w:val="231F20"/>
          <w:spacing w:val="1"/>
          <w:w w:val="105"/>
          <w:sz w:val="24"/>
          <w:szCs w:val="24"/>
        </w:rPr>
        <w:t xml:space="preserve"> </w:t>
      </w:r>
      <w:r w:rsidR="006A5A19" w:rsidRPr="00F54BB7">
        <w:rPr>
          <w:color w:val="231F20"/>
          <w:w w:val="105"/>
          <w:sz w:val="24"/>
          <w:szCs w:val="24"/>
        </w:rPr>
        <w:t>створення</w:t>
      </w:r>
      <w:r w:rsidR="006A5A19" w:rsidRPr="00F54BB7">
        <w:rPr>
          <w:color w:val="231F20"/>
          <w:spacing w:val="1"/>
          <w:w w:val="105"/>
          <w:sz w:val="24"/>
          <w:szCs w:val="24"/>
        </w:rPr>
        <w:t xml:space="preserve"> </w:t>
      </w:r>
      <w:r w:rsidR="006A5A19" w:rsidRPr="00F54BB7">
        <w:rPr>
          <w:color w:val="231F20"/>
          <w:w w:val="105"/>
          <w:sz w:val="24"/>
          <w:szCs w:val="24"/>
        </w:rPr>
        <w:t>на</w:t>
      </w:r>
      <w:r w:rsidR="006A5A19" w:rsidRPr="00F54BB7">
        <w:rPr>
          <w:color w:val="231F20"/>
          <w:spacing w:val="1"/>
          <w:w w:val="105"/>
          <w:sz w:val="24"/>
          <w:szCs w:val="24"/>
        </w:rPr>
        <w:t xml:space="preserve"> </w:t>
      </w:r>
      <w:r w:rsidR="006A5A19" w:rsidRPr="00F54BB7">
        <w:rPr>
          <w:color w:val="231F20"/>
          <w:w w:val="105"/>
          <w:sz w:val="24"/>
          <w:szCs w:val="24"/>
        </w:rPr>
        <w:t>державному</w:t>
      </w:r>
      <w:r w:rsidR="006A5A19" w:rsidRPr="00F54BB7">
        <w:rPr>
          <w:color w:val="231F20"/>
          <w:spacing w:val="1"/>
          <w:w w:val="105"/>
          <w:sz w:val="24"/>
          <w:szCs w:val="24"/>
        </w:rPr>
        <w:t xml:space="preserve"> </w:t>
      </w:r>
      <w:r w:rsidR="006A5A19" w:rsidRPr="00F54BB7">
        <w:rPr>
          <w:color w:val="231F20"/>
          <w:w w:val="105"/>
          <w:sz w:val="24"/>
          <w:szCs w:val="24"/>
        </w:rPr>
        <w:t>рівні</w:t>
      </w:r>
      <w:r w:rsidR="006A5A19" w:rsidRPr="00F54BB7">
        <w:rPr>
          <w:color w:val="231F20"/>
          <w:spacing w:val="1"/>
          <w:w w:val="105"/>
          <w:sz w:val="24"/>
          <w:szCs w:val="24"/>
        </w:rPr>
        <w:t xml:space="preserve"> </w:t>
      </w:r>
      <w:r w:rsidR="006A5A19" w:rsidRPr="00F54BB7">
        <w:rPr>
          <w:color w:val="231F20"/>
          <w:w w:val="105"/>
          <w:sz w:val="24"/>
          <w:szCs w:val="24"/>
        </w:rPr>
        <w:t>сприятливих</w:t>
      </w:r>
      <w:r w:rsidR="006A5A19" w:rsidRPr="00F54BB7">
        <w:rPr>
          <w:color w:val="231F20"/>
          <w:spacing w:val="1"/>
          <w:w w:val="105"/>
          <w:sz w:val="24"/>
          <w:szCs w:val="24"/>
        </w:rPr>
        <w:t xml:space="preserve"> </w:t>
      </w:r>
      <w:r w:rsidR="006A5A19" w:rsidRPr="00F54BB7">
        <w:rPr>
          <w:color w:val="231F20"/>
          <w:w w:val="105"/>
          <w:sz w:val="24"/>
          <w:szCs w:val="24"/>
        </w:rPr>
        <w:t>умов</w:t>
      </w:r>
      <w:r w:rsidR="006A5A19" w:rsidRPr="00F54BB7">
        <w:rPr>
          <w:color w:val="231F20"/>
          <w:spacing w:val="1"/>
          <w:w w:val="105"/>
          <w:sz w:val="24"/>
          <w:szCs w:val="24"/>
        </w:rPr>
        <w:t xml:space="preserve"> </w:t>
      </w:r>
      <w:r w:rsidR="006A5A19" w:rsidRPr="00F54BB7">
        <w:rPr>
          <w:color w:val="231F20"/>
          <w:w w:val="105"/>
          <w:sz w:val="24"/>
          <w:szCs w:val="24"/>
        </w:rPr>
        <w:t>залучення</w:t>
      </w:r>
      <w:r w:rsidR="006A5A19" w:rsidRPr="00F54BB7">
        <w:rPr>
          <w:color w:val="231F20"/>
          <w:spacing w:val="1"/>
          <w:w w:val="105"/>
          <w:sz w:val="24"/>
          <w:szCs w:val="24"/>
        </w:rPr>
        <w:t xml:space="preserve"> </w:t>
      </w:r>
      <w:r w:rsidR="006A5A19" w:rsidRPr="00F54BB7">
        <w:rPr>
          <w:color w:val="231F20"/>
          <w:w w:val="105"/>
          <w:sz w:val="24"/>
          <w:szCs w:val="24"/>
        </w:rPr>
        <w:t>жінок до прийняття управлінських рішень. Поняття «політичне представництво», «політична</w:t>
      </w:r>
      <w:r w:rsidR="006A5A19" w:rsidRPr="00F54BB7">
        <w:rPr>
          <w:color w:val="231F20"/>
          <w:spacing w:val="-56"/>
          <w:w w:val="105"/>
          <w:sz w:val="24"/>
          <w:szCs w:val="24"/>
        </w:rPr>
        <w:t xml:space="preserve"> </w:t>
      </w:r>
      <w:r w:rsidR="006A5A19" w:rsidRPr="00F54BB7">
        <w:rPr>
          <w:color w:val="231F20"/>
          <w:w w:val="105"/>
          <w:sz w:val="24"/>
          <w:szCs w:val="24"/>
        </w:rPr>
        <w:t xml:space="preserve">участь», </w:t>
      </w:r>
      <w:r w:rsidRPr="00F54BB7">
        <w:rPr>
          <w:color w:val="231F20"/>
          <w:w w:val="105"/>
          <w:sz w:val="24"/>
          <w:szCs w:val="24"/>
        </w:rPr>
        <w:t>«політичний вплив». Формальні й кількісні характеристики політичної діяльності жінок, рівень їх реального</w:t>
      </w:r>
      <w:r w:rsidRPr="00F54BB7">
        <w:rPr>
          <w:color w:val="231F20"/>
          <w:spacing w:val="1"/>
          <w:w w:val="105"/>
          <w:sz w:val="24"/>
          <w:szCs w:val="24"/>
        </w:rPr>
        <w:t xml:space="preserve"> </w:t>
      </w:r>
      <w:r w:rsidRPr="00F54BB7">
        <w:rPr>
          <w:color w:val="231F20"/>
          <w:w w:val="105"/>
          <w:sz w:val="24"/>
          <w:szCs w:val="24"/>
        </w:rPr>
        <w:t>впливу на формування державної політики, на процес розробки</w:t>
      </w:r>
      <w:r w:rsidRPr="00F54BB7">
        <w:rPr>
          <w:color w:val="231F20"/>
          <w:spacing w:val="1"/>
          <w:w w:val="105"/>
          <w:sz w:val="24"/>
          <w:szCs w:val="24"/>
        </w:rPr>
        <w:t xml:space="preserve"> </w:t>
      </w:r>
      <w:r w:rsidRPr="00F54BB7">
        <w:rPr>
          <w:color w:val="231F20"/>
          <w:w w:val="105"/>
          <w:sz w:val="24"/>
          <w:szCs w:val="24"/>
        </w:rPr>
        <w:t>прийняття та реалізації значущих політичних рішень, що відображають інтереси жінок як окремої соціальної групи.</w:t>
      </w:r>
      <w:r w:rsidR="004C5DC2" w:rsidRPr="00F54BB7">
        <w:rPr>
          <w:color w:val="231F20"/>
          <w:w w:val="105"/>
          <w:sz w:val="24"/>
          <w:szCs w:val="24"/>
        </w:rPr>
        <w:t xml:space="preserve"> Вплив  політичної  соціалізації.  Гендерна рівність — рівний правовий статус жінок і чоловіків та</w:t>
      </w:r>
      <w:r w:rsidR="004C5DC2" w:rsidRPr="00F54BB7">
        <w:rPr>
          <w:color w:val="231F20"/>
          <w:spacing w:val="1"/>
          <w:w w:val="105"/>
          <w:sz w:val="24"/>
          <w:szCs w:val="24"/>
        </w:rPr>
        <w:t xml:space="preserve"> </w:t>
      </w:r>
      <w:r w:rsidR="004C5DC2" w:rsidRPr="00F54BB7">
        <w:rPr>
          <w:color w:val="231F20"/>
          <w:w w:val="105"/>
          <w:sz w:val="24"/>
          <w:szCs w:val="24"/>
        </w:rPr>
        <w:t>рівні</w:t>
      </w:r>
      <w:r w:rsidR="004C5DC2" w:rsidRPr="00F54BB7">
        <w:rPr>
          <w:color w:val="231F20"/>
          <w:spacing w:val="-11"/>
          <w:w w:val="105"/>
          <w:sz w:val="24"/>
          <w:szCs w:val="24"/>
        </w:rPr>
        <w:t xml:space="preserve"> </w:t>
      </w:r>
      <w:r w:rsidR="004C5DC2" w:rsidRPr="00F54BB7">
        <w:rPr>
          <w:color w:val="231F20"/>
          <w:w w:val="105"/>
          <w:sz w:val="24"/>
          <w:szCs w:val="24"/>
        </w:rPr>
        <w:t>можливості</w:t>
      </w:r>
      <w:r w:rsidR="004C5DC2" w:rsidRPr="00F54BB7">
        <w:rPr>
          <w:color w:val="231F20"/>
          <w:spacing w:val="-11"/>
          <w:w w:val="105"/>
          <w:sz w:val="24"/>
          <w:szCs w:val="24"/>
        </w:rPr>
        <w:t xml:space="preserve"> </w:t>
      </w:r>
      <w:r w:rsidR="004C5DC2" w:rsidRPr="00F54BB7">
        <w:rPr>
          <w:color w:val="231F20"/>
          <w:w w:val="105"/>
          <w:sz w:val="24"/>
          <w:szCs w:val="24"/>
        </w:rPr>
        <w:t>для</w:t>
      </w:r>
      <w:r w:rsidR="004C5DC2" w:rsidRPr="00F54BB7">
        <w:rPr>
          <w:color w:val="231F20"/>
          <w:spacing w:val="-10"/>
          <w:w w:val="105"/>
          <w:sz w:val="24"/>
          <w:szCs w:val="24"/>
        </w:rPr>
        <w:t xml:space="preserve"> </w:t>
      </w:r>
      <w:r w:rsidR="004C5DC2" w:rsidRPr="00F54BB7">
        <w:rPr>
          <w:color w:val="231F20"/>
          <w:w w:val="105"/>
          <w:sz w:val="24"/>
          <w:szCs w:val="24"/>
        </w:rPr>
        <w:t>його</w:t>
      </w:r>
      <w:r w:rsidR="004C5DC2" w:rsidRPr="00F54BB7">
        <w:rPr>
          <w:color w:val="231F20"/>
          <w:spacing w:val="-11"/>
          <w:w w:val="105"/>
          <w:sz w:val="24"/>
          <w:szCs w:val="24"/>
        </w:rPr>
        <w:t xml:space="preserve"> </w:t>
      </w:r>
      <w:r w:rsidR="004C5DC2" w:rsidRPr="00F54BB7">
        <w:rPr>
          <w:color w:val="231F20"/>
          <w:w w:val="105"/>
          <w:sz w:val="24"/>
          <w:szCs w:val="24"/>
        </w:rPr>
        <w:t>реалізації. Державна гендерна політика України. Визначення</w:t>
      </w:r>
      <w:r w:rsidR="004C5DC2" w:rsidRPr="00F54BB7">
        <w:rPr>
          <w:color w:val="231F20"/>
          <w:spacing w:val="1"/>
          <w:w w:val="105"/>
          <w:sz w:val="24"/>
          <w:szCs w:val="24"/>
        </w:rPr>
        <w:t xml:space="preserve"> </w:t>
      </w:r>
      <w:r w:rsidR="004C5DC2" w:rsidRPr="00F54BB7">
        <w:rPr>
          <w:color w:val="231F20"/>
          <w:w w:val="105"/>
          <w:sz w:val="24"/>
          <w:szCs w:val="24"/>
        </w:rPr>
        <w:t>концептуальних</w:t>
      </w:r>
      <w:r w:rsidR="004C5DC2" w:rsidRPr="00F54BB7">
        <w:rPr>
          <w:color w:val="231F20"/>
          <w:spacing w:val="2"/>
          <w:w w:val="105"/>
          <w:sz w:val="24"/>
          <w:szCs w:val="24"/>
        </w:rPr>
        <w:t xml:space="preserve"> </w:t>
      </w:r>
      <w:r w:rsidR="004C5DC2" w:rsidRPr="00F54BB7">
        <w:rPr>
          <w:color w:val="231F20"/>
          <w:w w:val="105"/>
          <w:sz w:val="24"/>
          <w:szCs w:val="24"/>
        </w:rPr>
        <w:t>основ</w:t>
      </w:r>
      <w:r w:rsidR="004C5DC2" w:rsidRPr="00F54BB7">
        <w:rPr>
          <w:color w:val="231F20"/>
          <w:spacing w:val="2"/>
          <w:w w:val="105"/>
          <w:sz w:val="24"/>
          <w:szCs w:val="24"/>
        </w:rPr>
        <w:t xml:space="preserve"> </w:t>
      </w:r>
      <w:r w:rsidR="004C5DC2" w:rsidRPr="00F54BB7">
        <w:rPr>
          <w:color w:val="231F20"/>
          <w:w w:val="105"/>
          <w:sz w:val="24"/>
          <w:szCs w:val="24"/>
        </w:rPr>
        <w:t>проблеми. процесуальний</w:t>
      </w:r>
      <w:r w:rsidR="004C5DC2" w:rsidRPr="00F54BB7">
        <w:rPr>
          <w:color w:val="231F20"/>
          <w:spacing w:val="5"/>
          <w:w w:val="105"/>
          <w:sz w:val="24"/>
          <w:szCs w:val="24"/>
        </w:rPr>
        <w:t xml:space="preserve"> </w:t>
      </w:r>
      <w:r w:rsidR="004C5DC2" w:rsidRPr="00F54BB7">
        <w:rPr>
          <w:color w:val="231F20"/>
          <w:w w:val="105"/>
          <w:sz w:val="24"/>
          <w:szCs w:val="24"/>
        </w:rPr>
        <w:t>аспект</w:t>
      </w:r>
      <w:r w:rsidR="004C5DC2" w:rsidRPr="00F54BB7">
        <w:rPr>
          <w:color w:val="231F20"/>
          <w:spacing w:val="6"/>
          <w:w w:val="105"/>
          <w:sz w:val="24"/>
          <w:szCs w:val="24"/>
        </w:rPr>
        <w:t xml:space="preserve"> </w:t>
      </w:r>
      <w:r w:rsidR="004C5DC2" w:rsidRPr="00F54BB7">
        <w:rPr>
          <w:color w:val="231F20"/>
          <w:w w:val="105"/>
          <w:sz w:val="24"/>
          <w:szCs w:val="24"/>
        </w:rPr>
        <w:t>—</w:t>
      </w:r>
      <w:r w:rsidR="004C5DC2" w:rsidRPr="00F54BB7">
        <w:rPr>
          <w:color w:val="231F20"/>
          <w:spacing w:val="5"/>
          <w:w w:val="105"/>
          <w:sz w:val="24"/>
          <w:szCs w:val="24"/>
        </w:rPr>
        <w:t xml:space="preserve"> </w:t>
      </w:r>
      <w:r w:rsidR="004C5DC2" w:rsidRPr="00F54BB7">
        <w:rPr>
          <w:color w:val="231F20"/>
          <w:w w:val="105"/>
          <w:sz w:val="24"/>
          <w:szCs w:val="24"/>
        </w:rPr>
        <w:t>може</w:t>
      </w:r>
      <w:r w:rsidR="004C5DC2" w:rsidRPr="00F54BB7">
        <w:rPr>
          <w:color w:val="231F20"/>
          <w:spacing w:val="6"/>
          <w:w w:val="105"/>
          <w:sz w:val="24"/>
          <w:szCs w:val="24"/>
        </w:rPr>
        <w:t xml:space="preserve"> </w:t>
      </w:r>
      <w:r w:rsidR="004C5DC2" w:rsidRPr="00F54BB7">
        <w:rPr>
          <w:color w:val="231F20"/>
          <w:w w:val="105"/>
          <w:sz w:val="24"/>
          <w:szCs w:val="24"/>
        </w:rPr>
        <w:t>включати</w:t>
      </w:r>
      <w:r w:rsidR="004C5DC2" w:rsidRPr="00F54BB7">
        <w:rPr>
          <w:color w:val="231F20"/>
          <w:spacing w:val="5"/>
          <w:w w:val="105"/>
          <w:sz w:val="24"/>
          <w:szCs w:val="24"/>
        </w:rPr>
        <w:t xml:space="preserve"> </w:t>
      </w:r>
      <w:r w:rsidR="004C5DC2" w:rsidRPr="00F54BB7">
        <w:rPr>
          <w:color w:val="231F20"/>
          <w:w w:val="105"/>
          <w:sz w:val="24"/>
          <w:szCs w:val="24"/>
        </w:rPr>
        <w:t>традиційні</w:t>
      </w:r>
      <w:r w:rsidR="004C5DC2" w:rsidRPr="00F54BB7">
        <w:rPr>
          <w:color w:val="231F20"/>
          <w:spacing w:val="6"/>
          <w:w w:val="105"/>
          <w:sz w:val="24"/>
          <w:szCs w:val="24"/>
        </w:rPr>
        <w:t xml:space="preserve"> </w:t>
      </w:r>
      <w:r w:rsidR="004C5DC2" w:rsidRPr="00F54BB7">
        <w:rPr>
          <w:color w:val="231F20"/>
          <w:w w:val="105"/>
          <w:sz w:val="24"/>
          <w:szCs w:val="24"/>
        </w:rPr>
        <w:t>теми,</w:t>
      </w:r>
      <w:r w:rsidR="004C5DC2" w:rsidRPr="00F54BB7">
        <w:rPr>
          <w:color w:val="231F20"/>
          <w:spacing w:val="5"/>
          <w:w w:val="105"/>
          <w:sz w:val="24"/>
          <w:szCs w:val="24"/>
        </w:rPr>
        <w:t xml:space="preserve"> </w:t>
      </w:r>
      <w:r w:rsidR="004C5DC2" w:rsidRPr="00F54BB7">
        <w:rPr>
          <w:color w:val="231F20"/>
          <w:w w:val="105"/>
          <w:sz w:val="24"/>
          <w:szCs w:val="24"/>
        </w:rPr>
        <w:t>що вивчаються: історія маргіналізації жінок, їхня боротьба за політичні, громадянські права, необхідно проаналізувати політичну активність жінок у суспільно-політичному житті до виникнення жіночого питання та жіночого руху, а також в епоху</w:t>
      </w:r>
      <w:r w:rsidR="004C5DC2" w:rsidRPr="00F54BB7">
        <w:rPr>
          <w:color w:val="231F20"/>
          <w:spacing w:val="-55"/>
          <w:w w:val="105"/>
          <w:sz w:val="24"/>
          <w:szCs w:val="24"/>
        </w:rPr>
        <w:t xml:space="preserve"> </w:t>
      </w:r>
      <w:r w:rsidR="004C5DC2" w:rsidRPr="00F54BB7">
        <w:rPr>
          <w:color w:val="231F20"/>
          <w:w w:val="105"/>
          <w:sz w:val="24"/>
          <w:szCs w:val="24"/>
        </w:rPr>
        <w:t>модерну, розглянути жіноче питання як політичне, а рух до</w:t>
      </w:r>
      <w:r w:rsidR="004C5DC2" w:rsidRPr="00F54BB7">
        <w:rPr>
          <w:color w:val="231F20"/>
          <w:spacing w:val="1"/>
          <w:w w:val="105"/>
          <w:sz w:val="24"/>
          <w:szCs w:val="24"/>
        </w:rPr>
        <w:t xml:space="preserve"> </w:t>
      </w:r>
      <w:r w:rsidR="004C5DC2" w:rsidRPr="00F54BB7">
        <w:rPr>
          <w:color w:val="231F20"/>
          <w:w w:val="105"/>
          <w:sz w:val="24"/>
          <w:szCs w:val="24"/>
        </w:rPr>
        <w:t>рівноправ’я жінок як проблему перерозподілу влади, проаналізувати жіночий рух у контексті соціальних рухів, визначити</w:t>
      </w:r>
      <w:r w:rsidR="004C5DC2" w:rsidRPr="00F54BB7">
        <w:rPr>
          <w:color w:val="231F20"/>
          <w:spacing w:val="1"/>
          <w:w w:val="105"/>
          <w:sz w:val="24"/>
          <w:szCs w:val="24"/>
        </w:rPr>
        <w:t xml:space="preserve"> </w:t>
      </w:r>
      <w:r w:rsidR="004C5DC2" w:rsidRPr="00F54BB7">
        <w:rPr>
          <w:color w:val="231F20"/>
          <w:w w:val="105"/>
          <w:sz w:val="24"/>
          <w:szCs w:val="24"/>
        </w:rPr>
        <w:t>політичний спектр і типологію сучасних жіночих організацій,</w:t>
      </w:r>
      <w:r w:rsidR="004C5DC2" w:rsidRPr="00F54BB7">
        <w:rPr>
          <w:color w:val="231F20"/>
          <w:spacing w:val="1"/>
          <w:w w:val="105"/>
          <w:sz w:val="24"/>
          <w:szCs w:val="24"/>
        </w:rPr>
        <w:t xml:space="preserve"> </w:t>
      </w:r>
      <w:r w:rsidR="004C5DC2" w:rsidRPr="00F54BB7">
        <w:rPr>
          <w:color w:val="231F20"/>
          <w:w w:val="105"/>
          <w:sz w:val="24"/>
          <w:szCs w:val="24"/>
        </w:rPr>
        <w:t>їх</w:t>
      </w:r>
      <w:r w:rsidR="004C5DC2" w:rsidRPr="00F54BB7">
        <w:rPr>
          <w:color w:val="231F20"/>
          <w:spacing w:val="-8"/>
          <w:w w:val="105"/>
          <w:sz w:val="24"/>
          <w:szCs w:val="24"/>
        </w:rPr>
        <w:t xml:space="preserve"> </w:t>
      </w:r>
      <w:r w:rsidR="004C5DC2" w:rsidRPr="00F54BB7">
        <w:rPr>
          <w:color w:val="231F20"/>
          <w:w w:val="105"/>
          <w:sz w:val="24"/>
          <w:szCs w:val="24"/>
        </w:rPr>
        <w:t>ідеологію</w:t>
      </w:r>
      <w:r w:rsidR="004C5DC2" w:rsidRPr="00F54BB7">
        <w:rPr>
          <w:color w:val="231F20"/>
          <w:spacing w:val="-7"/>
          <w:w w:val="105"/>
          <w:sz w:val="24"/>
          <w:szCs w:val="24"/>
        </w:rPr>
        <w:t xml:space="preserve"> </w:t>
      </w:r>
      <w:r w:rsidR="004C5DC2" w:rsidRPr="00F54BB7">
        <w:rPr>
          <w:color w:val="231F20"/>
          <w:w w:val="105"/>
          <w:sz w:val="24"/>
          <w:szCs w:val="24"/>
        </w:rPr>
        <w:t>та</w:t>
      </w:r>
      <w:r w:rsidR="004C5DC2" w:rsidRPr="00F54BB7">
        <w:rPr>
          <w:color w:val="231F20"/>
          <w:spacing w:val="-7"/>
          <w:w w:val="105"/>
          <w:sz w:val="24"/>
          <w:szCs w:val="24"/>
        </w:rPr>
        <w:t xml:space="preserve"> </w:t>
      </w:r>
      <w:r w:rsidR="004C5DC2" w:rsidRPr="00F54BB7">
        <w:rPr>
          <w:color w:val="231F20"/>
          <w:w w:val="105"/>
          <w:sz w:val="24"/>
          <w:szCs w:val="24"/>
        </w:rPr>
        <w:t>організаційний</w:t>
      </w:r>
      <w:r w:rsidR="004C5DC2" w:rsidRPr="00F54BB7">
        <w:rPr>
          <w:color w:val="231F20"/>
          <w:spacing w:val="-7"/>
          <w:w w:val="105"/>
          <w:sz w:val="24"/>
          <w:szCs w:val="24"/>
        </w:rPr>
        <w:t xml:space="preserve"> </w:t>
      </w:r>
      <w:proofErr w:type="spellStart"/>
      <w:r w:rsidR="004C5DC2" w:rsidRPr="00F54BB7">
        <w:rPr>
          <w:color w:val="231F20"/>
          <w:w w:val="105"/>
          <w:sz w:val="24"/>
          <w:szCs w:val="24"/>
        </w:rPr>
        <w:t>устрій;суб’єктний</w:t>
      </w:r>
      <w:proofErr w:type="spellEnd"/>
      <w:r w:rsidR="004C5DC2" w:rsidRPr="00F54BB7">
        <w:rPr>
          <w:color w:val="231F20"/>
          <w:spacing w:val="41"/>
          <w:w w:val="105"/>
          <w:sz w:val="24"/>
          <w:szCs w:val="24"/>
        </w:rPr>
        <w:t xml:space="preserve"> </w:t>
      </w:r>
      <w:r w:rsidR="004C5DC2" w:rsidRPr="00F54BB7">
        <w:rPr>
          <w:color w:val="231F20"/>
          <w:w w:val="105"/>
          <w:sz w:val="24"/>
          <w:szCs w:val="24"/>
        </w:rPr>
        <w:t>рівень,</w:t>
      </w:r>
      <w:r w:rsidR="004C5DC2" w:rsidRPr="00F54BB7">
        <w:rPr>
          <w:color w:val="231F20"/>
          <w:spacing w:val="41"/>
          <w:w w:val="105"/>
          <w:sz w:val="24"/>
          <w:szCs w:val="24"/>
        </w:rPr>
        <w:t xml:space="preserve"> </w:t>
      </w:r>
      <w:r w:rsidR="004C5DC2" w:rsidRPr="00F54BB7">
        <w:rPr>
          <w:color w:val="231F20"/>
          <w:w w:val="105"/>
          <w:sz w:val="24"/>
          <w:szCs w:val="24"/>
        </w:rPr>
        <w:t>культурна</w:t>
      </w:r>
      <w:r w:rsidR="004C5DC2" w:rsidRPr="00F54BB7">
        <w:rPr>
          <w:color w:val="231F20"/>
          <w:spacing w:val="37"/>
          <w:w w:val="105"/>
          <w:sz w:val="24"/>
          <w:szCs w:val="24"/>
        </w:rPr>
        <w:t xml:space="preserve"> </w:t>
      </w:r>
      <w:r w:rsidR="004C5DC2" w:rsidRPr="00F54BB7">
        <w:rPr>
          <w:color w:val="231F20"/>
          <w:w w:val="105"/>
          <w:sz w:val="24"/>
          <w:szCs w:val="24"/>
        </w:rPr>
        <w:t xml:space="preserve">компонента. головні </w:t>
      </w:r>
      <w:r w:rsidR="004C5DC2" w:rsidRPr="00F54BB7">
        <w:rPr>
          <w:i/>
          <w:color w:val="231F20"/>
          <w:w w:val="105"/>
          <w:sz w:val="24"/>
          <w:szCs w:val="24"/>
        </w:rPr>
        <w:t xml:space="preserve">форми </w:t>
      </w:r>
      <w:r w:rsidR="00D06BB2" w:rsidRPr="00F54BB7">
        <w:rPr>
          <w:color w:val="231F20"/>
          <w:w w:val="105"/>
          <w:sz w:val="24"/>
          <w:szCs w:val="24"/>
        </w:rPr>
        <w:t>становлення гендерного пари</w:t>
      </w:r>
      <w:r w:rsidR="004C5DC2" w:rsidRPr="00F54BB7">
        <w:rPr>
          <w:color w:val="231F20"/>
          <w:w w:val="105"/>
          <w:sz w:val="24"/>
          <w:szCs w:val="24"/>
        </w:rPr>
        <w:t>тету в забезпеченні політичних прав і свобод людини та громадянина в Україні, як: 1) законодавче регулювання щодо створення</w:t>
      </w:r>
      <w:r w:rsidR="004C5DC2" w:rsidRPr="00F54BB7">
        <w:rPr>
          <w:color w:val="231F20"/>
          <w:spacing w:val="1"/>
          <w:w w:val="105"/>
          <w:sz w:val="24"/>
          <w:szCs w:val="24"/>
        </w:rPr>
        <w:t xml:space="preserve"> </w:t>
      </w:r>
      <w:r w:rsidR="004C5DC2" w:rsidRPr="00F54BB7">
        <w:rPr>
          <w:color w:val="231F20"/>
          <w:w w:val="105"/>
          <w:sz w:val="24"/>
          <w:szCs w:val="24"/>
        </w:rPr>
        <w:t>рівних умов для чоловіків та жінок в процесі реалізації політичних</w:t>
      </w:r>
      <w:r w:rsidR="004C5DC2" w:rsidRPr="00F54BB7">
        <w:rPr>
          <w:color w:val="231F20"/>
          <w:spacing w:val="-55"/>
          <w:w w:val="105"/>
          <w:sz w:val="24"/>
          <w:szCs w:val="24"/>
        </w:rPr>
        <w:t xml:space="preserve"> </w:t>
      </w:r>
      <w:r w:rsidR="004C5DC2" w:rsidRPr="00F54BB7">
        <w:rPr>
          <w:color w:val="231F20"/>
          <w:w w:val="105"/>
          <w:sz w:val="24"/>
          <w:szCs w:val="24"/>
        </w:rPr>
        <w:t>прав</w:t>
      </w:r>
      <w:r w:rsidR="004C5DC2" w:rsidRPr="00F54BB7">
        <w:rPr>
          <w:color w:val="231F20"/>
          <w:spacing w:val="-6"/>
          <w:w w:val="105"/>
          <w:sz w:val="24"/>
          <w:szCs w:val="24"/>
        </w:rPr>
        <w:t xml:space="preserve"> </w:t>
      </w:r>
      <w:r w:rsidR="004C5DC2" w:rsidRPr="00F54BB7">
        <w:rPr>
          <w:color w:val="231F20"/>
          <w:w w:val="105"/>
          <w:sz w:val="24"/>
          <w:szCs w:val="24"/>
        </w:rPr>
        <w:t>і</w:t>
      </w:r>
      <w:r w:rsidR="004C5DC2" w:rsidRPr="00F54BB7">
        <w:rPr>
          <w:color w:val="231F20"/>
          <w:spacing w:val="-6"/>
          <w:w w:val="105"/>
          <w:sz w:val="24"/>
          <w:szCs w:val="24"/>
        </w:rPr>
        <w:t xml:space="preserve"> </w:t>
      </w:r>
      <w:r w:rsidR="004C5DC2" w:rsidRPr="00F54BB7">
        <w:rPr>
          <w:color w:val="231F20"/>
          <w:w w:val="105"/>
          <w:sz w:val="24"/>
          <w:szCs w:val="24"/>
        </w:rPr>
        <w:t>свобод</w:t>
      </w:r>
      <w:r w:rsidR="004C5DC2" w:rsidRPr="00F54BB7">
        <w:rPr>
          <w:color w:val="231F20"/>
          <w:spacing w:val="-6"/>
          <w:w w:val="105"/>
          <w:sz w:val="24"/>
          <w:szCs w:val="24"/>
        </w:rPr>
        <w:t xml:space="preserve"> </w:t>
      </w:r>
      <w:r w:rsidR="004C5DC2" w:rsidRPr="00F54BB7">
        <w:rPr>
          <w:color w:val="231F20"/>
          <w:w w:val="105"/>
          <w:sz w:val="24"/>
          <w:szCs w:val="24"/>
        </w:rPr>
        <w:t>людини</w:t>
      </w:r>
      <w:r w:rsidR="004C5DC2" w:rsidRPr="00F54BB7">
        <w:rPr>
          <w:color w:val="231F20"/>
          <w:spacing w:val="-6"/>
          <w:w w:val="105"/>
          <w:sz w:val="24"/>
          <w:szCs w:val="24"/>
        </w:rPr>
        <w:t xml:space="preserve"> </w:t>
      </w:r>
      <w:r w:rsidR="004C5DC2" w:rsidRPr="00F54BB7">
        <w:rPr>
          <w:color w:val="231F20"/>
          <w:w w:val="105"/>
          <w:sz w:val="24"/>
          <w:szCs w:val="24"/>
        </w:rPr>
        <w:t>та</w:t>
      </w:r>
      <w:r w:rsidR="004C5DC2" w:rsidRPr="00F54BB7">
        <w:rPr>
          <w:color w:val="231F20"/>
          <w:spacing w:val="-6"/>
          <w:w w:val="105"/>
          <w:sz w:val="24"/>
          <w:szCs w:val="24"/>
        </w:rPr>
        <w:t xml:space="preserve"> </w:t>
      </w:r>
      <w:r w:rsidR="004C5DC2" w:rsidRPr="00F54BB7">
        <w:rPr>
          <w:color w:val="231F20"/>
          <w:w w:val="105"/>
          <w:sz w:val="24"/>
          <w:szCs w:val="24"/>
        </w:rPr>
        <w:t>громадянина;</w:t>
      </w:r>
      <w:r w:rsidR="004C5DC2" w:rsidRPr="00F54BB7">
        <w:rPr>
          <w:color w:val="231F20"/>
          <w:spacing w:val="-6"/>
          <w:w w:val="105"/>
          <w:sz w:val="24"/>
          <w:szCs w:val="24"/>
        </w:rPr>
        <w:t xml:space="preserve"> </w:t>
      </w:r>
      <w:r w:rsidR="004C5DC2" w:rsidRPr="00F54BB7">
        <w:rPr>
          <w:color w:val="231F20"/>
          <w:w w:val="105"/>
          <w:sz w:val="24"/>
          <w:szCs w:val="24"/>
        </w:rPr>
        <w:t>2)</w:t>
      </w:r>
      <w:r w:rsidR="004C5DC2" w:rsidRPr="00F54BB7">
        <w:rPr>
          <w:color w:val="231F20"/>
          <w:spacing w:val="-6"/>
          <w:w w:val="105"/>
          <w:sz w:val="24"/>
          <w:szCs w:val="24"/>
        </w:rPr>
        <w:t xml:space="preserve"> </w:t>
      </w:r>
      <w:r w:rsidR="004C5DC2" w:rsidRPr="00F54BB7">
        <w:rPr>
          <w:color w:val="231F20"/>
          <w:w w:val="105"/>
          <w:sz w:val="24"/>
          <w:szCs w:val="24"/>
        </w:rPr>
        <w:t>збалансоване</w:t>
      </w:r>
      <w:r w:rsidR="004C5DC2" w:rsidRPr="00F54BB7">
        <w:rPr>
          <w:color w:val="231F20"/>
          <w:spacing w:val="-6"/>
          <w:w w:val="105"/>
          <w:sz w:val="24"/>
          <w:szCs w:val="24"/>
        </w:rPr>
        <w:t xml:space="preserve"> </w:t>
      </w:r>
      <w:r w:rsidR="004C5DC2" w:rsidRPr="00F54BB7">
        <w:rPr>
          <w:color w:val="231F20"/>
          <w:w w:val="105"/>
          <w:sz w:val="24"/>
          <w:szCs w:val="24"/>
        </w:rPr>
        <w:t>представництво чоловіків та жінок у загальнонаціональних та місцевих органах</w:t>
      </w:r>
      <w:r w:rsidR="004C5DC2" w:rsidRPr="00F54BB7">
        <w:rPr>
          <w:color w:val="231F20"/>
          <w:spacing w:val="-7"/>
          <w:w w:val="105"/>
          <w:sz w:val="24"/>
          <w:szCs w:val="24"/>
        </w:rPr>
        <w:t xml:space="preserve"> </w:t>
      </w:r>
      <w:r w:rsidR="004C5DC2" w:rsidRPr="00F54BB7">
        <w:rPr>
          <w:color w:val="231F20"/>
          <w:w w:val="105"/>
          <w:sz w:val="24"/>
          <w:szCs w:val="24"/>
        </w:rPr>
        <w:t>влади.</w:t>
      </w:r>
    </w:p>
    <w:p w14:paraId="1B9C46E9" w14:textId="77777777" w:rsidR="002143B0" w:rsidRPr="00F54BB7" w:rsidRDefault="002143B0" w:rsidP="007C3265">
      <w:pPr>
        <w:pStyle w:val="af2"/>
        <w:tabs>
          <w:tab w:val="left" w:pos="557"/>
          <w:tab w:val="left" w:pos="558"/>
        </w:tabs>
        <w:ind w:left="709" w:firstLine="142"/>
        <w:jc w:val="both"/>
        <w:rPr>
          <w:sz w:val="24"/>
          <w:szCs w:val="24"/>
        </w:rPr>
      </w:pPr>
    </w:p>
    <w:p w14:paraId="5559249F" w14:textId="77777777" w:rsidR="00945BE8" w:rsidRPr="00F54BB7" w:rsidRDefault="00945BE8" w:rsidP="007C3265">
      <w:pPr>
        <w:shd w:val="clear" w:color="auto" w:fill="FFFFFF"/>
        <w:spacing w:after="0" w:line="240" w:lineRule="auto"/>
        <w:ind w:firstLine="142"/>
        <w:jc w:val="both"/>
        <w:rPr>
          <w:rFonts w:ascii="Times New Roman" w:hAnsi="Times New Roman" w:cs="Times New Roman"/>
          <w:sz w:val="24"/>
          <w:szCs w:val="24"/>
          <w:lang w:val="uk-UA"/>
        </w:rPr>
      </w:pPr>
      <w:r w:rsidRPr="00F54BB7">
        <w:rPr>
          <w:rFonts w:ascii="Times New Roman" w:hAnsi="Times New Roman"/>
          <w:b/>
          <w:sz w:val="24"/>
          <w:szCs w:val="24"/>
          <w:lang w:val="uk-UA" w:eastAsia="ru-RU"/>
        </w:rPr>
        <w:t>Тема7.</w:t>
      </w:r>
      <w:r w:rsidRPr="00F54BB7">
        <w:rPr>
          <w:rFonts w:ascii="Times New Roman" w:hAnsi="Times New Roman" w:cs="Times New Roman"/>
          <w:sz w:val="24"/>
          <w:szCs w:val="24"/>
          <w:lang w:val="uk-UA"/>
        </w:rPr>
        <w:t>Законодавство України з питань забезпечення рівних прав та можливостей жінок і чоловіків</w:t>
      </w:r>
    </w:p>
    <w:p w14:paraId="57DEC8A5" w14:textId="77777777" w:rsidR="002143B0" w:rsidRPr="00F54BB7" w:rsidRDefault="002143B0" w:rsidP="007C3265">
      <w:pPr>
        <w:shd w:val="clear" w:color="auto" w:fill="FFFFFF"/>
        <w:spacing w:after="0" w:line="240" w:lineRule="auto"/>
        <w:ind w:firstLine="142"/>
        <w:jc w:val="both"/>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 xml:space="preserve">Ключові нормативно-правові документи з ґендерних </w:t>
      </w:r>
      <w:proofErr w:type="spellStart"/>
      <w:r w:rsidRPr="00F54BB7">
        <w:rPr>
          <w:rFonts w:ascii="Times New Roman" w:eastAsia="Times New Roman" w:hAnsi="Times New Roman" w:cs="Times New Roman"/>
          <w:sz w:val="24"/>
          <w:szCs w:val="24"/>
          <w:lang w:val="uk-UA" w:eastAsia="ru-RU"/>
        </w:rPr>
        <w:t>питань.Нормативно</w:t>
      </w:r>
      <w:proofErr w:type="spellEnd"/>
      <w:r w:rsidRPr="00F54BB7">
        <w:rPr>
          <w:rFonts w:ascii="Times New Roman" w:eastAsia="Times New Roman" w:hAnsi="Times New Roman" w:cs="Times New Roman"/>
          <w:sz w:val="24"/>
          <w:szCs w:val="24"/>
          <w:lang w:val="uk-UA" w:eastAsia="ru-RU"/>
        </w:rPr>
        <w:t xml:space="preserve">-правові актив, які визначають стратегічні та концептуальні питання, пов’язані з формуванням та реалізацією ґендерної </w:t>
      </w:r>
      <w:proofErr w:type="spellStart"/>
      <w:r w:rsidRPr="00F54BB7">
        <w:rPr>
          <w:rFonts w:ascii="Times New Roman" w:eastAsia="Times New Roman" w:hAnsi="Times New Roman" w:cs="Times New Roman"/>
          <w:sz w:val="24"/>
          <w:szCs w:val="24"/>
          <w:lang w:val="uk-UA" w:eastAsia="ru-RU"/>
        </w:rPr>
        <w:t>політики.Нормативно</w:t>
      </w:r>
      <w:proofErr w:type="spellEnd"/>
      <w:r w:rsidRPr="00F54BB7">
        <w:rPr>
          <w:rFonts w:ascii="Times New Roman" w:eastAsia="Times New Roman" w:hAnsi="Times New Roman" w:cs="Times New Roman"/>
          <w:sz w:val="24"/>
          <w:szCs w:val="24"/>
          <w:lang w:val="uk-UA" w:eastAsia="ru-RU"/>
        </w:rPr>
        <w:t>-правові актив, які визначають стратегічні та концептуальні питання, пов’язані з формуванням та реалізацією ґендерної політики. Гендерна політика України  у рамках державних програм, концепцій та стратегій.</w:t>
      </w:r>
    </w:p>
    <w:p w14:paraId="18C43677" w14:textId="77777777" w:rsidR="002143B0" w:rsidRPr="00F54BB7" w:rsidRDefault="00ED5DB9" w:rsidP="007C3265">
      <w:pPr>
        <w:shd w:val="clear" w:color="auto" w:fill="FFFFFF"/>
        <w:spacing w:after="0" w:line="240" w:lineRule="auto"/>
        <w:ind w:firstLine="142"/>
        <w:jc w:val="both"/>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 xml:space="preserve">         Конституція України та закони України: «Про забезпечення рівних прав та можливостей жінок і чоловіків» та «Про засади запобігання та протидії дискримінації в Україні», «Про запобігання та протидію домашньому насильству». </w:t>
      </w:r>
      <w:r w:rsidRPr="00F54BB7">
        <w:rPr>
          <w:rFonts w:ascii="Times New Roman" w:eastAsia="Times New Roman" w:hAnsi="Times New Roman" w:cs="Times New Roman"/>
          <w:iCs/>
          <w:sz w:val="24"/>
          <w:szCs w:val="24"/>
          <w:lang w:val="uk-UA" w:eastAsia="ru-RU"/>
        </w:rPr>
        <w:t>Рівність прав жінки і чоловіка.</w:t>
      </w:r>
      <w:r w:rsidRPr="00F54BB7">
        <w:rPr>
          <w:rFonts w:ascii="Times New Roman" w:eastAsia="Times New Roman" w:hAnsi="Times New Roman" w:cs="Times New Roman"/>
          <w:sz w:val="24"/>
          <w:szCs w:val="24"/>
          <w:lang w:val="uk-UA" w:eastAsia="ru-RU"/>
        </w:rPr>
        <w:t xml:space="preserve"> є досягнення паритетного становища жінок і чоловіків у всіх сферах життєдіяльності суспільства шляхом правового забезпечення рівних прав та можливостей жінок і чоловіків, ліквідації дискримінації за ознакою статі та застосування спеціальних тимчасових заходів, спрямованих на усунення дисбалансу між можливостями жінок і чоловіків реалізовувати рівні права, надані їм Конституцією і законами України. Нормативне визначення поняття «сексуальні домагання». Організаційно- правові засади запобігання та протидії дискримінації з метою забезпечення </w:t>
      </w:r>
      <w:r w:rsidRPr="00F54BB7">
        <w:rPr>
          <w:rFonts w:ascii="Times New Roman" w:eastAsia="Times New Roman" w:hAnsi="Times New Roman" w:cs="Times New Roman"/>
          <w:sz w:val="24"/>
          <w:szCs w:val="24"/>
          <w:lang w:val="uk-UA" w:eastAsia="ru-RU"/>
        </w:rPr>
        <w:lastRenderedPageBreak/>
        <w:t>рівних можливостей щодо реалізації прав і свобод людини та громадянина.</w:t>
      </w:r>
      <w:r w:rsidRPr="00F54BB7">
        <w:rPr>
          <w:rFonts w:ascii="Times New Roman" w:eastAsia="Times New Roman" w:hAnsi="Times New Roman" w:cs="Times New Roman"/>
          <w:bCs/>
          <w:sz w:val="24"/>
          <w:szCs w:val="24"/>
          <w:lang w:val="uk-UA" w:eastAsia="ru-RU"/>
        </w:rPr>
        <w:t xml:space="preserve"> Правомірність мети</w:t>
      </w:r>
      <w:r w:rsidRPr="00F54BB7">
        <w:rPr>
          <w:rFonts w:ascii="Times New Roman" w:eastAsia="Times New Roman" w:hAnsi="Times New Roman" w:cs="Times New Roman"/>
          <w:sz w:val="24"/>
          <w:szCs w:val="24"/>
          <w:lang w:val="uk-UA" w:eastAsia="ru-RU"/>
        </w:rPr>
        <w:t xml:space="preserve">. </w:t>
      </w:r>
      <w:r w:rsidRPr="00F54BB7">
        <w:rPr>
          <w:rFonts w:ascii="Times New Roman" w:eastAsia="Times New Roman" w:hAnsi="Times New Roman" w:cs="Times New Roman"/>
          <w:bCs/>
          <w:sz w:val="24"/>
          <w:szCs w:val="24"/>
          <w:lang w:val="uk-UA" w:eastAsia="ru-RU"/>
        </w:rPr>
        <w:t>Пропорційність</w:t>
      </w:r>
      <w:r w:rsidRPr="00F54BB7">
        <w:rPr>
          <w:rFonts w:ascii="Times New Roman" w:eastAsia="Times New Roman" w:hAnsi="Times New Roman" w:cs="Times New Roman"/>
          <w:sz w:val="24"/>
          <w:szCs w:val="24"/>
          <w:lang w:val="uk-UA" w:eastAsia="ru-RU"/>
        </w:rPr>
        <w:t xml:space="preserve">. </w:t>
      </w:r>
    </w:p>
    <w:p w14:paraId="3A6A2283" w14:textId="77777777" w:rsidR="00ED5DB9" w:rsidRPr="00F54BB7" w:rsidRDefault="00ED5DB9" w:rsidP="007C3265">
      <w:pPr>
        <w:shd w:val="clear" w:color="auto" w:fill="FFFFFF"/>
        <w:spacing w:after="0" w:line="240" w:lineRule="auto"/>
        <w:ind w:firstLine="142"/>
        <w:jc w:val="both"/>
        <w:rPr>
          <w:rFonts w:ascii="Times New Roman" w:hAnsi="Times New Roman"/>
          <w:b/>
          <w:sz w:val="24"/>
          <w:szCs w:val="24"/>
          <w:lang w:val="uk-UA" w:eastAsia="ru-RU"/>
        </w:rPr>
      </w:pPr>
    </w:p>
    <w:p w14:paraId="14BAC6AC" w14:textId="77777777" w:rsidR="00ED5DB9" w:rsidRPr="00F54BB7" w:rsidRDefault="00ED5DB9" w:rsidP="007C3265">
      <w:pPr>
        <w:shd w:val="clear" w:color="auto" w:fill="FFFFFF"/>
        <w:spacing w:after="0" w:line="240" w:lineRule="auto"/>
        <w:ind w:firstLine="142"/>
        <w:jc w:val="both"/>
        <w:rPr>
          <w:rFonts w:ascii="Times New Roman" w:hAnsi="Times New Roman"/>
          <w:b/>
          <w:sz w:val="24"/>
          <w:szCs w:val="24"/>
          <w:lang w:val="uk-UA" w:eastAsia="ru-RU"/>
        </w:rPr>
      </w:pPr>
    </w:p>
    <w:p w14:paraId="5C64681C" w14:textId="77777777" w:rsidR="00945BE8" w:rsidRPr="00F54BB7" w:rsidRDefault="00945BE8" w:rsidP="007C3265">
      <w:pPr>
        <w:shd w:val="clear" w:color="auto" w:fill="FFFFFF"/>
        <w:spacing w:after="0" w:line="240" w:lineRule="auto"/>
        <w:ind w:firstLine="142"/>
        <w:jc w:val="both"/>
        <w:rPr>
          <w:rFonts w:ascii="Times New Roman" w:eastAsia="Times New Roman" w:hAnsi="Times New Roman" w:cs="Times New Roman"/>
          <w:sz w:val="24"/>
          <w:szCs w:val="24"/>
          <w:lang w:val="uk-UA" w:eastAsia="ru-RU"/>
        </w:rPr>
      </w:pPr>
      <w:r w:rsidRPr="00F54BB7">
        <w:rPr>
          <w:rFonts w:ascii="Times New Roman" w:hAnsi="Times New Roman"/>
          <w:b/>
          <w:sz w:val="24"/>
          <w:szCs w:val="24"/>
          <w:lang w:val="uk-UA" w:eastAsia="ru-RU"/>
        </w:rPr>
        <w:t>Тема 8.</w:t>
      </w:r>
      <w:r w:rsidRPr="00F54BB7">
        <w:rPr>
          <w:rFonts w:ascii="Times New Roman" w:eastAsia="Times New Roman" w:hAnsi="Times New Roman" w:cs="Times New Roman"/>
          <w:sz w:val="24"/>
          <w:szCs w:val="24"/>
          <w:lang w:val="uk-UA" w:eastAsia="ru-RU"/>
        </w:rPr>
        <w:t xml:space="preserve"> Нормативно-правові акти України з питань гендерної політики в секторі безпеки і оборони</w:t>
      </w:r>
    </w:p>
    <w:p w14:paraId="12FAD9C9" w14:textId="77777777" w:rsidR="00530860" w:rsidRPr="00F54BB7" w:rsidRDefault="00234454" w:rsidP="007C3265">
      <w:pPr>
        <w:pStyle w:val="af2"/>
        <w:ind w:firstLine="142"/>
        <w:jc w:val="both"/>
        <w:rPr>
          <w:sz w:val="24"/>
          <w:szCs w:val="24"/>
          <w:lang w:eastAsia="ru-RU"/>
        </w:rPr>
      </w:pPr>
      <w:r w:rsidRPr="00F54BB7">
        <w:rPr>
          <w:sz w:val="24"/>
          <w:szCs w:val="24"/>
          <w:lang w:eastAsia="ru-RU"/>
        </w:rPr>
        <w:t>Нормативно-правові акти для формування та реалізації ґендерної політики в секторі безпеки і оборони.</w:t>
      </w:r>
      <w:r w:rsidR="009F1294" w:rsidRPr="00F54BB7">
        <w:rPr>
          <w:color w:val="656565"/>
          <w:sz w:val="24"/>
          <w:szCs w:val="24"/>
          <w:lang w:eastAsia="ru-RU"/>
        </w:rPr>
        <w:t xml:space="preserve"> </w:t>
      </w:r>
      <w:r w:rsidR="009F1294" w:rsidRPr="00F54BB7">
        <w:rPr>
          <w:sz w:val="24"/>
          <w:szCs w:val="24"/>
          <w:lang w:eastAsia="ru-RU"/>
        </w:rPr>
        <w:t>Акти безпекового та військового законодавства (</w:t>
      </w:r>
      <w:r w:rsidR="009F1294" w:rsidRPr="00F54BB7">
        <w:rPr>
          <w:b/>
          <w:bCs/>
          <w:sz w:val="24"/>
          <w:szCs w:val="24"/>
          <w:lang w:eastAsia="ru-RU"/>
        </w:rPr>
        <w:t>третя група</w:t>
      </w:r>
      <w:r w:rsidR="009F1294" w:rsidRPr="00F54BB7">
        <w:rPr>
          <w:sz w:val="24"/>
          <w:szCs w:val="24"/>
          <w:lang w:eastAsia="ru-RU"/>
        </w:rPr>
        <w:t>). Загальні та спеціальні норми, які регламентують суспільні відносини за участю персоналу підрозділів сектору безпеки і оборони.</w:t>
      </w:r>
      <w:r w:rsidRPr="00F54BB7">
        <w:rPr>
          <w:sz w:val="24"/>
          <w:szCs w:val="24"/>
          <w:lang w:eastAsia="ru-RU"/>
        </w:rPr>
        <w:t xml:space="preserve"> </w:t>
      </w:r>
      <w:r w:rsidR="009F1294" w:rsidRPr="00F54BB7">
        <w:rPr>
          <w:sz w:val="24"/>
          <w:szCs w:val="24"/>
          <w:lang w:eastAsia="ru-RU"/>
        </w:rPr>
        <w:t>Закони України «Про Національну безпеку України», «Про військовий обов’язок та військову службу», «Про соціально-правовий захист військовослужбовців та членів їх сімей», Статут внутрішньої служби Збройних Сил України,  Положення про проходження військової служби. Закон України «Про внесення змін до деяких законів України щодо забезпечення рівних прав і можливостей жінок і чоловіків під час проходження військової служби у Збройних Силах України та інших військових формуваннях» від 6 вересня 2018 року № 2523-VII6.</w:t>
      </w:r>
      <w:r w:rsidR="00530860" w:rsidRPr="00F54BB7">
        <w:rPr>
          <w:color w:val="656565"/>
          <w:sz w:val="24"/>
          <w:szCs w:val="24"/>
          <w:lang w:eastAsia="ru-RU"/>
        </w:rPr>
        <w:t xml:space="preserve"> </w:t>
      </w:r>
      <w:r w:rsidR="00530860" w:rsidRPr="00F54BB7">
        <w:rPr>
          <w:sz w:val="24"/>
          <w:szCs w:val="24"/>
          <w:lang w:eastAsia="ru-RU"/>
        </w:rPr>
        <w:t>проведення спеціальних тренінгів та навчань; запровадження досвіду міжнародних організацій з питань дотримання прав людини та ґендерної рівності.</w:t>
      </w:r>
    </w:p>
    <w:p w14:paraId="3C819ECE" w14:textId="77777777" w:rsidR="00234454" w:rsidRPr="00F54BB7" w:rsidRDefault="00530860" w:rsidP="007C3265">
      <w:pPr>
        <w:pStyle w:val="af2"/>
        <w:ind w:firstLine="142"/>
        <w:jc w:val="both"/>
        <w:rPr>
          <w:sz w:val="24"/>
          <w:szCs w:val="24"/>
          <w:lang w:eastAsia="ru-RU"/>
        </w:rPr>
      </w:pPr>
      <w:r w:rsidRPr="00F54BB7">
        <w:rPr>
          <w:sz w:val="24"/>
          <w:szCs w:val="24"/>
          <w:lang w:eastAsia="ru-RU"/>
        </w:rPr>
        <w:t xml:space="preserve">           </w:t>
      </w:r>
      <w:r w:rsidR="00234454" w:rsidRPr="00F54BB7">
        <w:rPr>
          <w:sz w:val="24"/>
          <w:szCs w:val="24"/>
          <w:lang w:eastAsia="ru-RU"/>
        </w:rPr>
        <w:t>Нормативно-правові документи, які безпосередньо пов’язані із формуванням та реалізацією ґендерної політики в складових сектору безпеки і оборони.</w:t>
      </w:r>
      <w:r w:rsidRPr="00F54BB7">
        <w:rPr>
          <w:b/>
          <w:bCs/>
          <w:sz w:val="24"/>
          <w:szCs w:val="24"/>
          <w:lang w:eastAsia="ru-RU"/>
        </w:rPr>
        <w:t xml:space="preserve"> Четверта група </w:t>
      </w:r>
      <w:r w:rsidRPr="00F54BB7">
        <w:rPr>
          <w:sz w:val="24"/>
          <w:szCs w:val="24"/>
          <w:lang w:eastAsia="ru-RU"/>
        </w:rPr>
        <w:t>нормативно-правових документів, які безпосередньо пов’язані із формуванням та реалізацією ґендерної політики в складових сектору безпеки і оборони, які містять спеціальні норми.</w:t>
      </w:r>
    </w:p>
    <w:p w14:paraId="53B613CF" w14:textId="77777777" w:rsidR="00360DE6" w:rsidRPr="00F54BB7" w:rsidRDefault="00360DE6" w:rsidP="007C3265">
      <w:pPr>
        <w:pStyle w:val="af2"/>
        <w:ind w:firstLine="142"/>
        <w:jc w:val="both"/>
        <w:rPr>
          <w:sz w:val="24"/>
          <w:szCs w:val="24"/>
        </w:rPr>
      </w:pPr>
    </w:p>
    <w:p w14:paraId="0B22D746" w14:textId="77777777" w:rsidR="00360DE6" w:rsidRPr="00F54BB7" w:rsidRDefault="00360DE6" w:rsidP="007C3265">
      <w:pPr>
        <w:pStyle w:val="af2"/>
        <w:ind w:firstLine="142"/>
        <w:jc w:val="both"/>
        <w:rPr>
          <w:sz w:val="24"/>
          <w:szCs w:val="24"/>
          <w:lang w:eastAsia="ru-RU"/>
        </w:rPr>
      </w:pPr>
    </w:p>
    <w:p w14:paraId="52A9618F" w14:textId="77777777" w:rsidR="00360DE6" w:rsidRPr="00F54BB7" w:rsidRDefault="00360DE6" w:rsidP="007C3265">
      <w:pPr>
        <w:widowControl w:val="0"/>
        <w:tabs>
          <w:tab w:val="left" w:pos="1764"/>
        </w:tabs>
        <w:autoSpaceDE w:val="0"/>
        <w:autoSpaceDN w:val="0"/>
        <w:spacing w:after="0" w:line="240" w:lineRule="auto"/>
        <w:ind w:firstLine="142"/>
        <w:jc w:val="both"/>
        <w:rPr>
          <w:rFonts w:ascii="Times New Roman" w:eastAsia="Times New Roman" w:hAnsi="Times New Roman" w:cs="Times New Roman"/>
          <w:b/>
          <w:sz w:val="24"/>
          <w:szCs w:val="24"/>
          <w:lang w:val="uk-UA"/>
        </w:rPr>
      </w:pPr>
    </w:p>
    <w:p w14:paraId="47108F94"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p>
    <w:p w14:paraId="6160F86E" w14:textId="77777777" w:rsidR="00360DE6" w:rsidRPr="00F54BB7" w:rsidRDefault="00360DE6" w:rsidP="007C3265">
      <w:pPr>
        <w:tabs>
          <w:tab w:val="left" w:pos="1764"/>
        </w:tabs>
        <w:spacing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Завдання для самостійної роботи здобувачів вищої освіти</w:t>
      </w:r>
    </w:p>
    <w:tbl>
      <w:tblPr>
        <w:tblStyle w:val="af5"/>
        <w:tblW w:w="0" w:type="auto"/>
        <w:tblLook w:val="04A0" w:firstRow="1" w:lastRow="0" w:firstColumn="1" w:lastColumn="0" w:noHBand="0" w:noVBand="1"/>
      </w:tblPr>
      <w:tblGrid>
        <w:gridCol w:w="515"/>
        <w:gridCol w:w="9056"/>
      </w:tblGrid>
      <w:tr w:rsidR="00360DE6" w:rsidRPr="00F54BB7" w14:paraId="72F722BF" w14:textId="77777777" w:rsidTr="00DB0DF0">
        <w:trPr>
          <w:trHeight w:val="278"/>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781BB" w14:textId="77777777" w:rsidR="00360DE6" w:rsidRPr="00F54BB7" w:rsidRDefault="00360DE6" w:rsidP="007C3265">
            <w:pPr>
              <w:tabs>
                <w:tab w:val="left" w:pos="1764"/>
              </w:tabs>
              <w:ind w:firstLine="142"/>
              <w:jc w:val="center"/>
              <w:rPr>
                <w:rFonts w:ascii="Times New Roman" w:hAnsi="Times New Roman"/>
                <w:sz w:val="24"/>
                <w:szCs w:val="24"/>
                <w:lang w:val="uk-UA" w:eastAsia="ru-RU"/>
              </w:rPr>
            </w:pPr>
            <w:r w:rsidRPr="00F54BB7">
              <w:rPr>
                <w:rFonts w:ascii="Times New Roman" w:hAnsi="Times New Roman"/>
                <w:sz w:val="24"/>
                <w:szCs w:val="24"/>
                <w:lang w:val="uk-UA" w:eastAsia="ru-RU"/>
              </w:rPr>
              <w:t>1</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8C0BE" w14:textId="77777777" w:rsidR="00360DE6" w:rsidRPr="00F54BB7" w:rsidRDefault="00360DE6" w:rsidP="007C3265">
            <w:pPr>
              <w:tabs>
                <w:tab w:val="left" w:pos="1764"/>
              </w:tabs>
              <w:autoSpaceDE w:val="0"/>
              <w:autoSpaceDN w:val="0"/>
              <w:adjustRightInd w:val="0"/>
              <w:ind w:firstLine="142"/>
              <w:jc w:val="both"/>
              <w:rPr>
                <w:rFonts w:ascii="Times New Roman" w:hAnsi="Times New Roman"/>
                <w:color w:val="000000"/>
                <w:sz w:val="24"/>
                <w:szCs w:val="24"/>
                <w:lang w:val="uk-UA" w:eastAsia="ru-RU"/>
              </w:rPr>
            </w:pPr>
            <w:r w:rsidRPr="00F54BB7">
              <w:rPr>
                <w:rFonts w:ascii="Times New Roman" w:hAnsi="Times New Roman"/>
                <w:color w:val="000000"/>
                <w:sz w:val="24"/>
                <w:szCs w:val="24"/>
                <w:lang w:val="uk-UA" w:eastAsia="ru-RU"/>
              </w:rPr>
              <w:t xml:space="preserve"> </w:t>
            </w:r>
            <w:r w:rsidRPr="00F54BB7">
              <w:rPr>
                <w:rFonts w:ascii="Times New Roman" w:hAnsi="Times New Roman"/>
                <w:sz w:val="24"/>
                <w:szCs w:val="24"/>
                <w:lang w:val="uk-UA"/>
              </w:rPr>
              <w:t>Підготувати презентацію</w:t>
            </w:r>
            <w:r w:rsidRPr="00F54BB7">
              <w:rPr>
                <w:rFonts w:ascii="Times New Roman" w:hAnsi="Times New Roman"/>
                <w:b/>
                <w:bCs/>
                <w:sz w:val="24"/>
                <w:szCs w:val="24"/>
                <w:lang w:val="uk-UA"/>
              </w:rPr>
              <w:t xml:space="preserve"> </w:t>
            </w:r>
            <w:r w:rsidR="00F05F69" w:rsidRPr="00F54BB7">
              <w:rPr>
                <w:rFonts w:ascii="Times New Roman" w:hAnsi="Times New Roman"/>
                <w:sz w:val="24"/>
                <w:szCs w:val="24"/>
                <w:lang w:val="uk-UA"/>
              </w:rPr>
              <w:t xml:space="preserve">за темами </w:t>
            </w:r>
            <w:r w:rsidR="007C3265">
              <w:rPr>
                <w:rFonts w:ascii="Times New Roman" w:hAnsi="Times New Roman"/>
                <w:sz w:val="24"/>
                <w:szCs w:val="24"/>
                <w:lang w:val="uk-UA"/>
              </w:rPr>
              <w:t>1-8 (15</w:t>
            </w:r>
            <w:r w:rsidR="00DB0DF0">
              <w:rPr>
                <w:rFonts w:ascii="Times New Roman" w:hAnsi="Times New Roman"/>
                <w:sz w:val="24"/>
                <w:szCs w:val="24"/>
                <w:lang w:val="uk-UA"/>
              </w:rPr>
              <w:t xml:space="preserve"> </w:t>
            </w:r>
            <w:r w:rsidRPr="00F54BB7">
              <w:rPr>
                <w:rFonts w:ascii="Times New Roman" w:hAnsi="Times New Roman"/>
                <w:color w:val="000000"/>
                <w:sz w:val="24"/>
                <w:szCs w:val="24"/>
                <w:lang w:val="uk-UA" w:eastAsia="ru-RU"/>
              </w:rPr>
              <w:t>балів)</w:t>
            </w:r>
          </w:p>
        </w:tc>
      </w:tr>
      <w:tr w:rsidR="00360DE6" w:rsidRPr="002D0932" w14:paraId="3F1C6CA5" w14:textId="77777777" w:rsidTr="00360DE6">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CDE8B" w14:textId="77777777" w:rsidR="00360DE6" w:rsidRPr="00F54BB7" w:rsidRDefault="00F05F69" w:rsidP="007C3265">
            <w:pPr>
              <w:tabs>
                <w:tab w:val="left" w:pos="1764"/>
              </w:tabs>
              <w:ind w:firstLine="142"/>
              <w:jc w:val="center"/>
              <w:rPr>
                <w:rFonts w:ascii="Times New Roman" w:hAnsi="Times New Roman"/>
                <w:sz w:val="24"/>
                <w:szCs w:val="24"/>
                <w:lang w:val="uk-UA" w:eastAsia="ru-RU"/>
              </w:rPr>
            </w:pPr>
            <w:r w:rsidRPr="00F54BB7">
              <w:rPr>
                <w:rFonts w:ascii="Times New Roman" w:hAnsi="Times New Roman"/>
                <w:sz w:val="24"/>
                <w:szCs w:val="24"/>
                <w:lang w:val="uk-UA" w:eastAsia="ru-RU"/>
              </w:rPr>
              <w:t>2</w:t>
            </w:r>
          </w:p>
        </w:tc>
        <w:tc>
          <w:tcPr>
            <w:tcW w:w="9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2365D" w14:textId="77777777" w:rsidR="00360DE6" w:rsidRPr="00F54BB7" w:rsidRDefault="007C3265" w:rsidP="007C3265">
            <w:pPr>
              <w:tabs>
                <w:tab w:val="left" w:pos="1764"/>
              </w:tabs>
              <w:ind w:firstLine="142"/>
              <w:jc w:val="both"/>
              <w:rPr>
                <w:rFonts w:ascii="Times New Roman" w:hAnsi="Times New Roman"/>
                <w:sz w:val="24"/>
                <w:szCs w:val="24"/>
                <w:lang w:val="uk-UA" w:eastAsia="ru-RU"/>
              </w:rPr>
            </w:pPr>
            <w:r>
              <w:rPr>
                <w:rFonts w:ascii="Times New Roman" w:hAnsi="Times New Roman"/>
                <w:sz w:val="24"/>
                <w:szCs w:val="24"/>
                <w:lang w:val="uk-UA"/>
              </w:rPr>
              <w:t>Підготовка та захист реферату за темами</w:t>
            </w:r>
            <w:r w:rsidR="00DB0DF0" w:rsidRPr="00F54BB7">
              <w:rPr>
                <w:rFonts w:ascii="Times New Roman" w:hAnsi="Times New Roman"/>
                <w:sz w:val="24"/>
                <w:szCs w:val="24"/>
                <w:lang w:val="uk-UA"/>
              </w:rPr>
              <w:t xml:space="preserve"> </w:t>
            </w:r>
            <w:r w:rsidR="00DB0DF0">
              <w:rPr>
                <w:rFonts w:ascii="Times New Roman" w:hAnsi="Times New Roman"/>
                <w:sz w:val="24"/>
                <w:szCs w:val="24"/>
                <w:lang w:val="uk-UA"/>
              </w:rPr>
              <w:t xml:space="preserve">1-8 </w:t>
            </w:r>
            <w:r>
              <w:rPr>
                <w:rFonts w:ascii="Times New Roman" w:hAnsi="Times New Roman"/>
                <w:sz w:val="24"/>
                <w:szCs w:val="24"/>
                <w:lang w:val="uk-UA"/>
              </w:rPr>
              <w:t>(15</w:t>
            </w:r>
            <w:r w:rsidR="00DB0DF0" w:rsidRPr="00F54BB7">
              <w:rPr>
                <w:rFonts w:ascii="Times New Roman" w:hAnsi="Times New Roman"/>
                <w:sz w:val="24"/>
                <w:szCs w:val="24"/>
                <w:lang w:val="uk-UA"/>
              </w:rPr>
              <w:t xml:space="preserve"> балів)</w:t>
            </w:r>
          </w:p>
        </w:tc>
      </w:tr>
    </w:tbl>
    <w:p w14:paraId="4080CE22" w14:textId="77777777" w:rsidR="00360DE6" w:rsidRPr="00F54BB7" w:rsidRDefault="00360DE6" w:rsidP="007C3265">
      <w:pPr>
        <w:tabs>
          <w:tab w:val="left" w:pos="1102"/>
          <w:tab w:val="left" w:pos="1764"/>
        </w:tabs>
        <w:spacing w:after="0" w:line="240" w:lineRule="auto"/>
        <w:ind w:firstLine="142"/>
        <w:rPr>
          <w:rFonts w:ascii="Times New Roman" w:hAnsi="Times New Roman" w:cs="Times New Roman"/>
          <w:b/>
          <w:sz w:val="24"/>
          <w:szCs w:val="24"/>
          <w:lang w:val="uk-UA"/>
        </w:rPr>
      </w:pPr>
    </w:p>
    <w:p w14:paraId="2870C02D" w14:textId="77777777" w:rsidR="00360DE6" w:rsidRPr="00F54BB7" w:rsidRDefault="00360DE6" w:rsidP="007C3265">
      <w:pPr>
        <w:pStyle w:val="af6"/>
        <w:ind w:firstLine="142"/>
        <w:rPr>
          <w:rFonts w:ascii="Times New Roman" w:hAnsi="Times New Roman" w:cs="Times New Roman"/>
          <w:sz w:val="24"/>
          <w:szCs w:val="24"/>
          <w:lang w:val="uk-UA"/>
        </w:rPr>
      </w:pPr>
    </w:p>
    <w:p w14:paraId="08893F50" w14:textId="77777777" w:rsidR="00B32896" w:rsidRPr="00F54BB7" w:rsidRDefault="00B32896" w:rsidP="007C3265">
      <w:pPr>
        <w:pStyle w:val="af6"/>
        <w:ind w:firstLine="142"/>
        <w:rPr>
          <w:rFonts w:ascii="Times New Roman" w:hAnsi="Times New Roman" w:cs="Times New Roman"/>
          <w:sz w:val="24"/>
          <w:szCs w:val="24"/>
          <w:lang w:val="uk-UA"/>
        </w:rPr>
      </w:pPr>
    </w:p>
    <w:p w14:paraId="144EA60C" w14:textId="77777777" w:rsidR="00B32896" w:rsidRPr="00F54BB7" w:rsidRDefault="00B32896" w:rsidP="007C3265">
      <w:pPr>
        <w:pStyle w:val="af6"/>
        <w:ind w:firstLine="142"/>
        <w:rPr>
          <w:rFonts w:ascii="Times New Roman" w:hAnsi="Times New Roman" w:cs="Times New Roman"/>
          <w:sz w:val="24"/>
          <w:szCs w:val="24"/>
          <w:lang w:val="uk-UA"/>
        </w:rPr>
      </w:pPr>
    </w:p>
    <w:p w14:paraId="2844E6DD" w14:textId="77777777" w:rsidR="00360DE6" w:rsidRPr="00F54BB7" w:rsidRDefault="00360DE6" w:rsidP="007C3265">
      <w:pPr>
        <w:pStyle w:val="af6"/>
        <w:ind w:firstLine="142"/>
        <w:rPr>
          <w:rFonts w:ascii="Times New Roman" w:hAnsi="Times New Roman" w:cs="Times New Roman"/>
          <w:b/>
          <w:sz w:val="24"/>
          <w:szCs w:val="24"/>
          <w:lang w:val="uk-UA"/>
        </w:rPr>
      </w:pPr>
      <w:r w:rsidRPr="00F54BB7">
        <w:rPr>
          <w:rFonts w:ascii="Times New Roman" w:hAnsi="Times New Roman" w:cs="Times New Roman"/>
          <w:b/>
          <w:sz w:val="24"/>
          <w:szCs w:val="24"/>
          <w:lang w:val="uk-UA"/>
        </w:rPr>
        <w:t>Орієнтовний перелік тем для підготовки реферату або презентації:</w:t>
      </w:r>
    </w:p>
    <w:p w14:paraId="76597137" w14:textId="77777777" w:rsidR="006B09AA" w:rsidRPr="00F54BB7" w:rsidRDefault="006B09AA" w:rsidP="007C3265">
      <w:pPr>
        <w:pStyle w:val="af6"/>
        <w:ind w:firstLine="142"/>
        <w:rPr>
          <w:rFonts w:ascii="Times New Roman" w:eastAsia="Times New Roman" w:hAnsi="Times New Roman" w:cs="Times New Roman"/>
          <w:sz w:val="24"/>
          <w:szCs w:val="24"/>
          <w:lang w:val="uk-UA" w:eastAsia="ru-RU"/>
        </w:rPr>
      </w:pPr>
    </w:p>
    <w:p w14:paraId="60594F61" w14:textId="77777777" w:rsidR="00360DE6" w:rsidRPr="00F54BB7" w:rsidRDefault="006B09AA" w:rsidP="007C3265">
      <w:pPr>
        <w:pStyle w:val="af6"/>
        <w:ind w:firstLine="142"/>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1.Історіографія розвитку гендерної політики в світі.</w:t>
      </w:r>
    </w:p>
    <w:p w14:paraId="5D471494" w14:textId="77777777" w:rsidR="006B09AA" w:rsidRPr="00F54BB7" w:rsidRDefault="006B09AA" w:rsidP="007C3265">
      <w:pPr>
        <w:pStyle w:val="af6"/>
        <w:ind w:firstLine="142"/>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2.Історіографія розвитку гендерної політики в Україні.</w:t>
      </w:r>
    </w:p>
    <w:p w14:paraId="0AED5187" w14:textId="77777777" w:rsidR="006B09AA" w:rsidRPr="00F54BB7" w:rsidRDefault="006B09AA" w:rsidP="007C3265">
      <w:pPr>
        <w:pStyle w:val="af6"/>
        <w:ind w:firstLine="142"/>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3.Розвиток законодавства в Україні стосовно захисту прав, свобод та законних інтересів жінок та чоловіків.</w:t>
      </w:r>
    </w:p>
    <w:p w14:paraId="4D5D60C3" w14:textId="77777777" w:rsidR="006E33E7" w:rsidRPr="00F54BB7" w:rsidRDefault="00C640FD" w:rsidP="007C3265">
      <w:pPr>
        <w:pStyle w:val="af6"/>
        <w:ind w:firstLine="142"/>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4.</w:t>
      </w:r>
      <w:r w:rsidRPr="00F54BB7">
        <w:rPr>
          <w:rFonts w:ascii="Times New Roman" w:hAnsi="Times New Roman" w:cs="Times New Roman"/>
          <w:sz w:val="24"/>
          <w:szCs w:val="24"/>
          <w:lang w:val="uk-UA"/>
        </w:rPr>
        <w:t xml:space="preserve"> Законодавче поняття</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"права</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"права громадянина".</w:t>
      </w:r>
    </w:p>
    <w:p w14:paraId="125605F0" w14:textId="77777777" w:rsidR="00242608" w:rsidRPr="00F54BB7" w:rsidRDefault="00242608" w:rsidP="007C3265">
      <w:pPr>
        <w:pStyle w:val="af6"/>
        <w:ind w:firstLine="142"/>
        <w:rPr>
          <w:rFonts w:ascii="Times New Roman" w:hAnsi="Times New Roman" w:cs="Times New Roman"/>
          <w:sz w:val="24"/>
          <w:szCs w:val="24"/>
          <w:lang w:val="uk-UA"/>
        </w:rPr>
      </w:pPr>
      <w:r w:rsidRPr="00F54BB7">
        <w:rPr>
          <w:rFonts w:ascii="Times New Roman" w:eastAsia="Times New Roman" w:hAnsi="Times New Roman" w:cs="Times New Roman"/>
          <w:sz w:val="24"/>
          <w:szCs w:val="24"/>
          <w:lang w:val="uk-UA" w:eastAsia="ru-RU"/>
        </w:rPr>
        <w:t>5.</w:t>
      </w:r>
      <w:r w:rsidRPr="00F54BB7">
        <w:rPr>
          <w:rFonts w:ascii="Times New Roman" w:hAnsi="Times New Roman" w:cs="Times New Roman"/>
          <w:sz w:val="24"/>
          <w:szCs w:val="24"/>
          <w:lang w:val="uk-UA"/>
        </w:rPr>
        <w:t xml:space="preserve"> Характеристика трьох історичних періоди в становленні й розвитку прав</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 xml:space="preserve">людини. 6.Загальна декларація прав людини ООН. </w:t>
      </w:r>
    </w:p>
    <w:p w14:paraId="092E8DA6" w14:textId="77777777" w:rsidR="00242608" w:rsidRPr="00F54BB7" w:rsidRDefault="00242608" w:rsidP="007C3265">
      <w:pPr>
        <w:pStyle w:val="af6"/>
        <w:ind w:firstLine="142"/>
        <w:rPr>
          <w:rFonts w:ascii="Times New Roman" w:eastAsia="Times New Roman" w:hAnsi="Times New Roman" w:cs="Times New Roman"/>
          <w:sz w:val="24"/>
          <w:szCs w:val="24"/>
          <w:lang w:val="uk-UA" w:eastAsia="ru-RU"/>
        </w:rPr>
      </w:pPr>
      <w:r w:rsidRPr="00F54BB7">
        <w:rPr>
          <w:rFonts w:ascii="Times New Roman" w:hAnsi="Times New Roman" w:cs="Times New Roman"/>
          <w:sz w:val="24"/>
          <w:szCs w:val="24"/>
          <w:lang w:val="uk-UA"/>
        </w:rPr>
        <w:t>7.Пакт про право націй, держав, народів</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на самовизначення, суверенітет, сприятливе навколишнє середовище, мир,</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захист</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від</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міжнародного</w:t>
      </w:r>
      <w:r w:rsidRPr="00F54BB7">
        <w:rPr>
          <w:rFonts w:ascii="Times New Roman" w:hAnsi="Times New Roman" w:cs="Times New Roman"/>
          <w:spacing w:val="1"/>
          <w:sz w:val="24"/>
          <w:szCs w:val="24"/>
          <w:lang w:val="uk-UA"/>
        </w:rPr>
        <w:t xml:space="preserve"> </w:t>
      </w:r>
      <w:r w:rsidRPr="00F54BB7">
        <w:rPr>
          <w:rFonts w:ascii="Times New Roman" w:hAnsi="Times New Roman" w:cs="Times New Roman"/>
          <w:sz w:val="24"/>
          <w:szCs w:val="24"/>
          <w:lang w:val="uk-UA"/>
        </w:rPr>
        <w:t>тероризму.</w:t>
      </w:r>
    </w:p>
    <w:p w14:paraId="59FCDB64" w14:textId="77777777" w:rsidR="00427757" w:rsidRPr="00F54BB7" w:rsidRDefault="00427757" w:rsidP="007C3265">
      <w:pPr>
        <w:pStyle w:val="af6"/>
        <w:ind w:firstLine="142"/>
        <w:rPr>
          <w:rFonts w:ascii="Times New Roman" w:hAnsi="Times New Roman" w:cs="Times New Roman"/>
          <w:sz w:val="24"/>
          <w:szCs w:val="24"/>
          <w:lang w:val="uk-UA"/>
        </w:rPr>
      </w:pPr>
      <w:r w:rsidRPr="00F54BB7">
        <w:rPr>
          <w:rFonts w:ascii="Times New Roman" w:eastAsia="Times New Roman" w:hAnsi="Times New Roman" w:cs="Times New Roman"/>
          <w:sz w:val="24"/>
          <w:szCs w:val="24"/>
          <w:lang w:val="uk-UA" w:eastAsia="ru-RU"/>
        </w:rPr>
        <w:t>8.</w:t>
      </w:r>
      <w:r w:rsidRPr="00F54BB7">
        <w:rPr>
          <w:rFonts w:ascii="Times New Roman" w:hAnsi="Times New Roman" w:cs="Times New Roman"/>
          <w:sz w:val="24"/>
          <w:szCs w:val="24"/>
          <w:lang w:val="uk-UA"/>
        </w:rPr>
        <w:t xml:space="preserve"> Роль</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Європейського</w:t>
      </w:r>
      <w:r w:rsidRPr="00F54BB7">
        <w:rPr>
          <w:rFonts w:ascii="Times New Roman" w:hAnsi="Times New Roman" w:cs="Times New Roman"/>
          <w:spacing w:val="55"/>
          <w:sz w:val="24"/>
          <w:szCs w:val="24"/>
          <w:lang w:val="uk-UA"/>
        </w:rPr>
        <w:t xml:space="preserve"> </w:t>
      </w:r>
      <w:r w:rsidRPr="00F54BB7">
        <w:rPr>
          <w:rFonts w:ascii="Times New Roman" w:hAnsi="Times New Roman" w:cs="Times New Roman"/>
          <w:sz w:val="24"/>
          <w:szCs w:val="24"/>
          <w:lang w:val="uk-UA"/>
        </w:rPr>
        <w:t>суду</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з</w:t>
      </w:r>
      <w:r w:rsidRPr="00F54BB7">
        <w:rPr>
          <w:rFonts w:ascii="Times New Roman" w:hAnsi="Times New Roman" w:cs="Times New Roman"/>
          <w:spacing w:val="53"/>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56"/>
          <w:sz w:val="24"/>
          <w:szCs w:val="24"/>
          <w:lang w:val="uk-UA"/>
        </w:rPr>
        <w:t xml:space="preserve"> </w:t>
      </w:r>
      <w:r w:rsidRPr="00F54BB7">
        <w:rPr>
          <w:rFonts w:ascii="Times New Roman" w:hAnsi="Times New Roman" w:cs="Times New Roman"/>
          <w:sz w:val="24"/>
          <w:szCs w:val="24"/>
          <w:lang w:val="uk-UA"/>
        </w:rPr>
        <w:t>людини</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в</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механізмі</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захисту</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прав</w:t>
      </w:r>
      <w:r w:rsidRPr="00F54BB7">
        <w:rPr>
          <w:rFonts w:ascii="Times New Roman" w:hAnsi="Times New Roman" w:cs="Times New Roman"/>
          <w:spacing w:val="56"/>
          <w:sz w:val="24"/>
          <w:szCs w:val="24"/>
          <w:lang w:val="uk-UA"/>
        </w:rPr>
        <w:t xml:space="preserve"> </w:t>
      </w:r>
      <w:r w:rsidRPr="00F54BB7">
        <w:rPr>
          <w:rFonts w:ascii="Times New Roman" w:hAnsi="Times New Roman" w:cs="Times New Roman"/>
          <w:sz w:val="24"/>
          <w:szCs w:val="24"/>
          <w:lang w:val="uk-UA"/>
        </w:rPr>
        <w:t>і</w:t>
      </w:r>
      <w:r w:rsidRPr="00F54BB7">
        <w:rPr>
          <w:rFonts w:ascii="Times New Roman" w:hAnsi="Times New Roman" w:cs="Times New Roman"/>
          <w:spacing w:val="54"/>
          <w:sz w:val="24"/>
          <w:szCs w:val="24"/>
          <w:lang w:val="uk-UA"/>
        </w:rPr>
        <w:t xml:space="preserve"> </w:t>
      </w:r>
      <w:r w:rsidRPr="00F54BB7">
        <w:rPr>
          <w:rFonts w:ascii="Times New Roman" w:hAnsi="Times New Roman" w:cs="Times New Roman"/>
          <w:sz w:val="24"/>
          <w:szCs w:val="24"/>
          <w:lang w:val="uk-UA"/>
        </w:rPr>
        <w:t xml:space="preserve">свобод </w:t>
      </w:r>
      <w:r w:rsidRPr="00F54BB7">
        <w:rPr>
          <w:rFonts w:ascii="Times New Roman" w:hAnsi="Times New Roman" w:cs="Times New Roman"/>
          <w:spacing w:val="-67"/>
          <w:sz w:val="24"/>
          <w:szCs w:val="24"/>
          <w:lang w:val="uk-UA"/>
        </w:rPr>
        <w:t xml:space="preserve"> </w:t>
      </w:r>
      <w:r w:rsidRPr="00F54BB7">
        <w:rPr>
          <w:rFonts w:ascii="Times New Roman" w:hAnsi="Times New Roman" w:cs="Times New Roman"/>
          <w:sz w:val="24"/>
          <w:szCs w:val="24"/>
          <w:lang w:val="uk-UA"/>
        </w:rPr>
        <w:t>людини.</w:t>
      </w:r>
    </w:p>
    <w:p w14:paraId="54796D1C" w14:textId="77777777" w:rsidR="00E15A9B" w:rsidRPr="00F54BB7" w:rsidRDefault="00E15A9B" w:rsidP="007C3265">
      <w:pPr>
        <w:pStyle w:val="af6"/>
        <w:ind w:firstLine="142"/>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9. Поняття про </w:t>
      </w:r>
      <w:proofErr w:type="spellStart"/>
      <w:r w:rsidRPr="00F54BB7">
        <w:rPr>
          <w:rFonts w:ascii="Times New Roman" w:hAnsi="Times New Roman" w:cs="Times New Roman"/>
          <w:sz w:val="24"/>
          <w:szCs w:val="24"/>
          <w:lang w:val="uk-UA"/>
        </w:rPr>
        <w:t>гендер</w:t>
      </w:r>
      <w:proofErr w:type="spellEnd"/>
      <w:r w:rsidRPr="00F54BB7">
        <w:rPr>
          <w:rFonts w:ascii="Times New Roman" w:hAnsi="Times New Roman" w:cs="Times New Roman"/>
          <w:sz w:val="24"/>
          <w:szCs w:val="24"/>
          <w:lang w:val="uk-UA"/>
        </w:rPr>
        <w:t xml:space="preserve"> та його ознаки.</w:t>
      </w:r>
    </w:p>
    <w:p w14:paraId="515BA695" w14:textId="77777777" w:rsidR="00075CD9" w:rsidRPr="00F54BB7" w:rsidRDefault="00075CD9" w:rsidP="007C3265">
      <w:pPr>
        <w:pStyle w:val="af6"/>
        <w:ind w:firstLine="142"/>
        <w:rPr>
          <w:rFonts w:ascii="Times New Roman" w:hAnsi="Times New Roman" w:cs="Times New Roman"/>
          <w:color w:val="231F20"/>
          <w:sz w:val="24"/>
          <w:szCs w:val="24"/>
          <w:lang w:val="uk-UA"/>
        </w:rPr>
      </w:pPr>
      <w:r w:rsidRPr="00F54BB7">
        <w:rPr>
          <w:rFonts w:ascii="Times New Roman" w:hAnsi="Times New Roman" w:cs="Times New Roman"/>
          <w:sz w:val="24"/>
          <w:szCs w:val="24"/>
          <w:lang w:val="uk-UA"/>
        </w:rPr>
        <w:t>10.</w:t>
      </w:r>
      <w:r w:rsidRPr="00F54BB7">
        <w:rPr>
          <w:rFonts w:ascii="Times New Roman" w:hAnsi="Times New Roman" w:cs="Times New Roman"/>
          <w:color w:val="231F20"/>
          <w:sz w:val="24"/>
          <w:szCs w:val="24"/>
          <w:lang w:val="uk-UA"/>
        </w:rPr>
        <w:t xml:space="preserve"> Загальні тенденції розвитку ґендерної політики</w:t>
      </w:r>
      <w:r w:rsidRPr="00F54BB7">
        <w:rPr>
          <w:rFonts w:ascii="Times New Roman" w:hAnsi="Times New Roman" w:cs="Times New Roman"/>
          <w:color w:val="231F20"/>
          <w:spacing w:val="-66"/>
          <w:sz w:val="24"/>
          <w:szCs w:val="24"/>
          <w:lang w:val="uk-UA"/>
        </w:rPr>
        <w:t xml:space="preserve"> </w:t>
      </w:r>
      <w:r w:rsidRPr="00F54BB7">
        <w:rPr>
          <w:rFonts w:ascii="Times New Roman" w:hAnsi="Times New Roman" w:cs="Times New Roman"/>
          <w:color w:val="231F20"/>
          <w:sz w:val="24"/>
          <w:szCs w:val="24"/>
          <w:lang w:val="uk-UA"/>
        </w:rPr>
        <w:t>у</w:t>
      </w:r>
      <w:r w:rsidRPr="00F54BB7">
        <w:rPr>
          <w:rFonts w:ascii="Times New Roman" w:hAnsi="Times New Roman" w:cs="Times New Roman"/>
          <w:color w:val="231F20"/>
          <w:spacing w:val="-15"/>
          <w:sz w:val="24"/>
          <w:szCs w:val="24"/>
          <w:lang w:val="uk-UA"/>
        </w:rPr>
        <w:t xml:space="preserve"> </w:t>
      </w:r>
      <w:r w:rsidRPr="00F54BB7">
        <w:rPr>
          <w:rFonts w:ascii="Times New Roman" w:hAnsi="Times New Roman" w:cs="Times New Roman"/>
          <w:color w:val="231F20"/>
          <w:sz w:val="24"/>
          <w:szCs w:val="24"/>
          <w:lang w:val="uk-UA"/>
        </w:rPr>
        <w:t>світі</w:t>
      </w:r>
      <w:r w:rsidRPr="00F54BB7">
        <w:rPr>
          <w:rFonts w:ascii="Times New Roman" w:hAnsi="Times New Roman" w:cs="Times New Roman"/>
          <w:color w:val="231F20"/>
          <w:spacing w:val="-14"/>
          <w:sz w:val="24"/>
          <w:szCs w:val="24"/>
          <w:lang w:val="uk-UA"/>
        </w:rPr>
        <w:t xml:space="preserve"> </w:t>
      </w:r>
      <w:r w:rsidRPr="00F54BB7">
        <w:rPr>
          <w:rFonts w:ascii="Times New Roman" w:hAnsi="Times New Roman" w:cs="Times New Roman"/>
          <w:color w:val="231F20"/>
          <w:sz w:val="24"/>
          <w:szCs w:val="24"/>
          <w:lang w:val="uk-UA"/>
        </w:rPr>
        <w:t>на</w:t>
      </w:r>
      <w:r w:rsidRPr="00F54BB7">
        <w:rPr>
          <w:rFonts w:ascii="Times New Roman" w:hAnsi="Times New Roman" w:cs="Times New Roman"/>
          <w:color w:val="231F20"/>
          <w:spacing w:val="-14"/>
          <w:sz w:val="24"/>
          <w:szCs w:val="24"/>
          <w:lang w:val="uk-UA"/>
        </w:rPr>
        <w:t xml:space="preserve"> </w:t>
      </w:r>
      <w:r w:rsidRPr="00F54BB7">
        <w:rPr>
          <w:rFonts w:ascii="Times New Roman" w:hAnsi="Times New Roman" w:cs="Times New Roman"/>
          <w:color w:val="231F20"/>
          <w:sz w:val="24"/>
          <w:szCs w:val="24"/>
          <w:lang w:val="uk-UA"/>
        </w:rPr>
        <w:t>сучасному</w:t>
      </w:r>
      <w:r w:rsidRPr="00F54BB7">
        <w:rPr>
          <w:rFonts w:ascii="Times New Roman" w:hAnsi="Times New Roman" w:cs="Times New Roman"/>
          <w:color w:val="231F20"/>
          <w:spacing w:val="-14"/>
          <w:sz w:val="24"/>
          <w:szCs w:val="24"/>
          <w:lang w:val="uk-UA"/>
        </w:rPr>
        <w:t xml:space="preserve"> </w:t>
      </w:r>
      <w:r w:rsidRPr="00F54BB7">
        <w:rPr>
          <w:rFonts w:ascii="Times New Roman" w:hAnsi="Times New Roman" w:cs="Times New Roman"/>
          <w:color w:val="231F20"/>
          <w:sz w:val="24"/>
          <w:szCs w:val="24"/>
          <w:lang w:val="uk-UA"/>
        </w:rPr>
        <w:t>етапі.</w:t>
      </w:r>
    </w:p>
    <w:p w14:paraId="4412930C" w14:textId="77777777" w:rsidR="00075CD9" w:rsidRPr="00F54BB7" w:rsidRDefault="00600035" w:rsidP="007C3265">
      <w:pPr>
        <w:pStyle w:val="af6"/>
        <w:ind w:firstLine="142"/>
        <w:rPr>
          <w:rFonts w:ascii="Times New Roman" w:hAnsi="Times New Roman" w:cs="Times New Roman"/>
          <w:color w:val="231F20"/>
          <w:sz w:val="24"/>
          <w:szCs w:val="24"/>
          <w:lang w:val="uk-UA"/>
        </w:rPr>
      </w:pPr>
      <w:r w:rsidRPr="00F54BB7">
        <w:rPr>
          <w:rFonts w:ascii="Times New Roman" w:hAnsi="Times New Roman" w:cs="Times New Roman"/>
          <w:color w:val="231F20"/>
          <w:sz w:val="24"/>
          <w:szCs w:val="24"/>
          <w:lang w:val="uk-UA"/>
        </w:rPr>
        <w:t xml:space="preserve"> </w:t>
      </w:r>
      <w:r w:rsidR="00075CD9" w:rsidRPr="00F54BB7">
        <w:rPr>
          <w:rFonts w:ascii="Times New Roman" w:hAnsi="Times New Roman" w:cs="Times New Roman"/>
          <w:color w:val="231F20"/>
          <w:sz w:val="24"/>
          <w:szCs w:val="24"/>
          <w:lang w:val="uk-UA"/>
        </w:rPr>
        <w:t>11. Гендерна рівність у контексті політичного розвитку України.</w:t>
      </w:r>
    </w:p>
    <w:p w14:paraId="17A002F0" w14:textId="77777777" w:rsidR="00075CD9" w:rsidRPr="00F54BB7" w:rsidRDefault="00075CD9" w:rsidP="007C3265">
      <w:pPr>
        <w:pStyle w:val="af6"/>
        <w:ind w:firstLine="142"/>
        <w:rPr>
          <w:rFonts w:ascii="Times New Roman" w:hAnsi="Times New Roman" w:cs="Times New Roman"/>
          <w:color w:val="231F20"/>
          <w:sz w:val="24"/>
          <w:szCs w:val="24"/>
          <w:lang w:val="uk-UA"/>
        </w:rPr>
      </w:pPr>
      <w:r w:rsidRPr="00F54BB7">
        <w:rPr>
          <w:rFonts w:ascii="Times New Roman" w:hAnsi="Times New Roman" w:cs="Times New Roman"/>
          <w:color w:val="231F20"/>
          <w:sz w:val="24"/>
          <w:szCs w:val="24"/>
          <w:lang w:val="uk-UA"/>
        </w:rPr>
        <w:t>12.Поняття державної гендерної політики.</w:t>
      </w:r>
    </w:p>
    <w:p w14:paraId="709D60EA" w14:textId="77777777" w:rsidR="00881789" w:rsidRPr="00F54BB7" w:rsidRDefault="00881789" w:rsidP="007C3265">
      <w:pPr>
        <w:pStyle w:val="af6"/>
        <w:ind w:firstLine="142"/>
        <w:rPr>
          <w:rFonts w:ascii="Times New Roman" w:hAnsi="Times New Roman" w:cs="Times New Roman"/>
          <w:color w:val="231F20"/>
          <w:spacing w:val="1"/>
          <w:w w:val="105"/>
          <w:sz w:val="24"/>
          <w:szCs w:val="24"/>
          <w:lang w:val="uk-UA"/>
        </w:rPr>
      </w:pPr>
      <w:r w:rsidRPr="00F54BB7">
        <w:rPr>
          <w:rFonts w:ascii="Times New Roman" w:hAnsi="Times New Roman" w:cs="Times New Roman"/>
          <w:color w:val="231F20"/>
          <w:w w:val="105"/>
          <w:sz w:val="24"/>
          <w:szCs w:val="24"/>
          <w:lang w:val="uk-UA"/>
        </w:rPr>
        <w:t>13.Проблематика розробки та впровадження гендерної політики на державному рівні.</w:t>
      </w:r>
      <w:r w:rsidRPr="00F54BB7">
        <w:rPr>
          <w:rFonts w:ascii="Times New Roman" w:hAnsi="Times New Roman" w:cs="Times New Roman"/>
          <w:color w:val="231F20"/>
          <w:spacing w:val="1"/>
          <w:w w:val="105"/>
          <w:sz w:val="24"/>
          <w:szCs w:val="24"/>
          <w:lang w:val="uk-UA"/>
        </w:rPr>
        <w:t xml:space="preserve"> </w:t>
      </w:r>
    </w:p>
    <w:p w14:paraId="609BE5E5" w14:textId="77777777" w:rsidR="00881789" w:rsidRPr="00F54BB7" w:rsidRDefault="00881789" w:rsidP="007C3265">
      <w:pPr>
        <w:pStyle w:val="af6"/>
        <w:ind w:firstLine="142"/>
        <w:rPr>
          <w:rFonts w:ascii="Times New Roman" w:hAnsi="Times New Roman" w:cs="Times New Roman"/>
          <w:color w:val="231F20"/>
          <w:spacing w:val="1"/>
          <w:w w:val="105"/>
          <w:sz w:val="24"/>
          <w:szCs w:val="24"/>
          <w:lang w:val="uk-UA"/>
        </w:rPr>
      </w:pPr>
      <w:r w:rsidRPr="00F54BB7">
        <w:rPr>
          <w:rFonts w:ascii="Times New Roman" w:hAnsi="Times New Roman" w:cs="Times New Roman"/>
          <w:color w:val="231F20"/>
          <w:spacing w:val="1"/>
          <w:w w:val="105"/>
          <w:sz w:val="24"/>
          <w:szCs w:val="24"/>
          <w:lang w:val="uk-UA"/>
        </w:rPr>
        <w:t>14.</w:t>
      </w:r>
      <w:r w:rsidRPr="00F54BB7">
        <w:rPr>
          <w:rFonts w:ascii="Times New Roman" w:hAnsi="Times New Roman" w:cs="Times New Roman"/>
          <w:color w:val="231F20"/>
          <w:w w:val="105"/>
          <w:sz w:val="24"/>
          <w:szCs w:val="24"/>
          <w:lang w:val="uk-UA"/>
        </w:rPr>
        <w:t xml:space="preserve"> Рівний правовий статус жінок і чоловіків та</w:t>
      </w:r>
      <w:r w:rsidRPr="00F54BB7">
        <w:rPr>
          <w:rFonts w:ascii="Times New Roman" w:hAnsi="Times New Roman" w:cs="Times New Roman"/>
          <w:color w:val="231F20"/>
          <w:spacing w:val="1"/>
          <w:w w:val="105"/>
          <w:sz w:val="24"/>
          <w:szCs w:val="24"/>
          <w:lang w:val="uk-UA"/>
        </w:rPr>
        <w:t xml:space="preserve"> </w:t>
      </w:r>
      <w:r w:rsidRPr="00F54BB7">
        <w:rPr>
          <w:rFonts w:ascii="Times New Roman" w:hAnsi="Times New Roman" w:cs="Times New Roman"/>
          <w:color w:val="231F20"/>
          <w:w w:val="105"/>
          <w:sz w:val="24"/>
          <w:szCs w:val="24"/>
          <w:lang w:val="uk-UA"/>
        </w:rPr>
        <w:t>рівні</w:t>
      </w:r>
      <w:r w:rsidRPr="00F54BB7">
        <w:rPr>
          <w:rFonts w:ascii="Times New Roman" w:hAnsi="Times New Roman" w:cs="Times New Roman"/>
          <w:color w:val="231F20"/>
          <w:spacing w:val="-11"/>
          <w:w w:val="105"/>
          <w:sz w:val="24"/>
          <w:szCs w:val="24"/>
          <w:lang w:val="uk-UA"/>
        </w:rPr>
        <w:t xml:space="preserve"> </w:t>
      </w:r>
      <w:r w:rsidRPr="00F54BB7">
        <w:rPr>
          <w:rFonts w:ascii="Times New Roman" w:hAnsi="Times New Roman" w:cs="Times New Roman"/>
          <w:color w:val="231F20"/>
          <w:w w:val="105"/>
          <w:sz w:val="24"/>
          <w:szCs w:val="24"/>
          <w:lang w:val="uk-UA"/>
        </w:rPr>
        <w:t>можливості</w:t>
      </w:r>
      <w:r w:rsidRPr="00F54BB7">
        <w:rPr>
          <w:rFonts w:ascii="Times New Roman" w:hAnsi="Times New Roman" w:cs="Times New Roman"/>
          <w:color w:val="231F20"/>
          <w:spacing w:val="-11"/>
          <w:w w:val="105"/>
          <w:sz w:val="24"/>
          <w:szCs w:val="24"/>
          <w:lang w:val="uk-UA"/>
        </w:rPr>
        <w:t xml:space="preserve"> </w:t>
      </w:r>
      <w:r w:rsidRPr="00F54BB7">
        <w:rPr>
          <w:rFonts w:ascii="Times New Roman" w:hAnsi="Times New Roman" w:cs="Times New Roman"/>
          <w:color w:val="231F20"/>
          <w:w w:val="105"/>
          <w:sz w:val="24"/>
          <w:szCs w:val="24"/>
          <w:lang w:val="uk-UA"/>
        </w:rPr>
        <w:t>для</w:t>
      </w:r>
      <w:r w:rsidRPr="00F54BB7">
        <w:rPr>
          <w:rFonts w:ascii="Times New Roman" w:hAnsi="Times New Roman" w:cs="Times New Roman"/>
          <w:color w:val="231F20"/>
          <w:spacing w:val="-10"/>
          <w:w w:val="105"/>
          <w:sz w:val="24"/>
          <w:szCs w:val="24"/>
          <w:lang w:val="uk-UA"/>
        </w:rPr>
        <w:t xml:space="preserve"> </w:t>
      </w:r>
      <w:r w:rsidRPr="00F54BB7">
        <w:rPr>
          <w:rFonts w:ascii="Times New Roman" w:hAnsi="Times New Roman" w:cs="Times New Roman"/>
          <w:color w:val="231F20"/>
          <w:w w:val="105"/>
          <w:sz w:val="24"/>
          <w:szCs w:val="24"/>
          <w:lang w:val="uk-UA"/>
        </w:rPr>
        <w:t>його</w:t>
      </w:r>
      <w:r w:rsidRPr="00F54BB7">
        <w:rPr>
          <w:rFonts w:ascii="Times New Roman" w:hAnsi="Times New Roman" w:cs="Times New Roman"/>
          <w:color w:val="231F20"/>
          <w:spacing w:val="-11"/>
          <w:w w:val="105"/>
          <w:sz w:val="24"/>
          <w:szCs w:val="24"/>
          <w:lang w:val="uk-UA"/>
        </w:rPr>
        <w:t xml:space="preserve"> </w:t>
      </w:r>
      <w:r w:rsidRPr="00F54BB7">
        <w:rPr>
          <w:rFonts w:ascii="Times New Roman" w:hAnsi="Times New Roman" w:cs="Times New Roman"/>
          <w:color w:val="231F20"/>
          <w:w w:val="105"/>
          <w:sz w:val="24"/>
          <w:szCs w:val="24"/>
          <w:lang w:val="uk-UA"/>
        </w:rPr>
        <w:t>реалізації.</w:t>
      </w:r>
    </w:p>
    <w:p w14:paraId="57CF69D1" w14:textId="77777777" w:rsidR="00600035" w:rsidRPr="00F54BB7" w:rsidRDefault="00600035" w:rsidP="007C3265">
      <w:pPr>
        <w:pStyle w:val="af6"/>
        <w:ind w:firstLine="142"/>
        <w:rPr>
          <w:rFonts w:ascii="Times New Roman" w:eastAsia="Times New Roman" w:hAnsi="Times New Roman" w:cs="Times New Roman"/>
          <w:sz w:val="24"/>
          <w:szCs w:val="24"/>
          <w:lang w:val="uk-UA" w:eastAsia="ru-RU"/>
        </w:rPr>
      </w:pPr>
      <w:r w:rsidRPr="00F54BB7">
        <w:rPr>
          <w:rFonts w:ascii="Times New Roman" w:hAnsi="Times New Roman" w:cs="Times New Roman"/>
          <w:sz w:val="24"/>
          <w:szCs w:val="24"/>
          <w:lang w:val="uk-UA"/>
        </w:rPr>
        <w:lastRenderedPageBreak/>
        <w:t>15.</w:t>
      </w:r>
      <w:r w:rsidRPr="00F54BB7">
        <w:rPr>
          <w:rFonts w:ascii="Times New Roman" w:eastAsia="Times New Roman" w:hAnsi="Times New Roman" w:cs="Times New Roman"/>
          <w:sz w:val="24"/>
          <w:szCs w:val="24"/>
          <w:lang w:val="uk-UA" w:eastAsia="ru-RU"/>
        </w:rPr>
        <w:t xml:space="preserve"> Нормативне визначення поняття «сексуальні домагання». </w:t>
      </w:r>
    </w:p>
    <w:p w14:paraId="4B1B58C8" w14:textId="77777777" w:rsidR="00075CD9" w:rsidRPr="00F54BB7" w:rsidRDefault="00600035" w:rsidP="007C3265">
      <w:pPr>
        <w:pStyle w:val="af6"/>
        <w:ind w:firstLine="142"/>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16.Організаційно- правові засади запобігання та протидії дискримінації з метою забезпечення рівних можливостей щодо реалізації прав і свобод людини та громадянина.</w:t>
      </w:r>
    </w:p>
    <w:p w14:paraId="7329D309" w14:textId="77777777" w:rsidR="00600035" w:rsidRPr="00F54BB7" w:rsidRDefault="00600035" w:rsidP="007C3265">
      <w:pPr>
        <w:pStyle w:val="af6"/>
        <w:ind w:firstLine="142"/>
        <w:rPr>
          <w:rFonts w:ascii="Times New Roman" w:hAnsi="Times New Roman" w:cs="Times New Roman"/>
          <w:sz w:val="24"/>
          <w:szCs w:val="24"/>
          <w:lang w:val="uk-UA"/>
        </w:rPr>
      </w:pPr>
      <w:r w:rsidRPr="00F54BB7">
        <w:rPr>
          <w:rFonts w:ascii="Times New Roman" w:eastAsia="Times New Roman" w:hAnsi="Times New Roman" w:cs="Times New Roman"/>
          <w:sz w:val="24"/>
          <w:szCs w:val="24"/>
          <w:lang w:val="uk-UA" w:eastAsia="ru-RU"/>
        </w:rPr>
        <w:t>17.</w:t>
      </w:r>
      <w:r w:rsidRPr="00F54BB7">
        <w:rPr>
          <w:rFonts w:ascii="Times New Roman" w:hAnsi="Times New Roman" w:cs="Times New Roman"/>
          <w:sz w:val="24"/>
          <w:szCs w:val="24"/>
          <w:lang w:val="uk-UA" w:eastAsia="ru-RU"/>
        </w:rPr>
        <w:t xml:space="preserve"> Нормативно-правові акти для формування та реалізації ґендерної політики в секторі безпеки і оборони.</w:t>
      </w:r>
    </w:p>
    <w:p w14:paraId="2691ED11" w14:textId="77777777" w:rsidR="006E33E7" w:rsidRPr="00F54BB7" w:rsidRDefault="006E33E7" w:rsidP="007C3265">
      <w:pPr>
        <w:tabs>
          <w:tab w:val="left" w:pos="1102"/>
          <w:tab w:val="left" w:pos="1764"/>
        </w:tabs>
        <w:spacing w:after="0" w:line="240" w:lineRule="auto"/>
        <w:ind w:firstLine="142"/>
        <w:rPr>
          <w:rFonts w:ascii="Times New Roman" w:eastAsia="Times New Roman" w:hAnsi="Times New Roman" w:cs="Times New Roman"/>
          <w:b/>
          <w:sz w:val="24"/>
          <w:szCs w:val="24"/>
          <w:lang w:val="uk-UA" w:eastAsia="ru-RU"/>
        </w:rPr>
      </w:pPr>
    </w:p>
    <w:p w14:paraId="47407520" w14:textId="77777777" w:rsidR="00360DE6" w:rsidRPr="00F54BB7" w:rsidRDefault="00360DE6" w:rsidP="007C3265">
      <w:pPr>
        <w:tabs>
          <w:tab w:val="left" w:pos="1102"/>
          <w:tab w:val="left" w:pos="1764"/>
        </w:tabs>
        <w:spacing w:after="0"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 xml:space="preserve">Методи навчання та форми контролю у відповідності </w:t>
      </w:r>
    </w:p>
    <w:p w14:paraId="0EDA1F33" w14:textId="77777777" w:rsidR="00360DE6" w:rsidRPr="00F54BB7" w:rsidRDefault="00360DE6" w:rsidP="007C3265">
      <w:pPr>
        <w:tabs>
          <w:tab w:val="left" w:pos="1102"/>
          <w:tab w:val="left" w:pos="1764"/>
        </w:tabs>
        <w:spacing w:after="0" w:line="240" w:lineRule="auto"/>
        <w:ind w:firstLine="142"/>
        <w:jc w:val="center"/>
        <w:rPr>
          <w:rFonts w:ascii="Times New Roman" w:eastAsia="Times New Roman" w:hAnsi="Times New Roman" w:cs="Times New Roman"/>
          <w:b/>
          <w:sz w:val="24"/>
          <w:szCs w:val="24"/>
          <w:lang w:val="uk-UA" w:eastAsia="ru-RU"/>
        </w:rPr>
      </w:pPr>
      <w:r w:rsidRPr="00F54BB7">
        <w:rPr>
          <w:rFonts w:ascii="Times New Roman" w:eastAsia="Times New Roman" w:hAnsi="Times New Roman" w:cs="Times New Roman"/>
          <w:b/>
          <w:sz w:val="24"/>
          <w:szCs w:val="24"/>
          <w:lang w:val="uk-UA" w:eastAsia="ru-RU"/>
        </w:rPr>
        <w:t xml:space="preserve">до програмних результатів навчання </w:t>
      </w:r>
    </w:p>
    <w:p w14:paraId="60EBA172" w14:textId="77777777" w:rsidR="00360DE6" w:rsidRPr="00F54BB7" w:rsidRDefault="00360DE6" w:rsidP="007C3265">
      <w:pPr>
        <w:tabs>
          <w:tab w:val="left" w:pos="1102"/>
          <w:tab w:val="left" w:pos="1764"/>
        </w:tabs>
        <w:spacing w:after="0" w:line="240" w:lineRule="auto"/>
        <w:ind w:firstLine="142"/>
        <w:jc w:val="center"/>
        <w:rPr>
          <w:rFonts w:ascii="Times New Roman" w:eastAsia="Times New Roman" w:hAnsi="Times New Roman" w:cs="Times New Roman"/>
          <w:b/>
          <w:sz w:val="24"/>
          <w:szCs w:val="24"/>
          <w:lang w:val="uk-UA" w:eastAsia="ru-RU"/>
        </w:rPr>
      </w:pPr>
    </w:p>
    <w:tbl>
      <w:tblPr>
        <w:tblW w:w="10496"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3035"/>
        <w:gridCol w:w="3402"/>
      </w:tblGrid>
      <w:tr w:rsidR="00360DE6" w:rsidRPr="00F54BB7" w14:paraId="3EB39B40" w14:textId="77777777" w:rsidTr="00704B06">
        <w:tc>
          <w:tcPr>
            <w:tcW w:w="4059" w:type="dxa"/>
            <w:tcBorders>
              <w:top w:val="single" w:sz="4" w:space="0" w:color="auto"/>
              <w:left w:val="single" w:sz="4" w:space="0" w:color="auto"/>
              <w:bottom w:val="single" w:sz="4" w:space="0" w:color="auto"/>
              <w:right w:val="single" w:sz="4" w:space="0" w:color="auto"/>
            </w:tcBorders>
            <w:vAlign w:val="bottom"/>
            <w:hideMark/>
          </w:tcPr>
          <w:p w14:paraId="4A9D7BEA" w14:textId="77777777" w:rsidR="00360DE6" w:rsidRPr="00F54BB7" w:rsidRDefault="00360DE6" w:rsidP="007C3265">
            <w:pPr>
              <w:widowControl w:val="0"/>
              <w:tabs>
                <w:tab w:val="left" w:pos="1764"/>
              </w:tabs>
              <w:autoSpaceDE w:val="0"/>
              <w:autoSpaceDN w:val="0"/>
              <w:spacing w:after="0" w:line="240" w:lineRule="auto"/>
              <w:ind w:firstLine="142"/>
              <w:jc w:val="center"/>
              <w:rPr>
                <w:rFonts w:ascii="Times New Roman" w:eastAsia="Times New Roman" w:hAnsi="Times New Roman" w:cs="Times New Roman"/>
                <w:b/>
                <w:sz w:val="24"/>
                <w:szCs w:val="24"/>
                <w:lang w:val="uk-UA"/>
              </w:rPr>
            </w:pPr>
            <w:r w:rsidRPr="00F54BB7">
              <w:rPr>
                <w:rFonts w:ascii="Times New Roman" w:eastAsia="Times New Roman" w:hAnsi="Times New Roman" w:cs="Times New Roman"/>
                <w:b/>
                <w:color w:val="000000"/>
                <w:spacing w:val="3"/>
                <w:sz w:val="24"/>
                <w:szCs w:val="24"/>
                <w:shd w:val="clear" w:color="auto" w:fill="FFFFFF"/>
                <w:lang w:val="uk-UA" w:eastAsia="uk-UA"/>
              </w:rPr>
              <w:t>Програмні результати навчання</w:t>
            </w:r>
          </w:p>
        </w:tc>
        <w:tc>
          <w:tcPr>
            <w:tcW w:w="3035" w:type="dxa"/>
            <w:tcBorders>
              <w:top w:val="single" w:sz="4" w:space="0" w:color="auto"/>
              <w:left w:val="single" w:sz="4" w:space="0" w:color="auto"/>
              <w:bottom w:val="single" w:sz="4" w:space="0" w:color="auto"/>
              <w:right w:val="single" w:sz="4" w:space="0" w:color="auto"/>
            </w:tcBorders>
            <w:vAlign w:val="bottom"/>
            <w:hideMark/>
          </w:tcPr>
          <w:p w14:paraId="16A79042" w14:textId="77777777" w:rsidR="00360DE6" w:rsidRPr="00F54BB7" w:rsidRDefault="00360DE6" w:rsidP="007C3265">
            <w:pPr>
              <w:widowControl w:val="0"/>
              <w:tabs>
                <w:tab w:val="left" w:pos="1764"/>
              </w:tabs>
              <w:autoSpaceDE w:val="0"/>
              <w:autoSpaceDN w:val="0"/>
              <w:spacing w:after="0" w:line="240" w:lineRule="auto"/>
              <w:ind w:firstLine="142"/>
              <w:jc w:val="center"/>
              <w:rPr>
                <w:rFonts w:ascii="Times New Roman" w:eastAsia="Times New Roman" w:hAnsi="Times New Roman" w:cs="Times New Roman"/>
                <w:b/>
                <w:sz w:val="24"/>
                <w:szCs w:val="24"/>
                <w:lang w:val="uk-UA"/>
              </w:rPr>
            </w:pPr>
            <w:r w:rsidRPr="00F54BB7">
              <w:rPr>
                <w:rFonts w:ascii="Times New Roman" w:eastAsia="Times New Roman" w:hAnsi="Times New Roman" w:cs="Times New Roman"/>
                <w:b/>
                <w:color w:val="000000"/>
                <w:spacing w:val="3"/>
                <w:sz w:val="24"/>
                <w:szCs w:val="24"/>
                <w:shd w:val="clear" w:color="auto" w:fill="FFFFFF"/>
                <w:lang w:val="uk-UA" w:eastAsia="uk-UA"/>
              </w:rPr>
              <w:t>Методи навчання</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555FC0F" w14:textId="77777777" w:rsidR="00360DE6" w:rsidRPr="00F54BB7" w:rsidRDefault="00360DE6" w:rsidP="007C3265">
            <w:pPr>
              <w:widowControl w:val="0"/>
              <w:tabs>
                <w:tab w:val="left" w:pos="1764"/>
              </w:tabs>
              <w:autoSpaceDE w:val="0"/>
              <w:autoSpaceDN w:val="0"/>
              <w:spacing w:after="0" w:line="240" w:lineRule="auto"/>
              <w:ind w:firstLine="142"/>
              <w:jc w:val="center"/>
              <w:rPr>
                <w:rFonts w:ascii="Times New Roman" w:eastAsia="Times New Roman" w:hAnsi="Times New Roman" w:cs="Times New Roman"/>
                <w:b/>
                <w:sz w:val="24"/>
                <w:szCs w:val="24"/>
                <w:lang w:val="uk-UA"/>
              </w:rPr>
            </w:pPr>
            <w:r w:rsidRPr="00F54BB7">
              <w:rPr>
                <w:rFonts w:ascii="Times New Roman" w:eastAsia="Times New Roman" w:hAnsi="Times New Roman" w:cs="Times New Roman"/>
                <w:b/>
                <w:color w:val="000000"/>
                <w:spacing w:val="3"/>
                <w:sz w:val="24"/>
                <w:szCs w:val="24"/>
                <w:shd w:val="clear" w:color="auto" w:fill="FFFFFF"/>
                <w:lang w:val="uk-UA" w:eastAsia="uk-UA"/>
              </w:rPr>
              <w:t>Форми і засоби оцінювання</w:t>
            </w:r>
          </w:p>
        </w:tc>
      </w:tr>
      <w:tr w:rsidR="00360DE6" w:rsidRPr="00F54BB7" w14:paraId="3B7836E3" w14:textId="77777777" w:rsidTr="00704B06">
        <w:trPr>
          <w:trHeight w:val="1350"/>
        </w:trPr>
        <w:tc>
          <w:tcPr>
            <w:tcW w:w="4059" w:type="dxa"/>
            <w:tcBorders>
              <w:top w:val="single" w:sz="4" w:space="0" w:color="auto"/>
              <w:left w:val="single" w:sz="4" w:space="0" w:color="auto"/>
              <w:bottom w:val="single" w:sz="4" w:space="0" w:color="auto"/>
              <w:right w:val="single" w:sz="4" w:space="0" w:color="auto"/>
            </w:tcBorders>
            <w:hideMark/>
          </w:tcPr>
          <w:p w14:paraId="0B57AAE3" w14:textId="77777777" w:rsidR="003D79E4" w:rsidRPr="00F54BB7" w:rsidRDefault="003D79E4" w:rsidP="007C3265">
            <w:pPr>
              <w:shd w:val="clear" w:color="auto" w:fill="FFFFFF"/>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b/>
                <w:sz w:val="24"/>
                <w:szCs w:val="24"/>
                <w:lang w:val="uk-UA"/>
              </w:rPr>
              <w:t>РН2</w:t>
            </w:r>
            <w:r w:rsidRPr="00F54BB7">
              <w:rPr>
                <w:rFonts w:ascii="Times New Roman" w:hAnsi="Times New Roman" w:cs="Times New Roman"/>
                <w:sz w:val="24"/>
                <w:szCs w:val="24"/>
                <w:lang w:val="uk-UA"/>
              </w:rPr>
              <w:t>.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14:paraId="3D4388A1"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rPr>
            </w:pPr>
          </w:p>
        </w:tc>
        <w:tc>
          <w:tcPr>
            <w:tcW w:w="3035" w:type="dxa"/>
            <w:tcBorders>
              <w:top w:val="single" w:sz="4" w:space="0" w:color="auto"/>
              <w:left w:val="single" w:sz="4" w:space="0" w:color="auto"/>
              <w:bottom w:val="single" w:sz="4" w:space="0" w:color="auto"/>
              <w:right w:val="single" w:sz="4" w:space="0" w:color="auto"/>
            </w:tcBorders>
            <w:hideMark/>
          </w:tcPr>
          <w:p w14:paraId="62DD4ADF" w14:textId="77777777" w:rsidR="00360DE6" w:rsidRPr="00F54BB7" w:rsidRDefault="00360DE6" w:rsidP="007C3265">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Пояснення;</w:t>
            </w:r>
          </w:p>
          <w:p w14:paraId="5E8E4AAA" w14:textId="77777777" w:rsidR="00360DE6" w:rsidRPr="00F54BB7" w:rsidRDefault="00360DE6" w:rsidP="007C3265">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Демонстрування;</w:t>
            </w:r>
          </w:p>
          <w:p w14:paraId="13D34D0D" w14:textId="77777777" w:rsidR="00360DE6" w:rsidRPr="00F54BB7" w:rsidRDefault="00360DE6" w:rsidP="007C3265">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Практичні роботи</w:t>
            </w:r>
          </w:p>
          <w:p w14:paraId="2C3FB7C7" w14:textId="77777777" w:rsidR="00360DE6" w:rsidRPr="00F54BB7" w:rsidRDefault="00360DE6" w:rsidP="007C3265">
            <w:pPr>
              <w:tabs>
                <w:tab w:val="left" w:pos="1764"/>
              </w:tabs>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Проблемний (проблемно-пошуковий) метод;</w:t>
            </w:r>
          </w:p>
          <w:p w14:paraId="237A0EC8" w14:textId="77777777" w:rsidR="00360DE6" w:rsidRPr="00F54BB7" w:rsidRDefault="00360DE6" w:rsidP="007C3265">
            <w:pPr>
              <w:tabs>
                <w:tab w:val="left" w:pos="1764"/>
              </w:tabs>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Аудіовізуальний метод навчання;</w:t>
            </w:r>
          </w:p>
          <w:p w14:paraId="1C95DF0F"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Метод тренінгів індивідуальних та групових (як окремих, так і комплексних навичок);</w:t>
            </w:r>
          </w:p>
          <w:p w14:paraId="3C9AF21B" w14:textId="77777777" w:rsidR="00360DE6" w:rsidRPr="00F54BB7" w:rsidRDefault="00360DE6" w:rsidP="007C3265">
            <w:pPr>
              <w:widowControl w:val="0"/>
              <w:tabs>
                <w:tab w:val="left" w:pos="1207"/>
                <w:tab w:val="left" w:pos="1764"/>
              </w:tabs>
              <w:autoSpaceDE w:val="0"/>
              <w:autoSpaceDN w:val="0"/>
              <w:spacing w:after="0" w:line="240" w:lineRule="auto"/>
              <w:ind w:firstLine="142"/>
              <w:rPr>
                <w:rFonts w:ascii="Times New Roman" w:eastAsia="Times New Roman" w:hAnsi="Times New Roman" w:cs="Times New Roman"/>
                <w:spacing w:val="3"/>
                <w:sz w:val="24"/>
                <w:szCs w:val="24"/>
                <w:shd w:val="clear" w:color="auto" w:fill="FFFFFF"/>
                <w:lang w:val="uk-UA" w:eastAsia="uk-UA"/>
              </w:rPr>
            </w:pPr>
            <w:r w:rsidRPr="00F54BB7">
              <w:rPr>
                <w:rFonts w:ascii="Times New Roman" w:eastAsia="Times New Roman" w:hAnsi="Times New Roman" w:cs="Times New Roman"/>
                <w:sz w:val="24"/>
                <w:szCs w:val="24"/>
                <w:lang w:val="uk-UA"/>
              </w:rPr>
              <w:t>Метод роботи в малих групах;</w:t>
            </w:r>
          </w:p>
        </w:tc>
        <w:tc>
          <w:tcPr>
            <w:tcW w:w="3402" w:type="dxa"/>
            <w:tcBorders>
              <w:top w:val="single" w:sz="4" w:space="0" w:color="auto"/>
              <w:left w:val="single" w:sz="4" w:space="0" w:color="auto"/>
              <w:bottom w:val="single" w:sz="4" w:space="0" w:color="auto"/>
              <w:right w:val="single" w:sz="4" w:space="0" w:color="auto"/>
            </w:tcBorders>
            <w:hideMark/>
          </w:tcPr>
          <w:p w14:paraId="1F46BD5E" w14:textId="77777777" w:rsidR="00360DE6" w:rsidRPr="00F54BB7" w:rsidRDefault="00360DE6" w:rsidP="007C3265">
            <w:pPr>
              <w:tabs>
                <w:tab w:val="left" w:pos="1764"/>
              </w:tabs>
              <w:autoSpaceDE w:val="0"/>
              <w:autoSpaceDN w:val="0"/>
              <w:adjustRightInd w:val="0"/>
              <w:spacing w:after="0" w:line="240" w:lineRule="auto"/>
              <w:ind w:firstLine="142"/>
              <w:rPr>
                <w:rFonts w:ascii="Times New Roman" w:eastAsia="Times New Roman" w:hAnsi="Times New Roman" w:cs="Times New Roman"/>
                <w:color w:val="000000"/>
                <w:spacing w:val="3"/>
                <w:sz w:val="24"/>
                <w:szCs w:val="24"/>
                <w:shd w:val="clear" w:color="auto" w:fill="FFFFFF"/>
                <w:lang w:val="uk-UA" w:eastAsia="ru-RU"/>
              </w:rPr>
            </w:pPr>
            <w:r w:rsidRPr="00F54BB7">
              <w:rPr>
                <w:rFonts w:ascii="Times New Roman" w:eastAsia="Times New Roman" w:hAnsi="Times New Roman" w:cs="Times New Roman"/>
                <w:b/>
                <w:color w:val="000000"/>
                <w:spacing w:val="3"/>
                <w:sz w:val="24"/>
                <w:szCs w:val="24"/>
                <w:shd w:val="clear" w:color="auto" w:fill="FFFFFF"/>
                <w:lang w:val="uk-UA" w:eastAsia="uk-UA"/>
              </w:rPr>
              <w:t>Поточний:</w:t>
            </w:r>
            <w:r w:rsidRPr="00F54BB7">
              <w:rPr>
                <w:rFonts w:ascii="Times New Roman" w:eastAsia="Times New Roman" w:hAnsi="Times New Roman" w:cs="Times New Roman"/>
                <w:color w:val="000000"/>
                <w:spacing w:val="3"/>
                <w:sz w:val="24"/>
                <w:szCs w:val="24"/>
                <w:shd w:val="clear" w:color="auto" w:fill="FFFFFF"/>
                <w:lang w:val="uk-UA" w:eastAsia="uk-UA"/>
              </w:rPr>
              <w:t xml:space="preserve"> </w:t>
            </w:r>
            <w:r w:rsidRPr="00F54BB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F54BB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77DB8487" w14:textId="77777777" w:rsidR="00360DE6" w:rsidRPr="00F54BB7" w:rsidRDefault="00360DE6" w:rsidP="007C3265">
            <w:pPr>
              <w:widowControl w:val="0"/>
              <w:tabs>
                <w:tab w:val="left" w:pos="1764"/>
              </w:tabs>
              <w:autoSpaceDE w:val="0"/>
              <w:autoSpaceDN w:val="0"/>
              <w:spacing w:after="0" w:line="240" w:lineRule="auto"/>
              <w:ind w:firstLine="142"/>
              <w:rPr>
                <w:rFonts w:ascii="Times New Roman" w:eastAsia="Times New Roman" w:hAnsi="Times New Roman" w:cs="Times New Roman"/>
                <w:color w:val="000000"/>
                <w:spacing w:val="3"/>
                <w:sz w:val="24"/>
                <w:szCs w:val="24"/>
                <w:shd w:val="clear" w:color="auto" w:fill="FFFFFF"/>
                <w:lang w:val="uk-UA" w:eastAsia="uk-UA"/>
              </w:rPr>
            </w:pPr>
            <w:r w:rsidRPr="00F54BB7">
              <w:rPr>
                <w:rFonts w:ascii="Times New Roman" w:eastAsia="Times New Roman" w:hAnsi="Times New Roman" w:cs="Times New Roman"/>
                <w:b/>
                <w:color w:val="000000"/>
                <w:spacing w:val="3"/>
                <w:sz w:val="24"/>
                <w:szCs w:val="24"/>
                <w:shd w:val="clear" w:color="auto" w:fill="FFFFFF"/>
                <w:lang w:val="uk-UA" w:eastAsia="uk-UA"/>
              </w:rPr>
              <w:t>Підсумковий</w:t>
            </w:r>
            <w:r w:rsidRPr="00F54BB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FD6162" w:rsidRPr="00F54BB7" w14:paraId="10953281" w14:textId="77777777" w:rsidTr="00704B06">
        <w:trPr>
          <w:trHeight w:val="1350"/>
        </w:trPr>
        <w:tc>
          <w:tcPr>
            <w:tcW w:w="4059" w:type="dxa"/>
            <w:tcBorders>
              <w:top w:val="single" w:sz="4" w:space="0" w:color="auto"/>
              <w:left w:val="single" w:sz="4" w:space="0" w:color="auto"/>
              <w:bottom w:val="single" w:sz="4" w:space="0" w:color="auto"/>
              <w:right w:val="single" w:sz="4" w:space="0" w:color="auto"/>
            </w:tcBorders>
          </w:tcPr>
          <w:p w14:paraId="51D4E032" w14:textId="36942CE6" w:rsidR="00FD6162" w:rsidRPr="00FD6162" w:rsidRDefault="00FD6162" w:rsidP="00FD6162">
            <w:pPr>
              <w:shd w:val="clear" w:color="auto" w:fill="FFFFFF"/>
              <w:spacing w:after="0" w:line="240" w:lineRule="auto"/>
              <w:ind w:firstLine="142"/>
              <w:jc w:val="both"/>
              <w:rPr>
                <w:rFonts w:ascii="Times New Roman" w:hAnsi="Times New Roman" w:cs="Times New Roman"/>
                <w:b/>
                <w:sz w:val="24"/>
                <w:szCs w:val="24"/>
                <w:lang w:val="uk-UA"/>
              </w:rPr>
            </w:pPr>
            <w:r w:rsidRPr="00FD6162">
              <w:rPr>
                <w:rFonts w:ascii="Times New Roman" w:hAnsi="Times New Roman" w:cs="Times New Roman"/>
                <w:sz w:val="24"/>
                <w:szCs w:val="24"/>
              </w:rPr>
              <w:t xml:space="preserve">РН 23. </w:t>
            </w:r>
            <w:proofErr w:type="spellStart"/>
            <w:r w:rsidRPr="00FD6162">
              <w:rPr>
                <w:rFonts w:ascii="Times New Roman" w:hAnsi="Times New Roman" w:cs="Times New Roman"/>
                <w:sz w:val="24"/>
                <w:szCs w:val="24"/>
              </w:rPr>
              <w:t>Формулювати</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багатоваріантність</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розв’язання</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правових</w:t>
            </w:r>
            <w:proofErr w:type="spellEnd"/>
            <w:r w:rsidRPr="00FD6162">
              <w:rPr>
                <w:rFonts w:ascii="Times New Roman" w:hAnsi="Times New Roman" w:cs="Times New Roman"/>
                <w:sz w:val="24"/>
                <w:szCs w:val="24"/>
              </w:rPr>
              <w:t xml:space="preserve"> проблем (задач) у </w:t>
            </w:r>
            <w:proofErr w:type="spellStart"/>
            <w:r w:rsidRPr="00FD6162">
              <w:rPr>
                <w:rFonts w:ascii="Times New Roman" w:hAnsi="Times New Roman" w:cs="Times New Roman"/>
                <w:sz w:val="24"/>
                <w:szCs w:val="24"/>
              </w:rPr>
              <w:t>вирішенні</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практичних</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ситуацій</w:t>
            </w:r>
            <w:proofErr w:type="spellEnd"/>
            <w:r w:rsidRPr="00FD6162">
              <w:rPr>
                <w:rFonts w:ascii="Times New Roman" w:hAnsi="Times New Roman" w:cs="Times New Roman"/>
                <w:sz w:val="24"/>
                <w:szCs w:val="24"/>
              </w:rPr>
              <w:t xml:space="preserve">. РН </w:t>
            </w:r>
          </w:p>
        </w:tc>
        <w:tc>
          <w:tcPr>
            <w:tcW w:w="3035" w:type="dxa"/>
            <w:tcBorders>
              <w:top w:val="single" w:sz="4" w:space="0" w:color="auto"/>
              <w:left w:val="single" w:sz="4" w:space="0" w:color="auto"/>
              <w:bottom w:val="single" w:sz="4" w:space="0" w:color="auto"/>
              <w:right w:val="single" w:sz="4" w:space="0" w:color="auto"/>
            </w:tcBorders>
          </w:tcPr>
          <w:p w14:paraId="7647593B"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Пояснення;</w:t>
            </w:r>
          </w:p>
          <w:p w14:paraId="2A373687"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Демонстрування;</w:t>
            </w:r>
          </w:p>
          <w:p w14:paraId="2333A9E5"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Практичні роботи</w:t>
            </w:r>
          </w:p>
          <w:p w14:paraId="1009694C"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Проблемний (проблемно-пошуковий) метод;</w:t>
            </w:r>
          </w:p>
          <w:p w14:paraId="54193770"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Аудіовізуальний метод навчання;</w:t>
            </w:r>
          </w:p>
          <w:p w14:paraId="6670B1AE" w14:textId="77777777" w:rsidR="00FD6162" w:rsidRPr="00F54BB7" w:rsidRDefault="00FD6162" w:rsidP="00FD6162">
            <w:pPr>
              <w:tabs>
                <w:tab w:val="left" w:pos="1764"/>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Метод тренінгів індивідуальних та групових (як окремих, так і комплексних навичок);</w:t>
            </w:r>
          </w:p>
          <w:p w14:paraId="6EA9BDB2" w14:textId="0C5D52EE"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sz w:val="24"/>
                <w:szCs w:val="24"/>
                <w:lang w:val="uk-UA"/>
              </w:rPr>
              <w:t>Метод роботи в малих групах;</w:t>
            </w:r>
          </w:p>
        </w:tc>
        <w:tc>
          <w:tcPr>
            <w:tcW w:w="3402" w:type="dxa"/>
            <w:tcBorders>
              <w:top w:val="single" w:sz="4" w:space="0" w:color="auto"/>
              <w:left w:val="single" w:sz="4" w:space="0" w:color="auto"/>
              <w:bottom w:val="single" w:sz="4" w:space="0" w:color="auto"/>
              <w:right w:val="single" w:sz="4" w:space="0" w:color="auto"/>
            </w:tcBorders>
          </w:tcPr>
          <w:p w14:paraId="73432B75" w14:textId="77777777" w:rsidR="00FD6162" w:rsidRPr="00F54BB7" w:rsidRDefault="00FD6162" w:rsidP="00FD6162">
            <w:pPr>
              <w:tabs>
                <w:tab w:val="left" w:pos="1764"/>
              </w:tabs>
              <w:autoSpaceDE w:val="0"/>
              <w:autoSpaceDN w:val="0"/>
              <w:adjustRightInd w:val="0"/>
              <w:spacing w:after="0" w:line="240" w:lineRule="auto"/>
              <w:ind w:firstLine="142"/>
              <w:rPr>
                <w:rFonts w:ascii="Times New Roman" w:eastAsia="Times New Roman" w:hAnsi="Times New Roman" w:cs="Times New Roman"/>
                <w:color w:val="000000"/>
                <w:spacing w:val="3"/>
                <w:sz w:val="24"/>
                <w:szCs w:val="24"/>
                <w:shd w:val="clear" w:color="auto" w:fill="FFFFFF"/>
                <w:lang w:val="uk-UA" w:eastAsia="ru-RU"/>
              </w:rPr>
            </w:pPr>
            <w:r w:rsidRPr="00F54BB7">
              <w:rPr>
                <w:rFonts w:ascii="Times New Roman" w:eastAsia="Times New Roman" w:hAnsi="Times New Roman" w:cs="Times New Roman"/>
                <w:b/>
                <w:color w:val="000000"/>
                <w:spacing w:val="3"/>
                <w:sz w:val="24"/>
                <w:szCs w:val="24"/>
                <w:shd w:val="clear" w:color="auto" w:fill="FFFFFF"/>
                <w:lang w:val="uk-UA" w:eastAsia="uk-UA"/>
              </w:rPr>
              <w:t>Поточний:</w:t>
            </w:r>
            <w:r w:rsidRPr="00F54BB7">
              <w:rPr>
                <w:rFonts w:ascii="Times New Roman" w:eastAsia="Times New Roman" w:hAnsi="Times New Roman" w:cs="Times New Roman"/>
                <w:color w:val="000000"/>
                <w:spacing w:val="3"/>
                <w:sz w:val="24"/>
                <w:szCs w:val="24"/>
                <w:shd w:val="clear" w:color="auto" w:fill="FFFFFF"/>
                <w:lang w:val="uk-UA" w:eastAsia="uk-UA"/>
              </w:rPr>
              <w:t xml:space="preserve"> </w:t>
            </w:r>
            <w:r w:rsidRPr="00F54BB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F54BB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00DF4636" w14:textId="72E70DC7" w:rsidR="00FD6162" w:rsidRPr="00F54BB7" w:rsidRDefault="00FD6162" w:rsidP="00FD6162">
            <w:pPr>
              <w:tabs>
                <w:tab w:val="left" w:pos="1764"/>
              </w:tabs>
              <w:autoSpaceDE w:val="0"/>
              <w:autoSpaceDN w:val="0"/>
              <w:adjustRightInd w:val="0"/>
              <w:spacing w:after="0" w:line="240" w:lineRule="auto"/>
              <w:ind w:firstLine="142"/>
              <w:rPr>
                <w:rFonts w:ascii="Times New Roman" w:eastAsia="Times New Roman" w:hAnsi="Times New Roman" w:cs="Times New Roman"/>
                <w:b/>
                <w:color w:val="000000"/>
                <w:spacing w:val="3"/>
                <w:sz w:val="24"/>
                <w:szCs w:val="24"/>
                <w:shd w:val="clear" w:color="auto" w:fill="FFFFFF"/>
                <w:lang w:val="uk-UA" w:eastAsia="uk-UA"/>
              </w:rPr>
            </w:pPr>
            <w:r w:rsidRPr="00F54BB7">
              <w:rPr>
                <w:rFonts w:ascii="Times New Roman" w:eastAsia="Times New Roman" w:hAnsi="Times New Roman" w:cs="Times New Roman"/>
                <w:b/>
                <w:color w:val="000000"/>
                <w:spacing w:val="3"/>
                <w:sz w:val="24"/>
                <w:szCs w:val="24"/>
                <w:shd w:val="clear" w:color="auto" w:fill="FFFFFF"/>
                <w:lang w:val="uk-UA" w:eastAsia="uk-UA"/>
              </w:rPr>
              <w:t>Підсумковий</w:t>
            </w:r>
            <w:r w:rsidRPr="00F54BB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r w:rsidR="00FD6162" w:rsidRPr="00F54BB7" w14:paraId="46101CB5" w14:textId="77777777" w:rsidTr="00704B06">
        <w:trPr>
          <w:trHeight w:val="1350"/>
        </w:trPr>
        <w:tc>
          <w:tcPr>
            <w:tcW w:w="4059" w:type="dxa"/>
            <w:tcBorders>
              <w:top w:val="single" w:sz="4" w:space="0" w:color="auto"/>
              <w:left w:val="single" w:sz="4" w:space="0" w:color="auto"/>
              <w:bottom w:val="single" w:sz="4" w:space="0" w:color="auto"/>
              <w:right w:val="single" w:sz="4" w:space="0" w:color="auto"/>
            </w:tcBorders>
          </w:tcPr>
          <w:p w14:paraId="7B1078F8" w14:textId="439B4433" w:rsidR="00FD6162" w:rsidRPr="00FD6162" w:rsidRDefault="00FD6162" w:rsidP="00FD6162">
            <w:pPr>
              <w:shd w:val="clear" w:color="auto" w:fill="FFFFFF"/>
              <w:spacing w:after="0" w:line="240" w:lineRule="auto"/>
              <w:ind w:firstLine="142"/>
              <w:jc w:val="both"/>
              <w:rPr>
                <w:rFonts w:ascii="Times New Roman" w:hAnsi="Times New Roman" w:cs="Times New Roman"/>
                <w:b/>
                <w:sz w:val="24"/>
                <w:szCs w:val="24"/>
                <w:lang w:val="uk-UA"/>
              </w:rPr>
            </w:pPr>
            <w:r w:rsidRPr="00FD6162">
              <w:rPr>
                <w:rFonts w:ascii="Times New Roman" w:hAnsi="Times New Roman" w:cs="Times New Roman"/>
                <w:sz w:val="24"/>
                <w:szCs w:val="24"/>
              </w:rPr>
              <w:t xml:space="preserve">24. </w:t>
            </w:r>
            <w:proofErr w:type="spellStart"/>
            <w:r w:rsidRPr="00FD6162">
              <w:rPr>
                <w:rFonts w:ascii="Times New Roman" w:hAnsi="Times New Roman" w:cs="Times New Roman"/>
                <w:sz w:val="24"/>
                <w:szCs w:val="24"/>
              </w:rPr>
              <w:t>Розуміти</w:t>
            </w:r>
            <w:proofErr w:type="spellEnd"/>
            <w:r w:rsidRPr="00FD6162">
              <w:rPr>
                <w:rFonts w:ascii="Times New Roman" w:hAnsi="Times New Roman" w:cs="Times New Roman"/>
                <w:sz w:val="24"/>
                <w:szCs w:val="24"/>
              </w:rPr>
              <w:t xml:space="preserve"> та </w:t>
            </w:r>
            <w:proofErr w:type="spellStart"/>
            <w:r w:rsidRPr="00FD6162">
              <w:rPr>
                <w:rFonts w:ascii="Times New Roman" w:hAnsi="Times New Roman" w:cs="Times New Roman"/>
                <w:sz w:val="24"/>
                <w:szCs w:val="24"/>
              </w:rPr>
              <w:t>використовувати</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інноваційні</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технології</w:t>
            </w:r>
            <w:proofErr w:type="spellEnd"/>
            <w:r w:rsidRPr="00FD6162">
              <w:rPr>
                <w:rFonts w:ascii="Times New Roman" w:hAnsi="Times New Roman" w:cs="Times New Roman"/>
                <w:sz w:val="24"/>
                <w:szCs w:val="24"/>
              </w:rPr>
              <w:t xml:space="preserve"> в </w:t>
            </w:r>
            <w:proofErr w:type="spellStart"/>
            <w:r w:rsidRPr="00FD6162">
              <w:rPr>
                <w:rFonts w:ascii="Times New Roman" w:hAnsi="Times New Roman" w:cs="Times New Roman"/>
                <w:sz w:val="24"/>
                <w:szCs w:val="24"/>
              </w:rPr>
              <w:t>сфері</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правничої</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професії</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що</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спрямовані</w:t>
            </w:r>
            <w:proofErr w:type="spellEnd"/>
            <w:r w:rsidRPr="00FD6162">
              <w:rPr>
                <w:rFonts w:ascii="Times New Roman" w:hAnsi="Times New Roman" w:cs="Times New Roman"/>
                <w:sz w:val="24"/>
                <w:szCs w:val="24"/>
              </w:rPr>
              <w:t xml:space="preserve"> на </w:t>
            </w:r>
            <w:proofErr w:type="spellStart"/>
            <w:r w:rsidRPr="00FD6162">
              <w:rPr>
                <w:rFonts w:ascii="Times New Roman" w:hAnsi="Times New Roman" w:cs="Times New Roman"/>
                <w:sz w:val="24"/>
                <w:szCs w:val="24"/>
              </w:rPr>
              <w:t>забезпечення</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сталого</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розвитку</w:t>
            </w:r>
            <w:proofErr w:type="spellEnd"/>
            <w:r w:rsidRPr="00FD6162">
              <w:rPr>
                <w:rFonts w:ascii="Times New Roman" w:hAnsi="Times New Roman" w:cs="Times New Roman"/>
                <w:sz w:val="24"/>
                <w:szCs w:val="24"/>
              </w:rPr>
              <w:t xml:space="preserve"> на </w:t>
            </w:r>
            <w:proofErr w:type="spellStart"/>
            <w:r w:rsidRPr="00FD6162">
              <w:rPr>
                <w:rFonts w:ascii="Times New Roman" w:hAnsi="Times New Roman" w:cs="Times New Roman"/>
                <w:sz w:val="24"/>
                <w:szCs w:val="24"/>
              </w:rPr>
              <w:t>рівні</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об’єднаних</w:t>
            </w:r>
            <w:proofErr w:type="spellEnd"/>
            <w:r w:rsidRPr="00FD6162">
              <w:rPr>
                <w:rFonts w:ascii="Times New Roman" w:hAnsi="Times New Roman" w:cs="Times New Roman"/>
                <w:sz w:val="24"/>
                <w:szCs w:val="24"/>
              </w:rPr>
              <w:t xml:space="preserve"> </w:t>
            </w:r>
            <w:proofErr w:type="spellStart"/>
            <w:r w:rsidRPr="00FD6162">
              <w:rPr>
                <w:rFonts w:ascii="Times New Roman" w:hAnsi="Times New Roman" w:cs="Times New Roman"/>
                <w:sz w:val="24"/>
                <w:szCs w:val="24"/>
              </w:rPr>
              <w:t>територіальних</w:t>
            </w:r>
            <w:proofErr w:type="spellEnd"/>
            <w:r w:rsidRPr="00FD6162">
              <w:rPr>
                <w:rFonts w:ascii="Times New Roman" w:hAnsi="Times New Roman" w:cs="Times New Roman"/>
                <w:sz w:val="24"/>
                <w:szCs w:val="24"/>
              </w:rPr>
              <w:t xml:space="preserve"> громад.</w:t>
            </w:r>
          </w:p>
        </w:tc>
        <w:tc>
          <w:tcPr>
            <w:tcW w:w="3035" w:type="dxa"/>
            <w:tcBorders>
              <w:top w:val="single" w:sz="4" w:space="0" w:color="auto"/>
              <w:left w:val="single" w:sz="4" w:space="0" w:color="auto"/>
              <w:bottom w:val="single" w:sz="4" w:space="0" w:color="auto"/>
              <w:right w:val="single" w:sz="4" w:space="0" w:color="auto"/>
            </w:tcBorders>
          </w:tcPr>
          <w:p w14:paraId="239A9863"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Пояснення;</w:t>
            </w:r>
          </w:p>
          <w:p w14:paraId="7CD4D61E"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Демонстрування;</w:t>
            </w:r>
          </w:p>
          <w:p w14:paraId="0C273A08"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bCs/>
                <w:sz w:val="24"/>
                <w:szCs w:val="24"/>
                <w:lang w:val="uk-UA"/>
              </w:rPr>
              <w:t>Практичні роботи</w:t>
            </w:r>
          </w:p>
          <w:p w14:paraId="57EA0591"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Проблемний (проблемно-пошуковий) метод;</w:t>
            </w:r>
          </w:p>
          <w:p w14:paraId="47E48283" w14:textId="77777777" w:rsidR="00FD6162" w:rsidRPr="00F54BB7" w:rsidRDefault="00FD6162" w:rsidP="00FD6162">
            <w:pPr>
              <w:tabs>
                <w:tab w:val="left" w:pos="1764"/>
              </w:tabs>
              <w:spacing w:after="0" w:line="240" w:lineRule="auto"/>
              <w:ind w:firstLine="142"/>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Аудіовізуальний метод навчання;</w:t>
            </w:r>
          </w:p>
          <w:p w14:paraId="246FB894" w14:textId="77777777" w:rsidR="00FD6162" w:rsidRPr="00F54BB7" w:rsidRDefault="00FD6162" w:rsidP="00FD6162">
            <w:pPr>
              <w:tabs>
                <w:tab w:val="left" w:pos="1764"/>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Метод тренінгів індивідуальних та групових (як окремих, так і комплексних навичок);</w:t>
            </w:r>
          </w:p>
          <w:p w14:paraId="41FDBC87" w14:textId="6D08C933" w:rsidR="00FD6162" w:rsidRPr="00F54BB7" w:rsidRDefault="00FD6162" w:rsidP="00FD6162">
            <w:pPr>
              <w:tabs>
                <w:tab w:val="left" w:pos="1764"/>
              </w:tabs>
              <w:spacing w:after="0" w:line="240" w:lineRule="auto"/>
              <w:ind w:firstLine="142"/>
              <w:rPr>
                <w:rFonts w:ascii="Times New Roman" w:eastAsia="Times New Roman" w:hAnsi="Times New Roman" w:cs="Times New Roman"/>
                <w:bCs/>
                <w:sz w:val="24"/>
                <w:szCs w:val="24"/>
                <w:lang w:val="uk-UA"/>
              </w:rPr>
            </w:pPr>
            <w:r w:rsidRPr="00F54BB7">
              <w:rPr>
                <w:rFonts w:ascii="Times New Roman" w:eastAsia="Times New Roman" w:hAnsi="Times New Roman" w:cs="Times New Roman"/>
                <w:sz w:val="24"/>
                <w:szCs w:val="24"/>
                <w:lang w:val="uk-UA"/>
              </w:rPr>
              <w:t>Метод роботи в малих групах;</w:t>
            </w:r>
          </w:p>
        </w:tc>
        <w:tc>
          <w:tcPr>
            <w:tcW w:w="3402" w:type="dxa"/>
            <w:tcBorders>
              <w:top w:val="single" w:sz="4" w:space="0" w:color="auto"/>
              <w:left w:val="single" w:sz="4" w:space="0" w:color="auto"/>
              <w:bottom w:val="single" w:sz="4" w:space="0" w:color="auto"/>
              <w:right w:val="single" w:sz="4" w:space="0" w:color="auto"/>
            </w:tcBorders>
          </w:tcPr>
          <w:p w14:paraId="051B95A7" w14:textId="77777777" w:rsidR="00FD6162" w:rsidRPr="00F54BB7" w:rsidRDefault="00FD6162" w:rsidP="00FD6162">
            <w:pPr>
              <w:tabs>
                <w:tab w:val="left" w:pos="1764"/>
              </w:tabs>
              <w:autoSpaceDE w:val="0"/>
              <w:autoSpaceDN w:val="0"/>
              <w:adjustRightInd w:val="0"/>
              <w:spacing w:after="0" w:line="240" w:lineRule="auto"/>
              <w:ind w:firstLine="142"/>
              <w:rPr>
                <w:rFonts w:ascii="Times New Roman" w:eastAsia="Times New Roman" w:hAnsi="Times New Roman" w:cs="Times New Roman"/>
                <w:color w:val="000000"/>
                <w:spacing w:val="3"/>
                <w:sz w:val="24"/>
                <w:szCs w:val="24"/>
                <w:shd w:val="clear" w:color="auto" w:fill="FFFFFF"/>
                <w:lang w:val="uk-UA" w:eastAsia="ru-RU"/>
              </w:rPr>
            </w:pPr>
            <w:r w:rsidRPr="00F54BB7">
              <w:rPr>
                <w:rFonts w:ascii="Times New Roman" w:eastAsia="Times New Roman" w:hAnsi="Times New Roman" w:cs="Times New Roman"/>
                <w:b/>
                <w:color w:val="000000"/>
                <w:spacing w:val="3"/>
                <w:sz w:val="24"/>
                <w:szCs w:val="24"/>
                <w:shd w:val="clear" w:color="auto" w:fill="FFFFFF"/>
                <w:lang w:val="uk-UA" w:eastAsia="uk-UA"/>
              </w:rPr>
              <w:t>Поточний:</w:t>
            </w:r>
            <w:r w:rsidRPr="00F54BB7">
              <w:rPr>
                <w:rFonts w:ascii="Times New Roman" w:eastAsia="Times New Roman" w:hAnsi="Times New Roman" w:cs="Times New Roman"/>
                <w:color w:val="000000"/>
                <w:spacing w:val="3"/>
                <w:sz w:val="24"/>
                <w:szCs w:val="24"/>
                <w:shd w:val="clear" w:color="auto" w:fill="FFFFFF"/>
                <w:lang w:val="uk-UA" w:eastAsia="uk-UA"/>
              </w:rPr>
              <w:t xml:space="preserve"> </w:t>
            </w:r>
            <w:r w:rsidRPr="00F54BB7">
              <w:rPr>
                <w:rFonts w:ascii="Times New Roman" w:eastAsia="Times New Roman" w:hAnsi="Times New Roman" w:cs="Times New Roman"/>
                <w:color w:val="000000"/>
                <w:sz w:val="24"/>
                <w:szCs w:val="24"/>
                <w:lang w:val="uk-UA"/>
              </w:rPr>
              <w:t xml:space="preserve">усна співбесіда за матеріалами розглянутої теми на початку наступної лекції з оцінкою відповідей здобувачів, </w:t>
            </w:r>
            <w:r w:rsidRPr="00F54BB7">
              <w:rPr>
                <w:rFonts w:ascii="Times New Roman" w:eastAsia="Times New Roman" w:hAnsi="Times New Roman" w:cs="Times New Roman"/>
                <w:color w:val="000000"/>
                <w:spacing w:val="3"/>
                <w:sz w:val="24"/>
                <w:szCs w:val="24"/>
                <w:shd w:val="clear" w:color="auto" w:fill="FFFFFF"/>
                <w:lang w:val="uk-UA" w:eastAsia="uk-UA"/>
              </w:rPr>
              <w:t>презентація, доповідь, схематичний конспект, практико-орієнтовні завдання</w:t>
            </w:r>
          </w:p>
          <w:p w14:paraId="3E365964" w14:textId="0E48DF58" w:rsidR="00FD6162" w:rsidRPr="00F54BB7" w:rsidRDefault="00FD6162" w:rsidP="00FD6162">
            <w:pPr>
              <w:tabs>
                <w:tab w:val="left" w:pos="1764"/>
              </w:tabs>
              <w:autoSpaceDE w:val="0"/>
              <w:autoSpaceDN w:val="0"/>
              <w:adjustRightInd w:val="0"/>
              <w:spacing w:after="0" w:line="240" w:lineRule="auto"/>
              <w:ind w:firstLine="142"/>
              <w:rPr>
                <w:rFonts w:ascii="Times New Roman" w:eastAsia="Times New Roman" w:hAnsi="Times New Roman" w:cs="Times New Roman"/>
                <w:b/>
                <w:color w:val="000000"/>
                <w:spacing w:val="3"/>
                <w:sz w:val="24"/>
                <w:szCs w:val="24"/>
                <w:shd w:val="clear" w:color="auto" w:fill="FFFFFF"/>
                <w:lang w:val="uk-UA" w:eastAsia="uk-UA"/>
              </w:rPr>
            </w:pPr>
            <w:r w:rsidRPr="00F54BB7">
              <w:rPr>
                <w:rFonts w:ascii="Times New Roman" w:eastAsia="Times New Roman" w:hAnsi="Times New Roman" w:cs="Times New Roman"/>
                <w:b/>
                <w:color w:val="000000"/>
                <w:spacing w:val="3"/>
                <w:sz w:val="24"/>
                <w:szCs w:val="24"/>
                <w:shd w:val="clear" w:color="auto" w:fill="FFFFFF"/>
                <w:lang w:val="uk-UA" w:eastAsia="uk-UA"/>
              </w:rPr>
              <w:t>Підсумковий</w:t>
            </w:r>
            <w:r w:rsidRPr="00F54BB7">
              <w:rPr>
                <w:rFonts w:ascii="Times New Roman" w:eastAsia="Times New Roman" w:hAnsi="Times New Roman" w:cs="Times New Roman"/>
                <w:color w:val="000000"/>
                <w:spacing w:val="3"/>
                <w:sz w:val="24"/>
                <w:szCs w:val="24"/>
                <w:shd w:val="clear" w:color="auto" w:fill="FFFFFF"/>
                <w:lang w:val="uk-UA" w:eastAsia="uk-UA"/>
              </w:rPr>
              <w:t xml:space="preserve"> контроль: письмовий екзамен.</w:t>
            </w:r>
          </w:p>
        </w:tc>
      </w:tr>
    </w:tbl>
    <w:p w14:paraId="50792EFF" w14:textId="77777777" w:rsidR="00360DE6" w:rsidRPr="00F54BB7" w:rsidRDefault="00360DE6" w:rsidP="007C3265">
      <w:pPr>
        <w:tabs>
          <w:tab w:val="left" w:pos="1102"/>
          <w:tab w:val="left" w:pos="1764"/>
        </w:tabs>
        <w:spacing w:after="0" w:line="240" w:lineRule="auto"/>
        <w:ind w:firstLine="142"/>
        <w:jc w:val="center"/>
        <w:rPr>
          <w:rFonts w:ascii="Times New Roman" w:eastAsia="Times New Roman" w:hAnsi="Times New Roman" w:cs="Times New Roman"/>
          <w:b/>
          <w:sz w:val="24"/>
          <w:szCs w:val="24"/>
          <w:lang w:val="uk-UA" w:eastAsia="ru-RU"/>
        </w:rPr>
      </w:pPr>
    </w:p>
    <w:p w14:paraId="540CD828" w14:textId="77777777" w:rsidR="00360DE6" w:rsidRPr="00F54BB7" w:rsidRDefault="00360DE6" w:rsidP="007C3265">
      <w:pPr>
        <w:tabs>
          <w:tab w:val="left" w:pos="1102"/>
          <w:tab w:val="left" w:pos="1764"/>
        </w:tabs>
        <w:spacing w:after="0" w:line="240" w:lineRule="auto"/>
        <w:ind w:firstLine="142"/>
        <w:rPr>
          <w:rFonts w:ascii="Times New Roman" w:hAnsi="Times New Roman" w:cs="Times New Roman"/>
          <w:b/>
          <w:sz w:val="24"/>
          <w:szCs w:val="24"/>
          <w:lang w:val="uk-UA"/>
        </w:rPr>
      </w:pPr>
    </w:p>
    <w:p w14:paraId="0BCD697A" w14:textId="77777777" w:rsidR="00360DE6" w:rsidRPr="00F54BB7" w:rsidRDefault="00360DE6" w:rsidP="007C3265">
      <w:pPr>
        <w:tabs>
          <w:tab w:val="left" w:pos="1102"/>
          <w:tab w:val="left" w:pos="1764"/>
        </w:tabs>
        <w:spacing w:after="0" w:line="240" w:lineRule="auto"/>
        <w:ind w:firstLine="142"/>
        <w:rPr>
          <w:rFonts w:ascii="Times New Roman" w:hAnsi="Times New Roman" w:cs="Times New Roman"/>
          <w:b/>
          <w:sz w:val="24"/>
          <w:szCs w:val="24"/>
          <w:lang w:val="uk-UA"/>
        </w:rPr>
      </w:pPr>
    </w:p>
    <w:p w14:paraId="625412DC" w14:textId="77777777" w:rsidR="00360DE6" w:rsidRPr="00F54BB7" w:rsidRDefault="00360DE6" w:rsidP="007C3265">
      <w:pPr>
        <w:tabs>
          <w:tab w:val="left" w:pos="1102"/>
          <w:tab w:val="left" w:pos="1764"/>
        </w:tabs>
        <w:spacing w:after="0" w:line="240" w:lineRule="auto"/>
        <w:ind w:firstLine="142"/>
        <w:jc w:val="center"/>
        <w:rPr>
          <w:rFonts w:ascii="Times New Roman" w:hAnsi="Times New Roman" w:cs="Times New Roman"/>
          <w:b/>
          <w:sz w:val="24"/>
          <w:szCs w:val="24"/>
          <w:lang w:val="uk-UA"/>
        </w:rPr>
      </w:pPr>
      <w:r w:rsidRPr="00F54BB7">
        <w:rPr>
          <w:rFonts w:ascii="Times New Roman" w:hAnsi="Times New Roman" w:cs="Times New Roman"/>
          <w:b/>
          <w:sz w:val="24"/>
          <w:szCs w:val="24"/>
          <w:lang w:val="uk-UA"/>
        </w:rPr>
        <w:t>Критерії оцінювання відповідно до форм і видів контролю</w:t>
      </w:r>
    </w:p>
    <w:p w14:paraId="4E645BD6" w14:textId="77777777" w:rsidR="00360DE6" w:rsidRPr="00F54BB7" w:rsidRDefault="00360DE6" w:rsidP="007C3265">
      <w:pPr>
        <w:tabs>
          <w:tab w:val="left" w:pos="1764"/>
        </w:tabs>
        <w:spacing w:after="0" w:line="240" w:lineRule="auto"/>
        <w:ind w:firstLine="142"/>
        <w:jc w:val="center"/>
        <w:rPr>
          <w:rFonts w:ascii="Times New Roman" w:hAnsi="Times New Roman" w:cs="Times New Roman"/>
          <w:b/>
          <w:caps/>
          <w:color w:val="000000"/>
          <w:sz w:val="24"/>
          <w:szCs w:val="24"/>
          <w:lang w:val="uk-UA"/>
        </w:rPr>
      </w:pPr>
    </w:p>
    <w:p w14:paraId="7B23F961"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b/>
          <w:sz w:val="24"/>
          <w:szCs w:val="24"/>
          <w:lang w:val="uk-UA"/>
        </w:rPr>
        <w:t>Оцінювання результатів навчання</w:t>
      </w:r>
      <w:r w:rsidRPr="00F54BB7">
        <w:rPr>
          <w:rFonts w:ascii="Times New Roman" w:hAnsi="Times New Roman"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hyperlink r:id="rId6" w:history="1">
        <w:r w:rsidRPr="00F54BB7">
          <w:rPr>
            <w:rStyle w:val="a3"/>
            <w:rFonts w:ascii="Times New Roman" w:hAnsi="Times New Roman"/>
            <w:sz w:val="24"/>
            <w:szCs w:val="24"/>
            <w:lang w:val="uk-UA"/>
          </w:rPr>
          <w:t>https://mdpu.org.ua/universitet/informatsiya-shho-pidlyagaye-oprilyudnennyu/dokumenti-vishhogo-navchalnogo-zaklad/polozhennya-z-organizatsiyi-osvitnogo-p/</w:t>
        </w:r>
      </w:hyperlink>
      <w:r w:rsidRPr="00F54BB7">
        <w:rPr>
          <w:rFonts w:ascii="Times New Roman" w:hAnsi="Times New Roman" w:cs="Times New Roman"/>
          <w:sz w:val="24"/>
          <w:szCs w:val="24"/>
          <w:lang w:val="uk-UA"/>
        </w:rPr>
        <w:t xml:space="preserve">  та «Положення про </w:t>
      </w:r>
      <w:proofErr w:type="spellStart"/>
      <w:r w:rsidRPr="00F54BB7">
        <w:rPr>
          <w:rFonts w:ascii="Times New Roman" w:hAnsi="Times New Roman" w:cs="Times New Roman"/>
          <w:sz w:val="24"/>
          <w:szCs w:val="24"/>
          <w:lang w:val="uk-UA"/>
        </w:rPr>
        <w:t>бально</w:t>
      </w:r>
      <w:proofErr w:type="spellEnd"/>
      <w:r w:rsidRPr="00F54BB7">
        <w:rPr>
          <w:rFonts w:ascii="Times New Roman" w:hAnsi="Times New Roman" w:cs="Times New Roman"/>
          <w:sz w:val="24"/>
          <w:szCs w:val="24"/>
          <w:lang w:val="uk-UA"/>
        </w:rPr>
        <w:t xml:space="preserve">-накопичувальну систему оцінювання результатів навчання здобувачів вищої освіти у  МДПУ імені Богдана Хмельницького» </w:t>
      </w:r>
      <w:hyperlink r:id="rId7" w:history="1">
        <w:r w:rsidRPr="00F54BB7">
          <w:rPr>
            <w:rStyle w:val="a3"/>
            <w:rFonts w:ascii="Times New Roman" w:hAnsi="Times New Roman"/>
            <w:sz w:val="24"/>
            <w:szCs w:val="24"/>
            <w:lang w:val="uk-UA"/>
          </w:rPr>
          <w:t>https://mdpu.org.ua/universitet/informatsiya-shho-pidlyagaye-oprilyudnennyu/dokumenti-vishhogo-navchalnogo-zaklad/polozhennya-z-organizatsiyi-osvitnogo-p/</w:t>
        </w:r>
      </w:hyperlink>
      <w:r w:rsidRPr="00F54BB7">
        <w:rPr>
          <w:rFonts w:ascii="Times New Roman" w:hAnsi="Times New Roman" w:cs="Times New Roman"/>
          <w:sz w:val="24"/>
          <w:szCs w:val="24"/>
          <w:lang w:val="uk-UA"/>
        </w:rPr>
        <w:t xml:space="preserve">. </w:t>
      </w:r>
      <w:r w:rsidRPr="00F54BB7">
        <w:rPr>
          <w:rFonts w:ascii="Times New Roman" w:hAnsi="Times New Roman" w:cs="Times New Roman"/>
          <w:b/>
          <w:sz w:val="24"/>
          <w:szCs w:val="24"/>
          <w:lang w:val="uk-UA"/>
        </w:rPr>
        <w:t xml:space="preserve"> </w:t>
      </w:r>
    </w:p>
    <w:p w14:paraId="2E22F9DF"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proofErr w:type="spellStart"/>
      <w:r w:rsidRPr="00F54BB7">
        <w:rPr>
          <w:rFonts w:ascii="Times New Roman" w:hAnsi="Times New Roman" w:cs="Times New Roman"/>
          <w:sz w:val="24"/>
          <w:szCs w:val="24"/>
          <w:lang w:val="uk-UA"/>
        </w:rPr>
        <w:t>Бально</w:t>
      </w:r>
      <w:proofErr w:type="spellEnd"/>
      <w:r w:rsidRPr="00F54BB7">
        <w:rPr>
          <w:rFonts w:ascii="Times New Roman" w:hAnsi="Times New Roman" w:cs="Times New Roman"/>
          <w:sz w:val="24"/>
          <w:szCs w:val="24"/>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0ED8AEC4"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Підсумковий контроль знань – вид контролю, який проводиться наприкінці навчального семестру у формі заліку, на при кінці навчального року – екзамену.</w:t>
      </w:r>
    </w:p>
    <w:p w14:paraId="29B54502"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b/>
          <w:sz w:val="24"/>
          <w:szCs w:val="24"/>
          <w:lang w:val="uk-UA"/>
        </w:rPr>
      </w:pPr>
      <w:r w:rsidRPr="00F54BB7">
        <w:rPr>
          <w:rFonts w:ascii="Times New Roman" w:hAnsi="Times New Roman"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2A253339"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702ACED9"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354E3D10"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tbl>
      <w:tblPr>
        <w:tblStyle w:val="af5"/>
        <w:tblW w:w="10632" w:type="dxa"/>
        <w:tblInd w:w="-885" w:type="dxa"/>
        <w:tblLayout w:type="fixed"/>
        <w:tblLook w:val="04A0" w:firstRow="1" w:lastRow="0" w:firstColumn="1" w:lastColumn="0" w:noHBand="0" w:noVBand="1"/>
      </w:tblPr>
      <w:tblGrid>
        <w:gridCol w:w="705"/>
        <w:gridCol w:w="2831"/>
        <w:gridCol w:w="425"/>
        <w:gridCol w:w="709"/>
        <w:gridCol w:w="567"/>
        <w:gridCol w:w="425"/>
        <w:gridCol w:w="73"/>
        <w:gridCol w:w="494"/>
        <w:gridCol w:w="425"/>
        <w:gridCol w:w="576"/>
        <w:gridCol w:w="3402"/>
      </w:tblGrid>
      <w:tr w:rsidR="00704B06" w:rsidRPr="0056736B" w14:paraId="5444178B" w14:textId="77777777" w:rsidTr="007A1ABF">
        <w:tc>
          <w:tcPr>
            <w:tcW w:w="10632" w:type="dxa"/>
            <w:gridSpan w:val="11"/>
            <w:vAlign w:val="center"/>
          </w:tcPr>
          <w:p w14:paraId="15896DC0" w14:textId="77777777" w:rsidR="00704B06" w:rsidRPr="0056736B" w:rsidRDefault="00704B06" w:rsidP="007C3265">
            <w:pPr>
              <w:widowControl w:val="0"/>
              <w:ind w:firstLine="142"/>
              <w:jc w:val="both"/>
              <w:rPr>
                <w:rFonts w:ascii="Times New Roman" w:eastAsia="Calibri" w:hAnsi="Times New Roman"/>
                <w:sz w:val="24"/>
                <w:szCs w:val="24"/>
                <w:lang w:val="uk-UA"/>
              </w:rPr>
            </w:pPr>
            <w:proofErr w:type="spellStart"/>
            <w:r w:rsidRPr="0056736B">
              <w:rPr>
                <w:rFonts w:ascii="Times New Roman" w:eastAsia="Calibri" w:hAnsi="Times New Roman"/>
                <w:b/>
                <w:sz w:val="24"/>
                <w:szCs w:val="24"/>
                <w:lang w:val="uk-UA"/>
              </w:rPr>
              <w:t>Бально</w:t>
            </w:r>
            <w:proofErr w:type="spellEnd"/>
            <w:r w:rsidRPr="0056736B">
              <w:rPr>
                <w:rFonts w:ascii="Times New Roman" w:eastAsia="Calibri" w:hAnsi="Times New Roman"/>
                <w:b/>
                <w:sz w:val="24"/>
                <w:szCs w:val="24"/>
                <w:lang w:val="uk-UA"/>
              </w:rPr>
              <w:t>-накопичувальна система здобувача з освітнього компонента (денна  форма навчання)</w:t>
            </w:r>
          </w:p>
        </w:tc>
      </w:tr>
      <w:tr w:rsidR="00704B06" w:rsidRPr="0056736B" w14:paraId="39FC1E0F" w14:textId="77777777" w:rsidTr="007A1ABF">
        <w:trPr>
          <w:cantSplit/>
          <w:trHeight w:val="1134"/>
        </w:trPr>
        <w:tc>
          <w:tcPr>
            <w:tcW w:w="705" w:type="dxa"/>
            <w:vMerge w:val="restart"/>
            <w:textDirection w:val="btLr"/>
          </w:tcPr>
          <w:p w14:paraId="5348238F" w14:textId="77777777" w:rsidR="00704B06" w:rsidRPr="0056736B" w:rsidRDefault="00704B06" w:rsidP="007C3265">
            <w:pPr>
              <w:widowControl w:val="0"/>
              <w:ind w:left="113" w:right="113"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Види навчальної діяльності здобувача, які підлягають</w:t>
            </w:r>
          </w:p>
        </w:tc>
        <w:tc>
          <w:tcPr>
            <w:tcW w:w="2831" w:type="dxa"/>
          </w:tcPr>
          <w:p w14:paraId="11890CA7" w14:textId="77777777" w:rsidR="00704B06" w:rsidRPr="0056736B" w:rsidRDefault="00704B06" w:rsidP="007C3265">
            <w:pPr>
              <w:widowControl w:val="0"/>
              <w:ind w:firstLine="142"/>
              <w:jc w:val="both"/>
              <w:rPr>
                <w:rFonts w:ascii="Times New Roman" w:eastAsia="Calibri" w:hAnsi="Times New Roman"/>
                <w:b/>
                <w:bCs/>
                <w:sz w:val="24"/>
                <w:szCs w:val="24"/>
                <w:lang w:val="uk-UA"/>
              </w:rPr>
            </w:pPr>
          </w:p>
        </w:tc>
        <w:tc>
          <w:tcPr>
            <w:tcW w:w="425" w:type="dxa"/>
            <w:textDirection w:val="btLr"/>
          </w:tcPr>
          <w:p w14:paraId="51B72521"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1</w:t>
            </w:r>
          </w:p>
        </w:tc>
        <w:tc>
          <w:tcPr>
            <w:tcW w:w="709" w:type="dxa"/>
            <w:textDirection w:val="btLr"/>
          </w:tcPr>
          <w:p w14:paraId="7A18413F"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2</w:t>
            </w:r>
          </w:p>
        </w:tc>
        <w:tc>
          <w:tcPr>
            <w:tcW w:w="567" w:type="dxa"/>
            <w:textDirection w:val="btLr"/>
          </w:tcPr>
          <w:p w14:paraId="0F8BFB0F"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3</w:t>
            </w:r>
          </w:p>
        </w:tc>
        <w:tc>
          <w:tcPr>
            <w:tcW w:w="425" w:type="dxa"/>
            <w:textDirection w:val="btLr"/>
          </w:tcPr>
          <w:p w14:paraId="082B3AF4"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4</w:t>
            </w:r>
          </w:p>
        </w:tc>
        <w:tc>
          <w:tcPr>
            <w:tcW w:w="567" w:type="dxa"/>
            <w:gridSpan w:val="2"/>
            <w:textDirection w:val="btLr"/>
          </w:tcPr>
          <w:p w14:paraId="7D816792"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5</w:t>
            </w:r>
          </w:p>
        </w:tc>
        <w:tc>
          <w:tcPr>
            <w:tcW w:w="425" w:type="dxa"/>
            <w:textDirection w:val="btLr"/>
          </w:tcPr>
          <w:p w14:paraId="686F506F"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6</w:t>
            </w:r>
          </w:p>
        </w:tc>
        <w:tc>
          <w:tcPr>
            <w:tcW w:w="576" w:type="dxa"/>
            <w:textDirection w:val="btLr"/>
          </w:tcPr>
          <w:p w14:paraId="116DB108"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7</w:t>
            </w:r>
          </w:p>
        </w:tc>
        <w:tc>
          <w:tcPr>
            <w:tcW w:w="3402" w:type="dxa"/>
            <w:textDirection w:val="btLr"/>
          </w:tcPr>
          <w:p w14:paraId="382D394D" w14:textId="77777777" w:rsidR="00704B06" w:rsidRPr="0056736B" w:rsidRDefault="00704B06" w:rsidP="007C3265">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8</w:t>
            </w:r>
          </w:p>
        </w:tc>
      </w:tr>
      <w:tr w:rsidR="00704B06" w:rsidRPr="0056736B" w14:paraId="371B2457" w14:textId="77777777" w:rsidTr="007A1ABF">
        <w:tc>
          <w:tcPr>
            <w:tcW w:w="705" w:type="dxa"/>
            <w:vMerge/>
          </w:tcPr>
          <w:p w14:paraId="1819EC2F" w14:textId="77777777" w:rsidR="00704B06" w:rsidRPr="0056736B" w:rsidRDefault="00704B06" w:rsidP="007C3265">
            <w:pPr>
              <w:widowControl w:val="0"/>
              <w:ind w:firstLine="142"/>
              <w:jc w:val="both"/>
              <w:rPr>
                <w:rFonts w:ascii="Times New Roman" w:eastAsia="Calibri" w:hAnsi="Times New Roman"/>
                <w:b/>
                <w:bCs/>
                <w:sz w:val="24"/>
                <w:szCs w:val="24"/>
                <w:lang w:val="uk-UA"/>
              </w:rPr>
            </w:pPr>
          </w:p>
        </w:tc>
        <w:tc>
          <w:tcPr>
            <w:tcW w:w="9927" w:type="dxa"/>
            <w:gridSpan w:val="10"/>
          </w:tcPr>
          <w:p w14:paraId="35868C89" w14:textId="77777777" w:rsidR="00704B06" w:rsidRPr="0056736B" w:rsidRDefault="00704B06" w:rsidP="007C3265">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Робота на навчальних заняттях </w:t>
            </w:r>
          </w:p>
          <w:p w14:paraId="05CA25DC" w14:textId="77777777" w:rsidR="00704B06" w:rsidRPr="0056736B" w:rsidRDefault="00704B06" w:rsidP="007C3265">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704B06" w:rsidRPr="0056736B" w14:paraId="3E71CD24" w14:textId="77777777" w:rsidTr="007A1ABF">
        <w:tc>
          <w:tcPr>
            <w:tcW w:w="705" w:type="dxa"/>
            <w:vMerge/>
          </w:tcPr>
          <w:p w14:paraId="274DF905" w14:textId="77777777" w:rsidR="00704B06" w:rsidRPr="0056736B" w:rsidRDefault="00704B06" w:rsidP="007C3265">
            <w:pPr>
              <w:widowControl w:val="0"/>
              <w:ind w:firstLine="142"/>
              <w:jc w:val="both"/>
              <w:rPr>
                <w:rFonts w:ascii="Times New Roman" w:eastAsia="Calibri" w:hAnsi="Times New Roman"/>
                <w:b/>
                <w:bCs/>
                <w:sz w:val="24"/>
                <w:szCs w:val="24"/>
                <w:lang w:val="uk-UA"/>
              </w:rPr>
            </w:pPr>
          </w:p>
        </w:tc>
        <w:tc>
          <w:tcPr>
            <w:tcW w:w="2831" w:type="dxa"/>
          </w:tcPr>
          <w:p w14:paraId="7556FF5E" w14:textId="77777777" w:rsidR="00704B06" w:rsidRPr="0056736B" w:rsidRDefault="00704B06" w:rsidP="007C3265">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Усне опитування, доповідь </w:t>
            </w:r>
            <w:r w:rsidR="00BC4682">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425" w:type="dxa"/>
            <w:tcBorders>
              <w:right w:val="single" w:sz="4" w:space="0" w:color="auto"/>
            </w:tcBorders>
          </w:tcPr>
          <w:p w14:paraId="258FAF16" w14:textId="77777777" w:rsidR="00704B06" w:rsidRPr="0056736B" w:rsidRDefault="00B83D67"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2</w:t>
            </w:r>
          </w:p>
        </w:tc>
        <w:tc>
          <w:tcPr>
            <w:tcW w:w="709" w:type="dxa"/>
            <w:tcBorders>
              <w:left w:val="single" w:sz="4" w:space="0" w:color="auto"/>
              <w:right w:val="single" w:sz="4" w:space="0" w:color="auto"/>
            </w:tcBorders>
          </w:tcPr>
          <w:p w14:paraId="143CB53D"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14:paraId="78019B41"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98" w:type="dxa"/>
            <w:gridSpan w:val="2"/>
            <w:tcBorders>
              <w:left w:val="single" w:sz="4" w:space="0" w:color="auto"/>
              <w:right w:val="single" w:sz="4" w:space="0" w:color="auto"/>
            </w:tcBorders>
          </w:tcPr>
          <w:p w14:paraId="70AE125C"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94" w:type="dxa"/>
            <w:tcBorders>
              <w:left w:val="single" w:sz="4" w:space="0" w:color="auto"/>
              <w:right w:val="single" w:sz="4" w:space="0" w:color="auto"/>
            </w:tcBorders>
          </w:tcPr>
          <w:p w14:paraId="6103361A"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25" w:type="dxa"/>
            <w:tcBorders>
              <w:left w:val="single" w:sz="4" w:space="0" w:color="auto"/>
              <w:right w:val="single" w:sz="4" w:space="0" w:color="auto"/>
            </w:tcBorders>
          </w:tcPr>
          <w:p w14:paraId="533F65D3"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76" w:type="dxa"/>
            <w:tcBorders>
              <w:left w:val="single" w:sz="4" w:space="0" w:color="auto"/>
              <w:right w:val="single" w:sz="4" w:space="0" w:color="auto"/>
            </w:tcBorders>
          </w:tcPr>
          <w:p w14:paraId="42323C73"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3402" w:type="dxa"/>
            <w:tcBorders>
              <w:left w:val="single" w:sz="4" w:space="0" w:color="auto"/>
            </w:tcBorders>
          </w:tcPr>
          <w:p w14:paraId="1C45D7BA" w14:textId="77777777" w:rsidR="00704B06" w:rsidRPr="0056736B" w:rsidRDefault="00704B06" w:rsidP="007C3265">
            <w:pPr>
              <w:widowControl w:val="0"/>
              <w:ind w:firstLine="142"/>
              <w:rPr>
                <w:rFonts w:ascii="Times New Roman" w:eastAsia="Calibri" w:hAnsi="Times New Roman"/>
                <w:sz w:val="24"/>
                <w:szCs w:val="24"/>
                <w:lang w:val="uk-UA"/>
              </w:rPr>
            </w:pPr>
            <w:r w:rsidRPr="0056736B">
              <w:rPr>
                <w:rFonts w:ascii="Times New Roman" w:eastAsia="Calibri" w:hAnsi="Times New Roman"/>
                <w:sz w:val="24"/>
                <w:szCs w:val="24"/>
                <w:lang w:val="uk-UA"/>
              </w:rPr>
              <w:t>2</w:t>
            </w:r>
          </w:p>
        </w:tc>
      </w:tr>
      <w:tr w:rsidR="007A1ABF" w:rsidRPr="0056736B" w14:paraId="7E675CA0" w14:textId="77777777" w:rsidTr="00D6511B">
        <w:tc>
          <w:tcPr>
            <w:tcW w:w="705" w:type="dxa"/>
            <w:vMerge/>
          </w:tcPr>
          <w:p w14:paraId="2ED7BE5D" w14:textId="77777777" w:rsidR="007A1ABF" w:rsidRPr="0056736B" w:rsidRDefault="007A1ABF" w:rsidP="007C3265">
            <w:pPr>
              <w:widowControl w:val="0"/>
              <w:ind w:firstLine="142"/>
              <w:jc w:val="both"/>
              <w:rPr>
                <w:rFonts w:ascii="Times New Roman" w:eastAsia="Calibri" w:hAnsi="Times New Roman"/>
                <w:b/>
                <w:bCs/>
                <w:sz w:val="24"/>
                <w:szCs w:val="24"/>
                <w:lang w:val="uk-UA"/>
              </w:rPr>
            </w:pPr>
          </w:p>
        </w:tc>
        <w:tc>
          <w:tcPr>
            <w:tcW w:w="2831" w:type="dxa"/>
          </w:tcPr>
          <w:p w14:paraId="25AEB8EC" w14:textId="77777777" w:rsidR="007A1ABF" w:rsidRPr="0056736B" w:rsidRDefault="007A1ABF" w:rsidP="007C3265">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Практико – орієнтовані завдання (вирішення ситуаційних завдань)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7096" w:type="dxa"/>
            <w:gridSpan w:val="9"/>
          </w:tcPr>
          <w:p w14:paraId="3AF905FC" w14:textId="77777777" w:rsidR="007A1ABF" w:rsidRPr="0056736B" w:rsidRDefault="007A1ABF" w:rsidP="007A1ABF">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p>
        </w:tc>
      </w:tr>
      <w:tr w:rsidR="00704B06" w:rsidRPr="0056736B" w14:paraId="016E49F7" w14:textId="77777777" w:rsidTr="007A1ABF">
        <w:tc>
          <w:tcPr>
            <w:tcW w:w="705" w:type="dxa"/>
            <w:vMerge/>
          </w:tcPr>
          <w:p w14:paraId="5E595C49" w14:textId="77777777" w:rsidR="00704B06" w:rsidRPr="0056736B" w:rsidRDefault="00704B06" w:rsidP="007C3265">
            <w:pPr>
              <w:widowControl w:val="0"/>
              <w:ind w:firstLine="142"/>
              <w:jc w:val="both"/>
              <w:rPr>
                <w:rFonts w:ascii="Times New Roman" w:eastAsia="Calibri" w:hAnsi="Times New Roman"/>
                <w:sz w:val="24"/>
                <w:szCs w:val="24"/>
                <w:lang w:val="uk-UA"/>
              </w:rPr>
            </w:pPr>
          </w:p>
        </w:tc>
        <w:tc>
          <w:tcPr>
            <w:tcW w:w="2831" w:type="dxa"/>
          </w:tcPr>
          <w:p w14:paraId="25364798" w14:textId="77777777" w:rsidR="00704B06" w:rsidRPr="0056736B" w:rsidRDefault="00BC4682" w:rsidP="007C3265">
            <w:pPr>
              <w:widowControl w:val="0"/>
              <w:ind w:firstLine="142"/>
              <w:jc w:val="both"/>
              <w:rPr>
                <w:rFonts w:ascii="Times New Roman" w:eastAsia="Calibri" w:hAnsi="Times New Roman"/>
                <w:sz w:val="24"/>
                <w:szCs w:val="24"/>
                <w:lang w:val="uk-UA"/>
              </w:rPr>
            </w:pPr>
            <w:r>
              <w:rPr>
                <w:rFonts w:ascii="Times New Roman" w:eastAsia="Calibri" w:hAnsi="Times New Roman"/>
                <w:sz w:val="24"/>
                <w:szCs w:val="24"/>
                <w:lang w:val="uk-UA"/>
              </w:rPr>
              <w:t>Вирішення тестових завдань 10</w:t>
            </w:r>
            <w:r w:rsidR="00704B06" w:rsidRPr="0056736B">
              <w:rPr>
                <w:rFonts w:ascii="Times New Roman" w:eastAsia="Calibri" w:hAnsi="Times New Roman"/>
                <w:sz w:val="24"/>
                <w:szCs w:val="24"/>
                <w:lang w:val="uk-UA"/>
              </w:rPr>
              <w:t xml:space="preserve"> бали</w:t>
            </w:r>
          </w:p>
        </w:tc>
        <w:tc>
          <w:tcPr>
            <w:tcW w:w="7096" w:type="dxa"/>
            <w:gridSpan w:val="9"/>
            <w:vAlign w:val="center"/>
          </w:tcPr>
          <w:p w14:paraId="2E655B5A"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r w:rsidR="00704B06" w:rsidRPr="0056736B">
              <w:rPr>
                <w:rFonts w:ascii="Times New Roman" w:eastAsia="Calibri" w:hAnsi="Times New Roman"/>
                <w:sz w:val="24"/>
                <w:szCs w:val="24"/>
                <w:lang w:val="uk-UA"/>
              </w:rPr>
              <w:t xml:space="preserve"> бали</w:t>
            </w:r>
          </w:p>
        </w:tc>
      </w:tr>
      <w:tr w:rsidR="00704B06" w:rsidRPr="0056736B" w14:paraId="7E7746B5" w14:textId="77777777" w:rsidTr="007A1ABF">
        <w:tc>
          <w:tcPr>
            <w:tcW w:w="705" w:type="dxa"/>
            <w:vMerge/>
          </w:tcPr>
          <w:p w14:paraId="7F183A08" w14:textId="77777777" w:rsidR="00704B06" w:rsidRPr="0056736B" w:rsidRDefault="00704B06" w:rsidP="007C3265">
            <w:pPr>
              <w:widowControl w:val="0"/>
              <w:ind w:firstLine="142"/>
              <w:jc w:val="both"/>
              <w:rPr>
                <w:rFonts w:ascii="Times New Roman" w:eastAsia="Calibri" w:hAnsi="Times New Roman"/>
                <w:sz w:val="24"/>
                <w:szCs w:val="24"/>
                <w:lang w:val="uk-UA"/>
              </w:rPr>
            </w:pPr>
          </w:p>
        </w:tc>
        <w:tc>
          <w:tcPr>
            <w:tcW w:w="9927" w:type="dxa"/>
            <w:gridSpan w:val="10"/>
          </w:tcPr>
          <w:p w14:paraId="5F7732AD" w14:textId="77777777" w:rsidR="00704B06" w:rsidRPr="0056736B" w:rsidRDefault="00704B06" w:rsidP="007C3265">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Самостійна робота студента </w:t>
            </w:r>
          </w:p>
          <w:p w14:paraId="7AE00045" w14:textId="77777777" w:rsidR="00704B06" w:rsidRPr="0056736B" w:rsidRDefault="00704B06" w:rsidP="007C3265">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704B06" w:rsidRPr="0056736B" w14:paraId="23046EEE" w14:textId="77777777" w:rsidTr="007A1ABF">
        <w:tc>
          <w:tcPr>
            <w:tcW w:w="705" w:type="dxa"/>
            <w:vMerge/>
          </w:tcPr>
          <w:p w14:paraId="40E08078" w14:textId="77777777" w:rsidR="00704B06" w:rsidRPr="0056736B" w:rsidRDefault="00704B06" w:rsidP="007C3265">
            <w:pPr>
              <w:widowControl w:val="0"/>
              <w:ind w:firstLine="142"/>
              <w:jc w:val="both"/>
              <w:rPr>
                <w:rFonts w:ascii="Times New Roman" w:eastAsia="Calibri" w:hAnsi="Times New Roman"/>
                <w:sz w:val="24"/>
                <w:szCs w:val="24"/>
                <w:lang w:val="uk-UA"/>
              </w:rPr>
            </w:pPr>
          </w:p>
        </w:tc>
        <w:tc>
          <w:tcPr>
            <w:tcW w:w="2831" w:type="dxa"/>
          </w:tcPr>
          <w:p w14:paraId="7FAD5907" w14:textId="77777777" w:rsidR="00704B06" w:rsidRPr="0056736B" w:rsidRDefault="00704B06" w:rsidP="00BC4682">
            <w:pPr>
              <w:widowControl w:val="0"/>
              <w:ind w:firstLine="142"/>
              <w:jc w:val="both"/>
              <w:rPr>
                <w:rFonts w:ascii="Times New Roman" w:eastAsia="Calibri" w:hAnsi="Times New Roman"/>
                <w:sz w:val="24"/>
                <w:szCs w:val="24"/>
                <w:lang w:val="uk-UA"/>
              </w:rPr>
            </w:pPr>
            <w:proofErr w:type="spellStart"/>
            <w:r w:rsidRPr="0056736B">
              <w:rPr>
                <w:rFonts w:ascii="Times New Roman" w:hAnsi="Times New Roman"/>
                <w:sz w:val="24"/>
                <w:szCs w:val="24"/>
              </w:rPr>
              <w:t>Підготувати</w:t>
            </w:r>
            <w:proofErr w:type="spellEnd"/>
            <w:r w:rsidRPr="0056736B">
              <w:rPr>
                <w:rFonts w:ascii="Times New Roman" w:hAnsi="Times New Roman"/>
                <w:sz w:val="24"/>
                <w:szCs w:val="24"/>
              </w:rPr>
              <w:t xml:space="preserve"> </w:t>
            </w:r>
            <w:proofErr w:type="spellStart"/>
            <w:r w:rsidRPr="0056736B">
              <w:rPr>
                <w:rFonts w:ascii="Times New Roman" w:hAnsi="Times New Roman"/>
                <w:sz w:val="24"/>
                <w:szCs w:val="24"/>
              </w:rPr>
              <w:t>презентацію</w:t>
            </w:r>
            <w:proofErr w:type="spellEnd"/>
            <w:r w:rsidRPr="0056736B">
              <w:rPr>
                <w:rFonts w:ascii="Times New Roman" w:hAnsi="Times New Roman"/>
                <w:sz w:val="24"/>
                <w:szCs w:val="24"/>
              </w:rPr>
              <w:t xml:space="preserve"> за темами </w:t>
            </w:r>
            <w:r w:rsidR="00DB0DF0">
              <w:rPr>
                <w:rFonts w:ascii="Times New Roman" w:hAnsi="Times New Roman"/>
                <w:sz w:val="24"/>
                <w:szCs w:val="24"/>
                <w:lang w:val="uk-UA"/>
              </w:rPr>
              <w:t xml:space="preserve"> </w:t>
            </w:r>
            <w:r w:rsidR="00BC4682">
              <w:rPr>
                <w:rFonts w:ascii="Times New Roman" w:hAnsi="Times New Roman"/>
                <w:sz w:val="24"/>
                <w:szCs w:val="24"/>
                <w:lang w:val="uk-UA"/>
              </w:rPr>
              <w:t>15</w:t>
            </w:r>
            <w:r w:rsidRPr="0056736B">
              <w:rPr>
                <w:rFonts w:ascii="Times New Roman" w:hAnsi="Times New Roman"/>
                <w:sz w:val="24"/>
                <w:szCs w:val="24"/>
                <w:lang w:val="uk-UA"/>
              </w:rPr>
              <w:t xml:space="preserve"> балів</w:t>
            </w:r>
          </w:p>
        </w:tc>
        <w:tc>
          <w:tcPr>
            <w:tcW w:w="7096" w:type="dxa"/>
            <w:gridSpan w:val="9"/>
          </w:tcPr>
          <w:p w14:paraId="383D4ECA" w14:textId="77777777" w:rsidR="00704B06" w:rsidRPr="0056736B" w:rsidRDefault="00BC4682" w:rsidP="007C326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B83D67" w:rsidRPr="0056736B" w14:paraId="70FE261C" w14:textId="77777777" w:rsidTr="00B83D67">
        <w:tc>
          <w:tcPr>
            <w:tcW w:w="705" w:type="dxa"/>
            <w:vMerge/>
          </w:tcPr>
          <w:p w14:paraId="7C20683D" w14:textId="77777777" w:rsidR="00B83D67" w:rsidRPr="0056736B" w:rsidRDefault="00B83D67" w:rsidP="007C3265">
            <w:pPr>
              <w:widowControl w:val="0"/>
              <w:ind w:firstLine="142"/>
              <w:jc w:val="both"/>
              <w:rPr>
                <w:rFonts w:ascii="Times New Roman" w:eastAsia="Calibri" w:hAnsi="Times New Roman"/>
                <w:sz w:val="24"/>
                <w:szCs w:val="24"/>
                <w:lang w:val="uk-UA"/>
              </w:rPr>
            </w:pPr>
          </w:p>
        </w:tc>
        <w:tc>
          <w:tcPr>
            <w:tcW w:w="2831" w:type="dxa"/>
          </w:tcPr>
          <w:p w14:paraId="024BECD1" w14:textId="77777777" w:rsidR="00B83D67" w:rsidRPr="0056736B" w:rsidRDefault="00BC4682" w:rsidP="007C3265">
            <w:pPr>
              <w:widowControl w:val="0"/>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w:t>
            </w:r>
            <w:r w:rsidR="00B83D67" w:rsidRPr="0056736B">
              <w:rPr>
                <w:rFonts w:ascii="Times New Roman" w:hAnsi="Times New Roman"/>
                <w:sz w:val="24"/>
                <w:szCs w:val="24"/>
              </w:rPr>
              <w:t xml:space="preserve"> за темами </w:t>
            </w:r>
            <w:r>
              <w:rPr>
                <w:rFonts w:ascii="Times New Roman" w:hAnsi="Times New Roman"/>
                <w:sz w:val="24"/>
                <w:szCs w:val="24"/>
                <w:lang w:val="uk-UA"/>
              </w:rPr>
              <w:t>15</w:t>
            </w:r>
            <w:r w:rsidR="00B83D67" w:rsidRPr="0056736B">
              <w:rPr>
                <w:rFonts w:ascii="Times New Roman" w:hAnsi="Times New Roman"/>
                <w:sz w:val="24"/>
                <w:szCs w:val="24"/>
                <w:lang w:val="uk-UA"/>
              </w:rPr>
              <w:t xml:space="preserve"> балів</w:t>
            </w:r>
          </w:p>
        </w:tc>
        <w:tc>
          <w:tcPr>
            <w:tcW w:w="7096" w:type="dxa"/>
            <w:gridSpan w:val="9"/>
          </w:tcPr>
          <w:p w14:paraId="35C8BCC2" w14:textId="77777777" w:rsidR="00B83D67" w:rsidRPr="0056736B" w:rsidRDefault="00BC4682" w:rsidP="00BC4682">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704B06" w:rsidRPr="0056736B" w14:paraId="7AED3815" w14:textId="77777777" w:rsidTr="007A1ABF">
        <w:tc>
          <w:tcPr>
            <w:tcW w:w="705" w:type="dxa"/>
            <w:vMerge/>
          </w:tcPr>
          <w:p w14:paraId="6108E386" w14:textId="77777777" w:rsidR="00704B06" w:rsidRPr="0056736B" w:rsidRDefault="00704B06" w:rsidP="007C3265">
            <w:pPr>
              <w:widowControl w:val="0"/>
              <w:ind w:firstLine="142"/>
              <w:jc w:val="both"/>
              <w:rPr>
                <w:rFonts w:ascii="Times New Roman" w:eastAsia="Calibri" w:hAnsi="Times New Roman"/>
                <w:sz w:val="24"/>
                <w:szCs w:val="24"/>
                <w:lang w:val="uk-UA"/>
              </w:rPr>
            </w:pPr>
          </w:p>
        </w:tc>
        <w:tc>
          <w:tcPr>
            <w:tcW w:w="9927" w:type="dxa"/>
            <w:gridSpan w:val="10"/>
          </w:tcPr>
          <w:p w14:paraId="2D0D867D" w14:textId="77777777" w:rsidR="00704B06" w:rsidRPr="0056736B" w:rsidRDefault="00704B06" w:rsidP="007C3265">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Підсумковий контроль: залік (максимальний бал – 40)</w:t>
            </w:r>
          </w:p>
        </w:tc>
      </w:tr>
      <w:tr w:rsidR="00704B06" w:rsidRPr="0056736B" w14:paraId="1BB1BD96" w14:textId="77777777" w:rsidTr="007A1ABF">
        <w:tc>
          <w:tcPr>
            <w:tcW w:w="705" w:type="dxa"/>
            <w:vMerge/>
          </w:tcPr>
          <w:p w14:paraId="798D7330" w14:textId="77777777" w:rsidR="00704B06" w:rsidRPr="0056736B" w:rsidRDefault="00704B06" w:rsidP="007C3265">
            <w:pPr>
              <w:widowControl w:val="0"/>
              <w:ind w:firstLine="142"/>
              <w:jc w:val="both"/>
              <w:rPr>
                <w:rFonts w:ascii="Times New Roman" w:eastAsia="Calibri" w:hAnsi="Times New Roman"/>
                <w:sz w:val="24"/>
                <w:szCs w:val="24"/>
                <w:lang w:val="uk-UA"/>
              </w:rPr>
            </w:pPr>
          </w:p>
        </w:tc>
        <w:tc>
          <w:tcPr>
            <w:tcW w:w="9927" w:type="dxa"/>
            <w:gridSpan w:val="10"/>
          </w:tcPr>
          <w:p w14:paraId="4288F87D" w14:textId="77777777" w:rsidR="00704B06" w:rsidRPr="0056736B" w:rsidRDefault="00704B06" w:rsidP="007C3265">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Загальний бал (максимальний бал – 100)</w:t>
            </w:r>
          </w:p>
        </w:tc>
      </w:tr>
    </w:tbl>
    <w:p w14:paraId="0CC2E5BB"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b/>
          <w:sz w:val="24"/>
          <w:szCs w:val="24"/>
          <w:lang w:val="uk-UA"/>
        </w:rPr>
      </w:pPr>
    </w:p>
    <w:p w14:paraId="2BF4004A"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b/>
          <w:sz w:val="24"/>
          <w:szCs w:val="24"/>
          <w:lang w:val="uk-UA"/>
        </w:rPr>
      </w:pPr>
    </w:p>
    <w:p w14:paraId="4ABBEA0E"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b/>
          <w:sz w:val="24"/>
          <w:szCs w:val="24"/>
          <w:lang w:val="uk-UA"/>
        </w:rPr>
      </w:pPr>
      <w:r w:rsidRPr="00F54BB7">
        <w:rPr>
          <w:rFonts w:ascii="Times New Roman" w:hAnsi="Times New Roman" w:cs="Times New Roman"/>
          <w:b/>
          <w:sz w:val="24"/>
          <w:szCs w:val="24"/>
          <w:lang w:val="uk-UA"/>
        </w:rPr>
        <w:t>Критерії оцінювання підсумкового контролю:</w:t>
      </w:r>
    </w:p>
    <w:p w14:paraId="260EE664" w14:textId="77777777" w:rsidR="00360DE6" w:rsidRPr="00F54BB7" w:rsidRDefault="00360DE6" w:rsidP="007C3265">
      <w:pPr>
        <w:tabs>
          <w:tab w:val="left" w:pos="1764"/>
          <w:tab w:val="left" w:pos="1813"/>
        </w:tabs>
        <w:spacing w:after="0" w:line="240" w:lineRule="auto"/>
        <w:ind w:firstLine="142"/>
        <w:jc w:val="center"/>
        <w:rPr>
          <w:rFonts w:ascii="Times New Roman" w:hAnsi="Times New Roman" w:cs="Times New Roman"/>
          <w:b/>
          <w:noProof/>
          <w:sz w:val="24"/>
          <w:szCs w:val="24"/>
          <w:lang w:val="uk-UA"/>
        </w:rPr>
      </w:pPr>
    </w:p>
    <w:tbl>
      <w:tblPr>
        <w:tblStyle w:val="af5"/>
        <w:tblW w:w="0" w:type="auto"/>
        <w:tblLook w:val="04A0" w:firstRow="1" w:lastRow="0" w:firstColumn="1" w:lastColumn="0" w:noHBand="0" w:noVBand="1"/>
      </w:tblPr>
      <w:tblGrid>
        <w:gridCol w:w="3487"/>
        <w:gridCol w:w="6084"/>
      </w:tblGrid>
      <w:tr w:rsidR="00360DE6" w:rsidRPr="00F54BB7" w14:paraId="3F5364E5" w14:textId="77777777" w:rsidTr="00B5492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52DC" w14:textId="77777777" w:rsidR="00360DE6" w:rsidRPr="00F54BB7" w:rsidRDefault="00360DE6" w:rsidP="007C3265">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Методи контролю результатів навчання</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C952C" w14:textId="77777777" w:rsidR="00360DE6" w:rsidRPr="00F54BB7" w:rsidRDefault="00360DE6" w:rsidP="007C3265">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Максимальна кількість балів та вимоги до їх накопичення</w:t>
            </w:r>
          </w:p>
        </w:tc>
      </w:tr>
      <w:tr w:rsidR="00360DE6" w:rsidRPr="00FD6162" w14:paraId="3CE31581" w14:textId="77777777" w:rsidTr="00B5492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26999" w14:textId="77777777" w:rsidR="00360DE6" w:rsidRPr="00F54BB7" w:rsidRDefault="00360DE6" w:rsidP="007C3265">
            <w:pPr>
              <w:pStyle w:val="TableParagraph"/>
              <w:tabs>
                <w:tab w:val="left" w:pos="1764"/>
              </w:tabs>
              <w:ind w:firstLine="142"/>
              <w:rPr>
                <w:sz w:val="24"/>
                <w:szCs w:val="24"/>
              </w:rPr>
            </w:pPr>
            <w:r w:rsidRPr="00F54BB7">
              <w:rPr>
                <w:sz w:val="24"/>
                <w:szCs w:val="24"/>
              </w:rPr>
              <w:t xml:space="preserve">Підготовка </w:t>
            </w:r>
            <w:r w:rsidRPr="00F54BB7">
              <w:rPr>
                <w:spacing w:val="-2"/>
                <w:sz w:val="24"/>
                <w:szCs w:val="24"/>
              </w:rPr>
              <w:t>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A0C90" w14:textId="77777777" w:rsidR="00360DE6" w:rsidRPr="00F54BB7" w:rsidRDefault="00360DE6" w:rsidP="007C3265">
            <w:pPr>
              <w:pStyle w:val="TableParagraph"/>
              <w:tabs>
                <w:tab w:val="left" w:pos="1764"/>
              </w:tabs>
              <w:ind w:firstLine="142"/>
              <w:jc w:val="center"/>
              <w:rPr>
                <w:b/>
                <w:bCs/>
                <w:spacing w:val="-2"/>
                <w:sz w:val="24"/>
                <w:szCs w:val="24"/>
              </w:rPr>
            </w:pPr>
            <w:r w:rsidRPr="00F54BB7">
              <w:rPr>
                <w:b/>
                <w:bCs/>
                <w:sz w:val="24"/>
                <w:szCs w:val="24"/>
              </w:rPr>
              <w:t xml:space="preserve">Максимально </w:t>
            </w:r>
            <w:r w:rsidR="00BC4682">
              <w:rPr>
                <w:b/>
                <w:bCs/>
                <w:sz w:val="24"/>
                <w:szCs w:val="24"/>
              </w:rPr>
              <w:t>15</w:t>
            </w:r>
            <w:r w:rsidRPr="00F54BB7">
              <w:rPr>
                <w:b/>
                <w:bCs/>
                <w:sz w:val="24"/>
                <w:szCs w:val="24"/>
              </w:rPr>
              <w:t xml:space="preserve"> </w:t>
            </w:r>
            <w:r w:rsidRPr="00F54BB7">
              <w:rPr>
                <w:b/>
                <w:bCs/>
                <w:spacing w:val="-2"/>
                <w:sz w:val="24"/>
                <w:szCs w:val="24"/>
              </w:rPr>
              <w:t>балів:</w:t>
            </w:r>
          </w:p>
          <w:p w14:paraId="5FB0E56C" w14:textId="77777777" w:rsidR="00360DE6" w:rsidRPr="00F54BB7" w:rsidRDefault="00360DE6" w:rsidP="007C3265">
            <w:pPr>
              <w:pStyle w:val="TableParagraph"/>
              <w:tabs>
                <w:tab w:val="left" w:pos="1764"/>
              </w:tabs>
              <w:ind w:firstLine="142"/>
              <w:jc w:val="both"/>
              <w:rPr>
                <w:spacing w:val="-2"/>
                <w:sz w:val="24"/>
                <w:szCs w:val="24"/>
              </w:rPr>
            </w:pPr>
            <w:r w:rsidRPr="00F54BB7">
              <w:rPr>
                <w:spacing w:val="-2"/>
                <w:sz w:val="24"/>
                <w:szCs w:val="24"/>
              </w:rPr>
              <w:t>1</w:t>
            </w:r>
            <w:r w:rsidR="00B54926">
              <w:rPr>
                <w:spacing w:val="-2"/>
                <w:sz w:val="24"/>
                <w:szCs w:val="24"/>
              </w:rPr>
              <w:t>5</w:t>
            </w:r>
            <w:r w:rsidRPr="00F54BB7">
              <w:rPr>
                <w:spacing w:val="-2"/>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205E5CC4" w14:textId="77777777" w:rsidR="00360DE6" w:rsidRPr="00F54BB7" w:rsidRDefault="00B54926" w:rsidP="007C3265">
            <w:pPr>
              <w:pStyle w:val="TableParagraph"/>
              <w:tabs>
                <w:tab w:val="left" w:pos="1764"/>
              </w:tabs>
              <w:ind w:firstLine="142"/>
              <w:jc w:val="both"/>
              <w:rPr>
                <w:spacing w:val="-2"/>
                <w:sz w:val="24"/>
                <w:szCs w:val="24"/>
              </w:rPr>
            </w:pPr>
            <w:r>
              <w:rPr>
                <w:spacing w:val="-2"/>
                <w:sz w:val="24"/>
                <w:szCs w:val="24"/>
              </w:rPr>
              <w:t>14</w:t>
            </w:r>
            <w:r w:rsidR="00360DE6" w:rsidRPr="00F54BB7">
              <w:rPr>
                <w:spacing w:val="-2"/>
                <w:sz w:val="24"/>
                <w:szCs w:val="24"/>
              </w:rPr>
              <w:t>-</w:t>
            </w:r>
            <w:r w:rsidR="00BC4682">
              <w:rPr>
                <w:spacing w:val="-2"/>
                <w:sz w:val="24"/>
                <w:szCs w:val="24"/>
              </w:rPr>
              <w:t>10</w:t>
            </w:r>
            <w:r w:rsidR="00360DE6"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5F19A0B2" w14:textId="77777777" w:rsidR="00360DE6" w:rsidRPr="00F54BB7" w:rsidRDefault="00BC4682" w:rsidP="007C3265">
            <w:pPr>
              <w:pStyle w:val="TableParagraph"/>
              <w:tabs>
                <w:tab w:val="left" w:pos="1764"/>
              </w:tabs>
              <w:ind w:firstLine="142"/>
              <w:jc w:val="both"/>
              <w:rPr>
                <w:sz w:val="24"/>
                <w:szCs w:val="24"/>
              </w:rPr>
            </w:pPr>
            <w:r>
              <w:rPr>
                <w:sz w:val="24"/>
                <w:szCs w:val="24"/>
              </w:rPr>
              <w:t>9</w:t>
            </w:r>
            <w:r w:rsidR="00360DE6" w:rsidRPr="00F54BB7">
              <w:rPr>
                <w:sz w:val="24"/>
                <w:szCs w:val="24"/>
              </w:rPr>
              <w:t>-5 бали – завдання виконано згідно вимог, зміст відповідає темі, представлено широкий аналіз проблеми.</w:t>
            </w:r>
          </w:p>
          <w:p w14:paraId="7536B02A" w14:textId="77777777" w:rsidR="00360DE6" w:rsidRPr="00F54BB7" w:rsidRDefault="00B54926" w:rsidP="007C3265">
            <w:pPr>
              <w:pStyle w:val="TableParagraph"/>
              <w:tabs>
                <w:tab w:val="left" w:pos="1764"/>
              </w:tabs>
              <w:ind w:firstLine="142"/>
              <w:jc w:val="both"/>
              <w:rPr>
                <w:sz w:val="24"/>
                <w:szCs w:val="24"/>
              </w:rPr>
            </w:pPr>
            <w:r>
              <w:rPr>
                <w:sz w:val="24"/>
                <w:szCs w:val="24"/>
              </w:rPr>
              <w:t>4</w:t>
            </w:r>
            <w:r w:rsidR="00360DE6"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14:paraId="4E1143DA"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14:paraId="0764E122" w14:textId="77777777" w:rsidR="00360DE6" w:rsidRPr="00F54BB7" w:rsidRDefault="00360DE6" w:rsidP="007C3265">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14:paraId="441D8E26" w14:textId="77777777" w:rsidR="00360DE6" w:rsidRPr="00F54BB7" w:rsidRDefault="00360DE6" w:rsidP="007C3265">
            <w:pPr>
              <w:tabs>
                <w:tab w:val="left" w:pos="1764"/>
                <w:tab w:val="left" w:pos="1813"/>
              </w:tabs>
              <w:ind w:firstLine="142"/>
              <w:rPr>
                <w:rFonts w:ascii="Times New Roman" w:hAnsi="Times New Roman"/>
                <w:sz w:val="24"/>
                <w:szCs w:val="24"/>
                <w:lang w:val="uk-UA"/>
              </w:rPr>
            </w:pPr>
          </w:p>
        </w:tc>
      </w:tr>
      <w:tr w:rsidR="00360DE6" w:rsidRPr="00F54BB7" w14:paraId="6C948F99" w14:textId="77777777" w:rsidTr="00B5492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CDD90" w14:textId="77777777" w:rsidR="00360DE6" w:rsidRPr="00F54BB7" w:rsidRDefault="00360DE6" w:rsidP="007C3265">
            <w:pPr>
              <w:pStyle w:val="TableParagraph"/>
              <w:tabs>
                <w:tab w:val="left" w:pos="1764"/>
              </w:tabs>
              <w:ind w:firstLine="142"/>
              <w:rPr>
                <w:sz w:val="24"/>
                <w:szCs w:val="24"/>
              </w:rPr>
            </w:pPr>
            <w:r w:rsidRPr="00F54BB7">
              <w:rPr>
                <w:spacing w:val="-2"/>
                <w:sz w:val="24"/>
                <w:szCs w:val="24"/>
              </w:rPr>
              <w:t>Практико-орієнтовані завдання</w:t>
            </w:r>
          </w:p>
          <w:p w14:paraId="5E8CC623" w14:textId="77777777" w:rsidR="00360DE6" w:rsidRPr="00F54BB7" w:rsidRDefault="00360DE6" w:rsidP="007C3265">
            <w:pPr>
              <w:tabs>
                <w:tab w:val="left" w:pos="1764"/>
                <w:tab w:val="left" w:pos="1813"/>
              </w:tabs>
              <w:ind w:firstLine="142"/>
              <w:rPr>
                <w:rFonts w:ascii="Times New Roman" w:hAnsi="Times New Roman"/>
                <w:sz w:val="24"/>
                <w:szCs w:val="24"/>
                <w:lang w:val="uk-UA"/>
              </w:rPr>
            </w:pPr>
            <w:r w:rsidRPr="00F54BB7">
              <w:rPr>
                <w:rFonts w:ascii="Times New Roman" w:hAnsi="Times New Roman"/>
                <w:spacing w:val="-2"/>
                <w:sz w:val="24"/>
                <w:szCs w:val="24"/>
                <w:lang w:val="uk-UA"/>
              </w:rPr>
              <w:t>(вирішення тестових завдань</w:t>
            </w:r>
            <w:r w:rsidRPr="00F54BB7">
              <w:rPr>
                <w:rFonts w:ascii="Times New Roman" w:hAnsi="Times New Roman"/>
                <w:sz w:val="24"/>
                <w:szCs w:val="24"/>
                <w:lang w:val="uk-UA"/>
              </w:rPr>
              <w:t>, конспекти)</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A0B0C" w14:textId="77777777" w:rsidR="00360DE6" w:rsidRPr="00F54BB7" w:rsidRDefault="00360DE6" w:rsidP="007C3265">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14:paraId="05A6BF81" w14:textId="77777777" w:rsidR="00360DE6" w:rsidRPr="00F54BB7" w:rsidRDefault="00360DE6" w:rsidP="007C3265">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 </w:t>
            </w:r>
          </w:p>
          <w:p w14:paraId="690D59CE" w14:textId="77777777" w:rsidR="00360DE6" w:rsidRPr="00F54BB7" w:rsidRDefault="00360DE6" w:rsidP="007C3265">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403B188A"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 </w:t>
            </w:r>
          </w:p>
          <w:p w14:paraId="362944C5"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3-4 балів – завдання виконані неповно та на низькому рівні. У ході виконання завдань допускалися помилки, </w:t>
            </w:r>
            <w:r w:rsidRPr="00F54BB7">
              <w:rPr>
                <w:sz w:val="24"/>
                <w:szCs w:val="24"/>
              </w:rPr>
              <w:lastRenderedPageBreak/>
              <w:t>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683FFCDA"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14:paraId="79D41561"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58451070"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0 балів – відповідь </w:t>
            </w:r>
            <w:r w:rsidRPr="00F54BB7">
              <w:rPr>
                <w:spacing w:val="-2"/>
                <w:sz w:val="24"/>
                <w:szCs w:val="24"/>
              </w:rPr>
              <w:t>відсутня.</w:t>
            </w:r>
          </w:p>
        </w:tc>
      </w:tr>
      <w:tr w:rsidR="00360DE6" w:rsidRPr="002D0932" w14:paraId="1037D21A" w14:textId="77777777" w:rsidTr="00B5492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5C48A" w14:textId="77777777" w:rsidR="00360DE6" w:rsidRPr="00F54BB7" w:rsidRDefault="00360DE6" w:rsidP="007C3265">
            <w:pPr>
              <w:pStyle w:val="TableParagraph"/>
              <w:tabs>
                <w:tab w:val="left" w:pos="1764"/>
              </w:tabs>
              <w:ind w:firstLine="142"/>
              <w:rPr>
                <w:rFonts w:eastAsia="Calibri"/>
                <w:sz w:val="24"/>
                <w:szCs w:val="24"/>
              </w:rPr>
            </w:pPr>
            <w:r w:rsidRPr="00F54BB7">
              <w:rPr>
                <w:rFonts w:eastAsia="Calibri"/>
                <w:sz w:val="24"/>
                <w:szCs w:val="24"/>
              </w:rPr>
              <w:lastRenderedPageBreak/>
              <w:t>Усне опитування, доповідь</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1A198" w14:textId="77777777" w:rsidR="00B54926" w:rsidRPr="0056736B" w:rsidRDefault="00B54926" w:rsidP="007C3265">
            <w:pPr>
              <w:pStyle w:val="TableParagraph"/>
              <w:ind w:firstLine="142"/>
              <w:jc w:val="both"/>
              <w:rPr>
                <w:sz w:val="24"/>
                <w:szCs w:val="24"/>
              </w:rPr>
            </w:pPr>
            <w:r w:rsidRPr="0056736B">
              <w:rPr>
                <w:sz w:val="24"/>
                <w:szCs w:val="24"/>
              </w:rPr>
              <w:t>2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27813EA7" w14:textId="77777777" w:rsidR="00B54926" w:rsidRPr="0056736B" w:rsidRDefault="00B54926" w:rsidP="007C3265">
            <w:pPr>
              <w:pStyle w:val="TableParagraph"/>
              <w:tabs>
                <w:tab w:val="left" w:pos="301"/>
              </w:tabs>
              <w:ind w:firstLine="142"/>
              <w:jc w:val="both"/>
              <w:rPr>
                <w:sz w:val="24"/>
                <w:szCs w:val="24"/>
              </w:rPr>
            </w:pPr>
            <w:r w:rsidRPr="0056736B">
              <w:rPr>
                <w:sz w:val="24"/>
                <w:szCs w:val="24"/>
              </w:rPr>
              <w:t xml:space="preserve">1 бал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56736B">
              <w:rPr>
                <w:sz w:val="24"/>
                <w:szCs w:val="24"/>
              </w:rPr>
              <w:t>логічно</w:t>
            </w:r>
            <w:proofErr w:type="spellEnd"/>
            <w:r w:rsidRPr="0056736B">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244D5EDE" w14:textId="77777777" w:rsidR="00B54926" w:rsidRPr="0056736B" w:rsidRDefault="00B54926" w:rsidP="007C3265">
            <w:pPr>
              <w:pStyle w:val="TableParagraph"/>
              <w:ind w:firstLine="142"/>
              <w:jc w:val="both"/>
              <w:rPr>
                <w:rFonts w:eastAsia="Calibri"/>
                <w:b/>
                <w:bCs/>
                <w:sz w:val="24"/>
                <w:szCs w:val="24"/>
              </w:rPr>
            </w:pPr>
            <w:r w:rsidRPr="0056736B">
              <w:rPr>
                <w:sz w:val="24"/>
                <w:szCs w:val="24"/>
              </w:rPr>
              <w:t>0 балів – відповідь відсутня</w:t>
            </w:r>
          </w:p>
          <w:p w14:paraId="473D2817" w14:textId="77777777" w:rsidR="00360DE6" w:rsidRPr="00F54BB7" w:rsidRDefault="00360DE6" w:rsidP="007C3265">
            <w:pPr>
              <w:pStyle w:val="TableParagraph"/>
              <w:tabs>
                <w:tab w:val="left" w:pos="1764"/>
              </w:tabs>
              <w:ind w:firstLine="142"/>
              <w:jc w:val="both"/>
              <w:rPr>
                <w:spacing w:val="-2"/>
                <w:sz w:val="24"/>
                <w:szCs w:val="24"/>
              </w:rPr>
            </w:pPr>
          </w:p>
        </w:tc>
      </w:tr>
      <w:tr w:rsidR="00360DE6" w:rsidRPr="00F54BB7" w14:paraId="38FA43C7" w14:textId="77777777" w:rsidTr="00B54926">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3D775" w14:textId="77777777" w:rsidR="00360DE6" w:rsidRPr="00F54BB7" w:rsidRDefault="00360DE6" w:rsidP="007C3265">
            <w:pPr>
              <w:pStyle w:val="TableParagraph"/>
              <w:tabs>
                <w:tab w:val="left" w:pos="1764"/>
              </w:tabs>
              <w:ind w:firstLine="142"/>
              <w:rPr>
                <w:rFonts w:eastAsia="Calibri"/>
                <w:sz w:val="24"/>
                <w:szCs w:val="24"/>
              </w:rPr>
            </w:pPr>
            <w:r w:rsidRPr="00F54BB7">
              <w:rPr>
                <w:rFonts w:eastAsia="Calibri"/>
                <w:sz w:val="24"/>
                <w:szCs w:val="24"/>
              </w:rPr>
              <w:t>Захист реферату/презентації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D7D32" w14:textId="77777777" w:rsidR="00360DE6" w:rsidRPr="00F54BB7" w:rsidRDefault="00BC4682" w:rsidP="007C3265">
            <w:pPr>
              <w:pStyle w:val="TableParagraph"/>
              <w:tabs>
                <w:tab w:val="left" w:pos="1764"/>
              </w:tabs>
              <w:ind w:firstLine="142"/>
              <w:jc w:val="center"/>
              <w:rPr>
                <w:b/>
                <w:bCs/>
                <w:sz w:val="24"/>
                <w:szCs w:val="24"/>
              </w:rPr>
            </w:pPr>
            <w:r>
              <w:rPr>
                <w:b/>
                <w:bCs/>
                <w:sz w:val="24"/>
                <w:szCs w:val="24"/>
              </w:rPr>
              <w:t>Максимально 10</w:t>
            </w:r>
            <w:r w:rsidR="00360DE6" w:rsidRPr="00F54BB7">
              <w:rPr>
                <w:b/>
                <w:bCs/>
                <w:sz w:val="24"/>
                <w:szCs w:val="24"/>
              </w:rPr>
              <w:t xml:space="preserve"> балів:</w:t>
            </w:r>
          </w:p>
          <w:p w14:paraId="25E8AAE7" w14:textId="77777777" w:rsidR="00360DE6" w:rsidRPr="00F54BB7" w:rsidRDefault="00BC4682" w:rsidP="007C3265">
            <w:pPr>
              <w:pStyle w:val="TableParagraph"/>
              <w:tabs>
                <w:tab w:val="left" w:pos="411"/>
                <w:tab w:val="left" w:pos="1764"/>
              </w:tabs>
              <w:ind w:firstLine="142"/>
              <w:jc w:val="both"/>
              <w:rPr>
                <w:sz w:val="24"/>
                <w:szCs w:val="24"/>
              </w:rPr>
            </w:pPr>
            <w:r>
              <w:rPr>
                <w:sz w:val="24"/>
                <w:szCs w:val="24"/>
              </w:rPr>
              <w:t>10</w:t>
            </w:r>
            <w:r w:rsidR="00360DE6" w:rsidRPr="00F54BB7">
              <w:rPr>
                <w:sz w:val="24"/>
                <w:szCs w:val="24"/>
              </w:rPr>
              <w:t xml:space="preserve"> балів – завдання виконано правильно і якісно, виявлено вміння студента застосовувати, творчо використовувати психологічні знання на практиці, пов’язані з особливостями і засобами психологічної діяльності.</w:t>
            </w:r>
          </w:p>
          <w:p w14:paraId="69F11B2F"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w:t>
            </w:r>
          </w:p>
          <w:p w14:paraId="61ACCDE9" w14:textId="77777777" w:rsidR="00360DE6" w:rsidRPr="00F54BB7" w:rsidRDefault="00BC4682" w:rsidP="007C3265">
            <w:pPr>
              <w:pStyle w:val="TableParagraph"/>
              <w:tabs>
                <w:tab w:val="left" w:pos="301"/>
                <w:tab w:val="left" w:pos="1764"/>
              </w:tabs>
              <w:ind w:firstLine="142"/>
              <w:jc w:val="both"/>
              <w:rPr>
                <w:sz w:val="24"/>
                <w:szCs w:val="24"/>
              </w:rPr>
            </w:pPr>
            <w:r>
              <w:rPr>
                <w:sz w:val="24"/>
                <w:szCs w:val="24"/>
              </w:rPr>
              <w:t>9-7</w:t>
            </w:r>
            <w:r w:rsidR="00360DE6" w:rsidRPr="00F54BB7">
              <w:rPr>
                <w:sz w:val="24"/>
                <w:szCs w:val="24"/>
              </w:rPr>
              <w:t xml:space="preserve">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00360DE6" w:rsidRPr="00F54BB7">
              <w:rPr>
                <w:sz w:val="24"/>
                <w:szCs w:val="24"/>
              </w:rPr>
              <w:t>логічно</w:t>
            </w:r>
            <w:proofErr w:type="spellEnd"/>
            <w:r w:rsidR="00360DE6"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3D645CCE" w14:textId="77777777" w:rsidR="00360DE6" w:rsidRPr="00F54BB7" w:rsidRDefault="00BC4682" w:rsidP="007C3265">
            <w:pPr>
              <w:pStyle w:val="TableParagraph"/>
              <w:tabs>
                <w:tab w:val="left" w:pos="354"/>
                <w:tab w:val="left" w:pos="1764"/>
                <w:tab w:val="left" w:pos="1813"/>
              </w:tabs>
              <w:ind w:firstLine="142"/>
              <w:jc w:val="both"/>
              <w:rPr>
                <w:sz w:val="24"/>
                <w:szCs w:val="24"/>
              </w:rPr>
            </w:pPr>
            <w:r>
              <w:rPr>
                <w:sz w:val="24"/>
                <w:szCs w:val="24"/>
              </w:rPr>
              <w:t>6-3</w:t>
            </w:r>
            <w:r w:rsidR="00360DE6" w:rsidRPr="00F54BB7">
              <w:rPr>
                <w:sz w:val="24"/>
                <w:szCs w:val="24"/>
              </w:rPr>
              <w:t xml:space="preserve"> бали – завдання виконані неповно та на низькому рівні. У ході виконання завдань допускалися помилки, використані не всі необхідні методи аналізу та </w:t>
            </w:r>
            <w:r w:rsidR="00360DE6" w:rsidRPr="00F54BB7">
              <w:rPr>
                <w:sz w:val="24"/>
                <w:szCs w:val="24"/>
              </w:rPr>
              <w:lastRenderedPageBreak/>
              <w:t>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4E4919A9" w14:textId="77777777" w:rsidR="00360DE6" w:rsidRPr="00F54BB7" w:rsidRDefault="00BC4682" w:rsidP="007C3265">
            <w:pPr>
              <w:pStyle w:val="TableParagraph"/>
              <w:tabs>
                <w:tab w:val="left" w:pos="354"/>
                <w:tab w:val="left" w:pos="1764"/>
                <w:tab w:val="left" w:pos="1813"/>
              </w:tabs>
              <w:ind w:firstLine="142"/>
              <w:jc w:val="both"/>
              <w:rPr>
                <w:sz w:val="24"/>
                <w:szCs w:val="24"/>
              </w:rPr>
            </w:pPr>
            <w:r>
              <w:rPr>
                <w:sz w:val="24"/>
                <w:szCs w:val="24"/>
              </w:rPr>
              <w:t>2-1</w:t>
            </w:r>
            <w:r w:rsidR="00360DE6" w:rsidRPr="00F54BB7">
              <w:rPr>
                <w:sz w:val="24"/>
                <w:szCs w:val="24"/>
              </w:rPr>
              <w:t xml:space="preserve"> бали – завдання виконані неповно з помилками. 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656A4587" w14:textId="77777777" w:rsidR="00360DE6" w:rsidRPr="00F54BB7" w:rsidRDefault="00360DE6" w:rsidP="007C3265">
            <w:pPr>
              <w:pStyle w:val="TableParagraph"/>
              <w:tabs>
                <w:tab w:val="left" w:pos="1764"/>
              </w:tabs>
              <w:ind w:firstLine="142"/>
              <w:rPr>
                <w:b/>
                <w:bCs/>
                <w:spacing w:val="-2"/>
                <w:sz w:val="24"/>
                <w:szCs w:val="24"/>
              </w:rPr>
            </w:pPr>
            <w:r w:rsidRPr="00F54BB7">
              <w:rPr>
                <w:sz w:val="24"/>
                <w:szCs w:val="24"/>
              </w:rPr>
              <w:t>0 балів – відповідь відсутня</w:t>
            </w:r>
          </w:p>
        </w:tc>
      </w:tr>
    </w:tbl>
    <w:p w14:paraId="74070D2B" w14:textId="77777777" w:rsidR="00360DE6" w:rsidRPr="00F54BB7" w:rsidRDefault="00360DE6" w:rsidP="007C3265">
      <w:pPr>
        <w:tabs>
          <w:tab w:val="left" w:pos="1764"/>
          <w:tab w:val="left" w:pos="1813"/>
        </w:tabs>
        <w:spacing w:after="0" w:line="240" w:lineRule="auto"/>
        <w:ind w:firstLine="142"/>
        <w:jc w:val="center"/>
        <w:rPr>
          <w:rFonts w:ascii="Times New Roman" w:hAnsi="Times New Roman" w:cs="Times New Roman"/>
          <w:sz w:val="24"/>
          <w:szCs w:val="24"/>
          <w:lang w:val="uk-UA"/>
        </w:rPr>
      </w:pPr>
    </w:p>
    <w:p w14:paraId="4D912FB1"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Підсумковим контролем на освітньому компоненті є письмовий залік, на його складання надається 40 балів. Екзамен включає 40 тестових завдань (по 1 бали за вірну відповідь) з усіх тем, які входять до програми освітнього компоненту. </w:t>
      </w:r>
    </w:p>
    <w:p w14:paraId="55DF89EB"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sz w:val="24"/>
          <w:szCs w:val="24"/>
          <w:lang w:val="uk-UA"/>
        </w:rPr>
      </w:pPr>
    </w:p>
    <w:p w14:paraId="7BBAD66E"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b/>
          <w:sz w:val="24"/>
          <w:szCs w:val="24"/>
          <w:lang w:val="uk-UA"/>
        </w:rPr>
      </w:pPr>
      <w:bookmarkStart w:id="0" w:name="_Hlk177984244"/>
      <w:r w:rsidRPr="00F54BB7">
        <w:rPr>
          <w:rFonts w:ascii="Times New Roman" w:hAnsi="Times New Roman" w:cs="Times New Roman"/>
          <w:b/>
          <w:sz w:val="24"/>
          <w:szCs w:val="24"/>
          <w:lang w:val="uk-UA"/>
        </w:rPr>
        <w:t>Критерії оцінювання підсумкового контролю:</w:t>
      </w:r>
    </w:p>
    <w:tbl>
      <w:tblPr>
        <w:tblStyle w:val="af5"/>
        <w:tblW w:w="4944" w:type="pct"/>
        <w:tblLook w:val="04A0" w:firstRow="1" w:lastRow="0" w:firstColumn="1" w:lastColumn="0" w:noHBand="0" w:noVBand="1"/>
      </w:tblPr>
      <w:tblGrid>
        <w:gridCol w:w="6571"/>
        <w:gridCol w:w="1615"/>
        <w:gridCol w:w="1615"/>
      </w:tblGrid>
      <w:tr w:rsidR="00B54926" w:rsidRPr="00F54BB7" w14:paraId="43F5DAC8"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bookmarkEnd w:id="0"/>
          <w:p w14:paraId="49C146E7" w14:textId="77777777" w:rsidR="00B54926" w:rsidRPr="00F54BB7" w:rsidRDefault="00B54926" w:rsidP="007C3265">
            <w:pPr>
              <w:tabs>
                <w:tab w:val="left" w:pos="1764"/>
              </w:tabs>
              <w:ind w:firstLine="142"/>
              <w:jc w:val="center"/>
              <w:rPr>
                <w:rFonts w:ascii="Times New Roman" w:hAnsi="Times New Roman"/>
                <w:b/>
                <w:sz w:val="24"/>
                <w:szCs w:val="24"/>
                <w:lang w:val="uk-UA"/>
              </w:rPr>
            </w:pPr>
            <w:r w:rsidRPr="00F54BB7">
              <w:rPr>
                <w:rFonts w:ascii="Times New Roman" w:hAnsi="Times New Roman"/>
                <w:b/>
                <w:sz w:val="24"/>
                <w:szCs w:val="24"/>
                <w:lang w:val="uk-UA"/>
              </w:rPr>
              <w:t>Характеристика критеріїв оцінювання знань</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9D906" w14:textId="77777777" w:rsidR="00B54926" w:rsidRPr="00F54BB7" w:rsidRDefault="00B54926" w:rsidP="007C3265">
            <w:pPr>
              <w:tabs>
                <w:tab w:val="left" w:pos="1764"/>
              </w:tabs>
              <w:ind w:firstLine="142"/>
              <w:jc w:val="center"/>
              <w:rPr>
                <w:rFonts w:ascii="Times New Roman" w:hAnsi="Times New Roman"/>
                <w:b/>
                <w:sz w:val="24"/>
                <w:szCs w:val="24"/>
                <w:lang w:val="uk-UA"/>
              </w:rPr>
            </w:pPr>
            <w:r w:rsidRPr="00F54BB7">
              <w:rPr>
                <w:rFonts w:ascii="Times New Roman" w:hAnsi="Times New Roman"/>
                <w:b/>
                <w:sz w:val="24"/>
                <w:szCs w:val="24"/>
                <w:lang w:val="uk-UA"/>
              </w:rPr>
              <w:t>Якісна шкала</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76B22" w14:textId="77777777" w:rsidR="00B54926" w:rsidRPr="00F54BB7" w:rsidRDefault="00B54926" w:rsidP="007C3265">
            <w:pPr>
              <w:tabs>
                <w:tab w:val="left" w:pos="1764"/>
              </w:tabs>
              <w:ind w:firstLine="142"/>
              <w:jc w:val="center"/>
              <w:rPr>
                <w:rFonts w:ascii="Times New Roman" w:hAnsi="Times New Roman"/>
                <w:b/>
                <w:sz w:val="24"/>
                <w:szCs w:val="24"/>
                <w:lang w:val="uk-UA"/>
              </w:rPr>
            </w:pPr>
            <w:r w:rsidRPr="00F54BB7">
              <w:rPr>
                <w:rFonts w:ascii="Times New Roman" w:hAnsi="Times New Roman"/>
                <w:b/>
                <w:sz w:val="24"/>
                <w:szCs w:val="24"/>
                <w:lang w:val="uk-UA"/>
              </w:rPr>
              <w:t>За 40 бальною шкалою</w:t>
            </w:r>
          </w:p>
        </w:tc>
      </w:tr>
      <w:tr w:rsidR="00B54926" w:rsidRPr="00F54BB7" w14:paraId="4DA159CD"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05EB" w14:textId="77777777" w:rsidR="00B54926" w:rsidRPr="00F54BB7" w:rsidRDefault="00B54926" w:rsidP="007C3265">
            <w:pPr>
              <w:pStyle w:val="TableParagraph"/>
              <w:tabs>
                <w:tab w:val="left" w:pos="1764"/>
              </w:tabs>
              <w:ind w:firstLine="142"/>
              <w:jc w:val="both"/>
              <w:rPr>
                <w:b/>
                <w:sz w:val="24"/>
                <w:szCs w:val="24"/>
              </w:rPr>
            </w:pPr>
            <w:r w:rsidRPr="00F54BB7">
              <w:rPr>
                <w:b/>
                <w:sz w:val="24"/>
                <w:szCs w:val="24"/>
              </w:rPr>
              <w:t xml:space="preserve">Високий </w:t>
            </w:r>
            <w:r w:rsidRPr="00F54BB7">
              <w:rPr>
                <w:b/>
                <w:spacing w:val="-2"/>
                <w:sz w:val="24"/>
                <w:szCs w:val="24"/>
              </w:rPr>
              <w:t>рівень</w:t>
            </w:r>
          </w:p>
          <w:p w14:paraId="590AEB5A" w14:textId="77777777" w:rsidR="00B54926" w:rsidRPr="00F54BB7" w:rsidRDefault="00B54926" w:rsidP="007C3265">
            <w:pPr>
              <w:pStyle w:val="TableParagraph"/>
              <w:tabs>
                <w:tab w:val="left" w:pos="1764"/>
              </w:tabs>
              <w:ind w:firstLine="142"/>
              <w:jc w:val="both"/>
              <w:rPr>
                <w:sz w:val="24"/>
                <w:szCs w:val="24"/>
              </w:rPr>
            </w:pPr>
            <w:r w:rsidRPr="00F54BB7">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F54BB7">
              <w:rPr>
                <w:spacing w:val="-2"/>
                <w:sz w:val="24"/>
                <w:szCs w:val="24"/>
              </w:rPr>
              <w:t>оцінювати</w:t>
            </w:r>
          </w:p>
          <w:p w14:paraId="12F3B384"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 xml:space="preserve">різноманітні життєві ситуації, явища, факти, виявляти і </w:t>
            </w:r>
            <w:r w:rsidRPr="00F54BB7">
              <w:rPr>
                <w:rFonts w:ascii="Times New Roman" w:hAnsi="Times New Roman"/>
                <w:spacing w:val="-2"/>
                <w:sz w:val="24"/>
                <w:szCs w:val="24"/>
                <w:lang w:val="uk-UA"/>
              </w:rPr>
              <w:t>відстоювати особистісну позицію.</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7DEF"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відмінно</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E0F65"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36-40</w:t>
            </w:r>
          </w:p>
        </w:tc>
      </w:tr>
      <w:tr w:rsidR="00B54926" w:rsidRPr="00F54BB7" w14:paraId="1C560AC9"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EEB95" w14:textId="77777777" w:rsidR="00B54926" w:rsidRPr="00F54BB7" w:rsidRDefault="00B54926" w:rsidP="007C3265">
            <w:pPr>
              <w:pStyle w:val="TableParagraph"/>
              <w:tabs>
                <w:tab w:val="left" w:pos="1764"/>
              </w:tabs>
              <w:ind w:firstLine="142"/>
              <w:jc w:val="both"/>
              <w:rPr>
                <w:b/>
                <w:sz w:val="24"/>
                <w:szCs w:val="24"/>
              </w:rPr>
            </w:pPr>
            <w:r w:rsidRPr="00F54BB7">
              <w:rPr>
                <w:b/>
                <w:sz w:val="24"/>
                <w:szCs w:val="24"/>
              </w:rPr>
              <w:t xml:space="preserve">Високий </w:t>
            </w:r>
            <w:r w:rsidRPr="00F54BB7">
              <w:rPr>
                <w:b/>
                <w:spacing w:val="-2"/>
                <w:sz w:val="24"/>
                <w:szCs w:val="24"/>
              </w:rPr>
              <w:t>рівень</w:t>
            </w:r>
          </w:p>
          <w:p w14:paraId="6BA0925C"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F54BB7">
              <w:rPr>
                <w:rFonts w:ascii="Times New Roman" w:hAnsi="Times New Roman"/>
                <w:spacing w:val="-6"/>
                <w:sz w:val="24"/>
                <w:szCs w:val="24"/>
                <w:lang w:val="uk-UA"/>
              </w:rPr>
              <w:t xml:space="preserve">уміннями самостійно оцінювати різноманітні життєві ситуації, </w:t>
            </w:r>
            <w:r w:rsidRPr="00F54BB7">
              <w:rPr>
                <w:rFonts w:ascii="Times New Roman" w:hAnsi="Times New Roman"/>
                <w:spacing w:val="-4"/>
                <w:sz w:val="24"/>
                <w:szCs w:val="24"/>
                <w:lang w:val="uk-UA"/>
              </w:rPr>
              <w:t>явища, факти, виявляти і відстоювати особистісну позицію.</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BCE75"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добре</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C1BDE"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33-35</w:t>
            </w:r>
          </w:p>
        </w:tc>
      </w:tr>
      <w:tr w:rsidR="00B54926" w:rsidRPr="00F54BB7" w14:paraId="6F76CE25"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89384" w14:textId="77777777" w:rsidR="00B54926" w:rsidRPr="00F54BB7" w:rsidRDefault="00B54926" w:rsidP="007C3265">
            <w:pPr>
              <w:pStyle w:val="TableParagraph"/>
              <w:tabs>
                <w:tab w:val="left" w:pos="1764"/>
              </w:tabs>
              <w:ind w:firstLine="142"/>
              <w:jc w:val="both"/>
              <w:rPr>
                <w:b/>
                <w:sz w:val="24"/>
                <w:szCs w:val="24"/>
              </w:rPr>
            </w:pPr>
            <w:r w:rsidRPr="00F54BB7">
              <w:rPr>
                <w:b/>
                <w:sz w:val="24"/>
                <w:szCs w:val="24"/>
              </w:rPr>
              <w:t xml:space="preserve">Достатній </w:t>
            </w:r>
            <w:r w:rsidRPr="00F54BB7">
              <w:rPr>
                <w:b/>
                <w:spacing w:val="-2"/>
                <w:sz w:val="24"/>
                <w:szCs w:val="24"/>
              </w:rPr>
              <w:t>рівень</w:t>
            </w:r>
          </w:p>
          <w:p w14:paraId="14700845" w14:textId="77777777" w:rsidR="00B54926" w:rsidRPr="00F54BB7" w:rsidRDefault="00B54926" w:rsidP="007C3265">
            <w:pPr>
              <w:pStyle w:val="TableParagraph"/>
              <w:tabs>
                <w:tab w:val="left" w:pos="1764"/>
              </w:tabs>
              <w:ind w:firstLine="142"/>
              <w:jc w:val="both"/>
              <w:rPr>
                <w:sz w:val="24"/>
                <w:szCs w:val="24"/>
              </w:rPr>
            </w:pPr>
            <w:r w:rsidRPr="00F54BB7">
              <w:rPr>
                <w:sz w:val="24"/>
                <w:szCs w:val="24"/>
              </w:rPr>
              <w:t xml:space="preserve">Характеризується знаннями суттєвих ознак, понять, явищ, закономірностей, </w:t>
            </w:r>
            <w:proofErr w:type="spellStart"/>
            <w:r w:rsidRPr="00F54BB7">
              <w:rPr>
                <w:sz w:val="24"/>
                <w:szCs w:val="24"/>
              </w:rPr>
              <w:t>зв’язків</w:t>
            </w:r>
            <w:proofErr w:type="spellEnd"/>
            <w:r w:rsidRPr="00F54BB7">
              <w:rPr>
                <w:sz w:val="24"/>
                <w:szCs w:val="24"/>
              </w:rPr>
              <w:t xml:space="preserve"> між ними. Студент самостійно </w:t>
            </w:r>
            <w:r w:rsidRPr="00F54BB7">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F54BB7">
              <w:rPr>
                <w:spacing w:val="-6"/>
                <w:sz w:val="24"/>
                <w:szCs w:val="24"/>
              </w:rPr>
              <w:t xml:space="preserve">абстрагуванням), уміє робити висновки, виправляти допущені </w:t>
            </w:r>
            <w:r w:rsidRPr="00F54BB7">
              <w:rPr>
                <w:spacing w:val="-2"/>
                <w:sz w:val="24"/>
                <w:szCs w:val="24"/>
              </w:rPr>
              <w:t>помилки.</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A0653"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добре</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16E07"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30-32</w:t>
            </w:r>
          </w:p>
        </w:tc>
      </w:tr>
      <w:tr w:rsidR="00B54926" w:rsidRPr="00F54BB7" w14:paraId="48F44B82"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F45D9" w14:textId="77777777" w:rsidR="00B54926" w:rsidRPr="00F54BB7" w:rsidRDefault="00B54926" w:rsidP="007C3265">
            <w:pPr>
              <w:pStyle w:val="TableParagraph"/>
              <w:tabs>
                <w:tab w:val="left" w:pos="1764"/>
              </w:tabs>
              <w:ind w:firstLine="142"/>
              <w:jc w:val="both"/>
              <w:rPr>
                <w:b/>
                <w:sz w:val="24"/>
                <w:szCs w:val="24"/>
              </w:rPr>
            </w:pPr>
            <w:r w:rsidRPr="00F54BB7">
              <w:rPr>
                <w:b/>
                <w:sz w:val="24"/>
                <w:szCs w:val="24"/>
              </w:rPr>
              <w:t xml:space="preserve">Середній </w:t>
            </w:r>
            <w:r w:rsidRPr="00F54BB7">
              <w:rPr>
                <w:b/>
                <w:spacing w:val="-2"/>
                <w:sz w:val="24"/>
                <w:szCs w:val="24"/>
              </w:rPr>
              <w:t>рівень</w:t>
            </w:r>
          </w:p>
          <w:p w14:paraId="19B75899" w14:textId="77777777" w:rsidR="00B54926" w:rsidRPr="00F54BB7" w:rsidRDefault="00B54926" w:rsidP="007C3265">
            <w:pPr>
              <w:pStyle w:val="TableParagraph"/>
              <w:tabs>
                <w:tab w:val="left" w:pos="1764"/>
              </w:tabs>
              <w:ind w:firstLine="142"/>
              <w:jc w:val="both"/>
              <w:rPr>
                <w:sz w:val="24"/>
                <w:szCs w:val="24"/>
              </w:rPr>
            </w:pPr>
            <w:r w:rsidRPr="00F54BB7">
              <w:rPr>
                <w:sz w:val="24"/>
                <w:szCs w:val="24"/>
              </w:rPr>
              <w:t xml:space="preserve">Знання неповні, поверхневі. Студент відновлює основний навчальний матеріал, але недостатньо </w:t>
            </w:r>
            <w:proofErr w:type="spellStart"/>
            <w:r w:rsidRPr="00F54BB7">
              <w:rPr>
                <w:sz w:val="24"/>
                <w:szCs w:val="24"/>
              </w:rPr>
              <w:t>осмислено</w:t>
            </w:r>
            <w:proofErr w:type="spellEnd"/>
            <w:r w:rsidRPr="00F54BB7">
              <w:rPr>
                <w:sz w:val="24"/>
                <w:szCs w:val="24"/>
              </w:rPr>
              <w:t xml:space="preserve">, не вміє самостійно аналізувати, робити висновки. Здатний вирішувати завдання за зразком. Володіє </w:t>
            </w:r>
            <w:r w:rsidRPr="00F54BB7">
              <w:rPr>
                <w:spacing w:val="-2"/>
                <w:sz w:val="24"/>
                <w:szCs w:val="24"/>
              </w:rPr>
              <w:t xml:space="preserve">елементарними </w:t>
            </w:r>
            <w:r w:rsidRPr="00F54BB7">
              <w:rPr>
                <w:spacing w:val="-8"/>
                <w:sz w:val="24"/>
                <w:szCs w:val="24"/>
              </w:rPr>
              <w:t>вміннями навчальної діяльності.</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E92FE"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задовільно</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D098"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27-29</w:t>
            </w:r>
          </w:p>
        </w:tc>
      </w:tr>
      <w:tr w:rsidR="00B54926" w:rsidRPr="00F54BB7" w14:paraId="37A8A5DE"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19078" w14:textId="77777777" w:rsidR="00B54926" w:rsidRPr="00F54BB7" w:rsidRDefault="00B54926" w:rsidP="007C3265">
            <w:pPr>
              <w:pStyle w:val="TableParagraph"/>
              <w:tabs>
                <w:tab w:val="left" w:pos="1764"/>
              </w:tabs>
              <w:ind w:firstLine="142"/>
              <w:jc w:val="both"/>
              <w:rPr>
                <w:b/>
                <w:sz w:val="24"/>
                <w:szCs w:val="24"/>
              </w:rPr>
            </w:pPr>
            <w:r w:rsidRPr="00F54BB7">
              <w:rPr>
                <w:b/>
                <w:sz w:val="24"/>
                <w:szCs w:val="24"/>
              </w:rPr>
              <w:t xml:space="preserve">Початковий </w:t>
            </w:r>
            <w:r w:rsidRPr="00F54BB7">
              <w:rPr>
                <w:b/>
                <w:spacing w:val="-2"/>
                <w:sz w:val="24"/>
                <w:szCs w:val="24"/>
              </w:rPr>
              <w:t>рівень</w:t>
            </w:r>
          </w:p>
          <w:p w14:paraId="5A10280E"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F54BB7">
              <w:rPr>
                <w:rFonts w:ascii="Times New Roman" w:hAnsi="Times New Roman"/>
                <w:spacing w:val="-2"/>
                <w:sz w:val="24"/>
                <w:szCs w:val="24"/>
                <w:lang w:val="uk-UA"/>
              </w:rPr>
              <w:t>уявленням про предмет вивчення.</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D8078"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задовільно</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65E34"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24-26</w:t>
            </w:r>
          </w:p>
        </w:tc>
      </w:tr>
      <w:tr w:rsidR="00B54926" w:rsidRPr="00F54BB7" w14:paraId="7A7524D1"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FF93B"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lastRenderedPageBreak/>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467E"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 зараховано (з можливістю повторного складання)</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2257E"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21-23</w:t>
            </w:r>
          </w:p>
        </w:tc>
      </w:tr>
      <w:tr w:rsidR="00B54926" w:rsidRPr="00F54BB7" w14:paraId="04491B27" w14:textId="77777777" w:rsidTr="00B54926">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26227"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C78AB" w14:textId="77777777" w:rsidR="00B54926" w:rsidRPr="00F54BB7" w:rsidRDefault="00B54926" w:rsidP="007C3265">
            <w:pPr>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 зараховано (з обов’язковим повторним вивченням освітнього компонента)</w:t>
            </w:r>
          </w:p>
        </w:tc>
        <w:tc>
          <w:tcPr>
            <w:tcW w:w="8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DED66" w14:textId="77777777" w:rsidR="00B54926" w:rsidRPr="00F54BB7" w:rsidRDefault="00B54926" w:rsidP="007C3265">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1-20</w:t>
            </w:r>
          </w:p>
        </w:tc>
      </w:tr>
    </w:tbl>
    <w:p w14:paraId="03A36A62" w14:textId="77777777" w:rsidR="00360DE6" w:rsidRPr="00F54BB7" w:rsidRDefault="00360DE6" w:rsidP="007C3265">
      <w:pPr>
        <w:widowControl w:val="0"/>
        <w:tabs>
          <w:tab w:val="left" w:pos="1764"/>
        </w:tabs>
        <w:spacing w:after="0" w:line="240" w:lineRule="auto"/>
        <w:ind w:firstLine="142"/>
        <w:rPr>
          <w:rFonts w:ascii="Times New Roman" w:hAnsi="Times New Roman" w:cs="Times New Roman"/>
          <w:sz w:val="24"/>
          <w:szCs w:val="24"/>
          <w:lang w:val="uk-UA"/>
        </w:rPr>
      </w:pPr>
    </w:p>
    <w:p w14:paraId="2F34E275"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b/>
          <w:sz w:val="24"/>
          <w:szCs w:val="24"/>
          <w:lang w:val="uk-UA"/>
        </w:rPr>
      </w:pPr>
      <w:r w:rsidRPr="00F54BB7">
        <w:rPr>
          <w:rFonts w:ascii="Times New Roman" w:hAnsi="Times New Roman" w:cs="Times New Roman"/>
          <w:b/>
          <w:sz w:val="24"/>
          <w:szCs w:val="24"/>
          <w:lang w:val="uk-UA"/>
        </w:rPr>
        <w:t>Оцінювання результатів навчання в Університеті здійснюється відповідно до 100-бальної шкали:</w:t>
      </w:r>
    </w:p>
    <w:tbl>
      <w:tblPr>
        <w:tblStyle w:val="af5"/>
        <w:tblW w:w="0" w:type="auto"/>
        <w:tblLook w:val="04A0" w:firstRow="1" w:lastRow="0" w:firstColumn="1" w:lastColumn="0" w:noHBand="0" w:noVBand="1"/>
      </w:tblPr>
      <w:tblGrid>
        <w:gridCol w:w="1653"/>
        <w:gridCol w:w="1079"/>
        <w:gridCol w:w="3550"/>
        <w:gridCol w:w="3630"/>
      </w:tblGrid>
      <w:tr w:rsidR="00360DE6" w:rsidRPr="00F54BB7" w14:paraId="1730EE1D" w14:textId="77777777" w:rsidTr="00360DE6">
        <w:tc>
          <w:tcPr>
            <w:tcW w:w="21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06677"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Сума балів за всі види навчальної діяльності</w:t>
            </w: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7B368"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Оцінка ECTS</w:t>
            </w:r>
          </w:p>
        </w:tc>
        <w:tc>
          <w:tcPr>
            <w:tcW w:w="12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3A5DE4"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Оцінка за національною шкалою</w:t>
            </w:r>
          </w:p>
        </w:tc>
      </w:tr>
      <w:tr w:rsidR="00360DE6" w:rsidRPr="00F54BB7" w14:paraId="56C51ACD" w14:textId="77777777" w:rsidTr="00360DE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B92CB" w14:textId="77777777" w:rsidR="00360DE6" w:rsidRPr="00F54BB7" w:rsidRDefault="00360DE6" w:rsidP="007C3265">
            <w:pPr>
              <w:ind w:firstLine="142"/>
              <w:rPr>
                <w:rFonts w:ascii="Times New Roman" w:hAnsi="Times New Roman"/>
                <w:sz w:val="24"/>
                <w:szCs w:val="24"/>
                <w:lang w:val="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61CA" w14:textId="77777777" w:rsidR="00360DE6" w:rsidRPr="00F54BB7" w:rsidRDefault="00360DE6" w:rsidP="007C3265">
            <w:pPr>
              <w:ind w:firstLine="142"/>
              <w:rPr>
                <w:rFonts w:ascii="Times New Roman" w:hAnsi="Times New Roman"/>
                <w:sz w:val="24"/>
                <w:szCs w:val="24"/>
                <w:lang w:val="uk-UA"/>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37FBE"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для екзамену, курсової роботи, практики, диференційованого заліку</w:t>
            </w:r>
          </w:p>
        </w:tc>
        <w:tc>
          <w:tcPr>
            <w:tcW w:w="6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84B13"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для заліку</w:t>
            </w:r>
          </w:p>
        </w:tc>
      </w:tr>
      <w:tr w:rsidR="00360DE6" w:rsidRPr="00F54BB7" w14:paraId="61E639DF"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210E6"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90-100</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F2D01"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A</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E7D52"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відмінно</w:t>
            </w:r>
          </w:p>
        </w:tc>
        <w:tc>
          <w:tcPr>
            <w:tcW w:w="66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A734D"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зараховано</w:t>
            </w:r>
          </w:p>
        </w:tc>
      </w:tr>
      <w:tr w:rsidR="00360DE6" w:rsidRPr="00F54BB7" w14:paraId="488CDFC3"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7053D"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82-89</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0DE36"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B</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98A6B"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добре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00BAE" w14:textId="77777777" w:rsidR="00360DE6" w:rsidRPr="00F54BB7" w:rsidRDefault="00360DE6" w:rsidP="007C3265">
            <w:pPr>
              <w:ind w:firstLine="142"/>
              <w:rPr>
                <w:rFonts w:ascii="Times New Roman" w:hAnsi="Times New Roman"/>
                <w:sz w:val="24"/>
                <w:szCs w:val="24"/>
                <w:lang w:val="uk-UA"/>
              </w:rPr>
            </w:pPr>
          </w:p>
        </w:tc>
      </w:tr>
      <w:tr w:rsidR="00360DE6" w:rsidRPr="00F54BB7" w14:paraId="617F2C62"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1159A"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74-81</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6A604"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C</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B9E99"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добре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047CD" w14:textId="77777777" w:rsidR="00360DE6" w:rsidRPr="00F54BB7" w:rsidRDefault="00360DE6" w:rsidP="007C3265">
            <w:pPr>
              <w:ind w:firstLine="142"/>
              <w:rPr>
                <w:rFonts w:ascii="Times New Roman" w:hAnsi="Times New Roman"/>
                <w:sz w:val="24"/>
                <w:szCs w:val="24"/>
                <w:lang w:val="uk-UA"/>
              </w:rPr>
            </w:pPr>
          </w:p>
        </w:tc>
      </w:tr>
      <w:tr w:rsidR="00360DE6" w:rsidRPr="00F54BB7" w14:paraId="38536E50"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D68C2F"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64-73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CC615"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D</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7F9C1"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задовільно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5510E" w14:textId="77777777" w:rsidR="00360DE6" w:rsidRPr="00F54BB7" w:rsidRDefault="00360DE6" w:rsidP="007C3265">
            <w:pPr>
              <w:ind w:firstLine="142"/>
              <w:rPr>
                <w:rFonts w:ascii="Times New Roman" w:hAnsi="Times New Roman"/>
                <w:sz w:val="24"/>
                <w:szCs w:val="24"/>
                <w:lang w:val="uk-UA"/>
              </w:rPr>
            </w:pPr>
          </w:p>
        </w:tc>
      </w:tr>
      <w:tr w:rsidR="00360DE6" w:rsidRPr="00F54BB7" w14:paraId="580C6757"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BBFF0"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60-63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F41F8"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26A3C"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задовільно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260E7" w14:textId="77777777" w:rsidR="00360DE6" w:rsidRPr="00F54BB7" w:rsidRDefault="00360DE6" w:rsidP="007C3265">
            <w:pPr>
              <w:ind w:firstLine="142"/>
              <w:rPr>
                <w:rFonts w:ascii="Times New Roman" w:hAnsi="Times New Roman"/>
                <w:sz w:val="24"/>
                <w:szCs w:val="24"/>
                <w:lang w:val="uk-UA"/>
              </w:rPr>
            </w:pPr>
          </w:p>
        </w:tc>
      </w:tr>
      <w:tr w:rsidR="00360DE6" w:rsidRPr="00F54BB7" w14:paraId="1A7751E9"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E5643F"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35-59</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3B773"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FX</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1ACA4"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незадовільно з можливістю повторного складання</w:t>
            </w:r>
          </w:p>
        </w:tc>
        <w:tc>
          <w:tcPr>
            <w:tcW w:w="6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8DEC6"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 зараховано з можливістю повторного складання</w:t>
            </w:r>
          </w:p>
        </w:tc>
      </w:tr>
      <w:tr w:rsidR="00360DE6" w:rsidRPr="00F54BB7" w14:paraId="769A018A" w14:textId="77777777" w:rsidTr="00360DE6">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E1469"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0-34</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1E5E5" w14:textId="77777777" w:rsidR="00360DE6" w:rsidRPr="00F54BB7" w:rsidRDefault="00360DE6" w:rsidP="007C3265">
            <w:pPr>
              <w:widowControl w:val="0"/>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F</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D75CE"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незадовільно з обов’язковим повторним вивченням дисципліни</w:t>
            </w:r>
          </w:p>
        </w:tc>
        <w:tc>
          <w:tcPr>
            <w:tcW w:w="6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D4417" w14:textId="77777777" w:rsidR="00360DE6" w:rsidRPr="00F54BB7" w:rsidRDefault="00360DE6" w:rsidP="007C3265">
            <w:pPr>
              <w:widowControl w:val="0"/>
              <w:tabs>
                <w:tab w:val="left" w:pos="1764"/>
              </w:tabs>
              <w:ind w:firstLine="142"/>
              <w:rPr>
                <w:rFonts w:ascii="Times New Roman" w:hAnsi="Times New Roman"/>
                <w:sz w:val="24"/>
                <w:szCs w:val="24"/>
                <w:lang w:val="uk-UA"/>
              </w:rPr>
            </w:pPr>
            <w:r w:rsidRPr="00F54BB7">
              <w:rPr>
                <w:rFonts w:ascii="Times New Roman" w:hAnsi="Times New Roman"/>
                <w:sz w:val="24"/>
                <w:szCs w:val="24"/>
                <w:lang w:val="uk-UA"/>
              </w:rPr>
              <w:t>не зараховано з обов’язковим повторним вивченням дисципліни</w:t>
            </w:r>
          </w:p>
        </w:tc>
      </w:tr>
    </w:tbl>
    <w:p w14:paraId="0D3A0D83"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color w:val="FF0000"/>
          <w:sz w:val="24"/>
          <w:szCs w:val="24"/>
          <w:lang w:val="uk-UA"/>
        </w:rPr>
      </w:pPr>
    </w:p>
    <w:p w14:paraId="0725102B" w14:textId="77777777" w:rsidR="00360DE6" w:rsidRPr="00F54BB7" w:rsidRDefault="00360DE6" w:rsidP="007C3265">
      <w:pPr>
        <w:widowControl w:val="0"/>
        <w:tabs>
          <w:tab w:val="left" w:pos="1764"/>
        </w:tabs>
        <w:spacing w:after="0" w:line="240" w:lineRule="auto"/>
        <w:ind w:firstLine="142"/>
        <w:jc w:val="center"/>
        <w:rPr>
          <w:rFonts w:ascii="Times New Roman" w:hAnsi="Times New Roman" w:cs="Times New Roman"/>
          <w:sz w:val="24"/>
          <w:szCs w:val="24"/>
          <w:lang w:val="uk-UA"/>
        </w:rPr>
      </w:pPr>
      <w:r w:rsidRPr="00F54BB7">
        <w:rPr>
          <w:rFonts w:ascii="Times New Roman" w:hAnsi="Times New Roman" w:cs="Times New Roman"/>
          <w:b/>
          <w:sz w:val="24"/>
          <w:szCs w:val="24"/>
          <w:lang w:val="uk-UA"/>
        </w:rPr>
        <w:t>ПОРЯДОК ВИЗНАННЯ РЕЗУЛЬТАТІВ НАВЧАННЯ, ОТРИМАНИХ В НЕФОРМАЛЬНІЙ ОСВІТІ</w:t>
      </w:r>
    </w:p>
    <w:p w14:paraId="33E9F03A" w14:textId="77777777" w:rsidR="00360DE6" w:rsidRPr="00F54BB7" w:rsidRDefault="00360DE6" w:rsidP="007C3265">
      <w:pPr>
        <w:tabs>
          <w:tab w:val="left" w:pos="1764"/>
        </w:tabs>
        <w:spacing w:after="0" w:line="240" w:lineRule="auto"/>
        <w:ind w:firstLine="142"/>
        <w:jc w:val="both"/>
        <w:rPr>
          <w:rFonts w:ascii="Times New Roman" w:hAnsi="Times New Roman" w:cs="Times New Roman"/>
          <w:color w:val="000000"/>
          <w:sz w:val="24"/>
          <w:szCs w:val="24"/>
          <w:lang w:val="uk-UA"/>
        </w:rPr>
      </w:pPr>
      <w:r w:rsidRPr="00F54BB7">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sidRPr="00F54BB7">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8" w:history="1">
        <w:r w:rsidRPr="00F54BB7">
          <w:rPr>
            <w:rStyle w:val="a3"/>
            <w:rFonts w:ascii="Times New Roman" w:hAnsi="Times New Roman"/>
            <w:sz w:val="24"/>
            <w:szCs w:val="24"/>
            <w:lang w:val="uk-UA"/>
          </w:rPr>
          <w:t>http://surl.li/lgwzd</w:t>
        </w:r>
      </w:hyperlink>
    </w:p>
    <w:p w14:paraId="30B1BA29" w14:textId="77777777" w:rsidR="00360DE6" w:rsidRPr="00F54BB7" w:rsidRDefault="00360DE6" w:rsidP="007C3265">
      <w:pPr>
        <w:tabs>
          <w:tab w:val="left" w:pos="1764"/>
        </w:tabs>
        <w:spacing w:after="0" w:line="240" w:lineRule="auto"/>
        <w:ind w:firstLine="142"/>
        <w:jc w:val="both"/>
        <w:rPr>
          <w:rFonts w:ascii="Times New Roman" w:hAnsi="Times New Roman" w:cs="Times New Roman"/>
          <w:color w:val="000000"/>
          <w:sz w:val="24"/>
          <w:szCs w:val="24"/>
          <w:lang w:val="uk-UA"/>
        </w:rPr>
      </w:pPr>
      <w:r w:rsidRPr="00F54BB7">
        <w:rPr>
          <w:rFonts w:ascii="Times New Roman" w:hAnsi="Times New Roman" w:cs="Times New Roman"/>
          <w:color w:val="000000"/>
          <w:sz w:val="24"/>
          <w:szCs w:val="24"/>
          <w:lang w:val="uk-UA"/>
        </w:rPr>
        <w:t xml:space="preserve">Викладач надає здобувачам актуальну інформацію про підвищення рівня професійної підготовки та можливе </w:t>
      </w:r>
      <w:proofErr w:type="spellStart"/>
      <w:r w:rsidRPr="00F54BB7">
        <w:rPr>
          <w:rFonts w:ascii="Times New Roman" w:hAnsi="Times New Roman" w:cs="Times New Roman"/>
          <w:color w:val="000000"/>
          <w:sz w:val="24"/>
          <w:szCs w:val="24"/>
          <w:lang w:val="uk-UA"/>
        </w:rPr>
        <w:t>перезарахування</w:t>
      </w:r>
      <w:proofErr w:type="spellEnd"/>
      <w:r w:rsidRPr="00F54BB7">
        <w:rPr>
          <w:rFonts w:ascii="Times New Roman" w:hAnsi="Times New Roman" w:cs="Times New Roman"/>
          <w:color w:val="000000"/>
          <w:sz w:val="24"/>
          <w:szCs w:val="24"/>
          <w:lang w:val="uk-UA"/>
        </w:rP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proofErr w:type="spellStart"/>
      <w:r w:rsidRPr="00F54BB7">
        <w:rPr>
          <w:rFonts w:ascii="Times New Roman" w:hAnsi="Times New Roman" w:cs="Times New Roman"/>
          <w:color w:val="000000"/>
          <w:sz w:val="24"/>
          <w:szCs w:val="24"/>
          <w:lang w:val="uk-UA"/>
        </w:rPr>
        <w:t>telegram</w:t>
      </w:r>
      <w:proofErr w:type="spellEnd"/>
      <w:r w:rsidRPr="00F54BB7">
        <w:rPr>
          <w:rFonts w:ascii="Times New Roman" w:hAnsi="Times New Roman" w:cs="Times New Roman"/>
          <w:color w:val="000000"/>
          <w:sz w:val="24"/>
          <w:szCs w:val="24"/>
          <w:lang w:val="uk-UA"/>
        </w:rPr>
        <w:t>-групах.</w:t>
      </w:r>
    </w:p>
    <w:p w14:paraId="2D3F8F9C" w14:textId="77777777" w:rsidR="00360DE6" w:rsidRPr="00F54BB7" w:rsidRDefault="00360DE6" w:rsidP="007C3265">
      <w:pPr>
        <w:widowControl w:val="0"/>
        <w:tabs>
          <w:tab w:val="left" w:pos="1764"/>
        </w:tabs>
        <w:spacing w:after="0" w:line="240" w:lineRule="auto"/>
        <w:ind w:firstLine="142"/>
        <w:jc w:val="both"/>
        <w:rPr>
          <w:rFonts w:ascii="Times New Roman" w:hAnsi="Times New Roman" w:cs="Times New Roman"/>
          <w:b/>
          <w:sz w:val="24"/>
          <w:szCs w:val="24"/>
          <w:lang w:val="uk-UA"/>
        </w:rPr>
      </w:pPr>
    </w:p>
    <w:p w14:paraId="7A752FE8" w14:textId="77777777" w:rsidR="00360DE6" w:rsidRPr="00F54BB7" w:rsidRDefault="00360DE6" w:rsidP="007C3265">
      <w:pPr>
        <w:pStyle w:val="af2"/>
        <w:tabs>
          <w:tab w:val="left" w:pos="1764"/>
        </w:tabs>
        <w:ind w:left="1429" w:firstLine="142"/>
        <w:jc w:val="center"/>
        <w:rPr>
          <w:b/>
          <w:sz w:val="24"/>
          <w:szCs w:val="24"/>
        </w:rPr>
      </w:pPr>
      <w:r w:rsidRPr="00F54BB7">
        <w:rPr>
          <w:b/>
          <w:sz w:val="24"/>
          <w:szCs w:val="24"/>
        </w:rPr>
        <w:t>РЕКОМЕНДОВАНА ЛІТЕРАТУРА ТА ІНФОРМАЦІЙНІ РЕСУРСИ</w:t>
      </w:r>
    </w:p>
    <w:p w14:paraId="7CBBC81F" w14:textId="77777777" w:rsidR="00360DE6" w:rsidRPr="00F54BB7" w:rsidRDefault="00360DE6" w:rsidP="007C3265">
      <w:pPr>
        <w:tabs>
          <w:tab w:val="left" w:pos="1764"/>
        </w:tabs>
        <w:spacing w:after="0" w:line="240" w:lineRule="auto"/>
        <w:ind w:firstLine="142"/>
        <w:jc w:val="both"/>
        <w:rPr>
          <w:rFonts w:ascii="Times New Roman" w:hAnsi="Times New Roman" w:cs="Times New Roman"/>
          <w:color w:val="000000"/>
          <w:sz w:val="24"/>
          <w:szCs w:val="24"/>
          <w:lang w:val="uk-UA"/>
        </w:rPr>
      </w:pPr>
    </w:p>
    <w:p w14:paraId="4AF93C61" w14:textId="77777777" w:rsidR="00360DE6" w:rsidRPr="00F54BB7" w:rsidRDefault="00360DE6" w:rsidP="007C3265">
      <w:pPr>
        <w:tabs>
          <w:tab w:val="left" w:pos="1102"/>
          <w:tab w:val="left" w:pos="1764"/>
        </w:tabs>
        <w:spacing w:after="0" w:line="240" w:lineRule="auto"/>
        <w:ind w:firstLine="142"/>
        <w:jc w:val="center"/>
        <w:rPr>
          <w:rFonts w:ascii="Times New Roman" w:hAnsi="Times New Roman" w:cs="Times New Roman"/>
          <w:b/>
          <w:sz w:val="24"/>
          <w:szCs w:val="24"/>
          <w:lang w:val="uk-UA"/>
        </w:rPr>
      </w:pPr>
      <w:r w:rsidRPr="00F54BB7">
        <w:rPr>
          <w:rFonts w:ascii="Times New Roman" w:hAnsi="Times New Roman" w:cs="Times New Roman"/>
          <w:b/>
          <w:sz w:val="24"/>
          <w:szCs w:val="24"/>
          <w:lang w:val="uk-UA"/>
        </w:rPr>
        <w:t xml:space="preserve">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 з якими можна ознайомитися в репозиторії  </w:t>
      </w:r>
      <w:hyperlink r:id="rId9" w:history="1">
        <w:r w:rsidRPr="00F54BB7">
          <w:rPr>
            <w:rStyle w:val="a3"/>
            <w:rFonts w:ascii="Times New Roman" w:hAnsi="Times New Roman"/>
            <w:sz w:val="24"/>
            <w:szCs w:val="24"/>
            <w:lang w:val="uk-UA"/>
          </w:rPr>
          <w:t>http://eprints.mdpu.org.ua</w:t>
        </w:r>
      </w:hyperlink>
      <w:r w:rsidRPr="00F54BB7">
        <w:rPr>
          <w:rFonts w:ascii="Times New Roman" w:hAnsi="Times New Roman" w:cs="Times New Roman"/>
          <w:b/>
          <w:sz w:val="24"/>
          <w:szCs w:val="24"/>
          <w:lang w:val="uk-UA"/>
        </w:rPr>
        <w:t xml:space="preserve"> та у вільному доступі у мережі Інтернет </w:t>
      </w:r>
    </w:p>
    <w:p w14:paraId="568E3D76" w14:textId="77777777" w:rsidR="00360DE6" w:rsidRPr="00F54BB7" w:rsidRDefault="00360DE6" w:rsidP="007C3265">
      <w:pPr>
        <w:tabs>
          <w:tab w:val="left" w:pos="1102"/>
          <w:tab w:val="left" w:pos="1764"/>
        </w:tabs>
        <w:spacing w:after="0" w:line="240" w:lineRule="auto"/>
        <w:ind w:firstLine="142"/>
        <w:jc w:val="center"/>
        <w:rPr>
          <w:rFonts w:ascii="Times New Roman" w:hAnsi="Times New Roman" w:cs="Times New Roman"/>
          <w:b/>
          <w:caps/>
          <w:sz w:val="24"/>
          <w:szCs w:val="24"/>
          <w:lang w:val="uk-UA"/>
        </w:rPr>
      </w:pPr>
    </w:p>
    <w:p w14:paraId="29D8CB1C" w14:textId="77777777" w:rsidR="00360DE6" w:rsidRPr="00F54BB7" w:rsidRDefault="00360DE6" w:rsidP="007C3265">
      <w:pPr>
        <w:tabs>
          <w:tab w:val="left" w:pos="1764"/>
        </w:tabs>
        <w:spacing w:line="240" w:lineRule="auto"/>
        <w:ind w:firstLine="142"/>
        <w:rPr>
          <w:rFonts w:ascii="Times New Roman" w:eastAsia="Times New Roman" w:hAnsi="Times New Roman" w:cs="Times New Roman"/>
          <w:color w:val="000000"/>
          <w:sz w:val="24"/>
          <w:szCs w:val="24"/>
          <w:lang w:val="uk-UA" w:eastAsia="ru-RU"/>
        </w:rPr>
      </w:pPr>
      <w:r w:rsidRPr="00F54BB7">
        <w:rPr>
          <w:rFonts w:ascii="Times New Roman" w:hAnsi="Times New Roman" w:cs="Times New Roman"/>
          <w:b/>
          <w:caps/>
          <w:sz w:val="24"/>
          <w:szCs w:val="24"/>
          <w:lang w:val="uk-UA"/>
        </w:rPr>
        <w:t>Основна література:</w:t>
      </w:r>
      <w:r w:rsidRPr="00F54BB7">
        <w:rPr>
          <w:rFonts w:ascii="Times New Roman" w:eastAsia="Times New Roman" w:hAnsi="Times New Roman" w:cs="Times New Roman"/>
          <w:color w:val="000000"/>
          <w:sz w:val="24"/>
          <w:szCs w:val="24"/>
          <w:lang w:val="uk-UA" w:eastAsia="ru-RU"/>
        </w:rPr>
        <w:t xml:space="preserve"> </w:t>
      </w:r>
    </w:p>
    <w:p w14:paraId="7CF4B295" w14:textId="77777777" w:rsidR="00360DE6" w:rsidRPr="00F54BB7" w:rsidRDefault="00360DE6" w:rsidP="007C3265">
      <w:pPr>
        <w:tabs>
          <w:tab w:val="left" w:pos="1764"/>
        </w:tabs>
        <w:spacing w:after="0" w:line="240" w:lineRule="auto"/>
        <w:ind w:firstLine="142"/>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Основна література</w:t>
      </w:r>
    </w:p>
    <w:p w14:paraId="5273EDEC"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lastRenderedPageBreak/>
        <w:t xml:space="preserve">Загальна теорія держави і права: Підручник для студентів юридичних  спеціальностей   вищих   навчальних  закладів  /   За ред. д-ра </w:t>
      </w:r>
      <w:proofErr w:type="spellStart"/>
      <w:r w:rsidRPr="00F54BB7">
        <w:rPr>
          <w:sz w:val="24"/>
          <w:szCs w:val="24"/>
        </w:rPr>
        <w:t>юрид.наук</w:t>
      </w:r>
      <w:proofErr w:type="spellEnd"/>
      <w:r w:rsidRPr="00F54BB7">
        <w:rPr>
          <w:sz w:val="24"/>
          <w:szCs w:val="24"/>
        </w:rPr>
        <w:t xml:space="preserve">, проф., акад. </w:t>
      </w:r>
      <w:proofErr w:type="spellStart"/>
      <w:r w:rsidRPr="00F54BB7">
        <w:rPr>
          <w:sz w:val="24"/>
          <w:szCs w:val="24"/>
        </w:rPr>
        <w:t>АПрН</w:t>
      </w:r>
      <w:proofErr w:type="spellEnd"/>
      <w:r w:rsidRPr="00F54BB7">
        <w:rPr>
          <w:sz w:val="24"/>
          <w:szCs w:val="24"/>
        </w:rPr>
        <w:t xml:space="preserve"> України М.В. </w:t>
      </w:r>
      <w:proofErr w:type="spellStart"/>
      <w:r w:rsidRPr="00F54BB7">
        <w:rPr>
          <w:sz w:val="24"/>
          <w:szCs w:val="24"/>
        </w:rPr>
        <w:t>Цвіка</w:t>
      </w:r>
      <w:proofErr w:type="spellEnd"/>
      <w:r w:rsidRPr="00F54BB7">
        <w:rPr>
          <w:sz w:val="24"/>
          <w:szCs w:val="24"/>
        </w:rPr>
        <w:t xml:space="preserve">, д-ра </w:t>
      </w:r>
      <w:proofErr w:type="spellStart"/>
      <w:r w:rsidRPr="00F54BB7">
        <w:rPr>
          <w:sz w:val="24"/>
          <w:szCs w:val="24"/>
        </w:rPr>
        <w:t>юрид.наук</w:t>
      </w:r>
      <w:proofErr w:type="spellEnd"/>
      <w:r w:rsidRPr="00F54BB7">
        <w:rPr>
          <w:sz w:val="24"/>
          <w:szCs w:val="24"/>
        </w:rPr>
        <w:t xml:space="preserve">, проф., акад. </w:t>
      </w:r>
      <w:proofErr w:type="spellStart"/>
      <w:r w:rsidRPr="00F54BB7">
        <w:rPr>
          <w:sz w:val="24"/>
          <w:szCs w:val="24"/>
        </w:rPr>
        <w:t>АПрН</w:t>
      </w:r>
      <w:proofErr w:type="spellEnd"/>
      <w:r w:rsidRPr="00F54BB7">
        <w:rPr>
          <w:sz w:val="24"/>
          <w:szCs w:val="24"/>
        </w:rPr>
        <w:t xml:space="preserve"> України   </w:t>
      </w:r>
      <w:proofErr w:type="spellStart"/>
      <w:r w:rsidRPr="00F54BB7">
        <w:rPr>
          <w:sz w:val="24"/>
          <w:szCs w:val="24"/>
        </w:rPr>
        <w:t>О.В.Петришина</w:t>
      </w:r>
      <w:proofErr w:type="spellEnd"/>
      <w:r w:rsidRPr="00F54BB7">
        <w:rPr>
          <w:sz w:val="24"/>
          <w:szCs w:val="24"/>
        </w:rPr>
        <w:t>.   Харків: Право, 2012.584с.</w:t>
      </w:r>
    </w:p>
    <w:p w14:paraId="447B50E0" w14:textId="77777777" w:rsidR="00410384" w:rsidRPr="00F54BB7" w:rsidRDefault="00410384" w:rsidP="007C3265">
      <w:pPr>
        <w:pStyle w:val="3"/>
        <w:numPr>
          <w:ilvl w:val="0"/>
          <w:numId w:val="19"/>
        </w:numPr>
        <w:spacing w:line="240" w:lineRule="auto"/>
        <w:ind w:firstLine="142"/>
        <w:jc w:val="both"/>
        <w:rPr>
          <w:rFonts w:ascii="Times New Roman" w:hAnsi="Times New Roman" w:cs="Times New Roman"/>
          <w:b w:val="0"/>
          <w:color w:val="auto"/>
          <w:sz w:val="24"/>
          <w:szCs w:val="24"/>
          <w:lang w:val="uk-UA"/>
        </w:rPr>
      </w:pPr>
      <w:r w:rsidRPr="00F54BB7">
        <w:rPr>
          <w:rFonts w:ascii="Times New Roman" w:hAnsi="Times New Roman" w:cs="Times New Roman"/>
          <w:b w:val="0"/>
          <w:color w:val="auto"/>
          <w:sz w:val="24"/>
          <w:szCs w:val="24"/>
          <w:lang w:val="uk-UA"/>
        </w:rPr>
        <w:t xml:space="preserve">Колодій А.М. Права людини і громадянина в Україні: </w:t>
      </w:r>
      <w:proofErr w:type="spellStart"/>
      <w:r w:rsidRPr="00F54BB7">
        <w:rPr>
          <w:rFonts w:ascii="Times New Roman" w:hAnsi="Times New Roman" w:cs="Times New Roman"/>
          <w:b w:val="0"/>
          <w:color w:val="auto"/>
          <w:sz w:val="24"/>
          <w:szCs w:val="24"/>
          <w:lang w:val="uk-UA"/>
        </w:rPr>
        <w:t>навч</w:t>
      </w:r>
      <w:proofErr w:type="spellEnd"/>
      <w:r w:rsidRPr="00F54BB7">
        <w:rPr>
          <w:rFonts w:ascii="Times New Roman" w:hAnsi="Times New Roman" w:cs="Times New Roman"/>
          <w:b w:val="0"/>
          <w:color w:val="auto"/>
          <w:sz w:val="24"/>
          <w:szCs w:val="24"/>
          <w:lang w:val="uk-UA"/>
        </w:rPr>
        <w:t xml:space="preserve">. </w:t>
      </w:r>
      <w:proofErr w:type="spellStart"/>
      <w:r w:rsidRPr="00F54BB7">
        <w:rPr>
          <w:rFonts w:ascii="Times New Roman" w:hAnsi="Times New Roman" w:cs="Times New Roman"/>
          <w:b w:val="0"/>
          <w:color w:val="auto"/>
          <w:sz w:val="24"/>
          <w:szCs w:val="24"/>
          <w:lang w:val="uk-UA"/>
        </w:rPr>
        <w:t>посібн</w:t>
      </w:r>
      <w:proofErr w:type="spellEnd"/>
      <w:r w:rsidRPr="00F54BB7">
        <w:rPr>
          <w:rFonts w:ascii="Times New Roman" w:hAnsi="Times New Roman" w:cs="Times New Roman"/>
          <w:b w:val="0"/>
          <w:color w:val="auto"/>
          <w:sz w:val="24"/>
          <w:szCs w:val="24"/>
          <w:lang w:val="uk-UA"/>
        </w:rPr>
        <w:t>. К.: Юрінком Інтер, 2004. 336 с.</w:t>
      </w:r>
    </w:p>
    <w:p w14:paraId="49DA688E"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Конституційні права, свободи та обов'язки людини і громадянина в Україні: </w:t>
      </w:r>
      <w:proofErr w:type="spellStart"/>
      <w:r w:rsidRPr="00F54BB7">
        <w:rPr>
          <w:sz w:val="24"/>
          <w:szCs w:val="24"/>
        </w:rPr>
        <w:t>Підруч</w:t>
      </w:r>
      <w:proofErr w:type="spellEnd"/>
      <w:r w:rsidRPr="00F54BB7">
        <w:rPr>
          <w:sz w:val="24"/>
          <w:szCs w:val="24"/>
        </w:rPr>
        <w:t xml:space="preserve">. /за ред. </w:t>
      </w:r>
      <w:proofErr w:type="spellStart"/>
      <w:r w:rsidRPr="00F54BB7">
        <w:rPr>
          <w:sz w:val="24"/>
          <w:szCs w:val="24"/>
        </w:rPr>
        <w:t>О.В.Пушкіна</w:t>
      </w:r>
      <w:proofErr w:type="spellEnd"/>
      <w:r w:rsidRPr="00F54BB7">
        <w:rPr>
          <w:sz w:val="24"/>
          <w:szCs w:val="24"/>
        </w:rPr>
        <w:t xml:space="preserve">, В. М. </w:t>
      </w:r>
      <w:proofErr w:type="spellStart"/>
      <w:r w:rsidRPr="00F54BB7">
        <w:rPr>
          <w:sz w:val="24"/>
          <w:szCs w:val="24"/>
        </w:rPr>
        <w:t>Шкабаро</w:t>
      </w:r>
      <w:proofErr w:type="spellEnd"/>
      <w:r w:rsidRPr="00F54BB7">
        <w:rPr>
          <w:sz w:val="24"/>
          <w:szCs w:val="24"/>
        </w:rPr>
        <w:t xml:space="preserve">, Т. М. </w:t>
      </w:r>
      <w:proofErr w:type="spellStart"/>
      <w:r w:rsidRPr="00F54BB7">
        <w:rPr>
          <w:sz w:val="24"/>
          <w:szCs w:val="24"/>
        </w:rPr>
        <w:t>Заворотченко</w:t>
      </w:r>
      <w:proofErr w:type="spellEnd"/>
      <w:r w:rsidRPr="00F54BB7">
        <w:rPr>
          <w:sz w:val="24"/>
          <w:szCs w:val="24"/>
        </w:rPr>
        <w:t>. Д.: Вид-во ДУЕП імені Альфреда Нобеля, 2011. 336 с.</w:t>
      </w:r>
    </w:p>
    <w:p w14:paraId="5AE9FEDA"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Кравченко В.В. Конституційне право України: Навчальний посібник  6-е видання. Київ: </w:t>
      </w:r>
      <w:proofErr w:type="spellStart"/>
      <w:r w:rsidRPr="00F54BB7">
        <w:rPr>
          <w:sz w:val="24"/>
          <w:szCs w:val="24"/>
        </w:rPr>
        <w:t>Атіка</w:t>
      </w:r>
      <w:proofErr w:type="spellEnd"/>
      <w:r w:rsidRPr="00F54BB7">
        <w:rPr>
          <w:sz w:val="24"/>
          <w:szCs w:val="24"/>
        </w:rPr>
        <w:t>, 2018. 608 с.</w:t>
      </w:r>
    </w:p>
    <w:p w14:paraId="5DE2E748"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Кушніренко О.Г., </w:t>
      </w:r>
      <w:proofErr w:type="spellStart"/>
      <w:r w:rsidRPr="00F54BB7">
        <w:rPr>
          <w:sz w:val="24"/>
          <w:szCs w:val="24"/>
        </w:rPr>
        <w:t>Слінько</w:t>
      </w:r>
      <w:proofErr w:type="spellEnd"/>
      <w:r w:rsidRPr="00F54BB7">
        <w:rPr>
          <w:sz w:val="24"/>
          <w:szCs w:val="24"/>
        </w:rPr>
        <w:t xml:space="preserve"> Т.М. Права і свободи людини та громадянина: Навчальний посібник.  X.: Факт, 2001. 440 с.</w:t>
      </w:r>
    </w:p>
    <w:p w14:paraId="64CF992F"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Мартинюк Р. Теорія прав людини.  Острог: Видавництво Національного університету “Острозька академія”, 2008. 250 с.</w:t>
      </w:r>
    </w:p>
    <w:p w14:paraId="0B348CB9"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Молдован В.В., </w:t>
      </w:r>
      <w:proofErr w:type="spellStart"/>
      <w:r w:rsidRPr="00F54BB7">
        <w:rPr>
          <w:sz w:val="24"/>
          <w:szCs w:val="24"/>
        </w:rPr>
        <w:t>Чулінда</w:t>
      </w:r>
      <w:proofErr w:type="spellEnd"/>
      <w:r w:rsidRPr="00F54BB7">
        <w:rPr>
          <w:sz w:val="24"/>
          <w:szCs w:val="24"/>
        </w:rPr>
        <w:t xml:space="preserve"> Л.І. Конституційні права, свободи та обов’язки людини і громадянина. Київ: Центр навчальної літератури. 2012. 206 с.</w:t>
      </w:r>
    </w:p>
    <w:p w14:paraId="7A075737"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Олійник А.Ю. Актуальні проблеми конституційного права України.  К., 2018. 554 с.</w:t>
      </w:r>
    </w:p>
    <w:p w14:paraId="06A9DA29" w14:textId="77777777" w:rsidR="00410384" w:rsidRPr="00F54BB7" w:rsidRDefault="00410384" w:rsidP="007C3265">
      <w:pPr>
        <w:pStyle w:val="af2"/>
        <w:widowControl/>
        <w:numPr>
          <w:ilvl w:val="0"/>
          <w:numId w:val="19"/>
        </w:numPr>
        <w:autoSpaceDE/>
        <w:autoSpaceDN/>
        <w:ind w:firstLine="142"/>
        <w:contextualSpacing/>
        <w:rPr>
          <w:sz w:val="24"/>
          <w:szCs w:val="24"/>
        </w:rPr>
      </w:pPr>
      <w:proofErr w:type="spellStart"/>
      <w:r w:rsidRPr="00F54BB7">
        <w:rPr>
          <w:sz w:val="24"/>
          <w:szCs w:val="24"/>
        </w:rPr>
        <w:t>Погорілко</w:t>
      </w:r>
      <w:proofErr w:type="spellEnd"/>
      <w:r w:rsidRPr="00F54BB7">
        <w:rPr>
          <w:sz w:val="24"/>
          <w:szCs w:val="24"/>
        </w:rPr>
        <w:t xml:space="preserve"> В.Ф., Головченко В.Ф., Сірий М.І. Права та свободи людини і громадянина в Україні.  Київ Юрінком, 1997.185 с.</w:t>
      </w:r>
    </w:p>
    <w:p w14:paraId="3D231011"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proofErr w:type="spellStart"/>
      <w:r w:rsidRPr="00F54BB7">
        <w:rPr>
          <w:sz w:val="24"/>
          <w:szCs w:val="24"/>
        </w:rPr>
        <w:t>Погорілко</w:t>
      </w:r>
      <w:proofErr w:type="spellEnd"/>
      <w:r w:rsidRPr="00F54BB7">
        <w:rPr>
          <w:sz w:val="24"/>
          <w:szCs w:val="24"/>
        </w:rPr>
        <w:t xml:space="preserve"> В.Ф., Федоренко В.Л. Конституційне право України: Підручник.  4-е вид., перероблене і </w:t>
      </w:r>
      <w:proofErr w:type="spellStart"/>
      <w:r w:rsidRPr="00F54BB7">
        <w:rPr>
          <w:sz w:val="24"/>
          <w:szCs w:val="24"/>
        </w:rPr>
        <w:t>доопрац</w:t>
      </w:r>
      <w:proofErr w:type="spellEnd"/>
      <w:r w:rsidRPr="00F54BB7">
        <w:rPr>
          <w:sz w:val="24"/>
          <w:szCs w:val="24"/>
        </w:rPr>
        <w:t>.  К.: 2016.  727с.</w:t>
      </w:r>
    </w:p>
    <w:p w14:paraId="052C265C"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Права дитини: від витоків до сьогодення: </w:t>
      </w:r>
      <w:proofErr w:type="spellStart"/>
      <w:r w:rsidRPr="00F54BB7">
        <w:rPr>
          <w:sz w:val="24"/>
          <w:szCs w:val="24"/>
        </w:rPr>
        <w:t>Зб</w:t>
      </w:r>
      <w:proofErr w:type="spellEnd"/>
      <w:r w:rsidRPr="00F54BB7">
        <w:rPr>
          <w:sz w:val="24"/>
          <w:szCs w:val="24"/>
        </w:rPr>
        <w:t xml:space="preserve">. текстів, метод. та ін. форм. Матеріалів / за ред.. </w:t>
      </w:r>
      <w:proofErr w:type="spellStart"/>
      <w:r w:rsidRPr="00F54BB7">
        <w:rPr>
          <w:sz w:val="24"/>
          <w:szCs w:val="24"/>
        </w:rPr>
        <w:t>Г.М.Лактіонова</w:t>
      </w:r>
      <w:proofErr w:type="spellEnd"/>
      <w:r w:rsidRPr="00F54BB7">
        <w:rPr>
          <w:sz w:val="24"/>
          <w:szCs w:val="24"/>
        </w:rPr>
        <w:t xml:space="preserve">, </w:t>
      </w:r>
      <w:proofErr w:type="spellStart"/>
      <w:r w:rsidRPr="00F54BB7">
        <w:rPr>
          <w:sz w:val="24"/>
          <w:szCs w:val="24"/>
        </w:rPr>
        <w:t>Л.В.Пироженко</w:t>
      </w:r>
      <w:proofErr w:type="spellEnd"/>
      <w:r w:rsidRPr="00F54BB7">
        <w:rPr>
          <w:sz w:val="24"/>
          <w:szCs w:val="24"/>
        </w:rPr>
        <w:t xml:space="preserve">, </w:t>
      </w:r>
      <w:proofErr w:type="spellStart"/>
      <w:r w:rsidRPr="00F54BB7">
        <w:rPr>
          <w:sz w:val="24"/>
          <w:szCs w:val="24"/>
        </w:rPr>
        <w:t>О.В.Сухомлинська</w:t>
      </w:r>
      <w:proofErr w:type="spellEnd"/>
      <w:r w:rsidRPr="00F54BB7">
        <w:rPr>
          <w:sz w:val="24"/>
          <w:szCs w:val="24"/>
        </w:rPr>
        <w:t xml:space="preserve"> та ін.. </w:t>
      </w:r>
      <w:proofErr w:type="spellStart"/>
      <w:r w:rsidRPr="00F54BB7">
        <w:rPr>
          <w:sz w:val="24"/>
          <w:szCs w:val="24"/>
        </w:rPr>
        <w:t>К.:Либідь</w:t>
      </w:r>
      <w:proofErr w:type="spellEnd"/>
      <w:r w:rsidRPr="00F54BB7">
        <w:rPr>
          <w:sz w:val="24"/>
          <w:szCs w:val="24"/>
        </w:rPr>
        <w:t>, 2002. 280 с.</w:t>
      </w:r>
    </w:p>
    <w:p w14:paraId="09C84428"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Пустовіт Ж. М. Актуальні проблеми прав і свобод людини та громадянина в Україні: Навчальний посібник.  К.: КНТ, 2009. 232 с.</w:t>
      </w:r>
    </w:p>
    <w:p w14:paraId="62EB76DD"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Рабінович П.М., Хавронюк М.І. Права людини і громадянина: Навчальний посібник. К.: </w:t>
      </w:r>
      <w:proofErr w:type="spellStart"/>
      <w:r w:rsidRPr="00F54BB7">
        <w:rPr>
          <w:sz w:val="24"/>
          <w:szCs w:val="24"/>
        </w:rPr>
        <w:t>Атіка</w:t>
      </w:r>
      <w:proofErr w:type="spellEnd"/>
      <w:r w:rsidRPr="00F54BB7">
        <w:rPr>
          <w:sz w:val="24"/>
          <w:szCs w:val="24"/>
        </w:rPr>
        <w:t>, 2004.  464 с.</w:t>
      </w:r>
    </w:p>
    <w:p w14:paraId="7E3BEF4C"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Скакун О.Ф. Теорія права і держави: Підручник. 2- е видання. К.: </w:t>
      </w:r>
      <w:proofErr w:type="spellStart"/>
      <w:r w:rsidRPr="00F54BB7">
        <w:rPr>
          <w:sz w:val="24"/>
          <w:szCs w:val="24"/>
        </w:rPr>
        <w:t>Алерта</w:t>
      </w:r>
      <w:proofErr w:type="spellEnd"/>
      <w:r w:rsidRPr="00F54BB7">
        <w:rPr>
          <w:sz w:val="24"/>
          <w:szCs w:val="24"/>
        </w:rPr>
        <w:t>; ЦУЛ, 2011. 520 с.</w:t>
      </w:r>
    </w:p>
    <w:p w14:paraId="5C582FD8"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proofErr w:type="spellStart"/>
      <w:r w:rsidRPr="00F54BB7">
        <w:rPr>
          <w:sz w:val="24"/>
          <w:szCs w:val="24"/>
        </w:rPr>
        <w:t>Шемшученко</w:t>
      </w:r>
      <w:proofErr w:type="spellEnd"/>
      <w:r w:rsidRPr="00F54BB7">
        <w:rPr>
          <w:sz w:val="24"/>
          <w:szCs w:val="24"/>
        </w:rPr>
        <w:t xml:space="preserve"> Ю.С., Карпачова Н.І., Костецька Т. А., </w:t>
      </w:r>
      <w:proofErr w:type="spellStart"/>
      <w:r w:rsidRPr="00F54BB7">
        <w:rPr>
          <w:sz w:val="24"/>
          <w:szCs w:val="24"/>
        </w:rPr>
        <w:t>Воротіна</w:t>
      </w:r>
      <w:proofErr w:type="spellEnd"/>
      <w:r w:rsidRPr="00F54BB7">
        <w:rPr>
          <w:sz w:val="24"/>
          <w:szCs w:val="24"/>
        </w:rPr>
        <w:t xml:space="preserve"> Н.В., </w:t>
      </w:r>
      <w:proofErr w:type="spellStart"/>
      <w:r w:rsidRPr="00F54BB7">
        <w:rPr>
          <w:sz w:val="24"/>
          <w:szCs w:val="24"/>
        </w:rPr>
        <w:t>Суржинський</w:t>
      </w:r>
      <w:proofErr w:type="spellEnd"/>
      <w:r w:rsidRPr="00F54BB7">
        <w:rPr>
          <w:sz w:val="24"/>
          <w:szCs w:val="24"/>
        </w:rPr>
        <w:t xml:space="preserve"> М.І. Конституційні права, свободи і обов`язки людини і громадянина в Україні.  К.: Юридична думка, 2008.  251c.</w:t>
      </w:r>
    </w:p>
    <w:p w14:paraId="3E304769"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Конституційне право України: </w:t>
      </w:r>
      <w:proofErr w:type="spellStart"/>
      <w:r w:rsidRPr="00F54BB7">
        <w:rPr>
          <w:sz w:val="24"/>
          <w:szCs w:val="24"/>
        </w:rPr>
        <w:t>посіб</w:t>
      </w:r>
      <w:proofErr w:type="spellEnd"/>
      <w:r w:rsidRPr="00F54BB7">
        <w:rPr>
          <w:sz w:val="24"/>
          <w:szCs w:val="24"/>
        </w:rPr>
        <w:t xml:space="preserve">. для </w:t>
      </w:r>
      <w:proofErr w:type="spellStart"/>
      <w:r w:rsidRPr="00F54BB7">
        <w:rPr>
          <w:sz w:val="24"/>
          <w:szCs w:val="24"/>
        </w:rPr>
        <w:t>підгот</w:t>
      </w:r>
      <w:proofErr w:type="spellEnd"/>
      <w:r w:rsidRPr="00F54BB7">
        <w:rPr>
          <w:sz w:val="24"/>
          <w:szCs w:val="24"/>
        </w:rPr>
        <w:t xml:space="preserve">. до іспитів /за </w:t>
      </w:r>
      <w:proofErr w:type="spellStart"/>
      <w:r w:rsidRPr="00F54BB7">
        <w:rPr>
          <w:sz w:val="24"/>
          <w:szCs w:val="24"/>
        </w:rPr>
        <w:t>ред</w:t>
      </w:r>
      <w:proofErr w:type="spellEnd"/>
      <w:r w:rsidRPr="00F54BB7">
        <w:rPr>
          <w:sz w:val="24"/>
          <w:szCs w:val="24"/>
        </w:rPr>
        <w:t xml:space="preserve">..Ю. Г.  Барабаш, Т. М. </w:t>
      </w:r>
      <w:proofErr w:type="spellStart"/>
      <w:r w:rsidRPr="00F54BB7">
        <w:rPr>
          <w:sz w:val="24"/>
          <w:szCs w:val="24"/>
        </w:rPr>
        <w:t>Слінько</w:t>
      </w:r>
      <w:proofErr w:type="spellEnd"/>
      <w:r w:rsidRPr="00F54BB7">
        <w:rPr>
          <w:sz w:val="24"/>
          <w:szCs w:val="24"/>
        </w:rPr>
        <w:t xml:space="preserve">, Л. І. </w:t>
      </w:r>
      <w:proofErr w:type="spellStart"/>
      <w:r w:rsidRPr="00F54BB7">
        <w:rPr>
          <w:sz w:val="24"/>
          <w:szCs w:val="24"/>
        </w:rPr>
        <w:t>Летнянчин</w:t>
      </w:r>
      <w:proofErr w:type="spellEnd"/>
      <w:r w:rsidRPr="00F54BB7">
        <w:rPr>
          <w:sz w:val="24"/>
          <w:szCs w:val="24"/>
        </w:rPr>
        <w:t xml:space="preserve"> та ін. Х., Право. 2018. 390 с.</w:t>
      </w:r>
    </w:p>
    <w:p w14:paraId="5D306E18" w14:textId="77777777" w:rsidR="00410384" w:rsidRPr="00F54BB7"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Права людини в Україні. Наукове видання /За ред.: А. Б. Благої, О. А . Мартиненка / Українська Гельсінська спілка з прав людини.  Київ, 2015. 184 с.</w:t>
      </w:r>
    </w:p>
    <w:p w14:paraId="25FC7E97" w14:textId="77777777" w:rsidR="00410384" w:rsidRDefault="00410384" w:rsidP="007C3265">
      <w:pPr>
        <w:pStyle w:val="af2"/>
        <w:widowControl/>
        <w:numPr>
          <w:ilvl w:val="0"/>
          <w:numId w:val="19"/>
        </w:numPr>
        <w:autoSpaceDE/>
        <w:autoSpaceDN/>
        <w:ind w:firstLine="142"/>
        <w:contextualSpacing/>
        <w:jc w:val="both"/>
        <w:rPr>
          <w:sz w:val="24"/>
          <w:szCs w:val="24"/>
        </w:rPr>
      </w:pPr>
      <w:r w:rsidRPr="00F54BB7">
        <w:rPr>
          <w:sz w:val="24"/>
          <w:szCs w:val="24"/>
        </w:rPr>
        <w:t xml:space="preserve">Наливайко Л.Р., Степаненко К. М. Міжнародно-правові  стандарти  прав  людини:  </w:t>
      </w:r>
      <w:proofErr w:type="spellStart"/>
      <w:r w:rsidRPr="00F54BB7">
        <w:rPr>
          <w:sz w:val="24"/>
          <w:szCs w:val="24"/>
        </w:rPr>
        <w:t>навч.посібник</w:t>
      </w:r>
      <w:proofErr w:type="spellEnd"/>
      <w:r w:rsidRPr="00F54BB7">
        <w:rPr>
          <w:sz w:val="24"/>
          <w:szCs w:val="24"/>
        </w:rPr>
        <w:t>.  Дніпро:  ДДУВС, 2019.184с.</w:t>
      </w:r>
    </w:p>
    <w:p w14:paraId="62912199" w14:textId="77777777" w:rsidR="00710874" w:rsidRPr="00BE5756" w:rsidRDefault="00710874" w:rsidP="007C3265">
      <w:pPr>
        <w:pStyle w:val="af2"/>
        <w:numPr>
          <w:ilvl w:val="0"/>
          <w:numId w:val="19"/>
        </w:numPr>
        <w:shd w:val="clear" w:color="auto" w:fill="FFFFFF"/>
        <w:ind w:firstLine="142"/>
        <w:jc w:val="both"/>
        <w:rPr>
          <w:color w:val="FF0000"/>
          <w:sz w:val="23"/>
          <w:szCs w:val="23"/>
          <w:lang w:eastAsia="ru-RU"/>
        </w:rPr>
      </w:pPr>
      <w:r w:rsidRPr="00BE5756">
        <w:rPr>
          <w:color w:val="1A1A1A"/>
          <w:sz w:val="23"/>
          <w:szCs w:val="23"/>
          <w:lang w:eastAsia="ru-RU"/>
        </w:rPr>
        <w:t xml:space="preserve">Лук’янова Г.Ю., </w:t>
      </w:r>
      <w:proofErr w:type="spellStart"/>
      <w:r w:rsidRPr="00BE5756">
        <w:rPr>
          <w:color w:val="1A1A1A"/>
          <w:sz w:val="23"/>
          <w:szCs w:val="23"/>
          <w:lang w:eastAsia="ru-RU"/>
        </w:rPr>
        <w:t>Накова</w:t>
      </w:r>
      <w:proofErr w:type="spellEnd"/>
      <w:r w:rsidRPr="00BE5756">
        <w:rPr>
          <w:color w:val="1A1A1A"/>
          <w:sz w:val="23"/>
          <w:szCs w:val="23"/>
          <w:lang w:eastAsia="ru-RU"/>
        </w:rPr>
        <w:t xml:space="preserve"> стаття: «ГЕНДЕРНА ПРОБЛЕМАТИКА В УМОВАХ ДІЇ ПРАВОВОГО РЕЖИМУ ВОЄННОГО СТАНУ: АНАЛІЗ ІДЕОЛОГІЧНОЇ СКЛАДОВОЇ ДЕРЖАВНОЇ ПОЛІТИКИ ТА ДЕРЖАВНОГО УПРАВЛІННЯ»</w:t>
      </w:r>
      <w:r w:rsidRPr="00BE5756">
        <w:rPr>
          <w:color w:val="1A1A1A"/>
          <w:sz w:val="23"/>
          <w:szCs w:val="23"/>
          <w:shd w:val="clear" w:color="auto" w:fill="FFFFFF"/>
        </w:rPr>
        <w:t xml:space="preserve"> Юридичний науковий електронний журнал №4. </w:t>
      </w:r>
      <w:r w:rsidRPr="00BE5756">
        <w:rPr>
          <w:color w:val="FF0000"/>
          <w:sz w:val="23"/>
          <w:szCs w:val="23"/>
          <w:shd w:val="clear" w:color="auto" w:fill="FFFFFF"/>
        </w:rPr>
        <w:t>2023</w:t>
      </w:r>
    </w:p>
    <w:p w14:paraId="74C2D401" w14:textId="77777777" w:rsidR="00410384" w:rsidRPr="00BE5756" w:rsidRDefault="00710874" w:rsidP="007C3265">
      <w:pPr>
        <w:pStyle w:val="af2"/>
        <w:numPr>
          <w:ilvl w:val="0"/>
          <w:numId w:val="19"/>
        </w:numPr>
        <w:shd w:val="clear" w:color="auto" w:fill="FFFFFF"/>
        <w:ind w:firstLine="142"/>
        <w:jc w:val="both"/>
        <w:rPr>
          <w:color w:val="1A1A1A"/>
          <w:sz w:val="23"/>
          <w:szCs w:val="23"/>
          <w:lang w:eastAsia="ru-RU"/>
        </w:rPr>
      </w:pPr>
      <w:proofErr w:type="spellStart"/>
      <w:r w:rsidRPr="00BE5756">
        <w:rPr>
          <w:color w:val="1A1A1A"/>
          <w:sz w:val="23"/>
          <w:szCs w:val="23"/>
          <w:shd w:val="clear" w:color="auto" w:fill="FFFFFF"/>
        </w:rPr>
        <w:t>Лотюк</w:t>
      </w:r>
      <w:proofErr w:type="spellEnd"/>
      <w:r w:rsidRPr="00BE5756">
        <w:rPr>
          <w:color w:val="1A1A1A"/>
          <w:sz w:val="23"/>
          <w:szCs w:val="23"/>
          <w:shd w:val="clear" w:color="auto" w:fill="FFFFFF"/>
        </w:rPr>
        <w:t xml:space="preserve"> О. С., Наукова стаття: «</w:t>
      </w:r>
      <w:r w:rsidRPr="00BE5756">
        <w:rPr>
          <w:color w:val="1A1A1A"/>
          <w:sz w:val="23"/>
          <w:szCs w:val="23"/>
          <w:lang w:eastAsia="ru-RU"/>
        </w:rPr>
        <w:t>КОНСТИТУЦІЙНІ ЗАСАДИ ОБМЕЖЕННЯ ПРАВ ТА СВОБОД ЛЮДИНИІ ГРОМАДЯНИНА У ПОВОЄННИЙ ПЕРІОД»</w:t>
      </w:r>
      <w:r w:rsidRPr="00BE5756">
        <w:rPr>
          <w:color w:val="1A1A1A"/>
          <w:sz w:val="23"/>
          <w:szCs w:val="23"/>
          <w:shd w:val="clear" w:color="auto" w:fill="FFFFFF"/>
        </w:rPr>
        <w:t xml:space="preserve"> Актуальні проблеми вітчизняної юриспруденції № 2 2023</w:t>
      </w:r>
    </w:p>
    <w:p w14:paraId="714C1A01" w14:textId="77777777" w:rsidR="00360DE6" w:rsidRPr="00F54BB7" w:rsidRDefault="00360DE6" w:rsidP="007C3265">
      <w:pPr>
        <w:tabs>
          <w:tab w:val="left" w:pos="1764"/>
        </w:tabs>
        <w:spacing w:after="0" w:line="240" w:lineRule="auto"/>
        <w:ind w:left="720" w:firstLine="142"/>
        <w:jc w:val="center"/>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ДОПОМІЖНА ЛІТЕРАТУРА</w:t>
      </w:r>
    </w:p>
    <w:p w14:paraId="0F8E8B15"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rPr>
      </w:pPr>
    </w:p>
    <w:p w14:paraId="6A7A5BB3"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      </w:t>
      </w:r>
      <w:r w:rsidR="007527EE" w:rsidRPr="00F54BB7">
        <w:rPr>
          <w:rFonts w:ascii="Times New Roman" w:eastAsia="Times New Roman" w:hAnsi="Times New Roman" w:cs="Times New Roman"/>
          <w:sz w:val="24"/>
          <w:szCs w:val="24"/>
          <w:lang w:val="uk-UA"/>
        </w:rPr>
        <w:t>19</w:t>
      </w:r>
      <w:r w:rsidR="00F12385" w:rsidRPr="00F54BB7">
        <w:rPr>
          <w:rFonts w:ascii="Times New Roman" w:eastAsia="Times New Roman" w:hAnsi="Times New Roman" w:cs="Times New Roman"/>
          <w:sz w:val="24"/>
          <w:szCs w:val="24"/>
          <w:lang w:val="uk-UA"/>
        </w:rPr>
        <w:t>.</w:t>
      </w:r>
      <w:r w:rsidR="00F12385" w:rsidRPr="00F54BB7">
        <w:rPr>
          <w:rFonts w:ascii="Times New Roman" w:hAnsi="Times New Roman" w:cs="Times New Roman"/>
          <w:sz w:val="24"/>
          <w:szCs w:val="24"/>
          <w:lang w:val="uk-UA"/>
        </w:rPr>
        <w:t xml:space="preserve">Загальна декларація прав людини ООН. </w:t>
      </w:r>
    </w:p>
    <w:p w14:paraId="731CCF45"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lastRenderedPageBreak/>
        <w:t xml:space="preserve">      </w:t>
      </w:r>
      <w:r w:rsidR="007527EE" w:rsidRPr="00F54BB7">
        <w:rPr>
          <w:rFonts w:ascii="Times New Roman" w:hAnsi="Times New Roman" w:cs="Times New Roman"/>
          <w:sz w:val="24"/>
          <w:szCs w:val="24"/>
          <w:lang w:val="uk-UA"/>
        </w:rPr>
        <w:t>20</w:t>
      </w:r>
      <w:r w:rsidR="00F12385" w:rsidRPr="00F54BB7">
        <w:rPr>
          <w:rFonts w:ascii="Times New Roman" w:hAnsi="Times New Roman" w:cs="Times New Roman"/>
          <w:sz w:val="24"/>
          <w:szCs w:val="24"/>
          <w:lang w:val="uk-UA"/>
        </w:rPr>
        <w:t>.Пакт про право націй, держав, народів</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на самовизначення, суверенітет, сприятливе навколишнє середовище, мир,</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захист</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від</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міжнародного</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 xml:space="preserve">тероризму. </w:t>
      </w:r>
    </w:p>
    <w:p w14:paraId="334883D3"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21</w:t>
      </w:r>
      <w:r w:rsidR="00F12385" w:rsidRPr="00F54BB7">
        <w:rPr>
          <w:rFonts w:ascii="Times New Roman" w:hAnsi="Times New Roman" w:cs="Times New Roman"/>
          <w:sz w:val="24"/>
          <w:szCs w:val="24"/>
          <w:lang w:val="uk-UA"/>
        </w:rPr>
        <w:t>.Закон</w:t>
      </w:r>
      <w:r w:rsidR="00F12385" w:rsidRPr="00F54BB7">
        <w:rPr>
          <w:rFonts w:ascii="Times New Roman" w:hAnsi="Times New Roman" w:cs="Times New Roman"/>
          <w:spacing w:val="-3"/>
          <w:sz w:val="24"/>
          <w:szCs w:val="24"/>
          <w:lang w:val="uk-UA"/>
        </w:rPr>
        <w:t xml:space="preserve"> </w:t>
      </w:r>
      <w:r w:rsidR="00F12385" w:rsidRPr="00F54BB7">
        <w:rPr>
          <w:rFonts w:ascii="Times New Roman" w:hAnsi="Times New Roman" w:cs="Times New Roman"/>
          <w:sz w:val="24"/>
          <w:szCs w:val="24"/>
          <w:lang w:val="uk-UA"/>
        </w:rPr>
        <w:t>України</w:t>
      </w:r>
      <w:r w:rsidR="00F12385" w:rsidRPr="00F54BB7">
        <w:rPr>
          <w:rFonts w:ascii="Times New Roman" w:hAnsi="Times New Roman" w:cs="Times New Roman"/>
          <w:spacing w:val="-4"/>
          <w:sz w:val="24"/>
          <w:szCs w:val="24"/>
          <w:lang w:val="uk-UA"/>
        </w:rPr>
        <w:t xml:space="preserve"> </w:t>
      </w:r>
      <w:r w:rsidR="00F12385" w:rsidRPr="00F54BB7">
        <w:rPr>
          <w:rFonts w:ascii="Times New Roman" w:hAnsi="Times New Roman" w:cs="Times New Roman"/>
          <w:sz w:val="24"/>
          <w:szCs w:val="24"/>
          <w:lang w:val="uk-UA"/>
        </w:rPr>
        <w:t>«Про</w:t>
      </w:r>
      <w:r w:rsidR="00F12385" w:rsidRPr="00F54BB7">
        <w:rPr>
          <w:rFonts w:ascii="Times New Roman" w:hAnsi="Times New Roman" w:cs="Times New Roman"/>
          <w:spacing w:val="-3"/>
          <w:sz w:val="24"/>
          <w:szCs w:val="24"/>
          <w:lang w:val="uk-UA"/>
        </w:rPr>
        <w:t xml:space="preserve"> </w:t>
      </w:r>
      <w:r w:rsidR="00F12385" w:rsidRPr="00F54BB7">
        <w:rPr>
          <w:rFonts w:ascii="Times New Roman" w:hAnsi="Times New Roman" w:cs="Times New Roman"/>
          <w:sz w:val="24"/>
          <w:szCs w:val="24"/>
          <w:lang w:val="uk-UA"/>
        </w:rPr>
        <w:t>звернення</w:t>
      </w:r>
      <w:r w:rsidR="00F12385" w:rsidRPr="00F54BB7">
        <w:rPr>
          <w:rFonts w:ascii="Times New Roman" w:hAnsi="Times New Roman" w:cs="Times New Roman"/>
          <w:spacing w:val="-3"/>
          <w:sz w:val="24"/>
          <w:szCs w:val="24"/>
          <w:lang w:val="uk-UA"/>
        </w:rPr>
        <w:t xml:space="preserve"> </w:t>
      </w:r>
      <w:r w:rsidR="00F12385" w:rsidRPr="00F54BB7">
        <w:rPr>
          <w:rFonts w:ascii="Times New Roman" w:hAnsi="Times New Roman" w:cs="Times New Roman"/>
          <w:sz w:val="24"/>
          <w:szCs w:val="24"/>
          <w:lang w:val="uk-UA"/>
        </w:rPr>
        <w:t xml:space="preserve">громадян»; </w:t>
      </w:r>
    </w:p>
    <w:p w14:paraId="7FF615EE"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22</w:t>
      </w:r>
      <w:r w:rsidR="00F12385" w:rsidRPr="00F54BB7">
        <w:rPr>
          <w:rFonts w:ascii="Times New Roman" w:hAnsi="Times New Roman" w:cs="Times New Roman"/>
          <w:sz w:val="24"/>
          <w:szCs w:val="24"/>
          <w:lang w:val="uk-UA"/>
        </w:rPr>
        <w:t>. Закон України "Про виконання рішень та застосування</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практики</w:t>
      </w:r>
      <w:r w:rsidR="00F12385" w:rsidRPr="00F54BB7">
        <w:rPr>
          <w:rFonts w:ascii="Times New Roman" w:hAnsi="Times New Roman" w:cs="Times New Roman"/>
          <w:spacing w:val="-2"/>
          <w:sz w:val="24"/>
          <w:szCs w:val="24"/>
          <w:lang w:val="uk-UA"/>
        </w:rPr>
        <w:t xml:space="preserve"> </w:t>
      </w:r>
      <w:r w:rsidR="00F12385" w:rsidRPr="00F54BB7">
        <w:rPr>
          <w:rFonts w:ascii="Times New Roman" w:hAnsi="Times New Roman" w:cs="Times New Roman"/>
          <w:sz w:val="24"/>
          <w:szCs w:val="24"/>
          <w:lang w:val="uk-UA"/>
        </w:rPr>
        <w:t>Європейського</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суду</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з</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прав</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людини"</w:t>
      </w:r>
    </w:p>
    <w:p w14:paraId="1EB45B53"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23</w:t>
      </w:r>
      <w:r w:rsidR="00F12385" w:rsidRPr="00F54BB7">
        <w:rPr>
          <w:rFonts w:ascii="Times New Roman" w:hAnsi="Times New Roman" w:cs="Times New Roman"/>
          <w:sz w:val="24"/>
          <w:szCs w:val="24"/>
          <w:lang w:val="uk-UA"/>
        </w:rPr>
        <w:t>.Конвенція Ради Європи</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про запобігання та боротьбу із</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насильством</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стосовно</w:t>
      </w:r>
      <w:r w:rsidR="00F12385" w:rsidRPr="00F54BB7">
        <w:rPr>
          <w:rFonts w:ascii="Times New Roman" w:hAnsi="Times New Roman" w:cs="Times New Roman"/>
          <w:spacing w:val="-2"/>
          <w:sz w:val="24"/>
          <w:szCs w:val="24"/>
          <w:lang w:val="uk-UA"/>
        </w:rPr>
        <w:t xml:space="preserve"> </w:t>
      </w:r>
      <w:r w:rsidR="00F12385" w:rsidRPr="00F54BB7">
        <w:rPr>
          <w:rFonts w:ascii="Times New Roman" w:hAnsi="Times New Roman" w:cs="Times New Roman"/>
          <w:sz w:val="24"/>
          <w:szCs w:val="24"/>
          <w:lang w:val="uk-UA"/>
        </w:rPr>
        <w:t>жінок</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та</w:t>
      </w:r>
      <w:r w:rsidR="00F12385" w:rsidRPr="00F54BB7">
        <w:rPr>
          <w:rFonts w:ascii="Times New Roman" w:hAnsi="Times New Roman" w:cs="Times New Roman"/>
          <w:spacing w:val="-2"/>
          <w:sz w:val="24"/>
          <w:szCs w:val="24"/>
          <w:lang w:val="uk-UA"/>
        </w:rPr>
        <w:t xml:space="preserve"> </w:t>
      </w:r>
      <w:r w:rsidRPr="00F54BB7">
        <w:rPr>
          <w:rFonts w:ascii="Times New Roman" w:hAnsi="Times New Roman" w:cs="Times New Roman"/>
          <w:spacing w:val="-2"/>
          <w:sz w:val="24"/>
          <w:szCs w:val="24"/>
          <w:lang w:val="uk-UA"/>
        </w:rPr>
        <w:t xml:space="preserve"> </w:t>
      </w:r>
      <w:r w:rsidR="00F12385" w:rsidRPr="00F54BB7">
        <w:rPr>
          <w:rFonts w:ascii="Times New Roman" w:hAnsi="Times New Roman" w:cs="Times New Roman"/>
          <w:sz w:val="24"/>
          <w:szCs w:val="24"/>
          <w:lang w:val="uk-UA"/>
        </w:rPr>
        <w:t>домашнім</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насильством.</w:t>
      </w:r>
    </w:p>
    <w:p w14:paraId="08204F67"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24</w:t>
      </w:r>
      <w:r w:rsidR="00F12385" w:rsidRPr="00F54BB7">
        <w:rPr>
          <w:rFonts w:ascii="Times New Roman" w:hAnsi="Times New Roman" w:cs="Times New Roman"/>
          <w:sz w:val="24"/>
          <w:szCs w:val="24"/>
          <w:lang w:val="uk-UA"/>
        </w:rPr>
        <w:t>.Загальна</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декларація</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прав</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людини</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(1948</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р.)</w:t>
      </w:r>
    </w:p>
    <w:p w14:paraId="5A92EA7F"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25</w:t>
      </w:r>
      <w:r w:rsidR="00F12385" w:rsidRPr="00F54BB7">
        <w:rPr>
          <w:rFonts w:ascii="Times New Roman" w:hAnsi="Times New Roman" w:cs="Times New Roman"/>
          <w:sz w:val="24"/>
          <w:szCs w:val="24"/>
          <w:lang w:val="uk-UA"/>
        </w:rPr>
        <w:t>.</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Міжнародний пакт про громадянські та політичні права (1966 р.)</w:t>
      </w:r>
    </w:p>
    <w:p w14:paraId="513B004C"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26</w:t>
      </w:r>
      <w:r w:rsidR="00F12385" w:rsidRPr="00F54BB7">
        <w:rPr>
          <w:rFonts w:ascii="Times New Roman" w:hAnsi="Times New Roman" w:cs="Times New Roman"/>
          <w:sz w:val="24"/>
          <w:szCs w:val="24"/>
          <w:lang w:val="uk-UA"/>
        </w:rPr>
        <w:t>. Міжнародний</w:t>
      </w:r>
      <w:r w:rsidR="00F12385" w:rsidRPr="00F54BB7">
        <w:rPr>
          <w:rFonts w:ascii="Times New Roman" w:hAnsi="Times New Roman" w:cs="Times New Roman"/>
          <w:spacing w:val="-67"/>
          <w:sz w:val="24"/>
          <w:szCs w:val="24"/>
          <w:lang w:val="uk-UA"/>
        </w:rPr>
        <w:t xml:space="preserve"> </w:t>
      </w:r>
      <w:r w:rsidR="00F12385" w:rsidRPr="00F54BB7">
        <w:rPr>
          <w:rFonts w:ascii="Times New Roman" w:hAnsi="Times New Roman" w:cs="Times New Roman"/>
          <w:sz w:val="24"/>
          <w:szCs w:val="24"/>
          <w:lang w:val="uk-UA"/>
        </w:rPr>
        <w:t>пакт</w:t>
      </w:r>
      <w:r w:rsidR="00F12385" w:rsidRPr="00F54BB7">
        <w:rPr>
          <w:rFonts w:ascii="Times New Roman" w:hAnsi="Times New Roman" w:cs="Times New Roman"/>
          <w:spacing w:val="38"/>
          <w:sz w:val="24"/>
          <w:szCs w:val="24"/>
          <w:lang w:val="uk-UA"/>
        </w:rPr>
        <w:t xml:space="preserve"> </w:t>
      </w:r>
      <w:r w:rsidR="00F12385" w:rsidRPr="00F54BB7">
        <w:rPr>
          <w:rFonts w:ascii="Times New Roman" w:hAnsi="Times New Roman" w:cs="Times New Roman"/>
          <w:sz w:val="24"/>
          <w:szCs w:val="24"/>
          <w:lang w:val="uk-UA"/>
        </w:rPr>
        <w:t>про</w:t>
      </w:r>
      <w:r w:rsidR="00F12385" w:rsidRPr="00F54BB7">
        <w:rPr>
          <w:rFonts w:ascii="Times New Roman" w:hAnsi="Times New Roman" w:cs="Times New Roman"/>
          <w:spacing w:val="38"/>
          <w:sz w:val="24"/>
          <w:szCs w:val="24"/>
          <w:lang w:val="uk-UA"/>
        </w:rPr>
        <w:t xml:space="preserve"> </w:t>
      </w:r>
      <w:r w:rsidR="00F12385" w:rsidRPr="00F54BB7">
        <w:rPr>
          <w:rFonts w:ascii="Times New Roman" w:hAnsi="Times New Roman" w:cs="Times New Roman"/>
          <w:sz w:val="24"/>
          <w:szCs w:val="24"/>
          <w:lang w:val="uk-UA"/>
        </w:rPr>
        <w:t>економічні,</w:t>
      </w:r>
      <w:r w:rsidR="00F12385" w:rsidRPr="00F54BB7">
        <w:rPr>
          <w:rFonts w:ascii="Times New Roman" w:hAnsi="Times New Roman" w:cs="Times New Roman"/>
          <w:spacing w:val="40"/>
          <w:sz w:val="24"/>
          <w:szCs w:val="24"/>
          <w:lang w:val="uk-UA"/>
        </w:rPr>
        <w:t xml:space="preserve"> </w:t>
      </w:r>
      <w:r w:rsidR="00F12385" w:rsidRPr="00F54BB7">
        <w:rPr>
          <w:rFonts w:ascii="Times New Roman" w:hAnsi="Times New Roman" w:cs="Times New Roman"/>
          <w:sz w:val="24"/>
          <w:szCs w:val="24"/>
          <w:lang w:val="uk-UA"/>
        </w:rPr>
        <w:t>соціальні</w:t>
      </w:r>
      <w:r w:rsidR="00F12385" w:rsidRPr="00F54BB7">
        <w:rPr>
          <w:rFonts w:ascii="Times New Roman" w:hAnsi="Times New Roman" w:cs="Times New Roman"/>
          <w:spacing w:val="38"/>
          <w:sz w:val="24"/>
          <w:szCs w:val="24"/>
          <w:lang w:val="uk-UA"/>
        </w:rPr>
        <w:t xml:space="preserve"> </w:t>
      </w:r>
      <w:r w:rsidR="00F12385" w:rsidRPr="00F54BB7">
        <w:rPr>
          <w:rFonts w:ascii="Times New Roman" w:hAnsi="Times New Roman" w:cs="Times New Roman"/>
          <w:sz w:val="24"/>
          <w:szCs w:val="24"/>
          <w:lang w:val="uk-UA"/>
        </w:rPr>
        <w:t>та</w:t>
      </w:r>
      <w:r w:rsidR="00F12385" w:rsidRPr="00F54BB7">
        <w:rPr>
          <w:rFonts w:ascii="Times New Roman" w:hAnsi="Times New Roman" w:cs="Times New Roman"/>
          <w:spacing w:val="36"/>
          <w:sz w:val="24"/>
          <w:szCs w:val="24"/>
          <w:lang w:val="uk-UA"/>
        </w:rPr>
        <w:t xml:space="preserve"> </w:t>
      </w:r>
      <w:r w:rsidR="00F12385" w:rsidRPr="00F54BB7">
        <w:rPr>
          <w:rFonts w:ascii="Times New Roman" w:hAnsi="Times New Roman" w:cs="Times New Roman"/>
          <w:sz w:val="24"/>
          <w:szCs w:val="24"/>
          <w:lang w:val="uk-UA"/>
        </w:rPr>
        <w:t>культурні</w:t>
      </w:r>
      <w:r w:rsidR="00F12385" w:rsidRPr="00F54BB7">
        <w:rPr>
          <w:rFonts w:ascii="Times New Roman" w:hAnsi="Times New Roman" w:cs="Times New Roman"/>
          <w:spacing w:val="40"/>
          <w:sz w:val="24"/>
          <w:szCs w:val="24"/>
          <w:lang w:val="uk-UA"/>
        </w:rPr>
        <w:t xml:space="preserve"> </w:t>
      </w:r>
      <w:r w:rsidR="00F12385" w:rsidRPr="00F54BB7">
        <w:rPr>
          <w:rFonts w:ascii="Times New Roman" w:hAnsi="Times New Roman" w:cs="Times New Roman"/>
          <w:sz w:val="24"/>
          <w:szCs w:val="24"/>
          <w:lang w:val="uk-UA"/>
        </w:rPr>
        <w:t>права</w:t>
      </w:r>
      <w:r w:rsidR="00F12385" w:rsidRPr="00F54BB7">
        <w:rPr>
          <w:rFonts w:ascii="Times New Roman" w:hAnsi="Times New Roman" w:cs="Times New Roman"/>
          <w:spacing w:val="38"/>
          <w:sz w:val="24"/>
          <w:szCs w:val="24"/>
          <w:lang w:val="uk-UA"/>
        </w:rPr>
        <w:t xml:space="preserve"> </w:t>
      </w:r>
      <w:r w:rsidR="00F12385" w:rsidRPr="00F54BB7">
        <w:rPr>
          <w:rFonts w:ascii="Times New Roman" w:hAnsi="Times New Roman" w:cs="Times New Roman"/>
          <w:sz w:val="24"/>
          <w:szCs w:val="24"/>
          <w:lang w:val="uk-UA"/>
        </w:rPr>
        <w:t>(1966</w:t>
      </w:r>
      <w:r w:rsidR="00F12385" w:rsidRPr="00F54BB7">
        <w:rPr>
          <w:rFonts w:ascii="Times New Roman" w:hAnsi="Times New Roman" w:cs="Times New Roman"/>
          <w:spacing w:val="36"/>
          <w:sz w:val="24"/>
          <w:szCs w:val="24"/>
          <w:lang w:val="uk-UA"/>
        </w:rPr>
        <w:t xml:space="preserve"> </w:t>
      </w:r>
      <w:r w:rsidR="00F12385" w:rsidRPr="00F54BB7">
        <w:rPr>
          <w:rFonts w:ascii="Times New Roman" w:hAnsi="Times New Roman" w:cs="Times New Roman"/>
          <w:sz w:val="24"/>
          <w:szCs w:val="24"/>
          <w:lang w:val="uk-UA"/>
        </w:rPr>
        <w:t>р.)</w:t>
      </w:r>
    </w:p>
    <w:p w14:paraId="5F874E9B"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27</w:t>
      </w:r>
      <w:r w:rsidR="00F12385" w:rsidRPr="00F54BB7">
        <w:rPr>
          <w:rFonts w:ascii="Times New Roman" w:hAnsi="Times New Roman" w:cs="Times New Roman"/>
          <w:sz w:val="24"/>
          <w:szCs w:val="24"/>
          <w:lang w:val="uk-UA"/>
        </w:rPr>
        <w:t>.</w:t>
      </w:r>
      <w:r w:rsidR="00F12385" w:rsidRPr="00F54BB7">
        <w:rPr>
          <w:rFonts w:ascii="Times New Roman" w:hAnsi="Times New Roman" w:cs="Times New Roman"/>
          <w:spacing w:val="39"/>
          <w:sz w:val="24"/>
          <w:szCs w:val="24"/>
          <w:lang w:val="uk-UA"/>
        </w:rPr>
        <w:t xml:space="preserve"> </w:t>
      </w:r>
      <w:r w:rsidR="00F12385" w:rsidRPr="00F54BB7">
        <w:rPr>
          <w:rFonts w:ascii="Times New Roman" w:hAnsi="Times New Roman" w:cs="Times New Roman"/>
          <w:sz w:val="24"/>
          <w:szCs w:val="24"/>
          <w:lang w:val="uk-UA"/>
        </w:rPr>
        <w:t>Європейська конвенція</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про</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захист</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прав</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і</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фундаментальних</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свобод</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людини</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з</w:t>
      </w:r>
      <w:r w:rsidR="00F12385" w:rsidRPr="00F54BB7">
        <w:rPr>
          <w:rFonts w:ascii="Times New Roman" w:hAnsi="Times New Roman" w:cs="Times New Roman"/>
          <w:spacing w:val="1"/>
          <w:sz w:val="24"/>
          <w:szCs w:val="24"/>
          <w:lang w:val="uk-UA"/>
        </w:rPr>
        <w:t xml:space="preserve"> </w:t>
      </w:r>
      <w:r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протоколами</w:t>
      </w:r>
      <w:r w:rsidR="00F12385" w:rsidRPr="00F54BB7">
        <w:rPr>
          <w:rFonts w:ascii="Times New Roman" w:hAnsi="Times New Roman" w:cs="Times New Roman"/>
          <w:spacing w:val="-68"/>
          <w:sz w:val="24"/>
          <w:szCs w:val="24"/>
          <w:lang w:val="uk-UA"/>
        </w:rPr>
        <w:t xml:space="preserve"> </w:t>
      </w:r>
      <w:r w:rsidR="00F12385" w:rsidRPr="00F54BB7">
        <w:rPr>
          <w:rFonts w:ascii="Times New Roman" w:hAnsi="Times New Roman" w:cs="Times New Roman"/>
          <w:sz w:val="24"/>
          <w:szCs w:val="24"/>
          <w:lang w:val="uk-UA"/>
        </w:rPr>
        <w:t>(1950</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р.)</w:t>
      </w:r>
    </w:p>
    <w:p w14:paraId="64DF78D5" w14:textId="77777777" w:rsidR="00F12385" w:rsidRPr="00F54BB7" w:rsidRDefault="00A21765" w:rsidP="007C3265">
      <w:pPr>
        <w:tabs>
          <w:tab w:val="left" w:pos="508"/>
        </w:tabs>
        <w:spacing w:after="0" w:line="240" w:lineRule="auto"/>
        <w:ind w:right="150"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     </w:t>
      </w:r>
      <w:r w:rsidR="007527EE" w:rsidRPr="00F54BB7">
        <w:rPr>
          <w:rFonts w:ascii="Times New Roman" w:hAnsi="Times New Roman" w:cs="Times New Roman"/>
          <w:sz w:val="24"/>
          <w:szCs w:val="24"/>
          <w:lang w:val="uk-UA"/>
        </w:rPr>
        <w:t>28</w:t>
      </w:r>
      <w:r w:rsidR="00F12385" w:rsidRPr="00F54BB7">
        <w:rPr>
          <w:rFonts w:ascii="Times New Roman" w:hAnsi="Times New Roman" w:cs="Times New Roman"/>
          <w:sz w:val="24"/>
          <w:szCs w:val="24"/>
          <w:lang w:val="uk-UA"/>
        </w:rPr>
        <w:t>. Європейська соціальна хартія</w:t>
      </w:r>
      <w:r w:rsidR="00F12385" w:rsidRPr="00F54BB7">
        <w:rPr>
          <w:rFonts w:ascii="Times New Roman" w:hAnsi="Times New Roman" w:cs="Times New Roman"/>
          <w:spacing w:val="-1"/>
          <w:sz w:val="24"/>
          <w:szCs w:val="24"/>
          <w:lang w:val="uk-UA"/>
        </w:rPr>
        <w:t xml:space="preserve"> </w:t>
      </w:r>
      <w:r w:rsidR="00F12385" w:rsidRPr="00F54BB7">
        <w:rPr>
          <w:rFonts w:ascii="Times New Roman" w:hAnsi="Times New Roman" w:cs="Times New Roman"/>
          <w:sz w:val="24"/>
          <w:szCs w:val="24"/>
          <w:lang w:val="uk-UA"/>
        </w:rPr>
        <w:t>(1966 р.)</w:t>
      </w:r>
    </w:p>
    <w:p w14:paraId="6C2B6C20" w14:textId="77777777" w:rsidR="00AD711E" w:rsidRPr="00F54BB7" w:rsidRDefault="002B12D3" w:rsidP="007C3265">
      <w:pPr>
        <w:spacing w:after="0" w:line="240" w:lineRule="auto"/>
        <w:ind w:firstLine="142"/>
        <w:rPr>
          <w:rFonts w:ascii="Times New Roman" w:hAnsi="Times New Roman" w:cs="Times New Roman"/>
          <w:sz w:val="24"/>
          <w:szCs w:val="24"/>
          <w:lang w:val="uk-UA" w:eastAsia="ru-RU"/>
        </w:rPr>
      </w:pPr>
      <w:r w:rsidRPr="00F54BB7">
        <w:rPr>
          <w:rFonts w:ascii="Times New Roman" w:hAnsi="Times New Roman" w:cs="Times New Roman"/>
          <w:sz w:val="24"/>
          <w:szCs w:val="24"/>
          <w:lang w:val="uk-UA" w:eastAsia="ru-RU"/>
        </w:rPr>
        <w:t xml:space="preserve">      </w:t>
      </w:r>
      <w:r w:rsidR="00AD711E" w:rsidRPr="00F54BB7">
        <w:rPr>
          <w:rFonts w:ascii="Times New Roman" w:hAnsi="Times New Roman" w:cs="Times New Roman"/>
          <w:sz w:val="24"/>
          <w:szCs w:val="24"/>
          <w:lang w:val="uk-UA" w:eastAsia="ru-RU"/>
        </w:rPr>
        <w:t>29.Закон України «Про Національну безпеку України»</w:t>
      </w:r>
      <w:r w:rsidR="005D204B" w:rsidRPr="00F54BB7">
        <w:rPr>
          <w:rFonts w:ascii="Times New Roman" w:hAnsi="Times New Roman" w:cs="Times New Roman"/>
          <w:sz w:val="24"/>
          <w:szCs w:val="24"/>
          <w:lang w:val="uk-UA" w:eastAsia="ru-RU"/>
        </w:rPr>
        <w:t>.</w:t>
      </w:r>
    </w:p>
    <w:p w14:paraId="58E00547" w14:textId="77777777" w:rsidR="00AD711E" w:rsidRPr="00F54BB7" w:rsidRDefault="002B12D3" w:rsidP="007C3265">
      <w:pPr>
        <w:spacing w:after="0" w:line="240" w:lineRule="auto"/>
        <w:ind w:firstLine="142"/>
        <w:rPr>
          <w:rFonts w:ascii="Times New Roman" w:hAnsi="Times New Roman" w:cs="Times New Roman"/>
          <w:sz w:val="24"/>
          <w:szCs w:val="24"/>
          <w:lang w:val="uk-UA" w:eastAsia="ru-RU"/>
        </w:rPr>
      </w:pPr>
      <w:r w:rsidRPr="00F54BB7">
        <w:rPr>
          <w:rFonts w:ascii="Times New Roman" w:hAnsi="Times New Roman" w:cs="Times New Roman"/>
          <w:sz w:val="24"/>
          <w:szCs w:val="24"/>
          <w:lang w:val="uk-UA" w:eastAsia="ru-RU"/>
        </w:rPr>
        <w:t xml:space="preserve">     </w:t>
      </w:r>
      <w:r w:rsidR="00AD711E" w:rsidRPr="00F54BB7">
        <w:rPr>
          <w:rFonts w:ascii="Times New Roman" w:hAnsi="Times New Roman" w:cs="Times New Roman"/>
          <w:sz w:val="24"/>
          <w:szCs w:val="24"/>
          <w:lang w:val="uk-UA" w:eastAsia="ru-RU"/>
        </w:rPr>
        <w:t>30.Закон України «Про військовий обов’язок та військову службу».</w:t>
      </w:r>
    </w:p>
    <w:p w14:paraId="25376629" w14:textId="77777777" w:rsidR="00AD711E" w:rsidRPr="00F54BB7" w:rsidRDefault="002B12D3" w:rsidP="007C3265">
      <w:pPr>
        <w:spacing w:after="0" w:line="240" w:lineRule="auto"/>
        <w:ind w:firstLine="142"/>
        <w:rPr>
          <w:rFonts w:ascii="Times New Roman" w:hAnsi="Times New Roman" w:cs="Times New Roman"/>
          <w:sz w:val="24"/>
          <w:szCs w:val="24"/>
          <w:lang w:val="uk-UA" w:eastAsia="ru-RU"/>
        </w:rPr>
      </w:pPr>
      <w:r w:rsidRPr="00F54BB7">
        <w:rPr>
          <w:rFonts w:ascii="Times New Roman" w:hAnsi="Times New Roman" w:cs="Times New Roman"/>
          <w:sz w:val="24"/>
          <w:szCs w:val="24"/>
          <w:lang w:val="uk-UA" w:eastAsia="ru-RU"/>
        </w:rPr>
        <w:t xml:space="preserve">     </w:t>
      </w:r>
      <w:r w:rsidR="00AD711E" w:rsidRPr="00F54BB7">
        <w:rPr>
          <w:rFonts w:ascii="Times New Roman" w:hAnsi="Times New Roman" w:cs="Times New Roman"/>
          <w:sz w:val="24"/>
          <w:szCs w:val="24"/>
          <w:lang w:val="uk-UA" w:eastAsia="ru-RU"/>
        </w:rPr>
        <w:t>31. «Про соціально-правовий захист військовослужбовців та членів їх сімей.</w:t>
      </w:r>
    </w:p>
    <w:p w14:paraId="595705EA" w14:textId="77777777" w:rsidR="00360DE6" w:rsidRPr="00BE5756" w:rsidRDefault="002B12D3" w:rsidP="007C3265">
      <w:pPr>
        <w:spacing w:line="240" w:lineRule="auto"/>
        <w:ind w:firstLine="142"/>
        <w:rPr>
          <w:rFonts w:ascii="Times New Roman" w:eastAsia="Times New Roman" w:hAnsi="Times New Roman" w:cs="Times New Roman"/>
          <w:sz w:val="24"/>
          <w:szCs w:val="24"/>
          <w:lang w:val="uk-UA"/>
        </w:rPr>
      </w:pPr>
      <w:r w:rsidRPr="00F54BB7">
        <w:rPr>
          <w:rFonts w:ascii="Times New Roman" w:hAnsi="Times New Roman" w:cs="Times New Roman"/>
          <w:sz w:val="24"/>
          <w:szCs w:val="24"/>
          <w:lang w:val="uk-UA" w:eastAsia="ru-RU"/>
        </w:rPr>
        <w:t xml:space="preserve">     </w:t>
      </w:r>
      <w:r w:rsidR="00AD711E" w:rsidRPr="00F54BB7">
        <w:rPr>
          <w:rFonts w:ascii="Times New Roman" w:hAnsi="Times New Roman" w:cs="Times New Roman"/>
          <w:sz w:val="24"/>
          <w:szCs w:val="24"/>
          <w:lang w:val="uk-UA" w:eastAsia="ru-RU"/>
        </w:rPr>
        <w:t>32.Закон України «Про внесення змін до деяких законів України щодо забезпечення рівних прав і можливостей жінок і чоловіків під час проходження військової служби у Збройних Силах України та інших військових формуваннях» від 6 вересня 2018 року № 2523-VII6</w:t>
      </w:r>
      <w:r w:rsidR="005D204B" w:rsidRPr="00F54BB7">
        <w:rPr>
          <w:rFonts w:ascii="Times New Roman" w:hAnsi="Times New Roman" w:cs="Times New Roman"/>
          <w:sz w:val="24"/>
          <w:szCs w:val="24"/>
          <w:lang w:val="uk-UA" w:eastAsia="ru-RU"/>
        </w:rPr>
        <w:t>.</w:t>
      </w:r>
    </w:p>
    <w:p w14:paraId="7A8AC5BC" w14:textId="77777777" w:rsidR="00360DE6" w:rsidRPr="00F54BB7" w:rsidRDefault="00360DE6" w:rsidP="007C3265">
      <w:pPr>
        <w:pStyle w:val="TableParagraph"/>
        <w:tabs>
          <w:tab w:val="left" w:pos="1764"/>
        </w:tabs>
        <w:ind w:firstLine="142"/>
        <w:jc w:val="center"/>
        <w:rPr>
          <w:b/>
          <w:bCs/>
          <w:sz w:val="24"/>
          <w:szCs w:val="24"/>
        </w:rPr>
      </w:pPr>
      <w:r w:rsidRPr="00F54BB7">
        <w:rPr>
          <w:b/>
          <w:bCs/>
          <w:sz w:val="24"/>
          <w:szCs w:val="24"/>
        </w:rPr>
        <w:t>Інформаційні ресурси в Інтернеті</w:t>
      </w:r>
    </w:p>
    <w:p w14:paraId="38D0B46F" w14:textId="77777777" w:rsidR="00360DE6" w:rsidRPr="00F54BB7" w:rsidRDefault="00360DE6" w:rsidP="007C3265">
      <w:pPr>
        <w:pStyle w:val="TableParagraph"/>
        <w:tabs>
          <w:tab w:val="left" w:pos="1764"/>
        </w:tabs>
        <w:ind w:firstLine="142"/>
        <w:jc w:val="both"/>
        <w:rPr>
          <w:sz w:val="24"/>
          <w:szCs w:val="24"/>
        </w:rPr>
      </w:pPr>
    </w:p>
    <w:p w14:paraId="39A6D8F9"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Офіційні сайти органів державного управління України:</w:t>
      </w:r>
    </w:p>
    <w:p w14:paraId="50DE8958"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1. Верховна Рада України – </w:t>
      </w:r>
      <w:hyperlink r:id="rId10" w:history="1">
        <w:r w:rsidRPr="00F54BB7">
          <w:rPr>
            <w:rStyle w:val="a3"/>
            <w:sz w:val="24"/>
            <w:szCs w:val="24"/>
          </w:rPr>
          <w:t>https://www.rada.gov.ua/</w:t>
        </w:r>
      </w:hyperlink>
    </w:p>
    <w:p w14:paraId="0447DA5A"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2. Верховний Суд – </w:t>
      </w:r>
      <w:hyperlink r:id="rId11" w:history="1">
        <w:r w:rsidRPr="00F54BB7">
          <w:rPr>
            <w:rStyle w:val="a3"/>
            <w:sz w:val="24"/>
            <w:szCs w:val="24"/>
          </w:rPr>
          <w:t>https://supreme.court.gov.ua/supreme/gromadyanam/kontakts/</w:t>
        </w:r>
      </w:hyperlink>
    </w:p>
    <w:p w14:paraId="539058F4"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3. Офіс Генерального прокурора – </w:t>
      </w:r>
      <w:hyperlink r:id="rId12" w:history="1">
        <w:r w:rsidRPr="00F54BB7">
          <w:rPr>
            <w:rStyle w:val="a3"/>
            <w:sz w:val="24"/>
            <w:szCs w:val="24"/>
          </w:rPr>
          <w:t>https://www.gp.gov.ua/</w:t>
        </w:r>
      </w:hyperlink>
    </w:p>
    <w:p w14:paraId="63B17390"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4. Державна податкова служба України - </w:t>
      </w:r>
      <w:hyperlink r:id="rId13" w:history="1">
        <w:r w:rsidRPr="00F54BB7">
          <w:rPr>
            <w:rStyle w:val="a3"/>
            <w:sz w:val="24"/>
            <w:szCs w:val="24"/>
          </w:rPr>
          <w:t>https://tax.gov.ua/</w:t>
        </w:r>
      </w:hyperlink>
    </w:p>
    <w:p w14:paraId="29AB3CDF"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5. Кабінет Міністрів України – http:// </w:t>
      </w:r>
      <w:hyperlink r:id="rId14" w:history="1">
        <w:r w:rsidRPr="00F54BB7">
          <w:rPr>
            <w:rStyle w:val="a3"/>
            <w:sz w:val="24"/>
            <w:szCs w:val="24"/>
          </w:rPr>
          <w:t>www.kmu.gov.ua</w:t>
        </w:r>
      </w:hyperlink>
    </w:p>
    <w:p w14:paraId="294AFD85"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6. Конституційний Суд України - </w:t>
      </w:r>
      <w:hyperlink r:id="rId15" w:history="1">
        <w:r w:rsidRPr="00F54BB7">
          <w:rPr>
            <w:rStyle w:val="a3"/>
            <w:sz w:val="24"/>
            <w:szCs w:val="24"/>
          </w:rPr>
          <w:t>https://ccu.gov.ua/index.php</w:t>
        </w:r>
      </w:hyperlink>
    </w:p>
    <w:p w14:paraId="3CECAE3C"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7. Національний банк України – </w:t>
      </w:r>
      <w:hyperlink r:id="rId16" w:history="1">
        <w:r w:rsidRPr="00F54BB7">
          <w:rPr>
            <w:rStyle w:val="a3"/>
            <w:sz w:val="24"/>
            <w:szCs w:val="24"/>
          </w:rPr>
          <w:t>https://bank.gov.ua/</w:t>
        </w:r>
      </w:hyperlink>
    </w:p>
    <w:p w14:paraId="5EE5023F"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8. Нотаріальна палата України – https://npu.ua/ 9. Президент України – </w:t>
      </w:r>
      <w:hyperlink r:id="rId17" w:history="1">
        <w:r w:rsidRPr="00F54BB7">
          <w:rPr>
            <w:rStyle w:val="a3"/>
            <w:sz w:val="24"/>
            <w:szCs w:val="24"/>
          </w:rPr>
          <w:t>https://www.president.gov.ua/news/administration</w:t>
        </w:r>
      </w:hyperlink>
    </w:p>
    <w:p w14:paraId="12940B8C" w14:textId="77777777" w:rsidR="00360DE6" w:rsidRPr="00F54BB7" w:rsidRDefault="00BE5756" w:rsidP="007C3265">
      <w:pPr>
        <w:pStyle w:val="TableParagraph"/>
        <w:tabs>
          <w:tab w:val="left" w:pos="1764"/>
        </w:tabs>
        <w:ind w:firstLine="142"/>
        <w:jc w:val="both"/>
        <w:rPr>
          <w:sz w:val="24"/>
          <w:szCs w:val="24"/>
        </w:rPr>
      </w:pPr>
      <w:r>
        <w:rPr>
          <w:sz w:val="24"/>
          <w:szCs w:val="24"/>
        </w:rPr>
        <w:t xml:space="preserve"> 9.</w:t>
      </w:r>
      <w:r w:rsidR="00360DE6" w:rsidRPr="00F54BB7">
        <w:rPr>
          <w:sz w:val="24"/>
          <w:szCs w:val="24"/>
        </w:rPr>
        <w:t xml:space="preserve">Уповноважений Верховної Ради України з прав людини – </w:t>
      </w:r>
      <w:hyperlink r:id="rId18" w:history="1">
        <w:r w:rsidR="00360DE6" w:rsidRPr="00F54BB7">
          <w:rPr>
            <w:rStyle w:val="a3"/>
            <w:sz w:val="24"/>
            <w:szCs w:val="24"/>
          </w:rPr>
          <w:t>https://www.ombudsman.gov.ua/</w:t>
        </w:r>
      </w:hyperlink>
    </w:p>
    <w:p w14:paraId="548BB979"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Офіційні сайти наукових і електронних бібліотек в Україні:</w:t>
      </w:r>
    </w:p>
    <w:p w14:paraId="0F5738F7"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1. Державна науково-технічна бібліотека України – </w:t>
      </w:r>
      <w:hyperlink r:id="rId19" w:history="1">
        <w:r w:rsidRPr="00F54BB7">
          <w:rPr>
            <w:rStyle w:val="a3"/>
            <w:sz w:val="24"/>
            <w:szCs w:val="24"/>
          </w:rPr>
          <w:t>https://dntb.gov.ua/</w:t>
        </w:r>
      </w:hyperlink>
    </w:p>
    <w:p w14:paraId="203125B0"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2.  Національна бібліотека України ім. В.І. Вернадського – </w:t>
      </w:r>
      <w:hyperlink r:id="rId20" w:history="1">
        <w:r w:rsidRPr="00F54BB7">
          <w:rPr>
            <w:rStyle w:val="a3"/>
            <w:sz w:val="24"/>
            <w:szCs w:val="24"/>
          </w:rPr>
          <w:t>http://www.nbuv.gov.ua/</w:t>
        </w:r>
      </w:hyperlink>
    </w:p>
    <w:p w14:paraId="187F8F21" w14:textId="77777777" w:rsidR="00360DE6" w:rsidRPr="00F54BB7" w:rsidRDefault="00360DE6" w:rsidP="007C3265">
      <w:pPr>
        <w:pStyle w:val="TableParagraph"/>
        <w:tabs>
          <w:tab w:val="left" w:pos="1764"/>
        </w:tabs>
        <w:ind w:firstLine="142"/>
        <w:jc w:val="both"/>
        <w:rPr>
          <w:sz w:val="24"/>
          <w:szCs w:val="24"/>
        </w:rPr>
      </w:pPr>
      <w:r w:rsidRPr="00F54BB7">
        <w:rPr>
          <w:sz w:val="24"/>
          <w:szCs w:val="24"/>
        </w:rPr>
        <w:t xml:space="preserve"> 3. Національна парламентська бібліотека – </w:t>
      </w:r>
      <w:hyperlink r:id="rId21" w:history="1">
        <w:r w:rsidRPr="00F54BB7">
          <w:rPr>
            <w:rStyle w:val="a3"/>
            <w:sz w:val="24"/>
            <w:szCs w:val="24"/>
          </w:rPr>
          <w:t>https://nlu.org.ua/</w:t>
        </w:r>
      </w:hyperlink>
    </w:p>
    <w:p w14:paraId="70A2B5AF" w14:textId="77777777" w:rsidR="00360DE6" w:rsidRDefault="00360DE6" w:rsidP="007C3265">
      <w:pPr>
        <w:pStyle w:val="TableParagraph"/>
        <w:tabs>
          <w:tab w:val="left" w:pos="1764"/>
        </w:tabs>
        <w:ind w:firstLine="142"/>
        <w:jc w:val="both"/>
        <w:rPr>
          <w:rStyle w:val="a3"/>
          <w:sz w:val="24"/>
          <w:szCs w:val="24"/>
        </w:rPr>
      </w:pPr>
      <w:r w:rsidRPr="00F54BB7">
        <w:rPr>
          <w:sz w:val="24"/>
          <w:szCs w:val="24"/>
        </w:rPr>
        <w:t xml:space="preserve"> 4. Українська бібліотечна асоціація – </w:t>
      </w:r>
      <w:hyperlink r:id="rId22" w:history="1">
        <w:r w:rsidRPr="00F54BB7">
          <w:rPr>
            <w:rStyle w:val="a3"/>
            <w:sz w:val="24"/>
            <w:szCs w:val="24"/>
          </w:rPr>
          <w:t>https://ula.org.ua/</w:t>
        </w:r>
      </w:hyperlink>
    </w:p>
    <w:p w14:paraId="2D20EC77"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val="uk-UA" w:eastAsia="ru-RU"/>
        </w:rPr>
      </w:pPr>
      <w:r w:rsidRPr="00BE5756">
        <w:rPr>
          <w:rFonts w:ascii="Times New Roman" w:eastAsia="Times New Roman" w:hAnsi="Times New Roman" w:cs="Times New Roman"/>
          <w:color w:val="1A1A1A"/>
          <w:sz w:val="24"/>
          <w:szCs w:val="24"/>
          <w:lang w:val="uk-UA" w:eastAsia="ru-RU"/>
        </w:rPr>
        <w:t>1.«Гендернийінформаційно-аналітичнийцентр«КРОНА».</w:t>
      </w:r>
      <w:r w:rsidRPr="00BE5756">
        <w:rPr>
          <w:rFonts w:ascii="Times New Roman" w:eastAsia="Times New Roman" w:hAnsi="Times New Roman" w:cs="Times New Roman"/>
          <w:color w:val="1A1A1A"/>
          <w:sz w:val="24"/>
          <w:szCs w:val="24"/>
          <w:lang w:eastAsia="ru-RU"/>
        </w:rPr>
        <w:t>URL</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http</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www</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krona</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org</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ua</w:t>
      </w:r>
      <w:r w:rsidRPr="00BE5756">
        <w:rPr>
          <w:rFonts w:ascii="Times New Roman" w:eastAsia="Times New Roman" w:hAnsi="Times New Roman" w:cs="Times New Roman"/>
          <w:color w:val="1A1A1A"/>
          <w:sz w:val="24"/>
          <w:szCs w:val="24"/>
          <w:lang w:val="uk-UA" w:eastAsia="ru-RU"/>
        </w:rPr>
        <w:t>.</w:t>
      </w:r>
    </w:p>
    <w:p w14:paraId="631C6EAA"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val="uk-UA" w:eastAsia="ru-RU"/>
        </w:rPr>
      </w:pPr>
      <w:r w:rsidRPr="00BE5756">
        <w:rPr>
          <w:rFonts w:ascii="Times New Roman" w:eastAsia="Times New Roman" w:hAnsi="Times New Roman" w:cs="Times New Roman"/>
          <w:color w:val="1A1A1A"/>
          <w:sz w:val="24"/>
          <w:szCs w:val="24"/>
          <w:lang w:eastAsia="ru-RU"/>
        </w:rPr>
        <w:t>2</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 xml:space="preserve">«Ґендер в деталях». URL: </w:t>
      </w:r>
      <w:hyperlink r:id="rId23" w:history="1">
        <w:r w:rsidRPr="00BE5756">
          <w:rPr>
            <w:rStyle w:val="a3"/>
            <w:rFonts w:ascii="Times New Roman" w:hAnsi="Times New Roman" w:cs="Times New Roman"/>
            <w:sz w:val="24"/>
            <w:szCs w:val="24"/>
            <w:lang w:eastAsia="ru-RU"/>
          </w:rPr>
          <w:t>https://genderindetail.org.ua</w:t>
        </w:r>
      </w:hyperlink>
      <w:r w:rsidRPr="00BE5756">
        <w:rPr>
          <w:rFonts w:ascii="Times New Roman" w:eastAsia="Times New Roman" w:hAnsi="Times New Roman" w:cs="Times New Roman"/>
          <w:color w:val="1A1A1A"/>
          <w:sz w:val="24"/>
          <w:szCs w:val="24"/>
          <w:lang w:eastAsia="ru-RU"/>
        </w:rPr>
        <w:t>.</w:t>
      </w:r>
    </w:p>
    <w:p w14:paraId="54CE5D01"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val="en-US" w:eastAsia="ru-RU"/>
        </w:rPr>
      </w:pPr>
      <w:r w:rsidRPr="00BE5756">
        <w:rPr>
          <w:rFonts w:ascii="Times New Roman" w:eastAsia="Times New Roman" w:hAnsi="Times New Roman" w:cs="Times New Roman"/>
          <w:color w:val="1A1A1A"/>
          <w:sz w:val="24"/>
          <w:szCs w:val="24"/>
          <w:lang w:eastAsia="ru-RU"/>
        </w:rPr>
        <w:t>3</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w:t>
      </w:r>
      <w:proofErr w:type="spellStart"/>
      <w:r w:rsidRPr="00BE5756">
        <w:rPr>
          <w:rFonts w:ascii="Times New Roman" w:eastAsia="Times New Roman" w:hAnsi="Times New Roman" w:cs="Times New Roman"/>
          <w:color w:val="1A1A1A"/>
          <w:sz w:val="24"/>
          <w:szCs w:val="24"/>
          <w:lang w:eastAsia="ru-RU"/>
        </w:rPr>
        <w:t>Жінки</w:t>
      </w:r>
      <w:proofErr w:type="spellEnd"/>
      <w:r w:rsidRPr="00BE5756">
        <w:rPr>
          <w:rFonts w:ascii="Times New Roman" w:eastAsia="Times New Roman" w:hAnsi="Times New Roman" w:cs="Times New Roman"/>
          <w:color w:val="1A1A1A"/>
          <w:sz w:val="24"/>
          <w:szCs w:val="24"/>
          <w:lang w:eastAsia="ru-RU"/>
        </w:rPr>
        <w:t xml:space="preserve"> - </w:t>
      </w:r>
      <w:proofErr w:type="spellStart"/>
      <w:r w:rsidRPr="00BE5756">
        <w:rPr>
          <w:rFonts w:ascii="Times New Roman" w:eastAsia="Times New Roman" w:hAnsi="Times New Roman" w:cs="Times New Roman"/>
          <w:color w:val="1A1A1A"/>
          <w:sz w:val="24"/>
          <w:szCs w:val="24"/>
          <w:lang w:eastAsia="ru-RU"/>
        </w:rPr>
        <w:t>це</w:t>
      </w:r>
      <w:proofErr w:type="spellEnd"/>
      <w:r w:rsidRPr="00BE5756">
        <w:rPr>
          <w:rFonts w:ascii="Times New Roman" w:eastAsia="Times New Roman" w:hAnsi="Times New Roman" w:cs="Times New Roman"/>
          <w:color w:val="1A1A1A"/>
          <w:sz w:val="24"/>
          <w:szCs w:val="24"/>
          <w:lang w:eastAsia="ru-RU"/>
        </w:rPr>
        <w:t xml:space="preserve"> 50% </w:t>
      </w:r>
      <w:proofErr w:type="spellStart"/>
      <w:r w:rsidRPr="00BE5756">
        <w:rPr>
          <w:rFonts w:ascii="Times New Roman" w:eastAsia="Times New Roman" w:hAnsi="Times New Roman" w:cs="Times New Roman"/>
          <w:color w:val="1A1A1A"/>
          <w:sz w:val="24"/>
          <w:szCs w:val="24"/>
          <w:lang w:eastAsia="ru-RU"/>
        </w:rPr>
        <w:t>успіху</w:t>
      </w:r>
      <w:proofErr w:type="spellEnd"/>
      <w:r w:rsidRPr="00BE5756">
        <w:rPr>
          <w:rFonts w:ascii="Times New Roman" w:eastAsia="Times New Roman" w:hAnsi="Times New Roman" w:cs="Times New Roman"/>
          <w:color w:val="1A1A1A"/>
          <w:sz w:val="24"/>
          <w:szCs w:val="24"/>
          <w:lang w:eastAsia="ru-RU"/>
        </w:rPr>
        <w:t xml:space="preserve"> </w:t>
      </w:r>
      <w:proofErr w:type="spellStart"/>
      <w:r w:rsidRPr="00BE5756">
        <w:rPr>
          <w:rFonts w:ascii="Times New Roman" w:eastAsia="Times New Roman" w:hAnsi="Times New Roman" w:cs="Times New Roman"/>
          <w:color w:val="1A1A1A"/>
          <w:sz w:val="24"/>
          <w:szCs w:val="24"/>
          <w:lang w:eastAsia="ru-RU"/>
        </w:rPr>
        <w:t>України</w:t>
      </w:r>
      <w:proofErr w:type="spellEnd"/>
      <w:r w:rsidRPr="00BE5756">
        <w:rPr>
          <w:rFonts w:ascii="Times New Roman" w:eastAsia="Times New Roman" w:hAnsi="Times New Roman" w:cs="Times New Roman"/>
          <w:color w:val="1A1A1A"/>
          <w:sz w:val="24"/>
          <w:szCs w:val="24"/>
          <w:lang w:eastAsia="ru-RU"/>
        </w:rPr>
        <w:t xml:space="preserve">» (участь </w:t>
      </w:r>
      <w:proofErr w:type="spellStart"/>
      <w:r w:rsidRPr="00BE5756">
        <w:rPr>
          <w:rFonts w:ascii="Times New Roman" w:eastAsia="Times New Roman" w:hAnsi="Times New Roman" w:cs="Times New Roman"/>
          <w:color w:val="1A1A1A"/>
          <w:sz w:val="24"/>
          <w:szCs w:val="24"/>
          <w:lang w:eastAsia="ru-RU"/>
        </w:rPr>
        <w:t>жінок</w:t>
      </w:r>
      <w:proofErr w:type="spellEnd"/>
      <w:r w:rsidRPr="00BE5756">
        <w:rPr>
          <w:rFonts w:ascii="Times New Roman" w:eastAsia="Times New Roman" w:hAnsi="Times New Roman" w:cs="Times New Roman"/>
          <w:color w:val="1A1A1A"/>
          <w:sz w:val="24"/>
          <w:szCs w:val="24"/>
          <w:lang w:eastAsia="ru-RU"/>
        </w:rPr>
        <w:t xml:space="preserve"> в </w:t>
      </w:r>
      <w:proofErr w:type="spellStart"/>
      <w:r w:rsidRPr="00BE5756">
        <w:rPr>
          <w:rFonts w:ascii="Times New Roman" w:eastAsia="Times New Roman" w:hAnsi="Times New Roman" w:cs="Times New Roman"/>
          <w:color w:val="1A1A1A"/>
          <w:sz w:val="24"/>
          <w:szCs w:val="24"/>
          <w:lang w:eastAsia="ru-RU"/>
        </w:rPr>
        <w:t>громадсько-політичномужитті</w:t>
      </w:r>
      <w:proofErr w:type="spellEnd"/>
      <w:r w:rsidRPr="00BE5756">
        <w:rPr>
          <w:rFonts w:ascii="Times New Roman" w:eastAsia="Times New Roman" w:hAnsi="Times New Roman" w:cs="Times New Roman"/>
          <w:color w:val="1A1A1A"/>
          <w:sz w:val="24"/>
          <w:szCs w:val="24"/>
          <w:lang w:eastAsia="ru-RU"/>
        </w:rPr>
        <w:t xml:space="preserve">). </w:t>
      </w:r>
      <w:r w:rsidRPr="00BE5756">
        <w:rPr>
          <w:rFonts w:ascii="Times New Roman" w:eastAsia="Times New Roman" w:hAnsi="Times New Roman" w:cs="Times New Roman"/>
          <w:color w:val="1A1A1A"/>
          <w:sz w:val="24"/>
          <w:szCs w:val="24"/>
          <w:lang w:val="en-US" w:eastAsia="ru-RU"/>
        </w:rPr>
        <w:t>URL:https://50vidsotkiv.org.ua80.</w:t>
      </w:r>
    </w:p>
    <w:p w14:paraId="0BD2C2C3"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val="en-US" w:eastAsia="ru-RU"/>
        </w:rPr>
      </w:pPr>
      <w:r w:rsidRPr="00BE5756">
        <w:rPr>
          <w:rFonts w:ascii="Times New Roman" w:eastAsia="Times New Roman" w:hAnsi="Times New Roman" w:cs="Times New Roman"/>
          <w:color w:val="1A1A1A"/>
          <w:sz w:val="24"/>
          <w:szCs w:val="24"/>
          <w:lang w:val="en-US" w:eastAsia="ru-RU"/>
        </w:rPr>
        <w:t>4</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val="en-US" w:eastAsia="ru-RU"/>
        </w:rPr>
        <w:t>Council of Europe Gender Equality Strategy 2018-2023. URL: https://rm.coe.int/ge-</w:t>
      </w:r>
    </w:p>
    <w:p w14:paraId="2F866CB0"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eastAsia="ru-RU"/>
        </w:rPr>
      </w:pPr>
      <w:r w:rsidRPr="00BE5756">
        <w:rPr>
          <w:rFonts w:ascii="Times New Roman" w:eastAsia="Times New Roman" w:hAnsi="Times New Roman" w:cs="Times New Roman"/>
          <w:color w:val="1A1A1A"/>
          <w:sz w:val="24"/>
          <w:szCs w:val="24"/>
          <w:lang w:val="en-US" w:eastAsia="ru-RU"/>
        </w:rPr>
        <w:t>strategy</w:t>
      </w:r>
      <w:r w:rsidRPr="00BE5756">
        <w:rPr>
          <w:rFonts w:ascii="Times New Roman" w:eastAsia="Times New Roman" w:hAnsi="Times New Roman" w:cs="Times New Roman"/>
          <w:color w:val="1A1A1A"/>
          <w:sz w:val="24"/>
          <w:szCs w:val="24"/>
          <w:lang w:eastAsia="ru-RU"/>
        </w:rPr>
        <w:t>-2018-2023/1680791246(англ.),</w:t>
      </w:r>
      <w:r w:rsidRPr="00BE5756">
        <w:rPr>
          <w:rFonts w:ascii="Times New Roman" w:eastAsia="Times New Roman" w:hAnsi="Times New Roman" w:cs="Times New Roman"/>
          <w:color w:val="1A1A1A"/>
          <w:sz w:val="24"/>
          <w:szCs w:val="24"/>
          <w:lang w:val="en-US" w:eastAsia="ru-RU"/>
        </w:rPr>
        <w:t>https</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rm</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coe</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int</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prems</w:t>
      </w:r>
      <w:r w:rsidRPr="00BE5756">
        <w:rPr>
          <w:rFonts w:ascii="Times New Roman" w:eastAsia="Times New Roman" w:hAnsi="Times New Roman" w:cs="Times New Roman"/>
          <w:color w:val="1A1A1A"/>
          <w:sz w:val="24"/>
          <w:szCs w:val="24"/>
          <w:lang w:eastAsia="ru-RU"/>
        </w:rPr>
        <w:t>-041318-</w:t>
      </w:r>
      <w:r w:rsidRPr="00BE5756">
        <w:rPr>
          <w:rFonts w:ascii="Times New Roman" w:eastAsia="Times New Roman" w:hAnsi="Times New Roman" w:cs="Times New Roman"/>
          <w:color w:val="1A1A1A"/>
          <w:sz w:val="24"/>
          <w:szCs w:val="24"/>
          <w:lang w:val="en-US" w:eastAsia="ru-RU"/>
        </w:rPr>
        <w:t>gbr</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gender</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equality</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strategy</w:t>
      </w:r>
      <w:r w:rsidRPr="00BE5756">
        <w:rPr>
          <w:rFonts w:ascii="Times New Roman" w:eastAsia="Times New Roman" w:hAnsi="Times New Roman" w:cs="Times New Roman"/>
          <w:color w:val="1A1A1A"/>
          <w:sz w:val="24"/>
          <w:szCs w:val="24"/>
          <w:lang w:eastAsia="ru-RU"/>
        </w:rPr>
        <w:t>-2023-</w:t>
      </w:r>
      <w:r w:rsidRPr="00BE5756">
        <w:rPr>
          <w:rFonts w:ascii="Times New Roman" w:eastAsia="Times New Roman" w:hAnsi="Times New Roman" w:cs="Times New Roman"/>
          <w:color w:val="1A1A1A"/>
          <w:sz w:val="24"/>
          <w:szCs w:val="24"/>
          <w:lang w:val="en-US" w:eastAsia="ru-RU"/>
        </w:rPr>
        <w:t>ukr</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new</w:t>
      </w:r>
      <w:r w:rsidRPr="00BE5756">
        <w:rPr>
          <w:rFonts w:ascii="Times New Roman" w:eastAsia="Times New Roman" w:hAnsi="Times New Roman" w:cs="Times New Roman"/>
          <w:color w:val="1A1A1A"/>
          <w:sz w:val="24"/>
          <w:szCs w:val="24"/>
          <w:lang w:eastAsia="ru-RU"/>
        </w:rPr>
        <w:t>2/16808</w:t>
      </w:r>
      <w:r w:rsidRPr="00BE5756">
        <w:rPr>
          <w:rFonts w:ascii="Times New Roman" w:eastAsia="Times New Roman" w:hAnsi="Times New Roman" w:cs="Times New Roman"/>
          <w:color w:val="1A1A1A"/>
          <w:sz w:val="24"/>
          <w:szCs w:val="24"/>
          <w:lang w:val="en-US" w:eastAsia="ru-RU"/>
        </w:rPr>
        <w:t>b</w:t>
      </w:r>
      <w:r w:rsidRPr="00BE5756">
        <w:rPr>
          <w:rFonts w:ascii="Times New Roman" w:eastAsia="Times New Roman" w:hAnsi="Times New Roman" w:cs="Times New Roman"/>
          <w:color w:val="1A1A1A"/>
          <w:sz w:val="24"/>
          <w:szCs w:val="24"/>
          <w:lang w:eastAsia="ru-RU"/>
        </w:rPr>
        <w:t>35</w:t>
      </w:r>
      <w:r w:rsidRPr="00BE5756">
        <w:rPr>
          <w:rFonts w:ascii="Times New Roman" w:eastAsia="Times New Roman" w:hAnsi="Times New Roman" w:cs="Times New Roman"/>
          <w:color w:val="1A1A1A"/>
          <w:sz w:val="24"/>
          <w:szCs w:val="24"/>
          <w:lang w:val="en-US" w:eastAsia="ru-RU"/>
        </w:rPr>
        <w:t>a</w:t>
      </w:r>
      <w:r w:rsidRPr="00BE5756">
        <w:rPr>
          <w:rFonts w:ascii="Times New Roman" w:eastAsia="Times New Roman" w:hAnsi="Times New Roman" w:cs="Times New Roman"/>
          <w:color w:val="1A1A1A"/>
          <w:sz w:val="24"/>
          <w:szCs w:val="24"/>
          <w:lang w:eastAsia="ru-RU"/>
        </w:rPr>
        <w:t>4 (укр.).</w:t>
      </w:r>
    </w:p>
    <w:p w14:paraId="5304581B"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eastAsia="ru-RU"/>
        </w:rPr>
      </w:pPr>
      <w:r w:rsidRPr="00BE5756">
        <w:rPr>
          <w:rFonts w:ascii="Times New Roman" w:eastAsia="Times New Roman" w:hAnsi="Times New Roman" w:cs="Times New Roman"/>
          <w:color w:val="1A1A1A"/>
          <w:sz w:val="24"/>
          <w:szCs w:val="24"/>
          <w:lang w:eastAsia="ru-RU"/>
        </w:rPr>
        <w:t>5</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eastAsia="ru-RU"/>
        </w:rPr>
        <w:t>GenderAnalysisToolkit,OfficeforWomen,2009URL:http://www.communities.qld.gov.au/resources/communityservices/women/resources/gender-</w:t>
      </w:r>
      <w:r w:rsidRPr="00BE5756">
        <w:rPr>
          <w:rFonts w:ascii="Times New Roman" w:eastAsia="Times New Roman" w:hAnsi="Times New Roman" w:cs="Times New Roman"/>
          <w:color w:val="1A1A1A"/>
          <w:sz w:val="24"/>
          <w:szCs w:val="24"/>
          <w:lang w:val="en-US" w:eastAsia="ru-RU"/>
        </w:rPr>
        <w:t>analysis</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gender</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analysis</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toolkit</w:t>
      </w:r>
      <w:r w:rsidRPr="00BE5756">
        <w:rPr>
          <w:rFonts w:ascii="Times New Roman" w:eastAsia="Times New Roman" w:hAnsi="Times New Roman" w:cs="Times New Roman"/>
          <w:color w:val="1A1A1A"/>
          <w:sz w:val="24"/>
          <w:szCs w:val="24"/>
          <w:lang w:eastAsia="ru-RU"/>
        </w:rPr>
        <w:t>.</w:t>
      </w:r>
      <w:r w:rsidRPr="00BE5756">
        <w:rPr>
          <w:rFonts w:ascii="Times New Roman" w:eastAsia="Times New Roman" w:hAnsi="Times New Roman" w:cs="Times New Roman"/>
          <w:color w:val="1A1A1A"/>
          <w:sz w:val="24"/>
          <w:szCs w:val="24"/>
          <w:lang w:val="en-US" w:eastAsia="ru-RU"/>
        </w:rPr>
        <w:t>pdf</w:t>
      </w:r>
      <w:r w:rsidRPr="00BE5756">
        <w:rPr>
          <w:rFonts w:ascii="Times New Roman" w:eastAsia="Times New Roman" w:hAnsi="Times New Roman" w:cs="Times New Roman"/>
          <w:color w:val="1A1A1A"/>
          <w:sz w:val="24"/>
          <w:szCs w:val="24"/>
          <w:lang w:eastAsia="ru-RU"/>
        </w:rPr>
        <w:t>.</w:t>
      </w:r>
    </w:p>
    <w:p w14:paraId="68B4D82D" w14:textId="77777777" w:rsidR="00BE5756" w:rsidRPr="00BE5756" w:rsidRDefault="00BE5756" w:rsidP="007C3265">
      <w:pPr>
        <w:shd w:val="clear" w:color="auto" w:fill="FFFFFF"/>
        <w:spacing w:after="0" w:line="240" w:lineRule="auto"/>
        <w:ind w:firstLine="142"/>
        <w:rPr>
          <w:rFonts w:ascii="Times New Roman" w:eastAsia="Times New Roman" w:hAnsi="Times New Roman" w:cs="Times New Roman"/>
          <w:color w:val="1A1A1A"/>
          <w:sz w:val="24"/>
          <w:szCs w:val="24"/>
          <w:lang w:val="en-US" w:eastAsia="ru-RU"/>
        </w:rPr>
      </w:pPr>
      <w:r w:rsidRPr="00BE5756">
        <w:rPr>
          <w:rFonts w:ascii="Times New Roman" w:eastAsia="Times New Roman" w:hAnsi="Times New Roman" w:cs="Times New Roman"/>
          <w:color w:val="1A1A1A"/>
          <w:sz w:val="24"/>
          <w:szCs w:val="24"/>
          <w:lang w:val="en-US" w:eastAsia="ru-RU"/>
        </w:rPr>
        <w:t>6</w:t>
      </w:r>
      <w:r w:rsidRPr="00BE5756">
        <w:rPr>
          <w:rFonts w:ascii="Times New Roman" w:eastAsia="Times New Roman" w:hAnsi="Times New Roman" w:cs="Times New Roman"/>
          <w:color w:val="1A1A1A"/>
          <w:sz w:val="24"/>
          <w:szCs w:val="24"/>
          <w:lang w:val="uk-UA" w:eastAsia="ru-RU"/>
        </w:rPr>
        <w:t>.</w:t>
      </w:r>
      <w:r w:rsidRPr="00BE5756">
        <w:rPr>
          <w:rFonts w:ascii="Times New Roman" w:eastAsia="Times New Roman" w:hAnsi="Times New Roman" w:cs="Times New Roman"/>
          <w:color w:val="1A1A1A"/>
          <w:sz w:val="24"/>
          <w:szCs w:val="24"/>
          <w:lang w:val="en-US" w:eastAsia="ru-RU"/>
        </w:rPr>
        <w:t xml:space="preserve">The European Charter for Equality </w:t>
      </w:r>
      <w:proofErr w:type="gramStart"/>
      <w:r w:rsidRPr="00BE5756">
        <w:rPr>
          <w:rFonts w:ascii="Times New Roman" w:eastAsia="Times New Roman" w:hAnsi="Times New Roman" w:cs="Times New Roman"/>
          <w:color w:val="1A1A1A"/>
          <w:sz w:val="24"/>
          <w:szCs w:val="24"/>
          <w:lang w:val="en-US" w:eastAsia="ru-RU"/>
        </w:rPr>
        <w:t>Of</w:t>
      </w:r>
      <w:proofErr w:type="gramEnd"/>
      <w:r w:rsidRPr="00BE5756">
        <w:rPr>
          <w:rFonts w:ascii="Times New Roman" w:eastAsia="Times New Roman" w:hAnsi="Times New Roman" w:cs="Times New Roman"/>
          <w:color w:val="1A1A1A"/>
          <w:sz w:val="24"/>
          <w:szCs w:val="24"/>
          <w:lang w:val="en-US" w:eastAsia="ru-RU"/>
        </w:rPr>
        <w:t xml:space="preserve"> Women And Men in Local Life. The Council ofEuropeanMunicipalitiesandRegionsanditsPartners.URL:http://www.ccre.org/docs/charte_egalite_en.pdf.</w:t>
      </w:r>
    </w:p>
    <w:p w14:paraId="7CD6246A" w14:textId="77777777" w:rsidR="00BE5756" w:rsidRPr="00BE5756" w:rsidRDefault="00BE5756" w:rsidP="007C3265">
      <w:pPr>
        <w:pStyle w:val="TableParagraph"/>
        <w:tabs>
          <w:tab w:val="left" w:pos="1764"/>
        </w:tabs>
        <w:ind w:firstLine="142"/>
        <w:jc w:val="both"/>
        <w:rPr>
          <w:rStyle w:val="a3"/>
          <w:sz w:val="24"/>
          <w:szCs w:val="24"/>
          <w:lang w:val="en-US"/>
        </w:rPr>
      </w:pPr>
    </w:p>
    <w:p w14:paraId="3E3FF031" w14:textId="77777777" w:rsidR="00BE5756" w:rsidRPr="00F54BB7" w:rsidRDefault="00BE5756" w:rsidP="007C3265">
      <w:pPr>
        <w:pStyle w:val="TableParagraph"/>
        <w:tabs>
          <w:tab w:val="left" w:pos="1764"/>
        </w:tabs>
        <w:ind w:firstLine="142"/>
        <w:jc w:val="both"/>
        <w:rPr>
          <w:sz w:val="24"/>
          <w:szCs w:val="24"/>
        </w:rPr>
      </w:pPr>
    </w:p>
    <w:p w14:paraId="35EE610B" w14:textId="77777777" w:rsidR="00360DE6" w:rsidRPr="00F54BB7" w:rsidRDefault="00360DE6" w:rsidP="007C3265">
      <w:pPr>
        <w:pStyle w:val="TableParagraph"/>
        <w:tabs>
          <w:tab w:val="left" w:pos="1764"/>
        </w:tabs>
        <w:ind w:firstLine="142"/>
        <w:jc w:val="both"/>
        <w:rPr>
          <w:b/>
          <w:bCs/>
          <w:sz w:val="24"/>
          <w:szCs w:val="24"/>
        </w:rPr>
      </w:pPr>
    </w:p>
    <w:p w14:paraId="150DA34A" w14:textId="77777777" w:rsidR="00360DE6" w:rsidRPr="00F54BB7" w:rsidRDefault="00360DE6" w:rsidP="007C3265">
      <w:pPr>
        <w:pStyle w:val="TableParagraph"/>
        <w:tabs>
          <w:tab w:val="left" w:pos="1764"/>
        </w:tabs>
        <w:ind w:firstLine="142"/>
        <w:jc w:val="both"/>
        <w:rPr>
          <w:b/>
          <w:bCs/>
          <w:sz w:val="24"/>
          <w:szCs w:val="24"/>
        </w:rPr>
      </w:pPr>
    </w:p>
    <w:p w14:paraId="473DFB84" w14:textId="77777777" w:rsidR="00360DE6" w:rsidRPr="00F54BB7" w:rsidRDefault="00360DE6" w:rsidP="007C3265">
      <w:pPr>
        <w:tabs>
          <w:tab w:val="left" w:pos="1102"/>
          <w:tab w:val="left" w:pos="1764"/>
        </w:tabs>
        <w:spacing w:after="0" w:line="240" w:lineRule="auto"/>
        <w:ind w:firstLine="142"/>
        <w:jc w:val="both"/>
        <w:rPr>
          <w:rFonts w:ascii="Times New Roman" w:hAnsi="Times New Roman" w:cs="Times New Roman"/>
          <w:sz w:val="24"/>
          <w:szCs w:val="24"/>
          <w:lang w:val="uk-UA"/>
        </w:rPr>
      </w:pPr>
    </w:p>
    <w:p w14:paraId="2FE6C22F" w14:textId="77777777" w:rsidR="00360DE6" w:rsidRPr="00F54BB7" w:rsidRDefault="00360DE6" w:rsidP="007C3265">
      <w:pPr>
        <w:tabs>
          <w:tab w:val="left" w:pos="1764"/>
        </w:tabs>
        <w:spacing w:after="0" w:line="240" w:lineRule="auto"/>
        <w:ind w:firstLine="142"/>
        <w:jc w:val="center"/>
        <w:rPr>
          <w:rFonts w:ascii="Times New Roman" w:eastAsia="Times New Roman" w:hAnsi="Times New Roman" w:cs="Times New Roman"/>
          <w:i/>
          <w:sz w:val="24"/>
          <w:szCs w:val="24"/>
          <w:lang w:val="uk-UA" w:eastAsia="ru-RU"/>
        </w:rPr>
      </w:pPr>
      <w:r w:rsidRPr="00F54BB7">
        <w:rPr>
          <w:rFonts w:ascii="Times New Roman" w:eastAsia="Times New Roman" w:hAnsi="Times New Roman" w:cs="Times New Roman"/>
          <w:i/>
          <w:color w:val="000000"/>
          <w:sz w:val="24"/>
          <w:szCs w:val="24"/>
          <w:lang w:val="uk-UA" w:eastAsia="ru-RU"/>
        </w:rPr>
        <w:t xml:space="preserve">Повний список основної і додаткової літератури можна отримати у викладача або на сторінці дистанційної освіти </w:t>
      </w:r>
      <w:hyperlink r:id="rId24" w:history="1">
        <w:r w:rsidRPr="00F54BB7">
          <w:rPr>
            <w:rStyle w:val="a3"/>
            <w:rFonts w:ascii="Times New Roman" w:hAnsi="Times New Roman"/>
            <w:sz w:val="24"/>
            <w:szCs w:val="24"/>
            <w:lang w:val="uk-UA" w:eastAsia="ru-RU"/>
          </w:rPr>
          <w:t>https://v.gd/Wxvnwy</w:t>
        </w:r>
      </w:hyperlink>
      <w:r w:rsidRPr="00F54BB7">
        <w:rPr>
          <w:rFonts w:ascii="Times New Roman" w:eastAsia="Times New Roman" w:hAnsi="Times New Roman" w:cs="Times New Roman"/>
          <w:i/>
          <w:color w:val="000000"/>
          <w:sz w:val="24"/>
          <w:szCs w:val="24"/>
          <w:lang w:val="uk-UA" w:eastAsia="ru-RU"/>
        </w:rPr>
        <w:t xml:space="preserve"> </w:t>
      </w:r>
    </w:p>
    <w:p w14:paraId="42B446A3" w14:textId="77777777" w:rsidR="00360DE6" w:rsidRPr="00F54BB7" w:rsidRDefault="00360DE6" w:rsidP="007C3265">
      <w:pPr>
        <w:widowControl w:val="0"/>
        <w:tabs>
          <w:tab w:val="left" w:pos="1764"/>
        </w:tabs>
        <w:autoSpaceDE w:val="0"/>
        <w:autoSpaceDN w:val="0"/>
        <w:spacing w:after="0" w:line="240" w:lineRule="auto"/>
        <w:ind w:left="233" w:firstLine="142"/>
        <w:jc w:val="center"/>
        <w:rPr>
          <w:rFonts w:ascii="Times New Roman" w:eastAsia="Times New Roman" w:hAnsi="Times New Roman" w:cs="Times New Roman"/>
          <w:b/>
          <w:i/>
          <w:caps/>
          <w:color w:val="000000"/>
          <w:sz w:val="24"/>
          <w:szCs w:val="24"/>
          <w:lang w:val="uk-UA"/>
        </w:rPr>
      </w:pPr>
    </w:p>
    <w:p w14:paraId="1906B295" w14:textId="77777777" w:rsidR="00360DE6" w:rsidRPr="00F54BB7" w:rsidRDefault="00360DE6" w:rsidP="007C3265">
      <w:pPr>
        <w:widowControl w:val="0"/>
        <w:tabs>
          <w:tab w:val="left" w:pos="710"/>
          <w:tab w:val="left" w:pos="993"/>
          <w:tab w:val="left" w:pos="1276"/>
          <w:tab w:val="left" w:pos="1764"/>
        </w:tabs>
        <w:autoSpaceDE w:val="0"/>
        <w:autoSpaceDN w:val="0"/>
        <w:spacing w:after="0" w:line="240" w:lineRule="auto"/>
        <w:ind w:firstLine="142"/>
        <w:jc w:val="both"/>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Публікації з освітнього компонента викладачів освітньої програми, з якими можна ознайомитися в репозиторії  </w:t>
      </w:r>
      <w:hyperlink r:id="rId25" w:history="1">
        <w:r w:rsidRPr="00F54BB7">
          <w:rPr>
            <w:rStyle w:val="a3"/>
            <w:rFonts w:ascii="Times New Roman" w:hAnsi="Times New Roman"/>
            <w:sz w:val="24"/>
            <w:szCs w:val="24"/>
            <w:lang w:val="uk-UA"/>
          </w:rPr>
          <w:t>http://eprints.mdpu.org.ua</w:t>
        </w:r>
      </w:hyperlink>
      <w:r w:rsidRPr="00F54BB7">
        <w:rPr>
          <w:rFonts w:ascii="Times New Roman" w:eastAsia="Times New Roman" w:hAnsi="Times New Roman" w:cs="Times New Roman"/>
          <w:b/>
          <w:sz w:val="24"/>
          <w:szCs w:val="24"/>
          <w:lang w:val="uk-UA"/>
        </w:rPr>
        <w:t xml:space="preserve"> та у вільному доступі у мережі Інтернет:</w:t>
      </w:r>
    </w:p>
    <w:p w14:paraId="30FDD007" w14:textId="77777777" w:rsidR="00360DE6" w:rsidRPr="00F54BB7" w:rsidRDefault="00360DE6" w:rsidP="007C3265">
      <w:pPr>
        <w:widowControl w:val="0"/>
        <w:tabs>
          <w:tab w:val="left" w:pos="1764"/>
        </w:tabs>
        <w:autoSpaceDE w:val="0"/>
        <w:autoSpaceDN w:val="0"/>
        <w:spacing w:before="5" w:after="0" w:line="240" w:lineRule="auto"/>
        <w:ind w:firstLine="142"/>
        <w:rPr>
          <w:rFonts w:ascii="Times New Roman" w:eastAsia="Times New Roman" w:hAnsi="Times New Roman" w:cs="Times New Roman"/>
          <w:b/>
          <w:sz w:val="24"/>
          <w:szCs w:val="24"/>
          <w:lang w:val="uk-UA"/>
        </w:rPr>
      </w:pPr>
    </w:p>
    <w:p w14:paraId="1422647A" w14:textId="77777777" w:rsidR="00360DE6" w:rsidRPr="00F54BB7" w:rsidRDefault="00360DE6" w:rsidP="007C3265">
      <w:pPr>
        <w:tabs>
          <w:tab w:val="left" w:pos="1764"/>
        </w:tabs>
        <w:spacing w:line="240" w:lineRule="auto"/>
        <w:ind w:firstLine="142"/>
        <w:rPr>
          <w:rFonts w:ascii="Times New Roman" w:eastAsia="Times New Roman" w:hAnsi="Times New Roman" w:cs="Times New Roman"/>
          <w:sz w:val="24"/>
          <w:szCs w:val="24"/>
          <w:lang w:val="uk-UA" w:eastAsia="ru-RU"/>
        </w:rPr>
      </w:pPr>
    </w:p>
    <w:p w14:paraId="06755E30"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 xml:space="preserve">1.Оbtaining </w:t>
      </w:r>
      <w:proofErr w:type="spellStart"/>
      <w:r w:rsidRPr="00F54BB7">
        <w:rPr>
          <w:rFonts w:ascii="Times New Roman" w:eastAsia="Times New Roman" w:hAnsi="Times New Roman" w:cs="Times New Roman"/>
          <w:sz w:val="24"/>
          <w:szCs w:val="24"/>
          <w:lang w:val="uk-UA" w:eastAsia="ru-RU"/>
        </w:rPr>
        <w:t>samples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for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examination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in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criminal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proceedings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problems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of</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normative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regulation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and</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law</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enforcement</w:t>
      </w:r>
      <w:proofErr w:type="spellEnd"/>
      <w:r w:rsidRPr="00F54BB7">
        <w:rPr>
          <w:rFonts w:ascii="Times New Roman" w:eastAsia="Times New Roman" w:hAnsi="Times New Roman" w:cs="Times New Roman"/>
          <w:sz w:val="24"/>
          <w:szCs w:val="24"/>
          <w:lang w:val="uk-UA" w:eastAsia="ru-RU"/>
        </w:rPr>
        <w:t xml:space="preserve"> 9 (2019) </w:t>
      </w:r>
      <w:proofErr w:type="spellStart"/>
      <w:r w:rsidRPr="00F54BB7">
        <w:rPr>
          <w:rFonts w:ascii="Times New Roman" w:eastAsia="Times New Roman" w:hAnsi="Times New Roman" w:cs="Times New Roman"/>
          <w:sz w:val="24"/>
          <w:szCs w:val="24"/>
          <w:lang w:val="uk-UA" w:eastAsia="ru-RU"/>
        </w:rPr>
        <w:t>Georgian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Medical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news</w:t>
      </w:r>
      <w:proofErr w:type="spellEnd"/>
      <w:r w:rsidRPr="00F54BB7">
        <w:rPr>
          <w:rFonts w:ascii="Times New Roman" w:eastAsia="Times New Roman" w:hAnsi="Times New Roman" w:cs="Times New Roman"/>
          <w:sz w:val="24"/>
          <w:szCs w:val="24"/>
          <w:lang w:val="uk-UA" w:eastAsia="ru-RU"/>
        </w:rPr>
        <w:t xml:space="preserve">  (292- 293), рр. 129-134 2-s2-850722711692.</w:t>
      </w:r>
    </w:p>
    <w:p w14:paraId="5FAAFDF3"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shd w:val="clear" w:color="auto" w:fill="FFFFFF"/>
          <w:lang w:val="uk-UA" w:eastAsia="ru-RU"/>
        </w:rPr>
      </w:pPr>
      <w:r w:rsidRPr="00F54BB7">
        <w:rPr>
          <w:rFonts w:ascii="Times New Roman" w:eastAsia="Times New Roman" w:hAnsi="Times New Roman" w:cs="Times New Roman"/>
          <w:sz w:val="24"/>
          <w:szCs w:val="24"/>
          <w:shd w:val="clear" w:color="auto" w:fill="FFFFFF"/>
          <w:lang w:val="uk-UA" w:eastAsia="ru-RU"/>
        </w:rPr>
        <w:t xml:space="preserve">2.Ukrainian MOOC: </w:t>
      </w:r>
      <w:proofErr w:type="spellStart"/>
      <w:r w:rsidRPr="00F54BB7">
        <w:rPr>
          <w:rFonts w:ascii="Times New Roman" w:eastAsia="Times New Roman" w:hAnsi="Times New Roman" w:cs="Times New Roman"/>
          <w:sz w:val="24"/>
          <w:szCs w:val="24"/>
          <w:shd w:val="clear" w:color="auto" w:fill="FFFFFF"/>
          <w:lang w:val="uk-UA" w:eastAsia="ru-RU"/>
        </w:rPr>
        <w:t>Quantitative</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and</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Thematic</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Analysis</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of</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Online</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Courses</w:t>
      </w:r>
      <w:proofErr w:type="spellEnd"/>
    </w:p>
    <w:p w14:paraId="3DDD3B0E"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shd w:val="clear" w:color="auto" w:fill="FFFFFF"/>
          <w:lang w:val="uk-UA" w:eastAsia="ru-RU"/>
        </w:rPr>
      </w:pPr>
      <w:proofErr w:type="spellStart"/>
      <w:r w:rsidRPr="00F54BB7">
        <w:rPr>
          <w:rFonts w:ascii="Times New Roman" w:eastAsia="Times New Roman" w:hAnsi="Times New Roman" w:cs="Times New Roman"/>
          <w:sz w:val="24"/>
          <w:szCs w:val="24"/>
          <w:shd w:val="clear" w:color="auto" w:fill="FFFFFF"/>
          <w:lang w:val="uk-UA" w:eastAsia="ru-RU"/>
        </w:rPr>
        <w:t>International</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Journal</w:t>
      </w:r>
      <w:proofErr w:type="spellEnd"/>
      <w:r w:rsidRPr="00F54BB7">
        <w:rPr>
          <w:rFonts w:ascii="Times New Roman" w:eastAsia="Times New Roman" w:hAnsi="Times New Roman" w:cs="Times New Roman"/>
          <w:sz w:val="24"/>
          <w:szCs w:val="24"/>
          <w:shd w:val="clear" w:color="auto" w:fill="FFFFFF"/>
          <w:lang w:val="uk-UA" w:eastAsia="ru-RU"/>
        </w:rPr>
        <w:t> </w:t>
      </w:r>
      <w:proofErr w:type="spellStart"/>
      <w:r w:rsidRPr="00F54BB7">
        <w:rPr>
          <w:rFonts w:ascii="Times New Roman" w:eastAsia="Times New Roman" w:hAnsi="Times New Roman" w:cs="Times New Roman"/>
          <w:sz w:val="24"/>
          <w:szCs w:val="24"/>
          <w:shd w:val="clear" w:color="auto" w:fill="FFFFFF"/>
          <w:lang w:val="uk-UA" w:eastAsia="ru-RU"/>
        </w:rPr>
        <w:t>on</w:t>
      </w:r>
      <w:proofErr w:type="spellEnd"/>
      <w:r w:rsidRPr="00F54BB7">
        <w:rPr>
          <w:rFonts w:ascii="Times New Roman" w:eastAsia="Times New Roman" w:hAnsi="Times New Roman" w:cs="Times New Roman"/>
          <w:sz w:val="24"/>
          <w:szCs w:val="24"/>
          <w:shd w:val="clear" w:color="auto" w:fill="FFFFFF"/>
          <w:lang w:val="uk-UA" w:eastAsia="ru-RU"/>
        </w:rPr>
        <w:t> </w:t>
      </w:r>
      <w:proofErr w:type="spellStart"/>
      <w:r w:rsidRPr="00F54BB7">
        <w:rPr>
          <w:rFonts w:ascii="Times New Roman" w:eastAsia="Times New Roman" w:hAnsi="Times New Roman" w:cs="Times New Roman"/>
          <w:sz w:val="24"/>
          <w:szCs w:val="24"/>
          <w:shd w:val="clear" w:color="auto" w:fill="FFFFFF"/>
          <w:lang w:val="uk-UA" w:eastAsia="ru-RU"/>
        </w:rPr>
        <w:t>Advanced</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Science</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Engineering</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Information</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and</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Technology</w:t>
      </w:r>
      <w:proofErr w:type="spellEnd"/>
      <w:r w:rsidRPr="00F54BB7">
        <w:rPr>
          <w:rFonts w:ascii="Times New Roman" w:eastAsia="Times New Roman" w:hAnsi="Times New Roman" w:cs="Times New Roman"/>
          <w:sz w:val="24"/>
          <w:szCs w:val="24"/>
          <w:shd w:val="clear" w:color="auto" w:fill="FFFFFF"/>
          <w:lang w:val="uk-UA" w:eastAsia="ru-RU"/>
        </w:rPr>
        <w:t xml:space="preserve"> (IJASEIT). </w:t>
      </w:r>
      <w:proofErr w:type="spellStart"/>
      <w:r w:rsidRPr="00F54BB7">
        <w:rPr>
          <w:rFonts w:ascii="Times New Roman" w:eastAsia="Times New Roman" w:hAnsi="Times New Roman" w:cs="Times New Roman"/>
          <w:sz w:val="24"/>
          <w:szCs w:val="24"/>
          <w:shd w:val="clear" w:color="auto" w:fill="FFFFFF"/>
          <w:lang w:val="uk-UA" w:eastAsia="ru-RU"/>
        </w:rPr>
        <w:t>Authors</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Sergii</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Sharov</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Anatolii</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Zemlianskyi</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Tetiana</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Sharova</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Viktor</w:t>
      </w:r>
      <w:proofErr w:type="spellEnd"/>
      <w:r w:rsidRPr="00F54BB7">
        <w:rPr>
          <w:rFonts w:ascii="Times New Roman" w:eastAsia="Times New Roman" w:hAnsi="Times New Roman" w:cs="Times New Roman"/>
          <w:sz w:val="24"/>
          <w:szCs w:val="24"/>
          <w:shd w:val="clear" w:color="auto" w:fill="FFFFFF"/>
          <w:lang w:val="uk-UA" w:eastAsia="ru-RU"/>
        </w:rPr>
        <w:t xml:space="preserve"> </w:t>
      </w:r>
      <w:proofErr w:type="spellStart"/>
      <w:r w:rsidRPr="00F54BB7">
        <w:rPr>
          <w:rFonts w:ascii="Times New Roman" w:eastAsia="Times New Roman" w:hAnsi="Times New Roman" w:cs="Times New Roman"/>
          <w:sz w:val="24"/>
          <w:szCs w:val="24"/>
          <w:shd w:val="clear" w:color="auto" w:fill="FFFFFF"/>
          <w:lang w:val="uk-UA" w:eastAsia="ru-RU"/>
        </w:rPr>
        <w:t>Hapotii</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Engineering</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and</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Information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Technology</w:t>
      </w:r>
      <w:proofErr w:type="spellEnd"/>
      <w:r w:rsidRPr="00F54BB7">
        <w:rPr>
          <w:rFonts w:ascii="Times New Roman" w:eastAsia="Times New Roman" w:hAnsi="Times New Roman" w:cs="Times New Roman"/>
          <w:sz w:val="24"/>
          <w:szCs w:val="24"/>
          <w:lang w:val="uk-UA" w:eastAsia="ru-RU"/>
        </w:rPr>
        <w:t xml:space="preserve">. 2021, Vol.11, </w:t>
      </w:r>
      <w:proofErr w:type="spellStart"/>
      <w:r w:rsidRPr="00F54BB7">
        <w:rPr>
          <w:rFonts w:ascii="Times New Roman" w:eastAsia="Times New Roman" w:hAnsi="Times New Roman" w:cs="Times New Roman"/>
          <w:sz w:val="24"/>
          <w:szCs w:val="24"/>
          <w:lang w:val="uk-UA" w:eastAsia="ru-RU"/>
        </w:rPr>
        <w:t>No</w:t>
      </w:r>
      <w:proofErr w:type="spellEnd"/>
      <w:r w:rsidRPr="00F54BB7">
        <w:rPr>
          <w:rFonts w:ascii="Times New Roman" w:eastAsia="Times New Roman" w:hAnsi="Times New Roman" w:cs="Times New Roman"/>
          <w:sz w:val="24"/>
          <w:szCs w:val="24"/>
          <w:lang w:val="uk-UA" w:eastAsia="ru-RU"/>
        </w:rPr>
        <w:t xml:space="preserve">. 3, </w:t>
      </w:r>
      <w:proofErr w:type="spellStart"/>
      <w:r w:rsidRPr="00F54BB7">
        <w:rPr>
          <w:rFonts w:ascii="Times New Roman" w:eastAsia="Times New Roman" w:hAnsi="Times New Roman" w:cs="Times New Roman"/>
          <w:sz w:val="24"/>
          <w:szCs w:val="24"/>
          <w:lang w:val="uk-UA" w:eastAsia="ru-RU"/>
        </w:rPr>
        <w:t>pp</w:t>
      </w:r>
      <w:proofErr w:type="spellEnd"/>
      <w:r w:rsidRPr="00F54BB7">
        <w:rPr>
          <w:rFonts w:ascii="Times New Roman" w:eastAsia="Times New Roman" w:hAnsi="Times New Roman" w:cs="Times New Roman"/>
          <w:sz w:val="24"/>
          <w:szCs w:val="24"/>
          <w:lang w:val="uk-UA" w:eastAsia="ru-RU"/>
        </w:rPr>
        <w:t xml:space="preserve">. 1143-1149. </w:t>
      </w:r>
      <w:hyperlink r:id="rId26" w:history="1">
        <w:r w:rsidRPr="00F54BB7">
          <w:rPr>
            <w:rStyle w:val="a3"/>
            <w:rFonts w:ascii="Times New Roman" w:hAnsi="Times New Roman"/>
            <w:sz w:val="24"/>
            <w:szCs w:val="24"/>
            <w:lang w:val="uk-UA" w:eastAsia="ru-RU"/>
          </w:rPr>
          <w:t xml:space="preserve">http://dx.doi.org/10.18517/ijaseit.11.3.13705 </w:t>
        </w:r>
        <w:r w:rsidRPr="00F54BB7">
          <w:rPr>
            <w:rStyle w:val="a3"/>
            <w:rFonts w:ascii="Times New Roman" w:hAnsi="Times New Roman"/>
            <w:sz w:val="24"/>
            <w:szCs w:val="24"/>
            <w:shd w:val="clear" w:color="auto" w:fill="FFFFFF"/>
            <w:lang w:val="uk-UA" w:eastAsia="ru-RU"/>
          </w:rPr>
          <w:t>2021</w:t>
        </w:r>
      </w:hyperlink>
      <w:r w:rsidRPr="00F54BB7">
        <w:rPr>
          <w:rFonts w:ascii="Times New Roman" w:eastAsia="Times New Roman" w:hAnsi="Times New Roman" w:cs="Times New Roman"/>
          <w:sz w:val="24"/>
          <w:szCs w:val="24"/>
          <w:shd w:val="clear" w:color="auto" w:fill="FFFFFF"/>
          <w:lang w:val="uk-UA" w:eastAsia="ru-RU"/>
        </w:rPr>
        <w:t>.</w:t>
      </w:r>
    </w:p>
    <w:p w14:paraId="6B2F5183"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 xml:space="preserve">             3.Web </w:t>
      </w:r>
      <w:proofErr w:type="spellStart"/>
      <w:r w:rsidRPr="00F54BB7">
        <w:rPr>
          <w:rFonts w:ascii="Times New Roman" w:eastAsia="Times New Roman" w:hAnsi="Times New Roman" w:cs="Times New Roman"/>
          <w:sz w:val="24"/>
          <w:szCs w:val="24"/>
          <w:lang w:val="uk-UA" w:eastAsia="ru-RU"/>
        </w:rPr>
        <w:t>of</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Science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Гапотій</w:t>
      </w:r>
      <w:proofErr w:type="spellEnd"/>
      <w:r w:rsidRPr="00F54BB7">
        <w:rPr>
          <w:rFonts w:ascii="Times New Roman" w:eastAsia="Times New Roman" w:hAnsi="Times New Roman" w:cs="Times New Roman"/>
          <w:sz w:val="24"/>
          <w:szCs w:val="24"/>
          <w:lang w:val="uk-UA" w:eastAsia="ru-RU"/>
        </w:rPr>
        <w:t xml:space="preserve"> В., </w:t>
      </w:r>
      <w:proofErr w:type="spellStart"/>
      <w:r w:rsidRPr="00F54BB7">
        <w:rPr>
          <w:rFonts w:ascii="Times New Roman" w:eastAsia="Times New Roman" w:hAnsi="Times New Roman" w:cs="Times New Roman"/>
          <w:sz w:val="24"/>
          <w:szCs w:val="24"/>
          <w:lang w:val="uk-UA" w:eastAsia="ru-RU"/>
        </w:rPr>
        <w:t>Ідрісов</w:t>
      </w:r>
      <w:proofErr w:type="spellEnd"/>
      <w:r w:rsidRPr="00F54BB7">
        <w:rPr>
          <w:rFonts w:ascii="Times New Roman" w:eastAsia="Times New Roman" w:hAnsi="Times New Roman" w:cs="Times New Roman"/>
          <w:sz w:val="24"/>
          <w:szCs w:val="24"/>
          <w:lang w:val="uk-UA" w:eastAsia="ru-RU"/>
        </w:rPr>
        <w:t xml:space="preserve"> Б., </w:t>
      </w:r>
      <w:proofErr w:type="spellStart"/>
      <w:r w:rsidRPr="00F54BB7">
        <w:rPr>
          <w:rFonts w:ascii="Times New Roman" w:eastAsia="Times New Roman" w:hAnsi="Times New Roman" w:cs="Times New Roman"/>
          <w:sz w:val="24"/>
          <w:szCs w:val="24"/>
          <w:lang w:val="uk-UA" w:eastAsia="ru-RU"/>
        </w:rPr>
        <w:t>Мінкова</w:t>
      </w:r>
      <w:proofErr w:type="spellEnd"/>
      <w:r w:rsidRPr="00F54BB7">
        <w:rPr>
          <w:rFonts w:ascii="Times New Roman" w:eastAsia="Times New Roman" w:hAnsi="Times New Roman" w:cs="Times New Roman"/>
          <w:sz w:val="24"/>
          <w:szCs w:val="24"/>
          <w:lang w:val="uk-UA" w:eastAsia="ru-RU"/>
        </w:rPr>
        <w:t xml:space="preserve"> О., Мельник О., </w:t>
      </w:r>
      <w:proofErr w:type="spellStart"/>
      <w:r w:rsidRPr="00F54BB7">
        <w:rPr>
          <w:rFonts w:ascii="Times New Roman" w:eastAsia="Times New Roman" w:hAnsi="Times New Roman" w:cs="Times New Roman"/>
          <w:sz w:val="24"/>
          <w:szCs w:val="24"/>
          <w:lang w:val="uk-UA" w:eastAsia="ru-RU"/>
        </w:rPr>
        <w:t>Макішина</w:t>
      </w:r>
      <w:proofErr w:type="spellEnd"/>
      <w:r w:rsidRPr="00F54BB7">
        <w:rPr>
          <w:rFonts w:ascii="Times New Roman" w:eastAsia="Times New Roman" w:hAnsi="Times New Roman" w:cs="Times New Roman"/>
          <w:sz w:val="24"/>
          <w:szCs w:val="24"/>
          <w:lang w:val="uk-UA" w:eastAsia="ru-RU"/>
        </w:rPr>
        <w:t xml:space="preserve"> Ю. наукова стаття: «</w:t>
      </w:r>
      <w:proofErr w:type="spellStart"/>
      <w:r w:rsidRPr="00F54BB7">
        <w:rPr>
          <w:rFonts w:ascii="Times New Roman" w:eastAsia="Times New Roman" w:hAnsi="Times New Roman" w:cs="Times New Roman"/>
          <w:sz w:val="24"/>
          <w:szCs w:val="24"/>
          <w:lang w:val="uk-UA" w:eastAsia="ru-RU"/>
        </w:rPr>
        <w:t>Political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cabses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of</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the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Ukrainian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revolution:theoretical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aspects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of</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the</w:t>
      </w:r>
      <w:proofErr w:type="spellEnd"/>
      <w:r w:rsidRPr="00F54BB7">
        <w:rPr>
          <w:rFonts w:ascii="Times New Roman" w:eastAsia="Times New Roman" w:hAnsi="Times New Roman" w:cs="Times New Roman"/>
          <w:sz w:val="24"/>
          <w:szCs w:val="24"/>
          <w:lang w:val="uk-UA" w:eastAsia="ru-RU"/>
        </w:rPr>
        <w:t xml:space="preserve"> issue» </w:t>
      </w:r>
      <w:hyperlink r:id="rId27" w:tgtFrame="_blank" w:history="1">
        <w:r w:rsidRPr="00F54BB7">
          <w:rPr>
            <w:rStyle w:val="a3"/>
            <w:rFonts w:ascii="Times New Roman" w:hAnsi="Times New Roman"/>
            <w:sz w:val="24"/>
            <w:szCs w:val="24"/>
            <w:shd w:val="clear" w:color="auto" w:fill="FFFFFF"/>
            <w:lang w:val="uk-UA" w:eastAsia="ru-RU"/>
          </w:rPr>
          <w:t>https://produccioncientificaluz.org/index.php/cuestiones/article/view/38489</w:t>
        </w:r>
      </w:hyperlink>
      <w:r w:rsidRPr="00F54BB7">
        <w:rPr>
          <w:rFonts w:ascii="Times New Roman" w:eastAsia="Times New Roman" w:hAnsi="Times New Roman" w:cs="Times New Roman"/>
          <w:sz w:val="24"/>
          <w:szCs w:val="24"/>
          <w:lang w:val="uk-UA" w:eastAsia="ru-RU"/>
        </w:rPr>
        <w:t xml:space="preserve"> 2022.07.20.</w:t>
      </w:r>
    </w:p>
    <w:p w14:paraId="11570F18" w14:textId="77777777" w:rsidR="00360DE6" w:rsidRPr="00F54BB7" w:rsidRDefault="00360DE6" w:rsidP="007C3265">
      <w:pPr>
        <w:tabs>
          <w:tab w:val="left" w:pos="1080"/>
          <w:tab w:val="left" w:pos="1764"/>
        </w:tabs>
        <w:spacing w:after="0" w:line="240" w:lineRule="auto"/>
        <w:ind w:firstLine="142"/>
        <w:contextualSpacing/>
        <w:jc w:val="both"/>
        <w:rPr>
          <w:rFonts w:ascii="Times New Roman" w:eastAsia="Calibri" w:hAnsi="Times New Roman" w:cs="Times New Roman"/>
          <w:sz w:val="24"/>
          <w:szCs w:val="24"/>
          <w:lang w:val="uk-UA" w:eastAsia="ru-RU"/>
        </w:rPr>
      </w:pPr>
      <w:r w:rsidRPr="00F54BB7">
        <w:rPr>
          <w:rFonts w:ascii="Times New Roman" w:eastAsia="Calibri" w:hAnsi="Times New Roman" w:cs="Times New Roman"/>
          <w:sz w:val="24"/>
          <w:szCs w:val="24"/>
          <w:lang w:val="uk-UA" w:eastAsia="ru-RU"/>
        </w:rPr>
        <w:t xml:space="preserve">             </w:t>
      </w:r>
      <w:proofErr w:type="spellStart"/>
      <w:r w:rsidRPr="00F54BB7">
        <w:rPr>
          <w:rFonts w:ascii="Times New Roman" w:eastAsia="Calibri" w:hAnsi="Times New Roman" w:cs="Times New Roman"/>
          <w:sz w:val="24"/>
          <w:szCs w:val="24"/>
          <w:lang w:val="uk-UA" w:eastAsia="ru-RU"/>
        </w:rPr>
        <w:t>Гапотій</w:t>
      </w:r>
      <w:proofErr w:type="spellEnd"/>
      <w:r w:rsidRPr="00F54BB7">
        <w:rPr>
          <w:rFonts w:ascii="Times New Roman" w:eastAsia="Calibri" w:hAnsi="Times New Roman" w:cs="Times New Roman"/>
          <w:sz w:val="24"/>
          <w:szCs w:val="24"/>
          <w:lang w:val="uk-UA" w:eastAsia="ru-RU"/>
        </w:rPr>
        <w:t xml:space="preserve"> </w:t>
      </w:r>
      <w:proofErr w:type="spellStart"/>
      <w:r w:rsidRPr="00F54BB7">
        <w:rPr>
          <w:rFonts w:ascii="Times New Roman" w:eastAsia="Calibri" w:hAnsi="Times New Roman" w:cs="Times New Roman"/>
          <w:sz w:val="24"/>
          <w:szCs w:val="24"/>
          <w:lang w:val="uk-UA" w:eastAsia="ru-RU"/>
        </w:rPr>
        <w:t>В.Д.Теоретико</w:t>
      </w:r>
      <w:proofErr w:type="spellEnd"/>
      <w:r w:rsidRPr="00F54BB7">
        <w:rPr>
          <w:rFonts w:ascii="Times New Roman" w:eastAsia="Calibri" w:hAnsi="Times New Roman" w:cs="Times New Roman"/>
          <w:sz w:val="24"/>
          <w:szCs w:val="24"/>
          <w:lang w:val="uk-UA" w:eastAsia="ru-RU"/>
        </w:rPr>
        <w:t xml:space="preserve">-правовий підхід до розв’язання </w:t>
      </w:r>
      <w:proofErr w:type="spellStart"/>
      <w:r w:rsidRPr="00F54BB7">
        <w:rPr>
          <w:rFonts w:ascii="Times New Roman" w:eastAsia="Calibri" w:hAnsi="Times New Roman" w:cs="Times New Roman"/>
          <w:sz w:val="24"/>
          <w:szCs w:val="24"/>
          <w:lang w:val="uk-UA" w:eastAsia="ru-RU"/>
        </w:rPr>
        <w:t>мовного</w:t>
      </w:r>
      <w:proofErr w:type="spellEnd"/>
      <w:r w:rsidRPr="00F54BB7">
        <w:rPr>
          <w:rFonts w:ascii="Times New Roman" w:eastAsia="Calibri" w:hAnsi="Times New Roman" w:cs="Times New Roman"/>
          <w:sz w:val="24"/>
          <w:szCs w:val="24"/>
          <w:lang w:val="uk-UA" w:eastAsia="ru-RU"/>
        </w:rPr>
        <w:t xml:space="preserve"> питання в Україні. Наукова стаття. Науковий вісник МДПУ імені Богдана Хмельницького серія: педагогіка. 2(21)’ 2018р.</w:t>
      </w:r>
    </w:p>
    <w:p w14:paraId="53EAD2FA" w14:textId="77777777" w:rsidR="00360DE6" w:rsidRPr="00F54BB7" w:rsidRDefault="00360DE6" w:rsidP="007C3265">
      <w:pPr>
        <w:shd w:val="clear" w:color="auto" w:fill="FFFFFF"/>
        <w:tabs>
          <w:tab w:val="left" w:pos="1764"/>
        </w:tabs>
        <w:spacing w:after="0" w:line="240" w:lineRule="auto"/>
        <w:ind w:firstLine="142"/>
        <w:jc w:val="both"/>
        <w:rPr>
          <w:rFonts w:ascii="Times New Roman" w:eastAsia="Times New Roman" w:hAnsi="Times New Roman" w:cs="Times New Roman"/>
          <w:sz w:val="24"/>
          <w:szCs w:val="24"/>
          <w:lang w:val="uk-UA" w:eastAsia="ru-RU"/>
        </w:rPr>
      </w:pPr>
      <w:proofErr w:type="spellStart"/>
      <w:r w:rsidRPr="00F54BB7">
        <w:rPr>
          <w:rFonts w:ascii="Times New Roman" w:eastAsia="Times New Roman" w:hAnsi="Times New Roman" w:cs="Times New Roman"/>
          <w:sz w:val="24"/>
          <w:szCs w:val="24"/>
          <w:lang w:val="uk-UA" w:eastAsia="ru-RU"/>
        </w:rPr>
        <w:t>Гапотій</w:t>
      </w:r>
      <w:proofErr w:type="spellEnd"/>
      <w:r w:rsidRPr="00F54BB7">
        <w:rPr>
          <w:rFonts w:ascii="Times New Roman" w:eastAsia="Times New Roman" w:hAnsi="Times New Roman" w:cs="Times New Roman"/>
          <w:sz w:val="24"/>
          <w:szCs w:val="24"/>
          <w:lang w:val="uk-UA" w:eastAsia="ru-RU"/>
        </w:rPr>
        <w:t xml:space="preserve"> В.Д. Фундаментально-правові аспекти децентралізації влади в Україні: поняття, ризики, шляхи втілення в життя // В.Д. </w:t>
      </w:r>
      <w:proofErr w:type="spellStart"/>
      <w:r w:rsidRPr="00F54BB7">
        <w:rPr>
          <w:rFonts w:ascii="Times New Roman" w:eastAsia="Times New Roman" w:hAnsi="Times New Roman" w:cs="Times New Roman"/>
          <w:sz w:val="24"/>
          <w:szCs w:val="24"/>
          <w:lang w:val="uk-UA" w:eastAsia="ru-RU"/>
        </w:rPr>
        <w:t>Гапотій</w:t>
      </w:r>
      <w:proofErr w:type="spellEnd"/>
      <w:r w:rsidRPr="00F54BB7">
        <w:rPr>
          <w:rFonts w:ascii="Times New Roman" w:eastAsia="Times New Roman" w:hAnsi="Times New Roman" w:cs="Times New Roman"/>
          <w:sz w:val="24"/>
          <w:szCs w:val="24"/>
          <w:lang w:val="uk-UA" w:eastAsia="ru-RU"/>
        </w:rPr>
        <w:t xml:space="preserve"> / </w:t>
      </w:r>
      <w:proofErr w:type="spellStart"/>
      <w:r w:rsidRPr="00F54BB7">
        <w:rPr>
          <w:rFonts w:ascii="Times New Roman" w:eastAsia="Times New Roman" w:hAnsi="Times New Roman" w:cs="Times New Roman"/>
          <w:sz w:val="24"/>
          <w:szCs w:val="24"/>
          <w:lang w:val="uk-UA" w:eastAsia="ru-RU"/>
        </w:rPr>
        <w:t>Humanitarian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paradigm</w:t>
      </w:r>
      <w:proofErr w:type="spellEnd"/>
      <w:r w:rsidRPr="00F54BB7">
        <w:rPr>
          <w:rFonts w:ascii="Times New Roman" w:eastAsia="Times New Roman" w:hAnsi="Times New Roman" w:cs="Times New Roman"/>
          <w:sz w:val="24"/>
          <w:szCs w:val="24"/>
          <w:lang w:val="uk-UA" w:eastAsia="ru-RU"/>
        </w:rPr>
        <w:t>. – Мелітополь: МДПУ. – 2018.– № 1 – С. 40–47</w:t>
      </w:r>
    </w:p>
    <w:p w14:paraId="72AC90B1"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proofErr w:type="spellStart"/>
      <w:r w:rsidRPr="00F54BB7">
        <w:rPr>
          <w:rFonts w:ascii="Times New Roman" w:eastAsia="Times New Roman" w:hAnsi="Times New Roman" w:cs="Times New Roman"/>
          <w:sz w:val="24"/>
          <w:szCs w:val="24"/>
          <w:lang w:val="uk-UA" w:eastAsia="ru-RU"/>
        </w:rPr>
        <w:t>Гапотій</w:t>
      </w:r>
      <w:proofErr w:type="spellEnd"/>
      <w:r w:rsidRPr="00F54BB7">
        <w:rPr>
          <w:rFonts w:ascii="Times New Roman" w:eastAsia="Times New Roman" w:hAnsi="Times New Roman" w:cs="Times New Roman"/>
          <w:sz w:val="24"/>
          <w:szCs w:val="24"/>
          <w:lang w:val="uk-UA" w:eastAsia="ru-RU"/>
        </w:rPr>
        <w:t xml:space="preserve"> В.Д. «Персональні бази даних в умовах розбудови інформаційного суспільства в Україні: теоретико-правове дослідження нормативного режиму» HUMANITARIAN PARADIGM гуманітарна парадигма Науковий журнал 1(2)”2019р. с.61 (0,4).</w:t>
      </w:r>
    </w:p>
    <w:p w14:paraId="6137C844"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proofErr w:type="spellStart"/>
      <w:r w:rsidRPr="00F54BB7">
        <w:rPr>
          <w:rFonts w:ascii="Times New Roman" w:eastAsia="Times New Roman" w:hAnsi="Times New Roman" w:cs="Times New Roman"/>
          <w:sz w:val="24"/>
          <w:szCs w:val="24"/>
          <w:lang w:val="uk-UA" w:eastAsia="ru-RU"/>
        </w:rPr>
        <w:t>Гапотій</w:t>
      </w:r>
      <w:proofErr w:type="spellEnd"/>
      <w:r w:rsidRPr="00F54BB7">
        <w:rPr>
          <w:rFonts w:ascii="Times New Roman" w:eastAsia="Times New Roman" w:hAnsi="Times New Roman" w:cs="Times New Roman"/>
          <w:sz w:val="24"/>
          <w:szCs w:val="24"/>
          <w:lang w:val="uk-UA" w:eastAsia="ru-RU"/>
        </w:rPr>
        <w:t xml:space="preserve"> В.Д. « Парадигма сучасної правової науки та освітнього процесу в Новій українській школі».  Науковий вісник  Мелітопольського державного педагогічного університету  Серія: педагогіка. №1 22/2019р. с27 (0,4).</w:t>
      </w:r>
    </w:p>
    <w:p w14:paraId="340ABD2F" w14:textId="77777777" w:rsidR="00360DE6" w:rsidRPr="00F54BB7" w:rsidRDefault="00360DE6" w:rsidP="007C3265">
      <w:pPr>
        <w:tabs>
          <w:tab w:val="left" w:pos="1764"/>
        </w:tabs>
        <w:spacing w:after="160" w:line="240" w:lineRule="auto"/>
        <w:ind w:firstLine="142"/>
        <w:contextualSpacing/>
        <w:jc w:val="both"/>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Гапотій</w:t>
      </w:r>
      <w:proofErr w:type="spellEnd"/>
      <w:r w:rsidRPr="00F54BB7">
        <w:rPr>
          <w:rFonts w:ascii="Times New Roman" w:eastAsia="Times New Roman" w:hAnsi="Times New Roman" w:cs="Times New Roman"/>
          <w:sz w:val="24"/>
          <w:szCs w:val="24"/>
          <w:lang w:val="uk-UA" w:eastAsia="ru-RU"/>
        </w:rPr>
        <w:t xml:space="preserve"> В. Шевченко С., </w:t>
      </w:r>
      <w:proofErr w:type="spellStart"/>
      <w:r w:rsidRPr="00F54BB7">
        <w:rPr>
          <w:rFonts w:ascii="Times New Roman" w:eastAsia="Times New Roman" w:hAnsi="Times New Roman" w:cs="Times New Roman"/>
          <w:sz w:val="24"/>
          <w:szCs w:val="24"/>
          <w:lang w:val="uk-UA" w:eastAsia="ru-RU"/>
        </w:rPr>
        <w:t>Сєрбаєва</w:t>
      </w:r>
      <w:proofErr w:type="spellEnd"/>
      <w:r w:rsidRPr="00F54BB7">
        <w:rPr>
          <w:rFonts w:ascii="Times New Roman" w:eastAsia="Times New Roman" w:hAnsi="Times New Roman" w:cs="Times New Roman"/>
          <w:sz w:val="24"/>
          <w:szCs w:val="24"/>
          <w:lang w:val="uk-UA" w:eastAsia="ru-RU"/>
        </w:rPr>
        <w:t xml:space="preserve"> Д. Наукова стаття: «Знання права як умова боротьби з правовим нігілізмом». Науковий вісник Мелітопольського державного педагогічного університету. Серія: педагогіка. Запоріжжя 2023 2(31) с.35-41</w:t>
      </w:r>
    </w:p>
    <w:p w14:paraId="1B087DCE"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p>
    <w:p w14:paraId="2FCF177C" w14:textId="77777777" w:rsidR="00360DE6" w:rsidRPr="00F54BB7" w:rsidRDefault="00360DE6" w:rsidP="007C3265">
      <w:pPr>
        <w:tabs>
          <w:tab w:val="left" w:pos="1764"/>
        </w:tabs>
        <w:spacing w:after="0" w:line="240" w:lineRule="auto"/>
        <w:ind w:firstLine="142"/>
        <w:jc w:val="both"/>
        <w:rPr>
          <w:rFonts w:ascii="Arial" w:eastAsia="Times New Roman" w:hAnsi="Arial" w:cs="Arial"/>
          <w:sz w:val="24"/>
          <w:szCs w:val="24"/>
          <w:shd w:val="clear" w:color="auto" w:fill="FFFFFF"/>
          <w:lang w:val="uk-UA" w:eastAsia="ru-RU"/>
        </w:rPr>
      </w:pPr>
      <w:r w:rsidRPr="00F54BB7">
        <w:rPr>
          <w:rFonts w:ascii="Times New Roman" w:eastAsia="Times New Roman" w:hAnsi="Times New Roman" w:cs="Times New Roman"/>
          <w:sz w:val="24"/>
          <w:szCs w:val="24"/>
          <w:lang w:val="uk-UA" w:eastAsia="ru-RU"/>
        </w:rPr>
        <w:t>Predmestnikov,O.,Kolotilova,T.,Smyrnov,H.,</w:t>
      </w:r>
      <w:proofErr w:type="spellStart"/>
      <w:r w:rsidRPr="00F54BB7">
        <w:rPr>
          <w:rFonts w:ascii="Times New Roman" w:eastAsia="Times New Roman" w:hAnsi="Times New Roman" w:cs="Times New Roman"/>
          <w:sz w:val="24"/>
          <w:szCs w:val="24"/>
          <w:lang w:val="uk-UA" w:eastAsia="ru-RU"/>
        </w:rPr>
        <w:t>Gapoty,V</w:t>
      </w:r>
      <w:proofErr w:type="spellEnd"/>
      <w:r w:rsidRPr="00F54BB7">
        <w:rPr>
          <w:rFonts w:ascii="Times New Roman" w:eastAsia="Times New Roman" w:hAnsi="Times New Roman" w:cs="Times New Roman"/>
          <w:sz w:val="24"/>
          <w:szCs w:val="24"/>
          <w:lang w:val="uk-UA" w:eastAsia="ru-RU"/>
        </w:rPr>
        <w:t>. (2023).</w:t>
      </w:r>
      <w:proofErr w:type="spellStart"/>
      <w:r w:rsidRPr="00F54BB7">
        <w:rPr>
          <w:rFonts w:ascii="Times New Roman" w:eastAsia="Times New Roman" w:hAnsi="Times New Roman" w:cs="Times New Roman"/>
          <w:sz w:val="24"/>
          <w:szCs w:val="24"/>
          <w:lang w:val="uk-UA" w:eastAsia="ru-RU"/>
        </w:rPr>
        <w:t>Responsibility</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for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Terroristunder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UkrainianCriminal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Law</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Problems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and</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Prospects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for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the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Normative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Legal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Regulation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of</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the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Future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Futurity</w:t>
      </w:r>
      <w:proofErr w:type="spellEnd"/>
      <w:r w:rsidRPr="00F54BB7">
        <w:rPr>
          <w:rFonts w:ascii="Times New Roman" w:eastAsia="Times New Roman" w:hAnsi="Times New Roman" w:cs="Times New Roman"/>
          <w:sz w:val="24"/>
          <w:szCs w:val="24"/>
          <w:lang w:val="uk-UA" w:eastAsia="ru-RU"/>
        </w:rPr>
        <w:t xml:space="preserve"> Economirs@Law,3(4), 169-189. </w:t>
      </w:r>
      <w:hyperlink r:id="rId28" w:history="1">
        <w:r w:rsidRPr="00F54BB7">
          <w:rPr>
            <w:rStyle w:val="a3"/>
            <w:rFonts w:ascii="Times New Roman" w:hAnsi="Times New Roman"/>
            <w:sz w:val="24"/>
            <w:szCs w:val="24"/>
            <w:lang w:val="uk-UA" w:eastAsia="ru-RU"/>
          </w:rPr>
          <w:t>https://doi.org/10.57125/FEL.2023.12.25.11</w:t>
        </w:r>
      </w:hyperlink>
      <w:r w:rsidRPr="00F54BB7">
        <w:rPr>
          <w:rFonts w:ascii="Times New Roman" w:eastAsia="Times New Roman" w:hAnsi="Times New Roman" w:cs="Times New Roman"/>
          <w:sz w:val="24"/>
          <w:szCs w:val="24"/>
          <w:lang w:val="uk-UA" w:eastAsia="ru-RU"/>
        </w:rPr>
        <w:t xml:space="preserve">. (фахова закордонна).Індекс </w:t>
      </w:r>
      <w:proofErr w:type="spellStart"/>
      <w:r w:rsidRPr="00F54BB7">
        <w:rPr>
          <w:rFonts w:ascii="Times New Roman" w:eastAsia="Times New Roman" w:hAnsi="Times New Roman" w:cs="Times New Roman"/>
          <w:sz w:val="24"/>
          <w:szCs w:val="24"/>
          <w:lang w:val="uk-UA" w:eastAsia="ru-RU"/>
        </w:rPr>
        <w:t>копернікуса</w:t>
      </w:r>
      <w:proofErr w:type="spellEnd"/>
      <w:r w:rsidRPr="00F54BB7">
        <w:rPr>
          <w:rFonts w:ascii="Times New Roman" w:eastAsia="Times New Roman" w:hAnsi="Times New Roman" w:cs="Times New Roman"/>
          <w:sz w:val="24"/>
          <w:szCs w:val="24"/>
          <w:lang w:val="uk-UA" w:eastAsia="ru-RU"/>
        </w:rPr>
        <w:t>.</w:t>
      </w:r>
      <w:r w:rsidRPr="00F54BB7">
        <w:rPr>
          <w:rFonts w:ascii="Arial" w:eastAsia="Times New Roman" w:hAnsi="Arial" w:cs="Arial"/>
          <w:sz w:val="24"/>
          <w:szCs w:val="24"/>
          <w:shd w:val="clear" w:color="auto" w:fill="FFFFFF"/>
          <w:lang w:val="uk-UA" w:eastAsia="ru-RU"/>
        </w:rPr>
        <w:t xml:space="preserve"> </w:t>
      </w:r>
    </w:p>
    <w:p w14:paraId="36C4CD1C"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proofErr w:type="spellStart"/>
      <w:r w:rsidRPr="00F54BB7">
        <w:rPr>
          <w:rFonts w:ascii="Times New Roman" w:eastAsia="Times New Roman" w:hAnsi="Times New Roman" w:cs="Times New Roman"/>
          <w:sz w:val="24"/>
          <w:szCs w:val="24"/>
          <w:shd w:val="clear" w:color="auto" w:fill="FFFFFF"/>
          <w:lang w:val="uk-UA" w:eastAsia="ru-RU"/>
        </w:rPr>
        <w:t>Гапотій</w:t>
      </w:r>
      <w:proofErr w:type="spellEnd"/>
      <w:r w:rsidRPr="00F54BB7">
        <w:rPr>
          <w:rFonts w:ascii="Times New Roman" w:eastAsia="Times New Roman" w:hAnsi="Times New Roman" w:cs="Times New Roman"/>
          <w:sz w:val="24"/>
          <w:szCs w:val="24"/>
          <w:shd w:val="clear" w:color="auto" w:fill="FFFFFF"/>
          <w:lang w:val="uk-UA" w:eastAsia="ru-RU"/>
        </w:rPr>
        <w:t xml:space="preserve"> В.Д., </w:t>
      </w:r>
      <w:proofErr w:type="spellStart"/>
      <w:r w:rsidRPr="00F54BB7">
        <w:rPr>
          <w:rFonts w:ascii="Times New Roman" w:eastAsia="Times New Roman" w:hAnsi="Times New Roman" w:cs="Times New Roman"/>
          <w:sz w:val="24"/>
          <w:szCs w:val="24"/>
          <w:shd w:val="clear" w:color="auto" w:fill="FFFFFF"/>
          <w:lang w:val="uk-UA" w:eastAsia="ru-RU"/>
        </w:rPr>
        <w:t>Гігін</w:t>
      </w:r>
      <w:proofErr w:type="spellEnd"/>
      <w:r w:rsidRPr="00F54BB7">
        <w:rPr>
          <w:rFonts w:ascii="Times New Roman" w:eastAsia="Times New Roman" w:hAnsi="Times New Roman" w:cs="Times New Roman"/>
          <w:sz w:val="24"/>
          <w:szCs w:val="24"/>
          <w:shd w:val="clear" w:color="auto" w:fill="FFFFFF"/>
          <w:lang w:val="uk-UA" w:eastAsia="ru-RU"/>
        </w:rPr>
        <w:t xml:space="preserve"> О.В.,   Остапенко О.Є. Наукова стаття: « Роль Конституційного Суду України в гарантуванні конституційних прав громадян».  Видавнича група «Наукові перспективи».№6(48) 2024  журнал категорії Б. зі спеціальності 081 Право,051Економіка,281 Публічне управління та адміністрування053 Психологія. Наукові перспективи.</w:t>
      </w:r>
    </w:p>
    <w:p w14:paraId="36FD7594"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bCs/>
          <w:sz w:val="24"/>
          <w:szCs w:val="24"/>
          <w:shd w:val="clear" w:color="auto" w:fill="FFFFFF"/>
          <w:lang w:val="uk-UA" w:eastAsia="ru-RU"/>
        </w:rPr>
      </w:pPr>
      <w:r w:rsidRPr="00F54BB7">
        <w:rPr>
          <w:rFonts w:ascii="Times New Roman" w:eastAsia="Times New Roman" w:hAnsi="Times New Roman" w:cs="Times New Roman"/>
          <w:sz w:val="24"/>
          <w:szCs w:val="24"/>
          <w:lang w:val="uk-UA"/>
        </w:rPr>
        <w:t xml:space="preserve">              </w:t>
      </w:r>
      <w:r w:rsidRPr="00F54BB7">
        <w:rPr>
          <w:rFonts w:ascii="Times New Roman" w:eastAsia="Times New Roman" w:hAnsi="Times New Roman" w:cs="Times New Roman"/>
          <w:bCs/>
          <w:sz w:val="24"/>
          <w:szCs w:val="24"/>
          <w:shd w:val="clear" w:color="auto" w:fill="FFFFFF"/>
          <w:lang w:val="uk-UA" w:eastAsia="ru-RU"/>
        </w:rPr>
        <w:t xml:space="preserve">Колективна монографія. Сучасне суспільство. Розділ: «Проблеми професійної деформації працівника прокуратури». Попенко Я., </w:t>
      </w:r>
      <w:proofErr w:type="spellStart"/>
      <w:r w:rsidRPr="00F54BB7">
        <w:rPr>
          <w:rFonts w:ascii="Times New Roman" w:eastAsia="Times New Roman" w:hAnsi="Times New Roman" w:cs="Times New Roman"/>
          <w:bCs/>
          <w:sz w:val="24"/>
          <w:szCs w:val="24"/>
          <w:shd w:val="clear" w:color="auto" w:fill="FFFFFF"/>
          <w:lang w:val="uk-UA" w:eastAsia="ru-RU"/>
        </w:rPr>
        <w:t>Гапотій</w:t>
      </w:r>
      <w:proofErr w:type="spellEnd"/>
      <w:r w:rsidRPr="00F54BB7">
        <w:rPr>
          <w:rFonts w:ascii="Times New Roman" w:eastAsia="Times New Roman" w:hAnsi="Times New Roman" w:cs="Times New Roman"/>
          <w:bCs/>
          <w:sz w:val="24"/>
          <w:szCs w:val="24"/>
          <w:shd w:val="clear" w:color="auto" w:fill="FFFFFF"/>
          <w:lang w:val="uk-UA" w:eastAsia="ru-RU"/>
        </w:rPr>
        <w:t xml:space="preserve"> В., </w:t>
      </w:r>
      <w:proofErr w:type="spellStart"/>
      <w:r w:rsidRPr="00F54BB7">
        <w:rPr>
          <w:rFonts w:ascii="Times New Roman" w:eastAsia="Times New Roman" w:hAnsi="Times New Roman" w:cs="Times New Roman"/>
          <w:bCs/>
          <w:sz w:val="24"/>
          <w:szCs w:val="24"/>
          <w:shd w:val="clear" w:color="auto" w:fill="FFFFFF"/>
          <w:lang w:val="uk-UA" w:eastAsia="ru-RU"/>
        </w:rPr>
        <w:t>Бєсєдіна</w:t>
      </w:r>
      <w:proofErr w:type="spellEnd"/>
      <w:r w:rsidRPr="00F54BB7">
        <w:rPr>
          <w:rFonts w:ascii="Times New Roman" w:eastAsia="Times New Roman" w:hAnsi="Times New Roman" w:cs="Times New Roman"/>
          <w:bCs/>
          <w:sz w:val="24"/>
          <w:szCs w:val="24"/>
          <w:shd w:val="clear" w:color="auto" w:fill="FFFFFF"/>
          <w:lang w:val="uk-UA" w:eastAsia="ru-RU"/>
        </w:rPr>
        <w:t xml:space="preserve"> І.В. Харків: СГ НТМ «Новий курс», 2022. С. 304.</w:t>
      </w:r>
    </w:p>
    <w:p w14:paraId="34947067"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sz w:val="24"/>
          <w:szCs w:val="24"/>
          <w:shd w:val="clear" w:color="auto" w:fill="FFFFFF"/>
          <w:lang w:val="uk-UA" w:eastAsia="ru-RU"/>
        </w:rPr>
        <w:t xml:space="preserve">Колективна монографія. </w:t>
      </w:r>
      <w:r w:rsidRPr="00F54BB7">
        <w:rPr>
          <w:rFonts w:ascii="Times New Roman" w:eastAsia="Times New Roman" w:hAnsi="Times New Roman" w:cs="Times New Roman"/>
          <w:bCs/>
          <w:iCs/>
          <w:sz w:val="24"/>
          <w:szCs w:val="24"/>
          <w:lang w:val="uk-UA" w:eastAsia="ru-RU"/>
        </w:rPr>
        <w:t xml:space="preserve">ACTUAL SCIENTIFIC RESEARCH IN THE MODERN </w:t>
      </w:r>
      <w:proofErr w:type="spellStart"/>
      <w:r w:rsidRPr="00F54BB7">
        <w:rPr>
          <w:rFonts w:ascii="Times New Roman" w:eastAsia="Times New Roman" w:hAnsi="Times New Roman" w:cs="Times New Roman"/>
          <w:bCs/>
          <w:iCs/>
          <w:sz w:val="24"/>
          <w:szCs w:val="24"/>
          <w:lang w:val="uk-UA" w:eastAsia="ru-RU"/>
        </w:rPr>
        <w:t>WORLD.Pereiaslav</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July</w:t>
      </w:r>
      <w:proofErr w:type="spellEnd"/>
      <w:r w:rsidRPr="00F54BB7">
        <w:rPr>
          <w:rFonts w:ascii="Times New Roman" w:eastAsia="Times New Roman" w:hAnsi="Times New Roman" w:cs="Times New Roman"/>
          <w:bCs/>
          <w:iCs/>
          <w:sz w:val="24"/>
          <w:szCs w:val="24"/>
          <w:lang w:val="uk-UA" w:eastAsia="ru-RU"/>
        </w:rPr>
        <w:t xml:space="preserve"> 2022. С.226. INTERNATIONAL SCINCE JOURNAL Попенко Я., </w:t>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 </w:t>
      </w:r>
      <w:proofErr w:type="spellStart"/>
      <w:r w:rsidRPr="00F54BB7">
        <w:rPr>
          <w:rFonts w:ascii="Times New Roman" w:eastAsia="Times New Roman" w:hAnsi="Times New Roman" w:cs="Times New Roman"/>
          <w:bCs/>
          <w:iCs/>
          <w:sz w:val="24"/>
          <w:szCs w:val="24"/>
          <w:lang w:val="uk-UA" w:eastAsia="ru-RU"/>
        </w:rPr>
        <w:t>Бєсєдіна</w:t>
      </w:r>
      <w:proofErr w:type="spellEnd"/>
      <w:r w:rsidRPr="00F54BB7">
        <w:rPr>
          <w:rFonts w:ascii="Times New Roman" w:eastAsia="Times New Roman" w:hAnsi="Times New Roman" w:cs="Times New Roman"/>
          <w:bCs/>
          <w:iCs/>
          <w:sz w:val="24"/>
          <w:szCs w:val="24"/>
          <w:lang w:val="uk-UA" w:eastAsia="ru-RU"/>
        </w:rPr>
        <w:t xml:space="preserve"> І. Розділ: «Структурно-психологічний аналіз культури професійної діяльності юриста». Індексація: </w:t>
      </w:r>
      <w:proofErr w:type="spellStart"/>
      <w:r w:rsidRPr="00F54BB7">
        <w:rPr>
          <w:rFonts w:ascii="Times New Roman" w:eastAsia="Times New Roman" w:hAnsi="Times New Roman" w:cs="Times New Roman"/>
          <w:bCs/>
          <w:iCs/>
          <w:sz w:val="24"/>
          <w:szCs w:val="24"/>
          <w:lang w:val="uk-UA" w:eastAsia="ru-RU"/>
        </w:rPr>
        <w:t>index</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Copernicus</w:t>
      </w:r>
      <w:proofErr w:type="spellEnd"/>
      <w:r w:rsidRPr="00F54BB7">
        <w:rPr>
          <w:rFonts w:ascii="Times New Roman" w:eastAsia="Times New Roman" w:hAnsi="Times New Roman" w:cs="Times New Roman"/>
          <w:bCs/>
          <w:iCs/>
          <w:sz w:val="24"/>
          <w:szCs w:val="24"/>
          <w:lang w:val="uk-UA" w:eastAsia="ru-RU"/>
        </w:rPr>
        <w:t xml:space="preserve">? GOO </w:t>
      </w:r>
      <w:proofErr w:type="spellStart"/>
      <w:r w:rsidRPr="00F54BB7">
        <w:rPr>
          <w:rFonts w:ascii="Times New Roman" w:eastAsia="Times New Roman" w:hAnsi="Times New Roman" w:cs="Times New Roman"/>
          <w:bCs/>
          <w:iCs/>
          <w:sz w:val="24"/>
          <w:szCs w:val="24"/>
          <w:lang w:val="uk-UA" w:eastAsia="ru-RU"/>
        </w:rPr>
        <w:t>qle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w:t>
      </w:r>
    </w:p>
    <w:p w14:paraId="3DA8FDC1"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iCs/>
          <w:sz w:val="24"/>
          <w:szCs w:val="24"/>
          <w:lang w:val="uk-UA" w:eastAsia="ru-RU"/>
        </w:rPr>
        <w:lastRenderedPageBreak/>
        <w:t xml:space="preserve">Колективна монографія. </w:t>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Розділ: « Закон та право в контексті верховенства права. Концепція верховенства права А.В. </w:t>
      </w:r>
      <w:proofErr w:type="spellStart"/>
      <w:r w:rsidRPr="00F54BB7">
        <w:rPr>
          <w:rFonts w:ascii="Times New Roman" w:eastAsia="Times New Roman" w:hAnsi="Times New Roman" w:cs="Times New Roman"/>
          <w:bCs/>
          <w:iCs/>
          <w:sz w:val="24"/>
          <w:szCs w:val="24"/>
          <w:lang w:val="uk-UA" w:eastAsia="ru-RU"/>
        </w:rPr>
        <w:t>Дайсі</w:t>
      </w:r>
      <w:proofErr w:type="spellEnd"/>
      <w:r w:rsidRPr="00F54BB7">
        <w:rPr>
          <w:rFonts w:ascii="Times New Roman" w:eastAsia="Times New Roman" w:hAnsi="Times New Roman" w:cs="Times New Roman"/>
          <w:bCs/>
          <w:iCs/>
          <w:sz w:val="24"/>
          <w:szCs w:val="24"/>
          <w:lang w:val="uk-UA" w:eastAsia="ru-RU"/>
        </w:rPr>
        <w:t>». (</w:t>
      </w:r>
      <w:proofErr w:type="spellStart"/>
      <w:r w:rsidRPr="00F54BB7">
        <w:rPr>
          <w:rFonts w:ascii="Times New Roman" w:eastAsia="Times New Roman" w:hAnsi="Times New Roman" w:cs="Times New Roman"/>
          <w:bCs/>
          <w:iCs/>
          <w:sz w:val="24"/>
          <w:szCs w:val="24"/>
          <w:lang w:val="uk-UA" w:eastAsia="ru-RU"/>
        </w:rPr>
        <w:t>Cjlektive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monoqraph</w:t>
      </w:r>
      <w:proofErr w:type="spellEnd"/>
      <w:r w:rsidRPr="00F54BB7">
        <w:rPr>
          <w:rFonts w:ascii="Times New Roman" w:eastAsia="Times New Roman" w:hAnsi="Times New Roman" w:cs="Times New Roman"/>
          <w:bCs/>
          <w:iCs/>
          <w:sz w:val="24"/>
          <w:szCs w:val="24"/>
          <w:lang w:val="uk-UA" w:eastAsia="ru-RU"/>
        </w:rPr>
        <w:t xml:space="preserve">) SCIENCE FOUNDATIONS OF JURISPUDENSE.   </w:t>
      </w:r>
      <w:proofErr w:type="spellStart"/>
      <w:r w:rsidRPr="00F54BB7">
        <w:rPr>
          <w:rFonts w:ascii="Times New Roman" w:eastAsia="Times New Roman" w:hAnsi="Times New Roman" w:cs="Times New Roman"/>
          <w:bCs/>
          <w:iCs/>
          <w:sz w:val="24"/>
          <w:szCs w:val="24"/>
          <w:lang w:val="uk-UA" w:eastAsia="ru-RU"/>
        </w:rPr>
        <w:t>Boston</w:t>
      </w:r>
      <w:proofErr w:type="spellEnd"/>
      <w:r w:rsidRPr="00F54BB7">
        <w:rPr>
          <w:rFonts w:ascii="Times New Roman" w:eastAsia="Times New Roman" w:hAnsi="Times New Roman" w:cs="Times New Roman"/>
          <w:bCs/>
          <w:iCs/>
          <w:sz w:val="24"/>
          <w:szCs w:val="24"/>
          <w:lang w:val="uk-UA" w:eastAsia="ru-RU"/>
        </w:rPr>
        <w:t xml:space="preserve"> 2021/ USA. С. 78.. </w:t>
      </w:r>
      <w:proofErr w:type="spellStart"/>
      <w:r w:rsidRPr="00F54BB7">
        <w:rPr>
          <w:rFonts w:ascii="Times New Roman" w:eastAsia="Times New Roman" w:hAnsi="Times New Roman" w:cs="Times New Roman"/>
          <w:bCs/>
          <w:iCs/>
          <w:sz w:val="24"/>
          <w:szCs w:val="24"/>
          <w:lang w:val="uk-UA" w:eastAsia="ru-RU"/>
        </w:rPr>
        <w:t>Certificat</w:t>
      </w:r>
      <w:proofErr w:type="spellEnd"/>
    </w:p>
    <w:p w14:paraId="171BA2E4"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
    <w:p w14:paraId="1A44CD23"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iCs/>
          <w:sz w:val="24"/>
          <w:szCs w:val="24"/>
          <w:lang w:val="uk-UA" w:eastAsia="ru-RU"/>
        </w:rPr>
        <w:t xml:space="preserve">Колективна монографія. Розвиток сучасної освіти і науки: результати, проблеми, перспективи. Т6. Проектування суспільних та гуманітарних досліджень. </w:t>
      </w:r>
      <w:proofErr w:type="spellStart"/>
      <w:r w:rsidRPr="00F54BB7">
        <w:rPr>
          <w:rFonts w:ascii="Times New Roman" w:eastAsia="Times New Roman" w:hAnsi="Times New Roman" w:cs="Times New Roman"/>
          <w:bCs/>
          <w:iCs/>
          <w:sz w:val="24"/>
          <w:szCs w:val="24"/>
          <w:lang w:val="uk-UA" w:eastAsia="ru-RU"/>
        </w:rPr>
        <w:t>Конін</w:t>
      </w:r>
      <w:proofErr w:type="spellEnd"/>
      <w:r w:rsidRPr="00F54BB7">
        <w:rPr>
          <w:rFonts w:ascii="Times New Roman" w:eastAsia="Times New Roman" w:hAnsi="Times New Roman" w:cs="Times New Roman"/>
          <w:bCs/>
          <w:iCs/>
          <w:sz w:val="24"/>
          <w:szCs w:val="24"/>
          <w:lang w:val="uk-UA" w:eastAsia="ru-RU"/>
        </w:rPr>
        <w:t>-</w:t>
      </w:r>
      <w:proofErr w:type="spellStart"/>
      <w:r w:rsidRPr="00F54BB7">
        <w:rPr>
          <w:rFonts w:ascii="Times New Roman" w:eastAsia="Times New Roman" w:hAnsi="Times New Roman" w:cs="Times New Roman"/>
          <w:bCs/>
          <w:iCs/>
          <w:sz w:val="24"/>
          <w:szCs w:val="24"/>
          <w:lang w:val="uk-UA" w:eastAsia="ru-RU"/>
        </w:rPr>
        <w:t>Ужгород_Перемишль</w:t>
      </w:r>
      <w:proofErr w:type="spellEnd"/>
      <w:r w:rsidRPr="00F54BB7">
        <w:rPr>
          <w:rFonts w:ascii="Times New Roman" w:eastAsia="Times New Roman" w:hAnsi="Times New Roman" w:cs="Times New Roman"/>
          <w:bCs/>
          <w:iCs/>
          <w:sz w:val="24"/>
          <w:szCs w:val="24"/>
          <w:lang w:val="uk-UA" w:eastAsia="ru-RU"/>
        </w:rPr>
        <w:t>-Херсон: Посвіт 2021 288с.Гапотій В.Д. Розділ: «</w:t>
      </w:r>
      <w:proofErr w:type="spellStart"/>
      <w:r w:rsidRPr="00F54BB7">
        <w:rPr>
          <w:rFonts w:ascii="Times New Roman" w:eastAsia="Times New Roman" w:hAnsi="Times New Roman" w:cs="Times New Roman"/>
          <w:bCs/>
          <w:iCs/>
          <w:sz w:val="24"/>
          <w:szCs w:val="24"/>
          <w:lang w:val="uk-UA" w:eastAsia="ru-RU"/>
        </w:rPr>
        <w:t>Відчізняні</w:t>
      </w:r>
      <w:proofErr w:type="spellEnd"/>
      <w:r w:rsidRPr="00F54BB7">
        <w:rPr>
          <w:rFonts w:ascii="Times New Roman" w:eastAsia="Times New Roman" w:hAnsi="Times New Roman" w:cs="Times New Roman"/>
          <w:bCs/>
          <w:iCs/>
          <w:sz w:val="24"/>
          <w:szCs w:val="24"/>
          <w:lang w:val="uk-UA" w:eastAsia="ru-RU"/>
        </w:rPr>
        <w:t xml:space="preserve"> підходи до розуміння сутності і змісту принципу верховенства права» с.192.</w:t>
      </w:r>
    </w:p>
    <w:p w14:paraId="5C7E760E"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iCs/>
          <w:sz w:val="24"/>
          <w:szCs w:val="24"/>
          <w:lang w:val="uk-UA" w:eastAsia="ru-RU"/>
        </w:rPr>
        <w:t xml:space="preserve">Колективна монографія. Особливості соціально-гуманітарного розвитку суспільства. Харків, СГ НТМ «Новий курс» 2021. </w:t>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Розділ: «</w:t>
      </w:r>
      <w:proofErr w:type="spellStart"/>
      <w:r w:rsidRPr="00F54BB7">
        <w:rPr>
          <w:rFonts w:ascii="Times New Roman" w:eastAsia="Times New Roman" w:hAnsi="Times New Roman" w:cs="Times New Roman"/>
          <w:bCs/>
          <w:iCs/>
          <w:sz w:val="24"/>
          <w:szCs w:val="24"/>
          <w:lang w:val="uk-UA" w:eastAsia="ru-RU"/>
        </w:rPr>
        <w:t>Верховентсво</w:t>
      </w:r>
      <w:proofErr w:type="spellEnd"/>
      <w:r w:rsidRPr="00F54BB7">
        <w:rPr>
          <w:rFonts w:ascii="Times New Roman" w:eastAsia="Times New Roman" w:hAnsi="Times New Roman" w:cs="Times New Roman"/>
          <w:bCs/>
          <w:iCs/>
          <w:sz w:val="24"/>
          <w:szCs w:val="24"/>
          <w:lang w:val="uk-UA" w:eastAsia="ru-RU"/>
        </w:rPr>
        <w:t xml:space="preserve"> закону і верховенство права: </w:t>
      </w:r>
      <w:proofErr w:type="spellStart"/>
      <w:r w:rsidRPr="00F54BB7">
        <w:rPr>
          <w:rFonts w:ascii="Times New Roman" w:eastAsia="Times New Roman" w:hAnsi="Times New Roman" w:cs="Times New Roman"/>
          <w:bCs/>
          <w:iCs/>
          <w:sz w:val="24"/>
          <w:szCs w:val="24"/>
          <w:lang w:val="uk-UA" w:eastAsia="ru-RU"/>
        </w:rPr>
        <w:t>взаємовиключення</w:t>
      </w:r>
      <w:proofErr w:type="spellEnd"/>
      <w:r w:rsidRPr="00F54BB7">
        <w:rPr>
          <w:rFonts w:ascii="Times New Roman" w:eastAsia="Times New Roman" w:hAnsi="Times New Roman" w:cs="Times New Roman"/>
          <w:bCs/>
          <w:iCs/>
          <w:sz w:val="24"/>
          <w:szCs w:val="24"/>
          <w:lang w:val="uk-UA" w:eastAsia="ru-RU"/>
        </w:rPr>
        <w:t xml:space="preserve"> чи </w:t>
      </w:r>
      <w:proofErr w:type="spellStart"/>
      <w:r w:rsidRPr="00F54BB7">
        <w:rPr>
          <w:rFonts w:ascii="Times New Roman" w:eastAsia="Times New Roman" w:hAnsi="Times New Roman" w:cs="Times New Roman"/>
          <w:bCs/>
          <w:iCs/>
          <w:sz w:val="24"/>
          <w:szCs w:val="24"/>
          <w:lang w:val="uk-UA" w:eastAsia="ru-RU"/>
        </w:rPr>
        <w:t>взаємопоєднання</w:t>
      </w:r>
      <w:proofErr w:type="spellEnd"/>
      <w:r w:rsidRPr="00F54BB7">
        <w:rPr>
          <w:rFonts w:ascii="Times New Roman" w:eastAsia="Times New Roman" w:hAnsi="Times New Roman" w:cs="Times New Roman"/>
          <w:bCs/>
          <w:iCs/>
          <w:sz w:val="24"/>
          <w:szCs w:val="24"/>
          <w:lang w:val="uk-UA" w:eastAsia="ru-RU"/>
        </w:rPr>
        <w:t xml:space="preserve">» с.91.                            </w:t>
      </w:r>
    </w:p>
    <w:p w14:paraId="7A83D5B8" w14:textId="77777777" w:rsidR="00360DE6" w:rsidRPr="00F54BB7" w:rsidRDefault="00360DE6" w:rsidP="007C3265">
      <w:pPr>
        <w:shd w:val="clear" w:color="auto" w:fill="FFFFFF"/>
        <w:tabs>
          <w:tab w:val="left" w:pos="1764"/>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bCs/>
          <w:sz w:val="24"/>
          <w:szCs w:val="24"/>
          <w:lang w:val="uk-UA" w:eastAsia="ru-RU"/>
        </w:rPr>
        <w:t xml:space="preserve">             </w:t>
      </w:r>
      <w:r w:rsidRPr="00F54BB7">
        <w:rPr>
          <w:rFonts w:ascii="Times New Roman" w:eastAsia="Times New Roman" w:hAnsi="Times New Roman" w:cs="Times New Roman"/>
          <w:sz w:val="24"/>
          <w:szCs w:val="24"/>
          <w:lang w:val="uk-UA"/>
        </w:rPr>
        <w:t xml:space="preserve">Колективна монографія: Напрями удосконалення соціально-гуманітарних відносин в сучасних умовах розвитку України та світу: </w:t>
      </w:r>
      <w:proofErr w:type="spellStart"/>
      <w:r w:rsidRPr="00F54BB7">
        <w:rPr>
          <w:rFonts w:ascii="Times New Roman" w:eastAsia="Times New Roman" w:hAnsi="Times New Roman" w:cs="Times New Roman"/>
          <w:sz w:val="24"/>
          <w:szCs w:val="24"/>
          <w:lang w:val="uk-UA"/>
        </w:rPr>
        <w:t>кол</w:t>
      </w:r>
      <w:proofErr w:type="spellEnd"/>
      <w:r w:rsidRPr="00F54BB7">
        <w:rPr>
          <w:rFonts w:ascii="Times New Roman" w:eastAsia="Times New Roman" w:hAnsi="Times New Roman" w:cs="Times New Roman"/>
          <w:sz w:val="24"/>
          <w:szCs w:val="24"/>
          <w:lang w:val="uk-UA"/>
        </w:rPr>
        <w:t xml:space="preserve">. </w:t>
      </w:r>
      <w:proofErr w:type="spellStart"/>
      <w:r w:rsidRPr="00F54BB7">
        <w:rPr>
          <w:rFonts w:ascii="Times New Roman" w:eastAsia="Times New Roman" w:hAnsi="Times New Roman" w:cs="Times New Roman"/>
          <w:sz w:val="24"/>
          <w:szCs w:val="24"/>
          <w:lang w:val="uk-UA"/>
        </w:rPr>
        <w:t>моногр</w:t>
      </w:r>
      <w:proofErr w:type="spellEnd"/>
      <w:r w:rsidRPr="00F54BB7">
        <w:rPr>
          <w:rFonts w:ascii="Times New Roman" w:eastAsia="Times New Roman" w:hAnsi="Times New Roman" w:cs="Times New Roman"/>
          <w:sz w:val="24"/>
          <w:szCs w:val="24"/>
          <w:lang w:val="uk-UA"/>
        </w:rPr>
        <w:t xml:space="preserve">. – Харків: СГ НТМ «Новий курс», 2022.  </w:t>
      </w:r>
      <w:proofErr w:type="spellStart"/>
      <w:r w:rsidRPr="00F54BB7">
        <w:rPr>
          <w:rFonts w:ascii="Times New Roman" w:eastAsia="Times New Roman" w:hAnsi="Times New Roman" w:cs="Times New Roman"/>
          <w:sz w:val="24"/>
          <w:szCs w:val="24"/>
          <w:lang w:val="uk-UA"/>
        </w:rPr>
        <w:t>Гапотій</w:t>
      </w:r>
      <w:proofErr w:type="spellEnd"/>
      <w:r w:rsidRPr="00F54BB7">
        <w:rPr>
          <w:rFonts w:ascii="Times New Roman" w:eastAsia="Times New Roman" w:hAnsi="Times New Roman" w:cs="Times New Roman"/>
          <w:sz w:val="24"/>
          <w:szCs w:val="24"/>
          <w:lang w:val="uk-UA"/>
        </w:rPr>
        <w:t xml:space="preserve"> В.Д. «Інформаційна культура юриста в умовах формування інформаційного суспільства» ... 268с.</w:t>
      </w:r>
    </w:p>
    <w:p w14:paraId="2EAADD7E" w14:textId="77777777" w:rsidR="00360DE6" w:rsidRPr="00F54BB7" w:rsidRDefault="00360DE6" w:rsidP="007C3265">
      <w:pPr>
        <w:shd w:val="clear" w:color="auto" w:fill="FFFFFF"/>
        <w:tabs>
          <w:tab w:val="left" w:pos="1764"/>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 xml:space="preserve">             Колективна монографія. Глобальні зміни розвитку суспільства  на зламі тисячоліть.  СГ МТМ «Новий курс» м. Харків, 2023. </w:t>
      </w:r>
      <w:proofErr w:type="spellStart"/>
      <w:r w:rsidRPr="00F54BB7">
        <w:rPr>
          <w:rFonts w:ascii="Times New Roman" w:eastAsia="Times New Roman" w:hAnsi="Times New Roman" w:cs="Times New Roman"/>
          <w:sz w:val="24"/>
          <w:szCs w:val="24"/>
          <w:lang w:val="uk-UA"/>
        </w:rPr>
        <w:t>Гапотій</w:t>
      </w:r>
      <w:proofErr w:type="spellEnd"/>
      <w:r w:rsidRPr="00F54BB7">
        <w:rPr>
          <w:rFonts w:ascii="Times New Roman" w:eastAsia="Times New Roman" w:hAnsi="Times New Roman" w:cs="Times New Roman"/>
          <w:sz w:val="24"/>
          <w:szCs w:val="24"/>
          <w:lang w:val="uk-UA"/>
        </w:rPr>
        <w:t xml:space="preserve"> В.Д. « Формування та значення деонтологічної свідомості юриста». С.248.</w:t>
      </w:r>
    </w:p>
    <w:p w14:paraId="6C00091B" w14:textId="77777777" w:rsidR="00360DE6" w:rsidRPr="00F54BB7" w:rsidRDefault="00360DE6" w:rsidP="007C3265">
      <w:pPr>
        <w:shd w:val="clear" w:color="auto" w:fill="FFFFFF"/>
        <w:tabs>
          <w:tab w:val="left" w:pos="1764"/>
        </w:tabs>
        <w:spacing w:after="0" w:line="240" w:lineRule="auto"/>
        <w:ind w:firstLine="142"/>
        <w:jc w:val="both"/>
        <w:rPr>
          <w:rFonts w:ascii="Times New Roman" w:eastAsia="Times New Roman" w:hAnsi="Times New Roman" w:cs="Times New Roman"/>
          <w:sz w:val="24"/>
          <w:szCs w:val="24"/>
          <w:lang w:val="uk-UA"/>
        </w:rPr>
      </w:pPr>
      <w:r w:rsidRPr="00F54BB7">
        <w:rPr>
          <w:rFonts w:ascii="Times New Roman" w:eastAsia="Times New Roman" w:hAnsi="Times New Roman" w:cs="Times New Roman"/>
          <w:sz w:val="24"/>
          <w:szCs w:val="24"/>
          <w:lang w:val="uk-UA"/>
        </w:rPr>
        <w:t>09.2024</w:t>
      </w:r>
    </w:p>
    <w:p w14:paraId="586A44F2" w14:textId="77777777" w:rsidR="00360DE6" w:rsidRPr="00F54BB7" w:rsidRDefault="00360DE6" w:rsidP="007C3265">
      <w:pPr>
        <w:tabs>
          <w:tab w:val="left" w:pos="1764"/>
        </w:tabs>
        <w:spacing w:line="240" w:lineRule="auto"/>
        <w:ind w:firstLine="142"/>
        <w:jc w:val="both"/>
        <w:rPr>
          <w:rFonts w:ascii="Times New Roman" w:eastAsia="Times New Roman" w:hAnsi="Times New Roman" w:cs="Times New Roman"/>
          <w:sz w:val="24"/>
          <w:szCs w:val="24"/>
          <w:lang w:val="uk-UA" w:eastAsia="ru-RU"/>
        </w:rPr>
      </w:pPr>
      <w:r w:rsidRPr="00F54BB7">
        <w:rPr>
          <w:rFonts w:ascii="Times New Roman" w:eastAsia="Calibri" w:hAnsi="Times New Roman" w:cs="Times New Roman"/>
          <w:sz w:val="24"/>
          <w:szCs w:val="24"/>
          <w:lang w:val="uk-UA"/>
        </w:rPr>
        <w:t>FORMATION OF A CULTURE OF BUSINESS COMMUNICATION AS A COMPONENT OF PROFESSIONAL TRAINING OF FUTURE LAWYERS (</w:t>
      </w:r>
      <w:proofErr w:type="spellStart"/>
      <w:r w:rsidRPr="00F54BB7">
        <w:rPr>
          <w:rFonts w:ascii="Times New Roman" w:eastAsia="Calibri" w:hAnsi="Times New Roman" w:cs="Times New Roman"/>
          <w:sz w:val="24"/>
          <w:szCs w:val="24"/>
          <w:lang w:val="uk-UA"/>
        </w:rPr>
        <w:t>Hapotii</w:t>
      </w:r>
      <w:proofErr w:type="spellEnd"/>
      <w:r w:rsidRPr="00F54BB7">
        <w:rPr>
          <w:rFonts w:ascii="Times New Roman" w:eastAsia="Calibri" w:hAnsi="Times New Roman" w:cs="Times New Roman"/>
          <w:sz w:val="24"/>
          <w:szCs w:val="24"/>
          <w:lang w:val="uk-UA"/>
        </w:rPr>
        <w:t xml:space="preserve"> V., </w:t>
      </w:r>
      <w:proofErr w:type="spellStart"/>
      <w:r w:rsidRPr="00F54BB7">
        <w:rPr>
          <w:rFonts w:ascii="Times New Roman" w:eastAsia="Calibri" w:hAnsi="Times New Roman" w:cs="Times New Roman"/>
          <w:sz w:val="24"/>
          <w:szCs w:val="24"/>
          <w:lang w:val="uk-UA"/>
        </w:rPr>
        <w:t>Bogdan</w:t>
      </w:r>
      <w:proofErr w:type="spellEnd"/>
      <w:r w:rsidRPr="00F54BB7">
        <w:rPr>
          <w:rFonts w:ascii="Times New Roman" w:eastAsia="Calibri" w:hAnsi="Times New Roman" w:cs="Times New Roman"/>
          <w:sz w:val="24"/>
          <w:szCs w:val="24"/>
          <w:lang w:val="uk-UA"/>
        </w:rPr>
        <w:t xml:space="preserve"> </w:t>
      </w:r>
      <w:proofErr w:type="spellStart"/>
      <w:r w:rsidRPr="00F54BB7">
        <w:rPr>
          <w:rFonts w:ascii="Times New Roman" w:eastAsia="Calibri" w:hAnsi="Times New Roman" w:cs="Times New Roman"/>
          <w:sz w:val="24"/>
          <w:szCs w:val="24"/>
          <w:lang w:val="uk-UA"/>
        </w:rPr>
        <w:t>Khmelnitsky</w:t>
      </w:r>
      <w:proofErr w:type="spellEnd"/>
      <w:r w:rsidRPr="00F54BB7">
        <w:rPr>
          <w:rFonts w:ascii="Times New Roman" w:eastAsia="Calibri" w:hAnsi="Times New Roman" w:cs="Times New Roman"/>
          <w:sz w:val="24"/>
          <w:szCs w:val="24"/>
          <w:lang w:val="uk-UA"/>
        </w:rPr>
        <w:t xml:space="preserve"> </w:t>
      </w:r>
      <w:proofErr w:type="spellStart"/>
      <w:r w:rsidRPr="00F54BB7">
        <w:rPr>
          <w:rFonts w:ascii="Times New Roman" w:eastAsia="Calibri" w:hAnsi="Times New Roman" w:cs="Times New Roman"/>
          <w:sz w:val="24"/>
          <w:szCs w:val="24"/>
          <w:lang w:val="uk-UA"/>
        </w:rPr>
        <w:t>Melitopol</w:t>
      </w:r>
      <w:proofErr w:type="spellEnd"/>
      <w:r w:rsidRPr="00F54BB7">
        <w:rPr>
          <w:rFonts w:ascii="Times New Roman" w:eastAsia="Calibri" w:hAnsi="Times New Roman" w:cs="Times New Roman"/>
          <w:sz w:val="24"/>
          <w:szCs w:val="24"/>
          <w:lang w:val="uk-UA"/>
        </w:rPr>
        <w:t xml:space="preserve"> </w:t>
      </w:r>
      <w:proofErr w:type="spellStart"/>
      <w:r w:rsidRPr="00F54BB7">
        <w:rPr>
          <w:rFonts w:ascii="Times New Roman" w:eastAsia="Calibri" w:hAnsi="Times New Roman" w:cs="Times New Roman"/>
          <w:sz w:val="24"/>
          <w:szCs w:val="24"/>
          <w:lang w:val="uk-UA"/>
        </w:rPr>
        <w:t>State</w:t>
      </w:r>
      <w:proofErr w:type="spellEnd"/>
      <w:r w:rsidRPr="00F54BB7">
        <w:rPr>
          <w:rFonts w:ascii="Times New Roman" w:eastAsia="Calibri" w:hAnsi="Times New Roman" w:cs="Times New Roman"/>
          <w:sz w:val="24"/>
          <w:szCs w:val="24"/>
          <w:lang w:val="uk-UA"/>
        </w:rPr>
        <w:t xml:space="preserve"> </w:t>
      </w:r>
      <w:proofErr w:type="spellStart"/>
      <w:r w:rsidRPr="00F54BB7">
        <w:rPr>
          <w:rFonts w:ascii="Times New Roman" w:eastAsia="Calibri" w:hAnsi="Times New Roman" w:cs="Times New Roman"/>
          <w:sz w:val="24"/>
          <w:szCs w:val="24"/>
          <w:lang w:val="uk-UA"/>
        </w:rPr>
        <w:t>Pedagogical</w:t>
      </w:r>
      <w:proofErr w:type="spellEnd"/>
      <w:r w:rsidRPr="00F54BB7">
        <w:rPr>
          <w:rFonts w:ascii="Times New Roman" w:eastAsia="Calibri" w:hAnsi="Times New Roman" w:cs="Times New Roman"/>
          <w:sz w:val="24"/>
          <w:szCs w:val="24"/>
          <w:lang w:val="uk-UA"/>
        </w:rPr>
        <w:t xml:space="preserve"> </w:t>
      </w:r>
      <w:proofErr w:type="spellStart"/>
      <w:r w:rsidRPr="00F54BB7">
        <w:rPr>
          <w:rFonts w:ascii="Times New Roman" w:eastAsia="Calibri" w:hAnsi="Times New Roman" w:cs="Times New Roman"/>
          <w:sz w:val="24"/>
          <w:szCs w:val="24"/>
          <w:lang w:val="uk-UA"/>
        </w:rPr>
        <w:t>University</w:t>
      </w:r>
      <w:proofErr w:type="spellEnd"/>
      <w:r w:rsidRPr="00F54BB7">
        <w:rPr>
          <w:rFonts w:ascii="Times New Roman" w:eastAsia="Calibri" w:hAnsi="Times New Roman" w:cs="Times New Roman"/>
          <w:sz w:val="24"/>
          <w:szCs w:val="24"/>
          <w:lang w:val="uk-UA"/>
        </w:rPr>
        <w:t>) с.295</w:t>
      </w:r>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Moderní</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aspekty</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vědy</w:t>
      </w:r>
      <w:proofErr w:type="spellEnd"/>
      <w:r w:rsidRPr="00F54BB7">
        <w:rPr>
          <w:rFonts w:ascii="Times New Roman" w:eastAsia="Times New Roman" w:hAnsi="Times New Roman" w:cs="Times New Roman"/>
          <w:sz w:val="24"/>
          <w:szCs w:val="24"/>
          <w:lang w:val="uk-UA" w:eastAsia="ru-RU"/>
        </w:rPr>
        <w:t xml:space="preserve">: XLV. </w:t>
      </w:r>
      <w:proofErr w:type="spellStart"/>
      <w:r w:rsidRPr="00F54BB7">
        <w:rPr>
          <w:rFonts w:ascii="Times New Roman" w:eastAsia="Times New Roman" w:hAnsi="Times New Roman" w:cs="Times New Roman"/>
          <w:sz w:val="24"/>
          <w:szCs w:val="24"/>
          <w:lang w:val="uk-UA" w:eastAsia="ru-RU"/>
        </w:rPr>
        <w:t>Díl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mezinárodní</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kolektivní</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monografie</w:t>
      </w:r>
      <w:proofErr w:type="spellEnd"/>
      <w:r w:rsidRPr="00F54BB7">
        <w:rPr>
          <w:rFonts w:ascii="Times New Roman" w:eastAsia="Times New Roman" w:hAnsi="Times New Roman" w:cs="Times New Roman"/>
          <w:sz w:val="24"/>
          <w:szCs w:val="24"/>
          <w:lang w:val="uk-UA" w:eastAsia="ru-RU"/>
        </w:rPr>
        <w:t xml:space="preserve"> / </w:t>
      </w:r>
      <w:proofErr w:type="spellStart"/>
      <w:r w:rsidRPr="00F54BB7">
        <w:rPr>
          <w:rFonts w:ascii="Times New Roman" w:eastAsia="Times New Roman" w:hAnsi="Times New Roman" w:cs="Times New Roman"/>
          <w:sz w:val="24"/>
          <w:szCs w:val="24"/>
          <w:lang w:val="uk-UA" w:eastAsia="ru-RU"/>
        </w:rPr>
        <w:t>Mezinárodní</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Ekonomický</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Institut</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s.r.o</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Česká</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republika</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Mezinárodní</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Ekonomický</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Institut</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s.r.o</w:t>
      </w:r>
      <w:proofErr w:type="spellEnd"/>
      <w:r w:rsidRPr="00F54BB7">
        <w:rPr>
          <w:rFonts w:ascii="Times New Roman" w:eastAsia="Times New Roman" w:hAnsi="Times New Roman" w:cs="Times New Roman"/>
          <w:sz w:val="24"/>
          <w:szCs w:val="24"/>
          <w:lang w:val="uk-UA" w:eastAsia="ru-RU"/>
        </w:rPr>
        <w:t>., 2024.</w:t>
      </w:r>
    </w:p>
    <w:p w14:paraId="7FE3E6BB" w14:textId="77777777" w:rsidR="00360DE6" w:rsidRPr="00F54BB7" w:rsidRDefault="00360DE6" w:rsidP="007C3265">
      <w:pPr>
        <w:tabs>
          <w:tab w:val="left" w:pos="1764"/>
        </w:tabs>
        <w:spacing w:line="240" w:lineRule="auto"/>
        <w:ind w:firstLine="142"/>
        <w:jc w:val="both"/>
        <w:rPr>
          <w:rFonts w:ascii="Times New Roman" w:eastAsia="Calibri" w:hAnsi="Times New Roman" w:cs="Times New Roman"/>
          <w:sz w:val="24"/>
          <w:szCs w:val="24"/>
          <w:lang w:val="uk-UA"/>
        </w:rPr>
      </w:pPr>
      <w:r w:rsidRPr="00F54BB7">
        <w:rPr>
          <w:rFonts w:ascii="Times New Roman" w:eastAsia="Calibri" w:hAnsi="Times New Roman" w:cs="Times New Roman"/>
          <w:sz w:val="24"/>
          <w:szCs w:val="24"/>
          <w:lang w:val="uk-UA"/>
        </w:rPr>
        <w:t>Колективна монографія. Стаття: «Впровадження сучасних технологій в підготовку майбутніх юристів у закладах вищої освіти».</w:t>
      </w:r>
      <w:r w:rsidRPr="00F54BB7">
        <w:rPr>
          <w:rFonts w:ascii="Times New Roman" w:eastAsia="Times New Roman" w:hAnsi="Times New Roman" w:cs="Times New Roman"/>
          <w:sz w:val="24"/>
          <w:szCs w:val="24"/>
          <w:lang w:val="uk-UA" w:eastAsia="ru-RU"/>
        </w:rPr>
        <w:t xml:space="preserve"> Україна та світ: сучасні парадигми розвитку суспільства. – Харків: СГ НТМ «Новий курс», 2024 с. 148.</w:t>
      </w:r>
    </w:p>
    <w:p w14:paraId="65178692" w14:textId="77777777" w:rsidR="00360DE6" w:rsidRPr="00F54BB7" w:rsidRDefault="00360DE6" w:rsidP="007C3265">
      <w:pPr>
        <w:shd w:val="clear" w:color="auto" w:fill="FFFFFF"/>
        <w:tabs>
          <w:tab w:val="left" w:pos="1764"/>
        </w:tabs>
        <w:spacing w:after="0" w:line="240" w:lineRule="auto"/>
        <w:ind w:firstLine="142"/>
        <w:jc w:val="both"/>
        <w:rPr>
          <w:rFonts w:ascii="Times New Roman" w:eastAsia="Times New Roman" w:hAnsi="Times New Roman" w:cs="Times New Roman"/>
          <w:b/>
          <w:sz w:val="24"/>
          <w:szCs w:val="24"/>
          <w:lang w:val="uk-UA"/>
        </w:rPr>
      </w:pPr>
    </w:p>
    <w:p w14:paraId="52928BF2"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«Кібернетичний суверенітет держави: правовий </w:t>
      </w:r>
      <w:proofErr w:type="spellStart"/>
      <w:r w:rsidRPr="00F54BB7">
        <w:rPr>
          <w:rFonts w:ascii="Times New Roman" w:eastAsia="Times New Roman" w:hAnsi="Times New Roman" w:cs="Times New Roman"/>
          <w:bCs/>
          <w:iCs/>
          <w:sz w:val="24"/>
          <w:szCs w:val="24"/>
          <w:lang w:val="uk-UA" w:eastAsia="ru-RU"/>
        </w:rPr>
        <w:t>підхід».Всеукраїнська</w:t>
      </w:r>
      <w:proofErr w:type="spellEnd"/>
      <w:r w:rsidRPr="00F54BB7">
        <w:rPr>
          <w:rFonts w:ascii="Times New Roman" w:eastAsia="Times New Roman" w:hAnsi="Times New Roman" w:cs="Times New Roman"/>
          <w:bCs/>
          <w:iCs/>
          <w:sz w:val="24"/>
          <w:szCs w:val="24"/>
          <w:lang w:val="uk-UA" w:eastAsia="ru-RU"/>
        </w:rPr>
        <w:t xml:space="preserve"> науково-практична інтернет-конференція  «Актуальні проблеми інформаційного права в умовах глобалізації» 28 листопада 2019р. м. Черкаси. Кібернетичний суверенітет держави: правовий підхід. Стаття. (</w:t>
      </w:r>
      <w:hyperlink r:id="rId29" w:history="1">
        <w:r w:rsidRPr="00F54BB7">
          <w:rPr>
            <w:rStyle w:val="a3"/>
            <w:rFonts w:ascii="Times New Roman" w:hAnsi="Times New Roman"/>
            <w:bCs/>
            <w:iCs/>
            <w:sz w:val="24"/>
            <w:szCs w:val="24"/>
            <w:lang w:val="uk-UA" w:eastAsia="ru-RU"/>
          </w:rPr>
          <w:t>pravo.ui.suem@gmail.com</w:t>
        </w:r>
      </w:hyperlink>
      <w:r w:rsidRPr="00F54BB7">
        <w:rPr>
          <w:rFonts w:ascii="Times New Roman" w:eastAsia="Times New Roman" w:hAnsi="Times New Roman" w:cs="Times New Roman"/>
          <w:bCs/>
          <w:iCs/>
          <w:sz w:val="24"/>
          <w:szCs w:val="24"/>
          <w:lang w:val="uk-UA" w:eastAsia="ru-RU"/>
        </w:rPr>
        <w:t>).</w:t>
      </w:r>
    </w:p>
    <w:p w14:paraId="5B0F94E2"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Наукова стаття: «Культура спілкування як складова естетичної культури юриста» Соціально-гуманітарний вісник 2022. Випуск 39. Харків СГ НТМ «Новий курс» с.68. Індексація: </w:t>
      </w:r>
      <w:proofErr w:type="spellStart"/>
      <w:r w:rsidRPr="00F54BB7">
        <w:rPr>
          <w:rFonts w:ascii="Times New Roman" w:eastAsia="Times New Roman" w:hAnsi="Times New Roman" w:cs="Times New Roman"/>
          <w:bCs/>
          <w:iCs/>
          <w:sz w:val="24"/>
          <w:szCs w:val="24"/>
          <w:lang w:val="uk-UA" w:eastAsia="ru-RU"/>
        </w:rPr>
        <w:t>Info</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Base,h</w:t>
      </w:r>
      <w:proofErr w:type="spellEnd"/>
      <w:r w:rsidRPr="00F54BB7">
        <w:rPr>
          <w:rFonts w:ascii="Times New Roman" w:eastAsia="Times New Roman" w:hAnsi="Times New Roman" w:cs="Times New Roman"/>
          <w:bCs/>
          <w:iCs/>
          <w:sz w:val="24"/>
          <w:szCs w:val="24"/>
          <w:lang w:val="uk-UA" w:eastAsia="ru-RU"/>
        </w:rPr>
        <w:t>-індекс(</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w:t>
      </w:r>
    </w:p>
    <w:p w14:paraId="7FCF975C"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w:t>
      </w:r>
      <w:proofErr w:type="spellStart"/>
      <w:r w:rsidRPr="00F54BB7">
        <w:rPr>
          <w:rFonts w:ascii="Times New Roman" w:eastAsia="Times New Roman" w:hAnsi="Times New Roman" w:cs="Times New Roman"/>
          <w:bCs/>
          <w:iCs/>
          <w:sz w:val="24"/>
          <w:szCs w:val="24"/>
          <w:lang w:val="uk-UA" w:eastAsia="ru-RU"/>
        </w:rPr>
        <w:t>Бєсєдіна</w:t>
      </w:r>
      <w:proofErr w:type="spellEnd"/>
      <w:r w:rsidRPr="00F54BB7">
        <w:rPr>
          <w:rFonts w:ascii="Times New Roman" w:eastAsia="Times New Roman" w:hAnsi="Times New Roman" w:cs="Times New Roman"/>
          <w:bCs/>
          <w:iCs/>
          <w:sz w:val="24"/>
          <w:szCs w:val="24"/>
          <w:lang w:val="uk-UA" w:eastAsia="ru-RU"/>
        </w:rPr>
        <w:t xml:space="preserve"> І.В. Наукова стаття: «Політична культура юриста: поняття, структура».  ACTUAL SCIENTIFIC RESEARCH IN THE MODERN </w:t>
      </w:r>
      <w:proofErr w:type="spellStart"/>
      <w:r w:rsidRPr="00F54BB7">
        <w:rPr>
          <w:rFonts w:ascii="Times New Roman" w:eastAsia="Times New Roman" w:hAnsi="Times New Roman" w:cs="Times New Roman"/>
          <w:bCs/>
          <w:iCs/>
          <w:sz w:val="24"/>
          <w:szCs w:val="24"/>
          <w:lang w:val="uk-UA" w:eastAsia="ru-RU"/>
        </w:rPr>
        <w:t>WORLD.Pereiaslav</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Avdust</w:t>
      </w:r>
      <w:proofErr w:type="spellEnd"/>
      <w:r w:rsidRPr="00F54BB7">
        <w:rPr>
          <w:rFonts w:ascii="Times New Roman" w:eastAsia="Times New Roman" w:hAnsi="Times New Roman" w:cs="Times New Roman"/>
          <w:bCs/>
          <w:iCs/>
          <w:sz w:val="24"/>
          <w:szCs w:val="24"/>
          <w:lang w:val="uk-UA" w:eastAsia="ru-RU"/>
        </w:rPr>
        <w:t xml:space="preserve"> 2022. С.194. INTERNATIONAL SCINCE JOURNAL</w:t>
      </w:r>
    </w:p>
    <w:p w14:paraId="59EEAEE3"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 </w:t>
      </w:r>
      <w:proofErr w:type="spellStart"/>
      <w:r w:rsidRPr="00F54BB7">
        <w:rPr>
          <w:rFonts w:ascii="Times New Roman" w:eastAsia="Times New Roman" w:hAnsi="Times New Roman" w:cs="Times New Roman"/>
          <w:bCs/>
          <w:iCs/>
          <w:sz w:val="24"/>
          <w:szCs w:val="24"/>
          <w:lang w:val="uk-UA" w:eastAsia="ru-RU"/>
        </w:rPr>
        <w:t>Бєсєдіна</w:t>
      </w:r>
      <w:proofErr w:type="spellEnd"/>
      <w:r w:rsidRPr="00F54BB7">
        <w:rPr>
          <w:rFonts w:ascii="Times New Roman" w:eastAsia="Times New Roman" w:hAnsi="Times New Roman" w:cs="Times New Roman"/>
          <w:bCs/>
          <w:iCs/>
          <w:sz w:val="24"/>
          <w:szCs w:val="24"/>
          <w:lang w:val="uk-UA" w:eastAsia="ru-RU"/>
        </w:rPr>
        <w:t xml:space="preserve"> І.В. Наукова стаття: «Історичні витоки юридичної деонтології».  LXXIV </w:t>
      </w:r>
      <w:proofErr w:type="spellStart"/>
      <w:r w:rsidRPr="00F54BB7">
        <w:rPr>
          <w:rFonts w:ascii="Times New Roman" w:eastAsia="Times New Roman" w:hAnsi="Times New Roman" w:cs="Times New Roman"/>
          <w:bCs/>
          <w:iCs/>
          <w:sz w:val="24"/>
          <w:szCs w:val="24"/>
          <w:lang w:val="uk-UA" w:eastAsia="ru-RU"/>
        </w:rPr>
        <w:t>International</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scientific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conference</w:t>
      </w:r>
      <w:proofErr w:type="spellEnd"/>
      <w:r w:rsidRPr="00F54BB7">
        <w:rPr>
          <w:rFonts w:ascii="Times New Roman" w:eastAsia="Times New Roman" w:hAnsi="Times New Roman" w:cs="Times New Roman"/>
          <w:bCs/>
          <w:iCs/>
          <w:sz w:val="24"/>
          <w:szCs w:val="24"/>
          <w:lang w:val="uk-UA" w:eastAsia="ru-RU"/>
        </w:rPr>
        <w:t xml:space="preserve"> 26-27 </w:t>
      </w:r>
      <w:proofErr w:type="spellStart"/>
      <w:r w:rsidRPr="00F54BB7">
        <w:rPr>
          <w:rFonts w:ascii="Times New Roman" w:eastAsia="Times New Roman" w:hAnsi="Times New Roman" w:cs="Times New Roman"/>
          <w:bCs/>
          <w:iCs/>
          <w:sz w:val="24"/>
          <w:szCs w:val="24"/>
          <w:lang w:val="uk-UA" w:eastAsia="ru-RU"/>
        </w:rPr>
        <w:t>Avddust</w:t>
      </w:r>
      <w:proofErr w:type="spellEnd"/>
      <w:r w:rsidRPr="00F54BB7">
        <w:rPr>
          <w:rFonts w:ascii="Times New Roman" w:eastAsia="Times New Roman" w:hAnsi="Times New Roman" w:cs="Times New Roman"/>
          <w:bCs/>
          <w:iCs/>
          <w:sz w:val="24"/>
          <w:szCs w:val="24"/>
          <w:lang w:val="uk-UA" w:eastAsia="ru-RU"/>
        </w:rPr>
        <w:t xml:space="preserve"> 2022.CURRENT CHALLENGES OF MODERN SCIENCE.+</w:t>
      </w:r>
    </w:p>
    <w:p w14:paraId="34B82E15"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Наукова стаття: «Професійна культура юриста як особистості та її роль у розвитку правової культури суспільства». Видання1. С.15.Мультидисциплінарний науковий часопис: «Нотатки сучасної науки». Індексується в </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h-індекс (</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10 h-індекс (</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Харків СГ НТМ 2022р. Новий </w:t>
      </w:r>
      <w:proofErr w:type="spellStart"/>
      <w:r w:rsidRPr="00F54BB7">
        <w:rPr>
          <w:rFonts w:ascii="Times New Roman" w:eastAsia="Times New Roman" w:hAnsi="Times New Roman" w:cs="Times New Roman"/>
          <w:bCs/>
          <w:iCs/>
          <w:sz w:val="24"/>
          <w:szCs w:val="24"/>
          <w:lang w:val="uk-UA" w:eastAsia="ru-RU"/>
        </w:rPr>
        <w:t>Курс.сертифікат</w:t>
      </w:r>
      <w:proofErr w:type="spellEnd"/>
      <w:r w:rsidRPr="00F54BB7">
        <w:rPr>
          <w:rFonts w:ascii="Times New Roman" w:eastAsia="Times New Roman" w:hAnsi="Times New Roman" w:cs="Times New Roman"/>
          <w:bCs/>
          <w:iCs/>
          <w:sz w:val="24"/>
          <w:szCs w:val="24"/>
          <w:lang w:val="uk-UA" w:eastAsia="ru-RU"/>
        </w:rPr>
        <w:t>.</w:t>
      </w:r>
    </w:p>
    <w:p w14:paraId="18CC9986"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Наукова стаття: «Формування ключових </w:t>
      </w:r>
      <w:proofErr w:type="spellStart"/>
      <w:r w:rsidRPr="00F54BB7">
        <w:rPr>
          <w:rFonts w:ascii="Times New Roman" w:eastAsia="Times New Roman" w:hAnsi="Times New Roman" w:cs="Times New Roman"/>
          <w:bCs/>
          <w:iCs/>
          <w:sz w:val="24"/>
          <w:szCs w:val="24"/>
          <w:lang w:val="uk-UA" w:eastAsia="ru-RU"/>
        </w:rPr>
        <w:t>компетентностей</w:t>
      </w:r>
      <w:proofErr w:type="spellEnd"/>
      <w:r w:rsidRPr="00F54BB7">
        <w:rPr>
          <w:rFonts w:ascii="Times New Roman" w:eastAsia="Times New Roman" w:hAnsi="Times New Roman" w:cs="Times New Roman"/>
          <w:bCs/>
          <w:iCs/>
          <w:sz w:val="24"/>
          <w:szCs w:val="24"/>
          <w:lang w:val="uk-UA" w:eastAsia="ru-RU"/>
        </w:rPr>
        <w:t xml:space="preserve">  майбутніх юристів в закладах вищої освіти України» Креативний простір: електронний науковий журнал №10, Харків: СГ НТМ «Новий курс», 2022, с.11. h –1 індекс (</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h – 10  індекс(</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Науково-практична конференція: « Креативна трансформація та модернізація сучасного суспільства». 28.09.2022р. (6 годин, 0,2 ЕСТS </w:t>
      </w:r>
      <w:proofErr w:type="spellStart"/>
      <w:r w:rsidRPr="00F54BB7">
        <w:rPr>
          <w:rFonts w:ascii="Times New Roman" w:eastAsia="Times New Roman" w:hAnsi="Times New Roman" w:cs="Times New Roman"/>
          <w:bCs/>
          <w:iCs/>
          <w:sz w:val="24"/>
          <w:szCs w:val="24"/>
          <w:lang w:val="uk-UA" w:eastAsia="ru-RU"/>
        </w:rPr>
        <w:t>credits</w:t>
      </w:r>
      <w:proofErr w:type="spellEnd"/>
      <w:r w:rsidRPr="00F54BB7">
        <w:rPr>
          <w:rFonts w:ascii="Times New Roman" w:eastAsia="Times New Roman" w:hAnsi="Times New Roman" w:cs="Times New Roman"/>
          <w:bCs/>
          <w:iCs/>
          <w:sz w:val="24"/>
          <w:szCs w:val="24"/>
          <w:lang w:val="uk-UA" w:eastAsia="ru-RU"/>
        </w:rPr>
        <w:t>).</w:t>
      </w:r>
    </w:p>
    <w:p w14:paraId="7C2A5E80"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lastRenderedPageBreak/>
        <w:t>Гапотій</w:t>
      </w:r>
      <w:proofErr w:type="spellEnd"/>
      <w:r w:rsidRPr="00F54BB7">
        <w:rPr>
          <w:rFonts w:ascii="Times New Roman" w:eastAsia="Times New Roman" w:hAnsi="Times New Roman" w:cs="Times New Roman"/>
          <w:bCs/>
          <w:iCs/>
          <w:sz w:val="24"/>
          <w:szCs w:val="24"/>
          <w:lang w:val="uk-UA" w:eastAsia="ru-RU"/>
        </w:rPr>
        <w:t xml:space="preserve"> В.Д. (</w:t>
      </w:r>
      <w:proofErr w:type="spellStart"/>
      <w:r w:rsidRPr="00F54BB7">
        <w:rPr>
          <w:rFonts w:ascii="Times New Roman" w:eastAsia="Times New Roman" w:hAnsi="Times New Roman" w:cs="Times New Roman"/>
          <w:bCs/>
          <w:iCs/>
          <w:sz w:val="24"/>
          <w:szCs w:val="24"/>
          <w:lang w:val="uk-UA" w:eastAsia="ru-RU"/>
        </w:rPr>
        <w:t>Hapotii</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Viktor</w:t>
      </w:r>
      <w:proofErr w:type="spellEnd"/>
      <w:r w:rsidRPr="00F54BB7">
        <w:rPr>
          <w:rFonts w:ascii="Times New Roman" w:eastAsia="Times New Roman" w:hAnsi="Times New Roman" w:cs="Times New Roman"/>
          <w:bCs/>
          <w:iCs/>
          <w:sz w:val="24"/>
          <w:szCs w:val="24"/>
          <w:lang w:val="uk-UA" w:eastAsia="ru-RU"/>
        </w:rPr>
        <w:t>) Наукова стаття. «</w:t>
      </w:r>
      <w:proofErr w:type="spellStart"/>
      <w:r w:rsidRPr="00F54BB7">
        <w:rPr>
          <w:rFonts w:ascii="Times New Roman" w:eastAsia="Times New Roman" w:hAnsi="Times New Roman" w:cs="Times New Roman"/>
          <w:bCs/>
          <w:iCs/>
          <w:sz w:val="24"/>
          <w:szCs w:val="24"/>
          <w:lang w:val="uk-UA" w:eastAsia="ru-RU"/>
        </w:rPr>
        <w:t>Peculiarities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the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humanistic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orientation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the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personality</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the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futurelawyer</w:t>
      </w:r>
      <w:proofErr w:type="spellEnd"/>
      <w:r w:rsidRPr="00F54BB7">
        <w:rPr>
          <w:rFonts w:ascii="Times New Roman" w:eastAsia="Times New Roman" w:hAnsi="Times New Roman" w:cs="Times New Roman"/>
          <w:bCs/>
          <w:iCs/>
          <w:sz w:val="24"/>
          <w:szCs w:val="24"/>
          <w:lang w:val="uk-UA" w:eastAsia="ru-RU"/>
        </w:rPr>
        <w:t xml:space="preserve">».  </w:t>
      </w:r>
      <w:r w:rsidRPr="00F54BB7">
        <w:rPr>
          <w:rFonts w:ascii="Times New Roman" w:eastAsia="Times New Roman" w:hAnsi="Times New Roman" w:cs="Times New Roman"/>
          <w:bCs/>
          <w:iCs/>
          <w:sz w:val="24"/>
          <w:szCs w:val="24"/>
          <w:lang w:val="uk-UA" w:eastAsia="ru-RU"/>
        </w:rPr>
        <w:tab/>
        <w:t xml:space="preserve">MODERN SCINTIFIC CHALLENGES ANDTRENDS. COLLECTION OF SCIENTIFIC WORKS OF THE INTERNATIONAL SCIFNTIFIC CONFERENCE </w:t>
      </w:r>
      <w:proofErr w:type="spellStart"/>
      <w:r w:rsidRPr="00F54BB7">
        <w:rPr>
          <w:rFonts w:ascii="Times New Roman" w:eastAsia="Times New Roman" w:hAnsi="Times New Roman" w:cs="Times New Roman"/>
          <w:bCs/>
          <w:iCs/>
          <w:sz w:val="24"/>
          <w:szCs w:val="24"/>
          <w:lang w:val="uk-UA" w:eastAsia="ru-RU"/>
        </w:rPr>
        <w:t>Issue</w:t>
      </w:r>
      <w:proofErr w:type="spellEnd"/>
      <w:r w:rsidRPr="00F54BB7">
        <w:rPr>
          <w:rFonts w:ascii="Times New Roman" w:eastAsia="Times New Roman" w:hAnsi="Times New Roman" w:cs="Times New Roman"/>
          <w:bCs/>
          <w:iCs/>
          <w:sz w:val="24"/>
          <w:szCs w:val="24"/>
          <w:lang w:val="uk-UA" w:eastAsia="ru-RU"/>
        </w:rPr>
        <w:t xml:space="preserve"> 7(52) </w:t>
      </w:r>
      <w:proofErr w:type="spellStart"/>
      <w:r w:rsidRPr="00F54BB7">
        <w:rPr>
          <w:rFonts w:ascii="Times New Roman" w:eastAsia="Times New Roman" w:hAnsi="Times New Roman" w:cs="Times New Roman"/>
          <w:bCs/>
          <w:iCs/>
          <w:sz w:val="24"/>
          <w:szCs w:val="24"/>
          <w:lang w:val="uk-UA" w:eastAsia="ru-RU"/>
        </w:rPr>
        <w:t>Warsaw</w:t>
      </w:r>
      <w:proofErr w:type="spellEnd"/>
      <w:r w:rsidRPr="00F54BB7">
        <w:rPr>
          <w:rFonts w:ascii="Times New Roman" w:eastAsia="Times New Roman" w:hAnsi="Times New Roman" w:cs="Times New Roman"/>
          <w:bCs/>
          <w:iCs/>
          <w:sz w:val="24"/>
          <w:szCs w:val="24"/>
          <w:lang w:val="uk-UA" w:eastAsia="ru-RU"/>
        </w:rPr>
        <w:t xml:space="preserve"> 2022 </w:t>
      </w:r>
      <w:proofErr w:type="spellStart"/>
      <w:r w:rsidRPr="00F54BB7">
        <w:rPr>
          <w:rFonts w:ascii="Times New Roman" w:eastAsia="Times New Roman" w:hAnsi="Times New Roman" w:cs="Times New Roman"/>
          <w:bCs/>
          <w:iCs/>
          <w:sz w:val="24"/>
          <w:szCs w:val="24"/>
          <w:lang w:val="uk-UA" w:eastAsia="ru-RU"/>
        </w:rPr>
        <w:t>Poland</w:t>
      </w:r>
      <w:proofErr w:type="spellEnd"/>
      <w:r w:rsidRPr="00F54BB7">
        <w:rPr>
          <w:rFonts w:ascii="Times New Roman" w:eastAsia="Times New Roman" w:hAnsi="Times New Roman" w:cs="Times New Roman"/>
          <w:bCs/>
          <w:iCs/>
          <w:sz w:val="24"/>
          <w:szCs w:val="24"/>
          <w:lang w:val="uk-UA" w:eastAsia="ru-RU"/>
        </w:rPr>
        <w:t xml:space="preserve"> </w:t>
      </w:r>
    </w:p>
    <w:p w14:paraId="007856E1"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w:t>
      </w:r>
      <w:proofErr w:type="spellStart"/>
      <w:r w:rsidRPr="00F54BB7">
        <w:rPr>
          <w:rFonts w:ascii="Times New Roman" w:eastAsia="Times New Roman" w:hAnsi="Times New Roman" w:cs="Times New Roman"/>
          <w:bCs/>
          <w:iCs/>
          <w:sz w:val="24"/>
          <w:szCs w:val="24"/>
          <w:lang w:val="uk-UA" w:eastAsia="ru-RU"/>
        </w:rPr>
        <w:t>Hapotii</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Viktor</w:t>
      </w:r>
      <w:proofErr w:type="spellEnd"/>
      <w:r w:rsidRPr="00F54BB7">
        <w:rPr>
          <w:rFonts w:ascii="Times New Roman" w:eastAsia="Times New Roman" w:hAnsi="Times New Roman" w:cs="Times New Roman"/>
          <w:bCs/>
          <w:iCs/>
          <w:sz w:val="24"/>
          <w:szCs w:val="24"/>
          <w:lang w:val="uk-UA" w:eastAsia="ru-RU"/>
        </w:rPr>
        <w:t>) Наукова стаття «</w:t>
      </w:r>
      <w:r w:rsidRPr="00F54BB7">
        <w:rPr>
          <w:rFonts w:ascii="Times New Roman" w:eastAsia="Times New Roman" w:hAnsi="Times New Roman" w:cs="Times New Roman"/>
          <w:bCs/>
          <w:iCs/>
          <w:sz w:val="24"/>
          <w:szCs w:val="24"/>
          <w:lang w:val="uk-UA" w:eastAsia="ru-RU"/>
        </w:rPr>
        <w:tab/>
        <w:t xml:space="preserve">PECULIARITIES OF THE FORMATION OF CIVIC CULTUR OF FUTURE LAWYERS IN INSTITUTIONS OF HIGHER EDUCATION». ACTUAL SCIENTIFIC RESEARCH IN THE MODERN </w:t>
      </w:r>
      <w:proofErr w:type="spellStart"/>
      <w:r w:rsidRPr="00F54BB7">
        <w:rPr>
          <w:rFonts w:ascii="Times New Roman" w:eastAsia="Times New Roman" w:hAnsi="Times New Roman" w:cs="Times New Roman"/>
          <w:bCs/>
          <w:iCs/>
          <w:sz w:val="24"/>
          <w:szCs w:val="24"/>
          <w:lang w:val="uk-UA" w:eastAsia="ru-RU"/>
        </w:rPr>
        <w:t>WORLD.Pereiaslav</w:t>
      </w:r>
      <w:proofErr w:type="spellEnd"/>
      <w:r w:rsidRPr="00F54BB7">
        <w:rPr>
          <w:rFonts w:ascii="Times New Roman" w:eastAsia="Times New Roman" w:hAnsi="Times New Roman" w:cs="Times New Roman"/>
          <w:bCs/>
          <w:iCs/>
          <w:sz w:val="24"/>
          <w:szCs w:val="24"/>
          <w:lang w:val="uk-UA" w:eastAsia="ru-RU"/>
        </w:rPr>
        <w:t xml:space="preserve"> ISSUF 9(89) 09.2022. </w:t>
      </w:r>
      <w:proofErr w:type="spellStart"/>
      <w:r w:rsidRPr="00F54BB7">
        <w:rPr>
          <w:rFonts w:ascii="Times New Roman" w:eastAsia="Times New Roman" w:hAnsi="Times New Roman" w:cs="Times New Roman"/>
          <w:bCs/>
          <w:iCs/>
          <w:sz w:val="24"/>
          <w:szCs w:val="24"/>
          <w:lang w:val="uk-UA" w:eastAsia="ru-RU"/>
        </w:rPr>
        <w:t>Part</w:t>
      </w:r>
      <w:proofErr w:type="spellEnd"/>
      <w:r w:rsidRPr="00F54BB7">
        <w:rPr>
          <w:rFonts w:ascii="Times New Roman" w:eastAsia="Times New Roman" w:hAnsi="Times New Roman" w:cs="Times New Roman"/>
          <w:bCs/>
          <w:iCs/>
          <w:sz w:val="24"/>
          <w:szCs w:val="24"/>
          <w:lang w:val="uk-UA" w:eastAsia="ru-RU"/>
        </w:rPr>
        <w:t xml:space="preserve"> 1. С.167. INTERNATIONAL SCINCE </w:t>
      </w:r>
      <w:proofErr w:type="spellStart"/>
      <w:r w:rsidRPr="00F54BB7">
        <w:rPr>
          <w:rFonts w:ascii="Times New Roman" w:eastAsia="Times New Roman" w:hAnsi="Times New Roman" w:cs="Times New Roman"/>
          <w:bCs/>
          <w:iCs/>
          <w:sz w:val="24"/>
          <w:szCs w:val="24"/>
          <w:lang w:val="uk-UA" w:eastAsia="ru-RU"/>
        </w:rPr>
        <w:t>JOURNAL.Google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Index</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Copernicus</w:t>
      </w:r>
      <w:proofErr w:type="spellEnd"/>
      <w:r w:rsidRPr="00F54BB7">
        <w:rPr>
          <w:rFonts w:ascii="Times New Roman" w:eastAsia="Times New Roman" w:hAnsi="Times New Roman" w:cs="Times New Roman"/>
          <w:bCs/>
          <w:iCs/>
          <w:sz w:val="24"/>
          <w:szCs w:val="24"/>
          <w:lang w:val="uk-UA" w:eastAsia="ru-RU"/>
        </w:rPr>
        <w:t>.</w:t>
      </w:r>
    </w:p>
    <w:p w14:paraId="23A9AB50"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w:t>
      </w:r>
      <w:proofErr w:type="spellStart"/>
      <w:r w:rsidRPr="00F54BB7">
        <w:rPr>
          <w:rFonts w:ascii="Times New Roman" w:eastAsia="Times New Roman" w:hAnsi="Times New Roman" w:cs="Times New Roman"/>
          <w:bCs/>
          <w:iCs/>
          <w:sz w:val="24"/>
          <w:szCs w:val="24"/>
          <w:lang w:val="uk-UA" w:eastAsia="ru-RU"/>
        </w:rPr>
        <w:t>Щепковська</w:t>
      </w:r>
      <w:proofErr w:type="spellEnd"/>
      <w:r w:rsidRPr="00F54BB7">
        <w:rPr>
          <w:rFonts w:ascii="Times New Roman" w:eastAsia="Times New Roman" w:hAnsi="Times New Roman" w:cs="Times New Roman"/>
          <w:bCs/>
          <w:iCs/>
          <w:sz w:val="24"/>
          <w:szCs w:val="24"/>
          <w:lang w:val="uk-UA" w:eastAsia="ru-RU"/>
        </w:rPr>
        <w:t xml:space="preserve"> А. Наукова  стаття: «</w:t>
      </w:r>
      <w:r w:rsidRPr="00F54BB7">
        <w:rPr>
          <w:rFonts w:ascii="Times New Roman" w:eastAsia="Times New Roman" w:hAnsi="Times New Roman" w:cs="Times New Roman"/>
          <w:sz w:val="24"/>
          <w:szCs w:val="24"/>
          <w:lang w:val="uk-UA" w:eastAsia="ru-RU"/>
        </w:rPr>
        <w:t>ЗНАЧЕННЯ ПРОФЕСІЇ ЮРИСТА В СУЧАСНОМУ УКРАЇНСЬКОМУ СУСПІЛЬСТВІ» с.174.</w:t>
      </w:r>
      <w:r w:rsidRPr="00F54BB7">
        <w:rPr>
          <w:rFonts w:ascii="Times New Roman" w:eastAsia="Times New Roman" w:hAnsi="Times New Roman" w:cs="Times New Roman"/>
          <w:bCs/>
          <w:iCs/>
          <w:sz w:val="24"/>
          <w:szCs w:val="24"/>
          <w:lang w:val="uk-UA" w:eastAsia="ru-RU"/>
        </w:rPr>
        <w:t xml:space="preserve"> ACTUAL SCIENTIFIC RESEARCH IN THE MODERN </w:t>
      </w:r>
      <w:proofErr w:type="spellStart"/>
      <w:r w:rsidRPr="00F54BB7">
        <w:rPr>
          <w:rFonts w:ascii="Times New Roman" w:eastAsia="Times New Roman" w:hAnsi="Times New Roman" w:cs="Times New Roman"/>
          <w:bCs/>
          <w:iCs/>
          <w:sz w:val="24"/>
          <w:szCs w:val="24"/>
          <w:lang w:val="uk-UA" w:eastAsia="ru-RU"/>
        </w:rPr>
        <w:t>WORLD.Pereiaslav</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October</w:t>
      </w:r>
      <w:proofErr w:type="spellEnd"/>
      <w:r w:rsidRPr="00F54BB7">
        <w:rPr>
          <w:rFonts w:ascii="Times New Roman" w:eastAsia="Times New Roman" w:hAnsi="Times New Roman" w:cs="Times New Roman"/>
          <w:sz w:val="24"/>
          <w:szCs w:val="24"/>
          <w:lang w:val="uk-UA" w:eastAsia="ru-RU"/>
        </w:rPr>
        <w:t xml:space="preserve"> 2022</w:t>
      </w:r>
      <w:r w:rsidRPr="00F54BB7">
        <w:rPr>
          <w:rFonts w:ascii="Times New Roman" w:eastAsia="Times New Roman" w:hAnsi="Times New Roman" w:cs="Times New Roman"/>
          <w:bCs/>
          <w:iCs/>
          <w:sz w:val="24"/>
          <w:szCs w:val="24"/>
          <w:lang w:val="uk-UA" w:eastAsia="ru-RU"/>
        </w:rPr>
        <w:t xml:space="preserve"> INTERNATIONAL SCINCE </w:t>
      </w:r>
      <w:proofErr w:type="spellStart"/>
      <w:r w:rsidRPr="00F54BB7">
        <w:rPr>
          <w:rFonts w:ascii="Times New Roman" w:eastAsia="Times New Roman" w:hAnsi="Times New Roman" w:cs="Times New Roman"/>
          <w:bCs/>
          <w:iCs/>
          <w:sz w:val="24"/>
          <w:szCs w:val="24"/>
          <w:lang w:val="uk-UA" w:eastAsia="ru-RU"/>
        </w:rPr>
        <w:t>JOURNAL.Google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Index</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Copernicus</w:t>
      </w:r>
      <w:proofErr w:type="spellEnd"/>
      <w:r w:rsidRPr="00F54BB7">
        <w:rPr>
          <w:rFonts w:ascii="Times New Roman" w:eastAsia="Times New Roman" w:hAnsi="Times New Roman" w:cs="Times New Roman"/>
          <w:bCs/>
          <w:iCs/>
          <w:sz w:val="24"/>
          <w:szCs w:val="24"/>
          <w:lang w:val="uk-UA" w:eastAsia="ru-RU"/>
        </w:rPr>
        <w:t>.</w:t>
      </w:r>
    </w:p>
    <w:p w14:paraId="3F1DF108"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
    <w:p w14:paraId="7AB4A47F"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 Наукова стаття :«Передумови деонтологічної підготовки юристів»</w:t>
      </w:r>
      <w:r w:rsidRPr="00F54BB7">
        <w:rPr>
          <w:rFonts w:ascii="Times New Roman" w:eastAsia="Times New Roman" w:hAnsi="Times New Roman" w:cs="Times New Roman"/>
          <w:bCs/>
          <w:iCs/>
          <w:sz w:val="24"/>
          <w:szCs w:val="24"/>
          <w:lang w:val="uk-UA" w:eastAsia="ru-RU"/>
        </w:rPr>
        <w:tab/>
        <w:t>с.186.</w:t>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sz w:val="24"/>
          <w:szCs w:val="24"/>
          <w:lang w:val="uk-UA" w:eastAsia="ru-RU"/>
        </w:rPr>
        <w:t xml:space="preserve">Наукове сьогодення: стан та перспективи регіональних досліджень: матеріали Всеукраїнської науково-практичної конференції (м. Запоріжжя, 18 листопада 2022 р.) / за ред.: Л. І. Полякової, Ю.Ю. Козара, С.В. Гришко, О.В. </w:t>
      </w:r>
      <w:proofErr w:type="spellStart"/>
      <w:r w:rsidRPr="00F54BB7">
        <w:rPr>
          <w:rFonts w:ascii="Times New Roman" w:eastAsia="Times New Roman" w:hAnsi="Times New Roman" w:cs="Times New Roman"/>
          <w:sz w:val="24"/>
          <w:szCs w:val="24"/>
          <w:lang w:val="uk-UA" w:eastAsia="ru-RU"/>
        </w:rPr>
        <w:t>Непші</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А.А.Проценка</w:t>
      </w:r>
      <w:proofErr w:type="spellEnd"/>
      <w:r w:rsidRPr="00F54BB7">
        <w:rPr>
          <w:rFonts w:ascii="Times New Roman" w:eastAsia="Times New Roman" w:hAnsi="Times New Roman" w:cs="Times New Roman"/>
          <w:sz w:val="24"/>
          <w:szCs w:val="24"/>
          <w:lang w:val="uk-UA" w:eastAsia="ru-RU"/>
        </w:rPr>
        <w:t xml:space="preserve">, А.М. </w:t>
      </w:r>
      <w:proofErr w:type="spellStart"/>
      <w:r w:rsidRPr="00F54BB7">
        <w:rPr>
          <w:rFonts w:ascii="Times New Roman" w:eastAsia="Times New Roman" w:hAnsi="Times New Roman" w:cs="Times New Roman"/>
          <w:sz w:val="24"/>
          <w:szCs w:val="24"/>
          <w:lang w:val="uk-UA" w:eastAsia="ru-RU"/>
        </w:rPr>
        <w:t>Крилової</w:t>
      </w:r>
      <w:proofErr w:type="spellEnd"/>
      <w:r w:rsidRPr="00F54BB7">
        <w:rPr>
          <w:rFonts w:ascii="Times New Roman" w:eastAsia="Times New Roman" w:hAnsi="Times New Roman" w:cs="Times New Roman"/>
          <w:sz w:val="24"/>
          <w:szCs w:val="24"/>
          <w:lang w:val="uk-UA" w:eastAsia="ru-RU"/>
        </w:rPr>
        <w:t>. Запоріжжя: МДПУ імені Богдана Хмельницького, 2022. 264 с.</w:t>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Наукова стаття: «Деонтологічна правосвідомість юриста».  С.207.ACTUAL SCIENTIFIC RESEARCH IN THE MODERN WORLD. INTERNATIONAL SCINCE JOURNAL. </w:t>
      </w:r>
      <w:proofErr w:type="spellStart"/>
      <w:r w:rsidRPr="00F54BB7">
        <w:rPr>
          <w:rFonts w:ascii="Times New Roman" w:eastAsia="Times New Roman" w:hAnsi="Times New Roman" w:cs="Times New Roman"/>
          <w:bCs/>
          <w:iCs/>
          <w:sz w:val="24"/>
          <w:szCs w:val="24"/>
          <w:lang w:val="uk-UA" w:eastAsia="ru-RU"/>
        </w:rPr>
        <w:t>Issue</w:t>
      </w:r>
      <w:proofErr w:type="spellEnd"/>
      <w:r w:rsidRPr="00F54BB7">
        <w:rPr>
          <w:rFonts w:ascii="Times New Roman" w:eastAsia="Times New Roman" w:hAnsi="Times New Roman" w:cs="Times New Roman"/>
          <w:bCs/>
          <w:iCs/>
          <w:sz w:val="24"/>
          <w:szCs w:val="24"/>
          <w:lang w:val="uk-UA" w:eastAsia="ru-RU"/>
        </w:rPr>
        <w:t xml:space="preserve"> 2(94) </w:t>
      </w:r>
      <w:proofErr w:type="spellStart"/>
      <w:r w:rsidRPr="00F54BB7">
        <w:rPr>
          <w:rFonts w:ascii="Times New Roman" w:eastAsia="Times New Roman" w:hAnsi="Times New Roman" w:cs="Times New Roman"/>
          <w:bCs/>
          <w:iCs/>
          <w:sz w:val="24"/>
          <w:szCs w:val="24"/>
          <w:lang w:val="uk-UA" w:eastAsia="ru-RU"/>
        </w:rPr>
        <w:t>Pereiaslav</w:t>
      </w:r>
      <w:proofErr w:type="spellEnd"/>
      <w:r w:rsidRPr="00F54BB7">
        <w:rPr>
          <w:rFonts w:ascii="Times New Roman" w:eastAsia="Times New Roman" w:hAnsi="Times New Roman" w:cs="Times New Roman"/>
          <w:bCs/>
          <w:iCs/>
          <w:sz w:val="24"/>
          <w:szCs w:val="24"/>
          <w:lang w:val="uk-UA" w:eastAsia="ru-RU"/>
        </w:rPr>
        <w:t xml:space="preserve">? 2023/ </w:t>
      </w:r>
      <w:proofErr w:type="spellStart"/>
      <w:r w:rsidRPr="00F54BB7">
        <w:rPr>
          <w:rFonts w:ascii="Times New Roman" w:eastAsia="Times New Roman" w:hAnsi="Times New Roman" w:cs="Times New Roman"/>
          <w:bCs/>
          <w:iCs/>
          <w:sz w:val="24"/>
          <w:szCs w:val="24"/>
          <w:lang w:val="uk-UA" w:eastAsia="ru-RU"/>
        </w:rPr>
        <w:t>February</w:t>
      </w:r>
      <w:proofErr w:type="spellEnd"/>
      <w:r w:rsidRPr="00F54BB7">
        <w:rPr>
          <w:rFonts w:ascii="Times New Roman" w:eastAsia="Times New Roman" w:hAnsi="Times New Roman" w:cs="Times New Roman"/>
          <w:bCs/>
          <w:iCs/>
          <w:sz w:val="24"/>
          <w:szCs w:val="24"/>
          <w:lang w:val="uk-UA" w:eastAsia="ru-RU"/>
        </w:rPr>
        <w:t xml:space="preserve">? 2023.Google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Index</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Copernicus</w:t>
      </w:r>
      <w:proofErr w:type="spellEnd"/>
      <w:r w:rsidRPr="00F54BB7">
        <w:rPr>
          <w:rFonts w:ascii="Times New Roman" w:eastAsia="Times New Roman" w:hAnsi="Times New Roman" w:cs="Times New Roman"/>
          <w:bCs/>
          <w:iCs/>
          <w:sz w:val="24"/>
          <w:szCs w:val="24"/>
          <w:lang w:val="uk-UA" w:eastAsia="ru-RU"/>
        </w:rPr>
        <w:t>.</w:t>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 Місце інформаційної та інтелектуальної культури юриста у формуванні його правосвідомості». С.61. </w:t>
      </w:r>
      <w:proofErr w:type="spellStart"/>
      <w:r w:rsidRPr="00F54BB7">
        <w:rPr>
          <w:rFonts w:ascii="Times New Roman" w:eastAsia="Times New Roman" w:hAnsi="Times New Roman" w:cs="Times New Roman"/>
          <w:bCs/>
          <w:iCs/>
          <w:sz w:val="24"/>
          <w:szCs w:val="24"/>
          <w:lang w:val="uk-UA" w:eastAsia="ru-RU"/>
        </w:rPr>
        <w:t>Current</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Cnallenges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modern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science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collection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scientific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works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Issuc</w:t>
      </w:r>
      <w:proofErr w:type="spellEnd"/>
      <w:r w:rsidRPr="00F54BB7">
        <w:rPr>
          <w:rFonts w:ascii="Times New Roman" w:eastAsia="Times New Roman" w:hAnsi="Times New Roman" w:cs="Times New Roman"/>
          <w:bCs/>
          <w:iCs/>
          <w:sz w:val="24"/>
          <w:szCs w:val="24"/>
          <w:lang w:val="uk-UA" w:eastAsia="ru-RU"/>
        </w:rPr>
        <w:t xml:space="preserve"> 2(78) </w:t>
      </w:r>
      <w:proofErr w:type="spellStart"/>
      <w:r w:rsidRPr="00F54BB7">
        <w:rPr>
          <w:rFonts w:ascii="Times New Roman" w:eastAsia="Times New Roman" w:hAnsi="Times New Roman" w:cs="Times New Roman"/>
          <w:bCs/>
          <w:iCs/>
          <w:sz w:val="24"/>
          <w:szCs w:val="24"/>
          <w:lang w:val="uk-UA" w:eastAsia="ru-RU"/>
        </w:rPr>
        <w:t>Pereiaslav</w:t>
      </w:r>
      <w:proofErr w:type="spellEnd"/>
      <w:r w:rsidRPr="00F54BB7">
        <w:rPr>
          <w:rFonts w:ascii="Times New Roman" w:eastAsia="Times New Roman" w:hAnsi="Times New Roman" w:cs="Times New Roman"/>
          <w:bCs/>
          <w:iCs/>
          <w:sz w:val="24"/>
          <w:szCs w:val="24"/>
          <w:lang w:val="uk-UA" w:eastAsia="ru-RU"/>
        </w:rPr>
        <w:t xml:space="preserve"> 2023. LXXXVIII </w:t>
      </w:r>
      <w:proofErr w:type="spellStart"/>
      <w:r w:rsidRPr="00F54BB7">
        <w:rPr>
          <w:rFonts w:ascii="Times New Roman" w:eastAsia="Times New Roman" w:hAnsi="Times New Roman" w:cs="Times New Roman"/>
          <w:bCs/>
          <w:iCs/>
          <w:sz w:val="24"/>
          <w:szCs w:val="24"/>
          <w:lang w:val="uk-UA" w:eastAsia="ru-RU"/>
        </w:rPr>
        <w:t>International</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sctentific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conference</w:t>
      </w:r>
      <w:proofErr w:type="spellEnd"/>
      <w:r w:rsidRPr="00F54BB7">
        <w:rPr>
          <w:rFonts w:ascii="Times New Roman" w:eastAsia="Times New Roman" w:hAnsi="Times New Roman" w:cs="Times New Roman"/>
          <w:bCs/>
          <w:iCs/>
          <w:sz w:val="24"/>
          <w:szCs w:val="24"/>
          <w:lang w:val="uk-UA" w:eastAsia="ru-RU"/>
        </w:rPr>
        <w:t xml:space="preserve"> 26-27 </w:t>
      </w:r>
      <w:proofErr w:type="spellStart"/>
      <w:r w:rsidRPr="00F54BB7">
        <w:rPr>
          <w:rFonts w:ascii="Times New Roman" w:eastAsia="Times New Roman" w:hAnsi="Times New Roman" w:cs="Times New Roman"/>
          <w:bCs/>
          <w:iCs/>
          <w:sz w:val="24"/>
          <w:szCs w:val="24"/>
          <w:lang w:val="uk-UA" w:eastAsia="ru-RU"/>
        </w:rPr>
        <w:t>Februare</w:t>
      </w:r>
      <w:proofErr w:type="spellEnd"/>
      <w:r w:rsidRPr="00F54BB7">
        <w:rPr>
          <w:rFonts w:ascii="Times New Roman" w:eastAsia="Times New Roman" w:hAnsi="Times New Roman" w:cs="Times New Roman"/>
          <w:bCs/>
          <w:iCs/>
          <w:sz w:val="24"/>
          <w:szCs w:val="24"/>
          <w:lang w:val="uk-UA" w:eastAsia="ru-RU"/>
        </w:rPr>
        <w:t xml:space="preserve"> 2023.</w:t>
      </w:r>
    </w:p>
    <w:p w14:paraId="7F178389"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w:t>
      </w:r>
      <w:r w:rsidRPr="00F54BB7">
        <w:rPr>
          <w:rFonts w:ascii="Times New Roman" w:eastAsia="Times New Roman" w:hAnsi="Times New Roman" w:cs="Times New Roman"/>
          <w:bCs/>
          <w:iCs/>
          <w:sz w:val="24"/>
          <w:szCs w:val="24"/>
          <w:lang w:val="uk-UA" w:eastAsia="ru-RU"/>
        </w:rPr>
        <w:tab/>
        <w:t>Функції та принципи юридичної деонтології».</w:t>
      </w:r>
      <w:r w:rsidRPr="00F54BB7">
        <w:rPr>
          <w:rFonts w:ascii="Times New Roman" w:eastAsia="Times New Roman" w:hAnsi="Times New Roman" w:cs="Times New Roman"/>
          <w:bCs/>
          <w:iCs/>
          <w:sz w:val="24"/>
          <w:szCs w:val="24"/>
          <w:lang w:val="uk-UA" w:eastAsia="ru-RU"/>
        </w:rPr>
        <w:tab/>
        <w:t xml:space="preserve">ACTUAL SCIENTIFIC RESEARCH IN THE MODERN WORLD. INTERNATIONAL SCINCE  JOURNAL. С. 174.Issue 3(95) </w:t>
      </w:r>
      <w:proofErr w:type="spellStart"/>
      <w:r w:rsidRPr="00F54BB7">
        <w:rPr>
          <w:rFonts w:ascii="Times New Roman" w:eastAsia="Times New Roman" w:hAnsi="Times New Roman" w:cs="Times New Roman"/>
          <w:bCs/>
          <w:iCs/>
          <w:sz w:val="24"/>
          <w:szCs w:val="24"/>
          <w:lang w:val="uk-UA" w:eastAsia="ru-RU"/>
        </w:rPr>
        <w:t>Pereiaslav</w:t>
      </w:r>
      <w:proofErr w:type="spellEnd"/>
      <w:r w:rsidRPr="00F54BB7">
        <w:rPr>
          <w:rFonts w:ascii="Times New Roman" w:eastAsia="Times New Roman" w:hAnsi="Times New Roman" w:cs="Times New Roman"/>
          <w:bCs/>
          <w:iCs/>
          <w:sz w:val="24"/>
          <w:szCs w:val="24"/>
          <w:lang w:val="uk-UA" w:eastAsia="ru-RU"/>
        </w:rPr>
        <w:t xml:space="preserve"> 2023 </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Scholar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Index</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Copernicus</w:t>
      </w:r>
      <w:proofErr w:type="spellEnd"/>
      <w:r w:rsidRPr="00F54BB7">
        <w:rPr>
          <w:rFonts w:ascii="Times New Roman" w:eastAsia="Times New Roman" w:hAnsi="Times New Roman" w:cs="Times New Roman"/>
          <w:bCs/>
          <w:iCs/>
          <w:sz w:val="24"/>
          <w:szCs w:val="24"/>
          <w:lang w:val="uk-UA" w:eastAsia="ru-RU"/>
        </w:rPr>
        <w:t>.</w:t>
      </w:r>
    </w:p>
    <w:p w14:paraId="441E1216"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«Предмет та методи юридичної деонтології» с. 73.</w:t>
      </w:r>
      <w:r w:rsidRPr="00F54BB7">
        <w:rPr>
          <w:rFonts w:ascii="Times New Roman" w:eastAsia="Times New Roman" w:hAnsi="Times New Roman" w:cs="Times New Roman"/>
          <w:bCs/>
          <w:iCs/>
          <w:sz w:val="24"/>
          <w:szCs w:val="24"/>
          <w:lang w:val="uk-UA" w:eastAsia="ru-RU"/>
        </w:rPr>
        <w:tab/>
      </w:r>
      <w:proofErr w:type="spellStart"/>
      <w:r w:rsidRPr="00F54BB7">
        <w:rPr>
          <w:rFonts w:ascii="Times New Roman" w:eastAsia="Times New Roman" w:hAnsi="Times New Roman" w:cs="Times New Roman"/>
          <w:bCs/>
          <w:iCs/>
          <w:sz w:val="24"/>
          <w:szCs w:val="24"/>
          <w:lang w:val="uk-UA" w:eastAsia="ru-RU"/>
        </w:rPr>
        <w:t>Current</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Cnallenges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modern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science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collection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scientific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works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Issuc</w:t>
      </w:r>
      <w:proofErr w:type="spellEnd"/>
      <w:r w:rsidRPr="00F54BB7">
        <w:rPr>
          <w:rFonts w:ascii="Times New Roman" w:eastAsia="Times New Roman" w:hAnsi="Times New Roman" w:cs="Times New Roman"/>
          <w:bCs/>
          <w:iCs/>
          <w:sz w:val="24"/>
          <w:szCs w:val="24"/>
          <w:lang w:val="uk-UA" w:eastAsia="ru-RU"/>
        </w:rPr>
        <w:t xml:space="preserve"> 3(79) </w:t>
      </w:r>
      <w:proofErr w:type="spellStart"/>
      <w:r w:rsidRPr="00F54BB7">
        <w:rPr>
          <w:rFonts w:ascii="Times New Roman" w:eastAsia="Times New Roman" w:hAnsi="Times New Roman" w:cs="Times New Roman"/>
          <w:bCs/>
          <w:iCs/>
          <w:sz w:val="24"/>
          <w:szCs w:val="24"/>
          <w:lang w:val="uk-UA" w:eastAsia="ru-RU"/>
        </w:rPr>
        <w:t>Pereiaslav</w:t>
      </w:r>
      <w:proofErr w:type="spellEnd"/>
      <w:r w:rsidRPr="00F54BB7">
        <w:rPr>
          <w:rFonts w:ascii="Times New Roman" w:eastAsia="Times New Roman" w:hAnsi="Times New Roman" w:cs="Times New Roman"/>
          <w:bCs/>
          <w:iCs/>
          <w:sz w:val="24"/>
          <w:szCs w:val="24"/>
          <w:lang w:val="uk-UA" w:eastAsia="ru-RU"/>
        </w:rPr>
        <w:t xml:space="preserve"> 2023. LXХІХ </w:t>
      </w:r>
      <w:proofErr w:type="spellStart"/>
      <w:r w:rsidRPr="00F54BB7">
        <w:rPr>
          <w:rFonts w:ascii="Times New Roman" w:eastAsia="Times New Roman" w:hAnsi="Times New Roman" w:cs="Times New Roman"/>
          <w:bCs/>
          <w:iCs/>
          <w:sz w:val="24"/>
          <w:szCs w:val="24"/>
          <w:lang w:val="uk-UA" w:eastAsia="ru-RU"/>
        </w:rPr>
        <w:t>International</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sctentific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conference</w:t>
      </w:r>
      <w:proofErr w:type="spellEnd"/>
      <w:r w:rsidRPr="00F54BB7">
        <w:rPr>
          <w:rFonts w:ascii="Times New Roman" w:eastAsia="Times New Roman" w:hAnsi="Times New Roman" w:cs="Times New Roman"/>
          <w:bCs/>
          <w:iCs/>
          <w:sz w:val="24"/>
          <w:szCs w:val="24"/>
          <w:lang w:val="uk-UA" w:eastAsia="ru-RU"/>
        </w:rPr>
        <w:t xml:space="preserve"> 26-27 </w:t>
      </w:r>
      <w:proofErr w:type="spellStart"/>
      <w:r w:rsidRPr="00F54BB7">
        <w:rPr>
          <w:rFonts w:ascii="Times New Roman" w:eastAsia="Times New Roman" w:hAnsi="Times New Roman" w:cs="Times New Roman"/>
          <w:bCs/>
          <w:iCs/>
          <w:sz w:val="24"/>
          <w:szCs w:val="24"/>
          <w:lang w:val="uk-UA" w:eastAsia="ru-RU"/>
        </w:rPr>
        <w:t>March</w:t>
      </w:r>
      <w:proofErr w:type="spellEnd"/>
      <w:r w:rsidRPr="00F54BB7">
        <w:rPr>
          <w:rFonts w:ascii="Times New Roman" w:eastAsia="Times New Roman" w:hAnsi="Times New Roman" w:cs="Times New Roman"/>
          <w:bCs/>
          <w:iCs/>
          <w:sz w:val="24"/>
          <w:szCs w:val="24"/>
          <w:lang w:val="uk-UA" w:eastAsia="ru-RU"/>
        </w:rPr>
        <w:t xml:space="preserve"> 2023.</w:t>
      </w:r>
    </w:p>
    <w:p w14:paraId="50A89E72"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Gapotii</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Viktor</w:t>
      </w:r>
      <w:proofErr w:type="spellEnd"/>
      <w:r w:rsidRPr="00F54BB7">
        <w:rPr>
          <w:rFonts w:ascii="Times New Roman" w:eastAsia="Times New Roman" w:hAnsi="Times New Roman" w:cs="Times New Roman"/>
          <w:bCs/>
          <w:iCs/>
          <w:sz w:val="24"/>
          <w:szCs w:val="24"/>
          <w:lang w:val="uk-UA" w:eastAsia="ru-RU"/>
        </w:rPr>
        <w:t xml:space="preserve"> D. «</w:t>
      </w:r>
      <w:proofErr w:type="spellStart"/>
      <w:r w:rsidRPr="00F54BB7">
        <w:rPr>
          <w:rFonts w:ascii="Times New Roman" w:eastAsia="Times New Roman" w:hAnsi="Times New Roman" w:cs="Times New Roman"/>
          <w:bCs/>
          <w:iCs/>
          <w:sz w:val="24"/>
          <w:szCs w:val="24"/>
          <w:lang w:val="uk-UA" w:eastAsia="ru-RU"/>
        </w:rPr>
        <w:t>Rrofessional</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behavior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a </w:t>
      </w:r>
      <w:proofErr w:type="spellStart"/>
      <w:r w:rsidRPr="00F54BB7">
        <w:rPr>
          <w:rFonts w:ascii="Times New Roman" w:eastAsia="Times New Roman" w:hAnsi="Times New Roman" w:cs="Times New Roman"/>
          <w:bCs/>
          <w:iCs/>
          <w:sz w:val="24"/>
          <w:szCs w:val="24"/>
          <w:lang w:val="uk-UA" w:eastAsia="ru-RU"/>
        </w:rPr>
        <w:t>lawyer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the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standpoint</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legal</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deontology</w:t>
      </w:r>
      <w:proofErr w:type="spellEnd"/>
      <w:r w:rsidRPr="00F54BB7">
        <w:rPr>
          <w:rFonts w:ascii="Times New Roman" w:eastAsia="Times New Roman" w:hAnsi="Times New Roman" w:cs="Times New Roman"/>
          <w:bCs/>
          <w:iCs/>
          <w:sz w:val="24"/>
          <w:szCs w:val="24"/>
          <w:lang w:val="uk-UA" w:eastAsia="ru-RU"/>
        </w:rPr>
        <w:t xml:space="preserve">» MODERN SCTENTIFIC CHALLENGES. COLLTCCTION SCIENTIFIC  OF SCIENTIFIC WORKS OF THE INTERNATIONAL. SCIENTIFIK CONFERENCE WARSAW,2023/ </w:t>
      </w:r>
      <w:proofErr w:type="spellStart"/>
      <w:r w:rsidRPr="00F54BB7">
        <w:rPr>
          <w:rFonts w:ascii="Times New Roman" w:eastAsia="Times New Roman" w:hAnsi="Times New Roman" w:cs="Times New Roman"/>
          <w:bCs/>
          <w:iCs/>
          <w:sz w:val="24"/>
          <w:szCs w:val="24"/>
          <w:lang w:val="uk-UA" w:eastAsia="ru-RU"/>
        </w:rPr>
        <w:t>Issue</w:t>
      </w:r>
      <w:proofErr w:type="spellEnd"/>
      <w:r w:rsidRPr="00F54BB7">
        <w:rPr>
          <w:rFonts w:ascii="Times New Roman" w:eastAsia="Times New Roman" w:hAnsi="Times New Roman" w:cs="Times New Roman"/>
          <w:bCs/>
          <w:iCs/>
          <w:sz w:val="24"/>
          <w:szCs w:val="24"/>
          <w:lang w:val="uk-UA" w:eastAsia="ru-RU"/>
        </w:rPr>
        <w:t xml:space="preserve"> 3(57).</w:t>
      </w:r>
    </w:p>
    <w:p w14:paraId="6FD36E0D"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«Професійна діяльність юриста з позицій </w:t>
      </w:r>
      <w:proofErr w:type="spellStart"/>
      <w:r w:rsidRPr="00F54BB7">
        <w:rPr>
          <w:rFonts w:ascii="Times New Roman" w:eastAsia="Times New Roman" w:hAnsi="Times New Roman" w:cs="Times New Roman"/>
          <w:bCs/>
          <w:iCs/>
          <w:sz w:val="24"/>
          <w:szCs w:val="24"/>
          <w:lang w:val="uk-UA" w:eastAsia="ru-RU"/>
        </w:rPr>
        <w:t>компетентністного</w:t>
      </w:r>
      <w:proofErr w:type="spellEnd"/>
      <w:r w:rsidRPr="00F54BB7">
        <w:rPr>
          <w:rFonts w:ascii="Times New Roman" w:eastAsia="Times New Roman" w:hAnsi="Times New Roman" w:cs="Times New Roman"/>
          <w:bCs/>
          <w:iCs/>
          <w:sz w:val="24"/>
          <w:szCs w:val="24"/>
          <w:lang w:val="uk-UA" w:eastAsia="ru-RU"/>
        </w:rPr>
        <w:t xml:space="preserve"> підходу».с.119. Всеукраїнська науково-практична конференція присвячена 100 </w:t>
      </w:r>
      <w:proofErr w:type="spellStart"/>
      <w:r w:rsidRPr="00F54BB7">
        <w:rPr>
          <w:rFonts w:ascii="Times New Roman" w:eastAsia="Times New Roman" w:hAnsi="Times New Roman" w:cs="Times New Roman"/>
          <w:bCs/>
          <w:iCs/>
          <w:sz w:val="24"/>
          <w:szCs w:val="24"/>
          <w:lang w:val="uk-UA" w:eastAsia="ru-RU"/>
        </w:rPr>
        <w:t>річчу</w:t>
      </w:r>
      <w:proofErr w:type="spellEnd"/>
      <w:r w:rsidRPr="00F54BB7">
        <w:rPr>
          <w:rFonts w:ascii="Times New Roman" w:eastAsia="Times New Roman" w:hAnsi="Times New Roman" w:cs="Times New Roman"/>
          <w:bCs/>
          <w:iCs/>
          <w:sz w:val="24"/>
          <w:szCs w:val="24"/>
          <w:lang w:val="uk-UA" w:eastAsia="ru-RU"/>
        </w:rPr>
        <w:t xml:space="preserve"> Мелітопольського державного педагогічного університету імені Богдана Хмельницького «ІНТЕГРАЦІЯ УКРАЇНИ, НАУКОВІ ДОСЛІДЖЕННЯ В МІЖНАРОДНИЙ ПРОСТІР: РЕГІОНАЛЬНИЙ АСПЕКТ». 21.04.2023р. Запоріжжя.</w:t>
      </w:r>
    </w:p>
    <w:p w14:paraId="1D31E57B"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iCs/>
          <w:sz w:val="24"/>
          <w:szCs w:val="24"/>
          <w:lang w:val="uk-UA" w:eastAsia="ru-RU"/>
        </w:rPr>
        <w:tab/>
      </w:r>
      <w:r w:rsidRPr="00F54BB7">
        <w:rPr>
          <w:rFonts w:ascii="Times New Roman" w:eastAsia="Times New Roman" w:hAnsi="Times New Roman" w:cs="Times New Roman"/>
          <w:bCs/>
          <w:iCs/>
          <w:sz w:val="24"/>
          <w:szCs w:val="24"/>
          <w:lang w:val="uk-UA" w:eastAsia="ru-RU"/>
        </w:rPr>
        <w:tab/>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 Документи про стандарти юридичної професії як офіційні джерела юридичної деонтології». С. 168. AKTUAL SCIENTIFIC RESEARCH IN THE MODERN WORLD. INTERNATIONAL SCIENCE </w:t>
      </w:r>
      <w:proofErr w:type="spellStart"/>
      <w:r w:rsidRPr="00F54BB7">
        <w:rPr>
          <w:rFonts w:ascii="Times New Roman" w:eastAsia="Times New Roman" w:hAnsi="Times New Roman" w:cs="Times New Roman"/>
          <w:bCs/>
          <w:iCs/>
          <w:sz w:val="24"/>
          <w:szCs w:val="24"/>
          <w:lang w:val="uk-UA" w:eastAsia="ru-RU"/>
        </w:rPr>
        <w:t>JOURNAL.Issue</w:t>
      </w:r>
      <w:proofErr w:type="spellEnd"/>
      <w:r w:rsidRPr="00F54BB7">
        <w:rPr>
          <w:rFonts w:ascii="Times New Roman" w:eastAsia="Times New Roman" w:hAnsi="Times New Roman" w:cs="Times New Roman"/>
          <w:bCs/>
          <w:iCs/>
          <w:sz w:val="24"/>
          <w:szCs w:val="24"/>
          <w:lang w:val="uk-UA" w:eastAsia="ru-RU"/>
        </w:rPr>
        <w:t xml:space="preserve"> 4(96) </w:t>
      </w:r>
      <w:proofErr w:type="spellStart"/>
      <w:r w:rsidRPr="00F54BB7">
        <w:rPr>
          <w:rFonts w:ascii="Times New Roman" w:eastAsia="Times New Roman" w:hAnsi="Times New Roman" w:cs="Times New Roman"/>
          <w:bCs/>
          <w:iCs/>
          <w:sz w:val="24"/>
          <w:szCs w:val="24"/>
          <w:lang w:val="uk-UA" w:eastAsia="ru-RU"/>
        </w:rPr>
        <w:t>Part</w:t>
      </w:r>
      <w:proofErr w:type="spellEnd"/>
      <w:r w:rsidRPr="00F54BB7">
        <w:rPr>
          <w:rFonts w:ascii="Times New Roman" w:eastAsia="Times New Roman" w:hAnsi="Times New Roman" w:cs="Times New Roman"/>
          <w:bCs/>
          <w:iCs/>
          <w:sz w:val="24"/>
          <w:szCs w:val="24"/>
          <w:lang w:val="uk-UA" w:eastAsia="ru-RU"/>
        </w:rPr>
        <w:t xml:space="preserve"> 2.  </w:t>
      </w:r>
      <w:proofErr w:type="spellStart"/>
      <w:r w:rsidRPr="00F54BB7">
        <w:rPr>
          <w:rFonts w:ascii="Times New Roman" w:eastAsia="Times New Roman" w:hAnsi="Times New Roman" w:cs="Times New Roman"/>
          <w:bCs/>
          <w:iCs/>
          <w:sz w:val="24"/>
          <w:szCs w:val="24"/>
          <w:lang w:val="uk-UA" w:eastAsia="ru-RU"/>
        </w:rPr>
        <w:t>Pereiaslav</w:t>
      </w:r>
      <w:proofErr w:type="spellEnd"/>
      <w:r w:rsidRPr="00F54BB7">
        <w:rPr>
          <w:rFonts w:ascii="Times New Roman" w:eastAsia="Times New Roman" w:hAnsi="Times New Roman" w:cs="Times New Roman"/>
          <w:bCs/>
          <w:iCs/>
          <w:sz w:val="24"/>
          <w:szCs w:val="24"/>
          <w:lang w:val="uk-UA" w:eastAsia="ru-RU"/>
        </w:rPr>
        <w:t xml:space="preserve">, 2023. </w:t>
      </w:r>
      <w:proofErr w:type="spellStart"/>
      <w:r w:rsidRPr="00F54BB7">
        <w:rPr>
          <w:rFonts w:ascii="Times New Roman" w:eastAsia="Times New Roman" w:hAnsi="Times New Roman" w:cs="Times New Roman"/>
          <w:bCs/>
          <w:iCs/>
          <w:sz w:val="24"/>
          <w:szCs w:val="24"/>
          <w:lang w:val="uk-UA" w:eastAsia="ru-RU"/>
        </w:rPr>
        <w:t>Google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Scolar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Index</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Copernicus</w:t>
      </w:r>
      <w:proofErr w:type="spellEnd"/>
      <w:r w:rsidRPr="00F54BB7">
        <w:rPr>
          <w:rFonts w:ascii="Times New Roman" w:eastAsia="Times New Roman" w:hAnsi="Times New Roman" w:cs="Times New Roman"/>
          <w:bCs/>
          <w:iCs/>
          <w:sz w:val="24"/>
          <w:szCs w:val="24"/>
          <w:lang w:val="uk-UA" w:eastAsia="ru-RU"/>
        </w:rPr>
        <w:t xml:space="preserve">.  </w:t>
      </w:r>
    </w:p>
    <w:p w14:paraId="1E3D63CC"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iCs/>
          <w:sz w:val="24"/>
          <w:szCs w:val="24"/>
          <w:lang w:val="uk-UA" w:eastAsia="ru-RU"/>
        </w:rPr>
        <w:t xml:space="preserve">CURRENT CHALLENGES OF MODERN SCIENSE COLLECTION OF SCIENTIFIC WORKS. </w:t>
      </w:r>
      <w:proofErr w:type="spellStart"/>
      <w:r w:rsidRPr="00F54BB7">
        <w:rPr>
          <w:rFonts w:ascii="Times New Roman" w:eastAsia="Times New Roman" w:hAnsi="Times New Roman" w:cs="Times New Roman"/>
          <w:bCs/>
          <w:iCs/>
          <w:sz w:val="24"/>
          <w:szCs w:val="24"/>
          <w:lang w:val="uk-UA" w:eastAsia="ru-RU"/>
        </w:rPr>
        <w:t>Isseue</w:t>
      </w:r>
      <w:proofErr w:type="spellEnd"/>
      <w:r w:rsidRPr="00F54BB7">
        <w:rPr>
          <w:rFonts w:ascii="Times New Roman" w:eastAsia="Times New Roman" w:hAnsi="Times New Roman" w:cs="Times New Roman"/>
          <w:bCs/>
          <w:iCs/>
          <w:sz w:val="24"/>
          <w:szCs w:val="24"/>
          <w:lang w:val="uk-UA" w:eastAsia="ru-RU"/>
        </w:rPr>
        <w:t xml:space="preserve"> 4(80) </w:t>
      </w:r>
      <w:proofErr w:type="spellStart"/>
      <w:r w:rsidRPr="00F54BB7">
        <w:rPr>
          <w:rFonts w:ascii="Times New Roman" w:eastAsia="Times New Roman" w:hAnsi="Times New Roman" w:cs="Times New Roman"/>
          <w:bCs/>
          <w:iCs/>
          <w:sz w:val="24"/>
          <w:szCs w:val="24"/>
          <w:lang w:val="uk-UA" w:eastAsia="ru-RU"/>
        </w:rPr>
        <w:t>Pereiaslav</w:t>
      </w:r>
      <w:proofErr w:type="spellEnd"/>
      <w:r w:rsidRPr="00F54BB7">
        <w:rPr>
          <w:rFonts w:ascii="Times New Roman" w:eastAsia="Times New Roman" w:hAnsi="Times New Roman" w:cs="Times New Roman"/>
          <w:bCs/>
          <w:iCs/>
          <w:sz w:val="24"/>
          <w:szCs w:val="24"/>
          <w:lang w:val="uk-UA" w:eastAsia="ru-RU"/>
        </w:rPr>
        <w:t xml:space="preserve">, 2023. Конференція. LXXX </w:t>
      </w:r>
      <w:proofErr w:type="spellStart"/>
      <w:r w:rsidRPr="00F54BB7">
        <w:rPr>
          <w:rFonts w:ascii="Times New Roman" w:eastAsia="Times New Roman" w:hAnsi="Times New Roman" w:cs="Times New Roman"/>
          <w:bCs/>
          <w:iCs/>
          <w:sz w:val="24"/>
          <w:szCs w:val="24"/>
          <w:lang w:val="uk-UA" w:eastAsia="ru-RU"/>
        </w:rPr>
        <w:t>International</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scientific</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conference</w:t>
      </w:r>
      <w:proofErr w:type="spellEnd"/>
      <w:r w:rsidRPr="00F54BB7">
        <w:rPr>
          <w:rFonts w:ascii="Times New Roman" w:eastAsia="Times New Roman" w:hAnsi="Times New Roman" w:cs="Times New Roman"/>
          <w:bCs/>
          <w:iCs/>
          <w:sz w:val="24"/>
          <w:szCs w:val="24"/>
          <w:lang w:val="uk-UA" w:eastAsia="ru-RU"/>
        </w:rPr>
        <w:t xml:space="preserve"> 26-27 </w:t>
      </w:r>
      <w:proofErr w:type="spellStart"/>
      <w:r w:rsidRPr="00F54BB7">
        <w:rPr>
          <w:rFonts w:ascii="Times New Roman" w:eastAsia="Times New Roman" w:hAnsi="Times New Roman" w:cs="Times New Roman"/>
          <w:bCs/>
          <w:iCs/>
          <w:sz w:val="24"/>
          <w:szCs w:val="24"/>
          <w:lang w:val="uk-UA" w:eastAsia="ru-RU"/>
        </w:rPr>
        <w:t>April</w:t>
      </w:r>
      <w:proofErr w:type="spellEnd"/>
      <w:r w:rsidRPr="00F54BB7">
        <w:rPr>
          <w:rFonts w:ascii="Times New Roman" w:eastAsia="Times New Roman" w:hAnsi="Times New Roman" w:cs="Times New Roman"/>
          <w:bCs/>
          <w:iCs/>
          <w:sz w:val="24"/>
          <w:szCs w:val="24"/>
          <w:lang w:val="uk-UA" w:eastAsia="ru-RU"/>
        </w:rPr>
        <w:t xml:space="preserve">, 2023.  </w:t>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 Юридична професія: поняття, основні ризики». С. 107-112.</w:t>
      </w:r>
    </w:p>
    <w:p w14:paraId="342A40DB" w14:textId="77777777" w:rsidR="00360DE6" w:rsidRPr="00F54BB7"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Cs/>
          <w:iCs/>
          <w:sz w:val="24"/>
          <w:szCs w:val="24"/>
          <w:lang w:val="uk-UA" w:eastAsia="ru-RU"/>
        </w:rPr>
        <w:t xml:space="preserve">MODERN SCIENTIFIC CHALLENGES AND TRENDS. COLLECTION OF SCIENTIFIC WORKS OF THE INTERNATIONAL SCIENTIFIC CONFERENCE. </w:t>
      </w:r>
      <w:proofErr w:type="spellStart"/>
      <w:r w:rsidRPr="00F54BB7">
        <w:rPr>
          <w:rFonts w:ascii="Times New Roman" w:eastAsia="Times New Roman" w:hAnsi="Times New Roman" w:cs="Times New Roman"/>
          <w:bCs/>
          <w:iCs/>
          <w:sz w:val="24"/>
          <w:szCs w:val="24"/>
          <w:lang w:val="uk-UA" w:eastAsia="ru-RU"/>
        </w:rPr>
        <w:t>Warsaw</w:t>
      </w:r>
      <w:proofErr w:type="spellEnd"/>
      <w:r w:rsidRPr="00F54BB7">
        <w:rPr>
          <w:rFonts w:ascii="Times New Roman" w:eastAsia="Times New Roman" w:hAnsi="Times New Roman" w:cs="Times New Roman"/>
          <w:bCs/>
          <w:iCs/>
          <w:sz w:val="24"/>
          <w:szCs w:val="24"/>
          <w:lang w:val="uk-UA" w:eastAsia="ru-RU"/>
        </w:rPr>
        <w:t xml:space="preserve">, 2023/ ISSVE 4(58). </w:t>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Стаття. « Формування інформаційної компетентності майбутніх юристів». С. 75-78.»</w:t>
      </w:r>
    </w:p>
    <w:p w14:paraId="5406F0CB" w14:textId="77777777" w:rsidR="00360DE6" w:rsidRPr="00F54BB7" w:rsidRDefault="00360DE6" w:rsidP="007C3265">
      <w:pPr>
        <w:tabs>
          <w:tab w:val="left" w:pos="1764"/>
        </w:tabs>
        <w:spacing w:after="0" w:line="240" w:lineRule="auto"/>
        <w:ind w:firstLine="142"/>
        <w:jc w:val="both"/>
        <w:rPr>
          <w:rFonts w:ascii="Times New Roman" w:eastAsia="Times New Roman" w:hAnsi="Times New Roman" w:cs="Times New Roman"/>
          <w:sz w:val="24"/>
          <w:szCs w:val="24"/>
          <w:lang w:val="uk-UA" w:eastAsia="ru-RU"/>
        </w:rPr>
      </w:pPr>
      <w:r w:rsidRPr="00F54BB7">
        <w:rPr>
          <w:rFonts w:ascii="Times New Roman" w:eastAsia="Times New Roman" w:hAnsi="Times New Roman" w:cs="Times New Roman"/>
          <w:sz w:val="24"/>
          <w:szCs w:val="24"/>
          <w:lang w:val="uk-UA" w:eastAsia="ru-RU"/>
        </w:rPr>
        <w:t>Predmestnikov,O.,Kolotilova,T.,Smyrnov,H.,</w:t>
      </w:r>
      <w:proofErr w:type="spellStart"/>
      <w:r w:rsidRPr="00F54BB7">
        <w:rPr>
          <w:rFonts w:ascii="Times New Roman" w:eastAsia="Times New Roman" w:hAnsi="Times New Roman" w:cs="Times New Roman"/>
          <w:sz w:val="24"/>
          <w:szCs w:val="24"/>
          <w:lang w:val="uk-UA" w:eastAsia="ru-RU"/>
        </w:rPr>
        <w:t>Gapoty,V</w:t>
      </w:r>
      <w:proofErr w:type="spellEnd"/>
      <w:r w:rsidRPr="00F54BB7">
        <w:rPr>
          <w:rFonts w:ascii="Times New Roman" w:eastAsia="Times New Roman" w:hAnsi="Times New Roman" w:cs="Times New Roman"/>
          <w:sz w:val="24"/>
          <w:szCs w:val="24"/>
          <w:lang w:val="uk-UA" w:eastAsia="ru-RU"/>
        </w:rPr>
        <w:t>. (2023).</w:t>
      </w:r>
      <w:proofErr w:type="spellStart"/>
      <w:r w:rsidRPr="00F54BB7">
        <w:rPr>
          <w:rFonts w:ascii="Times New Roman" w:eastAsia="Times New Roman" w:hAnsi="Times New Roman" w:cs="Times New Roman"/>
          <w:sz w:val="24"/>
          <w:szCs w:val="24"/>
          <w:lang w:val="uk-UA" w:eastAsia="ru-RU"/>
        </w:rPr>
        <w:t>Responsibility</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for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Terroristunder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UkrainianCriminal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Law</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Problems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and</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Prospects</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for</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the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Normative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Legal</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Regulation</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of</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the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t>Future</w:t>
      </w:r>
      <w:proofErr w:type="spellEnd"/>
      <w:r w:rsidRPr="00F54BB7">
        <w:rPr>
          <w:rFonts w:ascii="Times New Roman" w:eastAsia="Times New Roman" w:hAnsi="Times New Roman" w:cs="Times New Roman"/>
          <w:sz w:val="24"/>
          <w:szCs w:val="24"/>
          <w:lang w:val="uk-UA" w:eastAsia="ru-RU"/>
        </w:rPr>
        <w:t xml:space="preserve">. </w:t>
      </w:r>
      <w:proofErr w:type="spellStart"/>
      <w:r w:rsidRPr="00F54BB7">
        <w:rPr>
          <w:rFonts w:ascii="Times New Roman" w:eastAsia="Times New Roman" w:hAnsi="Times New Roman" w:cs="Times New Roman"/>
          <w:sz w:val="24"/>
          <w:szCs w:val="24"/>
          <w:lang w:val="uk-UA" w:eastAsia="ru-RU"/>
        </w:rPr>
        <w:lastRenderedPageBreak/>
        <w:t>Futurity</w:t>
      </w:r>
      <w:proofErr w:type="spellEnd"/>
      <w:r w:rsidRPr="00F54BB7">
        <w:rPr>
          <w:rFonts w:ascii="Times New Roman" w:eastAsia="Times New Roman" w:hAnsi="Times New Roman" w:cs="Times New Roman"/>
          <w:sz w:val="24"/>
          <w:szCs w:val="24"/>
          <w:lang w:val="uk-UA" w:eastAsia="ru-RU"/>
        </w:rPr>
        <w:t xml:space="preserve"> Economirs@Law,3(4), 169-189. </w:t>
      </w:r>
      <w:hyperlink r:id="rId30" w:history="1">
        <w:r w:rsidRPr="00F54BB7">
          <w:rPr>
            <w:rStyle w:val="a3"/>
            <w:rFonts w:ascii="Times New Roman" w:hAnsi="Times New Roman"/>
            <w:sz w:val="24"/>
            <w:szCs w:val="24"/>
            <w:lang w:val="uk-UA" w:eastAsia="ru-RU"/>
          </w:rPr>
          <w:t>https://doi.org/10.57125/FEL.2023.12.25.11</w:t>
        </w:r>
      </w:hyperlink>
      <w:r w:rsidRPr="00F54BB7">
        <w:rPr>
          <w:rFonts w:ascii="Times New Roman" w:eastAsia="Times New Roman" w:hAnsi="Times New Roman" w:cs="Times New Roman"/>
          <w:sz w:val="24"/>
          <w:szCs w:val="24"/>
          <w:lang w:val="uk-UA" w:eastAsia="ru-RU"/>
        </w:rPr>
        <w:t xml:space="preserve">. (фахова закордонна).Індекс </w:t>
      </w:r>
      <w:proofErr w:type="spellStart"/>
      <w:r w:rsidRPr="00F54BB7">
        <w:rPr>
          <w:rFonts w:ascii="Times New Roman" w:eastAsia="Times New Roman" w:hAnsi="Times New Roman" w:cs="Times New Roman"/>
          <w:sz w:val="24"/>
          <w:szCs w:val="24"/>
          <w:lang w:val="uk-UA" w:eastAsia="ru-RU"/>
        </w:rPr>
        <w:t>копернікуса</w:t>
      </w:r>
      <w:proofErr w:type="spellEnd"/>
      <w:r w:rsidRPr="00F54BB7">
        <w:rPr>
          <w:rFonts w:ascii="Times New Roman" w:eastAsia="Times New Roman" w:hAnsi="Times New Roman" w:cs="Times New Roman"/>
          <w:sz w:val="24"/>
          <w:szCs w:val="24"/>
          <w:lang w:val="uk-UA" w:eastAsia="ru-RU"/>
        </w:rPr>
        <w:t>.</w:t>
      </w:r>
      <w:r w:rsidRPr="00F54BB7">
        <w:rPr>
          <w:rFonts w:ascii="Times New Roman" w:eastAsia="Times New Roman" w:hAnsi="Times New Roman" w:cs="Times New Roman"/>
          <w:sz w:val="24"/>
          <w:szCs w:val="24"/>
          <w:shd w:val="clear" w:color="auto" w:fill="FFFFFF"/>
          <w:lang w:val="uk-UA" w:eastAsia="ru-RU"/>
        </w:rPr>
        <w:t xml:space="preserve"> 2024р.</w:t>
      </w:r>
    </w:p>
    <w:p w14:paraId="2950706B" w14:textId="77777777" w:rsidR="00360DE6" w:rsidRPr="00F54BB7" w:rsidRDefault="00360DE6" w:rsidP="007C3265">
      <w:pPr>
        <w:tabs>
          <w:tab w:val="left" w:pos="1764"/>
        </w:tabs>
        <w:spacing w:after="0" w:line="240" w:lineRule="auto"/>
        <w:ind w:firstLine="142"/>
        <w:jc w:val="both"/>
        <w:rPr>
          <w:rFonts w:ascii="Times New Roman" w:eastAsia="Calibri" w:hAnsi="Times New Roman" w:cs="Times New Roman"/>
          <w:sz w:val="24"/>
          <w:szCs w:val="24"/>
          <w:lang w:val="uk-UA"/>
        </w:rPr>
      </w:pPr>
      <w:r w:rsidRPr="00F54BB7">
        <w:rPr>
          <w:rFonts w:ascii="Times New Roman" w:eastAsia="Times New Roman" w:hAnsi="Times New Roman" w:cs="Times New Roman"/>
          <w:bCs/>
          <w:iCs/>
          <w:sz w:val="24"/>
          <w:szCs w:val="24"/>
          <w:lang w:val="uk-UA" w:eastAsia="ru-RU"/>
        </w:rPr>
        <w:t xml:space="preserve">II Всеукраїнська науково-практична  конференція з міжнародною участю « Інтеграція  українських наукових досліджень в міжнародний  простір. Регіональний аспект» Суверенітет держави: теорія сучасного етапу у воєнний та післявоєнний час. Стаття. </w:t>
      </w:r>
      <w:proofErr w:type="spellStart"/>
      <w:r w:rsidRPr="00F54BB7">
        <w:rPr>
          <w:rFonts w:ascii="Times New Roman" w:eastAsia="Times New Roman" w:hAnsi="Times New Roman" w:cs="Times New Roman"/>
          <w:bCs/>
          <w:iCs/>
          <w:sz w:val="24"/>
          <w:szCs w:val="24"/>
          <w:lang w:val="uk-UA" w:eastAsia="ru-RU"/>
        </w:rPr>
        <w:t>Гапотій</w:t>
      </w:r>
      <w:proofErr w:type="spellEnd"/>
      <w:r w:rsidRPr="00F54BB7">
        <w:rPr>
          <w:rFonts w:ascii="Times New Roman" w:eastAsia="Times New Roman" w:hAnsi="Times New Roman" w:cs="Times New Roman"/>
          <w:bCs/>
          <w:iCs/>
          <w:sz w:val="24"/>
          <w:szCs w:val="24"/>
          <w:lang w:val="uk-UA" w:eastAsia="ru-RU"/>
        </w:rPr>
        <w:t xml:space="preserve"> В.Д., Узбек В. «</w:t>
      </w:r>
      <w:r w:rsidRPr="00F54BB7">
        <w:rPr>
          <w:rFonts w:ascii="Times New Roman" w:eastAsia="Calibri" w:hAnsi="Times New Roman" w:cs="Times New Roman"/>
          <w:sz w:val="24"/>
          <w:szCs w:val="24"/>
          <w:lang w:val="uk-UA"/>
        </w:rPr>
        <w:t>ОСОБЛИВОСТІ ЗАСТОСУВАННЯ СУЧАСНИХ МЕТОДІВ ВИКЛАДАННЯ ПРАВОВИХ ДИСЦИПЛІН У ВИЩИЙ ШКОЛІ» Запоріжжя. Мелітополь. 19.04.2024р.</w:t>
      </w:r>
    </w:p>
    <w:p w14:paraId="0DF57617" w14:textId="77777777" w:rsidR="00360DE6" w:rsidRDefault="00360DE6"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r w:rsidRPr="00F54BB7">
        <w:rPr>
          <w:rFonts w:ascii="Times New Roman" w:eastAsia="Times New Roman" w:hAnsi="Times New Roman" w:cs="Times New Roman"/>
          <w:b/>
          <w:bCs/>
          <w:iCs/>
          <w:sz w:val="24"/>
          <w:szCs w:val="24"/>
          <w:lang w:val="uk-UA" w:eastAsia="ru-RU"/>
        </w:rPr>
        <w:t xml:space="preserve">           </w:t>
      </w:r>
      <w:r w:rsidRPr="00F54BB7">
        <w:rPr>
          <w:rFonts w:ascii="Times New Roman" w:eastAsia="Times New Roman" w:hAnsi="Times New Roman" w:cs="Times New Roman"/>
          <w:bCs/>
          <w:iCs/>
          <w:sz w:val="24"/>
          <w:szCs w:val="24"/>
          <w:lang w:val="uk-UA" w:eastAsia="ru-RU"/>
        </w:rPr>
        <w:t xml:space="preserve">Креативний простір. Науковий журнал. Електронне видання 2024 №19. С. 30. </w:t>
      </w:r>
      <w:proofErr w:type="spellStart"/>
      <w:r w:rsidRPr="00F54BB7">
        <w:rPr>
          <w:rFonts w:ascii="Times New Roman" w:eastAsia="Times New Roman" w:hAnsi="Times New Roman" w:cs="Times New Roman"/>
          <w:bCs/>
          <w:iCs/>
          <w:sz w:val="24"/>
          <w:szCs w:val="24"/>
          <w:lang w:val="uk-UA" w:eastAsia="ru-RU"/>
        </w:rPr>
        <w:t>Hapotii</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Viktor</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Creative</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transformation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and</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modernization</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contemporary</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society</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Kharkiv</w:t>
      </w:r>
      <w:proofErr w:type="spellEnd"/>
      <w:r w:rsidRPr="00F54BB7">
        <w:rPr>
          <w:rFonts w:ascii="Times New Roman" w:eastAsia="Times New Roman" w:hAnsi="Times New Roman" w:cs="Times New Roman"/>
          <w:bCs/>
          <w:iCs/>
          <w:sz w:val="24"/>
          <w:szCs w:val="24"/>
          <w:lang w:val="uk-UA" w:eastAsia="ru-RU"/>
        </w:rPr>
        <w:t xml:space="preserve">  SN SCW « </w:t>
      </w:r>
      <w:proofErr w:type="spellStart"/>
      <w:r w:rsidRPr="00F54BB7">
        <w:rPr>
          <w:rFonts w:ascii="Times New Roman" w:eastAsia="Times New Roman" w:hAnsi="Times New Roman" w:cs="Times New Roman"/>
          <w:bCs/>
          <w:iCs/>
          <w:sz w:val="24"/>
          <w:szCs w:val="24"/>
          <w:lang w:val="uk-UA" w:eastAsia="ru-RU"/>
        </w:rPr>
        <w:t>New</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route</w:t>
      </w:r>
      <w:proofErr w:type="spellEnd"/>
      <w:r w:rsidRPr="00F54BB7">
        <w:rPr>
          <w:rFonts w:ascii="Times New Roman" w:eastAsia="Times New Roman" w:hAnsi="Times New Roman" w:cs="Times New Roman"/>
          <w:bCs/>
          <w:iCs/>
          <w:sz w:val="24"/>
          <w:szCs w:val="24"/>
          <w:lang w:val="uk-UA" w:eastAsia="ru-RU"/>
        </w:rPr>
        <w:t xml:space="preserve">» 30 </w:t>
      </w:r>
      <w:proofErr w:type="spellStart"/>
      <w:r w:rsidRPr="00F54BB7">
        <w:rPr>
          <w:rFonts w:ascii="Times New Roman" w:eastAsia="Times New Roman" w:hAnsi="Times New Roman" w:cs="Times New Roman"/>
          <w:bCs/>
          <w:iCs/>
          <w:sz w:val="24"/>
          <w:szCs w:val="24"/>
          <w:lang w:val="uk-UA" w:eastAsia="ru-RU"/>
        </w:rPr>
        <w:t>Hours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of</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Participation</w:t>
      </w:r>
      <w:proofErr w:type="spellEnd"/>
      <w:r w:rsidRPr="00F54BB7">
        <w:rPr>
          <w:rFonts w:ascii="Times New Roman" w:eastAsia="Times New Roman" w:hAnsi="Times New Roman" w:cs="Times New Roman"/>
          <w:bCs/>
          <w:iCs/>
          <w:sz w:val="24"/>
          <w:szCs w:val="24"/>
          <w:lang w:val="uk-UA" w:eastAsia="ru-RU"/>
        </w:rPr>
        <w:t xml:space="preserve"> 1 ECTS </w:t>
      </w:r>
      <w:proofErr w:type="spellStart"/>
      <w:r w:rsidRPr="00F54BB7">
        <w:rPr>
          <w:rFonts w:ascii="Times New Roman" w:eastAsia="Times New Roman" w:hAnsi="Times New Roman" w:cs="Times New Roman"/>
          <w:bCs/>
          <w:iCs/>
          <w:sz w:val="24"/>
          <w:szCs w:val="24"/>
          <w:lang w:val="uk-UA" w:eastAsia="ru-RU"/>
        </w:rPr>
        <w:t>credits</w:t>
      </w:r>
      <w:proofErr w:type="spellEnd"/>
      <w:r w:rsidRPr="00F54BB7">
        <w:rPr>
          <w:rFonts w:ascii="Times New Roman" w:eastAsia="Times New Roman" w:hAnsi="Times New Roman" w:cs="Times New Roman"/>
          <w:bCs/>
          <w:iCs/>
          <w:sz w:val="24"/>
          <w:szCs w:val="24"/>
          <w:lang w:val="uk-UA" w:eastAsia="ru-RU"/>
        </w:rPr>
        <w:t xml:space="preserve">/ </w:t>
      </w:r>
      <w:proofErr w:type="spellStart"/>
      <w:r w:rsidRPr="00F54BB7">
        <w:rPr>
          <w:rFonts w:ascii="Times New Roman" w:eastAsia="Times New Roman" w:hAnsi="Times New Roman" w:cs="Times New Roman"/>
          <w:bCs/>
          <w:iCs/>
          <w:sz w:val="24"/>
          <w:szCs w:val="24"/>
          <w:lang w:val="uk-UA" w:eastAsia="ru-RU"/>
        </w:rPr>
        <w:t>information</w:t>
      </w:r>
      <w:proofErr w:type="spellEnd"/>
      <w:r w:rsidRPr="00F54BB7">
        <w:rPr>
          <w:rFonts w:ascii="Times New Roman" w:eastAsia="Times New Roman" w:hAnsi="Times New Roman" w:cs="Times New Roman"/>
          <w:bCs/>
          <w:iCs/>
          <w:sz w:val="24"/>
          <w:szCs w:val="24"/>
          <w:lang w:val="uk-UA" w:eastAsia="ru-RU"/>
        </w:rPr>
        <w:t xml:space="preserve">: </w:t>
      </w:r>
      <w:hyperlink r:id="rId31" w:history="1">
        <w:r w:rsidR="00F37C62" w:rsidRPr="00690180">
          <w:rPr>
            <w:rStyle w:val="a3"/>
            <w:rFonts w:ascii="Times New Roman" w:eastAsia="Times New Roman" w:hAnsi="Times New Roman" w:cs="Times New Roman"/>
            <w:bCs/>
            <w:iCs/>
            <w:sz w:val="24"/>
            <w:szCs w:val="24"/>
            <w:lang w:val="uk-UA" w:eastAsia="ru-RU"/>
          </w:rPr>
          <w:t>www.newroute.org.ua</w:t>
        </w:r>
      </w:hyperlink>
    </w:p>
    <w:p w14:paraId="1CC01332" w14:textId="77777777" w:rsidR="00F37C62" w:rsidRDefault="00F37C62"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
    <w:p w14:paraId="0FAD198B" w14:textId="77777777" w:rsidR="00F37C62" w:rsidRPr="003B1BDD" w:rsidRDefault="00F37C62" w:rsidP="00F37C62">
      <w:pPr>
        <w:spacing w:after="0" w:line="240" w:lineRule="auto"/>
        <w:jc w:val="center"/>
        <w:rPr>
          <w:rFonts w:ascii="Times New Roman" w:hAnsi="Times New Roman" w:cs="Times New Roman"/>
          <w:b/>
          <w:sz w:val="24"/>
          <w:szCs w:val="24"/>
          <w:lang w:val="uk-UA"/>
        </w:rPr>
      </w:pPr>
      <w:r w:rsidRPr="003B1BDD">
        <w:rPr>
          <w:rFonts w:ascii="Times New Roman" w:hAnsi="Times New Roman" w:cs="Times New Roman"/>
          <w:b/>
          <w:sz w:val="24"/>
          <w:szCs w:val="24"/>
          <w:lang w:val="uk-UA"/>
        </w:rPr>
        <w:t>Питання до заліку.</w:t>
      </w:r>
    </w:p>
    <w:p w14:paraId="7EB99BB2" w14:textId="77777777" w:rsidR="00F37C62" w:rsidRPr="003B1BDD" w:rsidRDefault="00F37C62" w:rsidP="00F37C62">
      <w:pPr>
        <w:spacing w:after="0" w:line="240" w:lineRule="auto"/>
        <w:rPr>
          <w:rFonts w:ascii="Times New Roman" w:hAnsi="Times New Roman" w:cs="Times New Roman"/>
          <w:b/>
          <w:sz w:val="24"/>
          <w:szCs w:val="24"/>
          <w:lang w:val="uk-UA"/>
        </w:rPr>
      </w:pPr>
    </w:p>
    <w:p w14:paraId="3196F054" w14:textId="77777777" w:rsidR="00F37C62" w:rsidRPr="003B1BDD" w:rsidRDefault="00F37C62" w:rsidP="00F37C62">
      <w:pPr>
        <w:spacing w:after="0" w:line="240" w:lineRule="auto"/>
        <w:jc w:val="both"/>
        <w:rPr>
          <w:rFonts w:ascii="Times New Roman" w:hAnsi="Times New Roman" w:cs="Times New Roman"/>
          <w:sz w:val="24"/>
          <w:szCs w:val="24"/>
          <w:lang w:val="uk-UA"/>
        </w:rPr>
      </w:pPr>
    </w:p>
    <w:p w14:paraId="068E9951"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Дайте характеристику </w:t>
      </w:r>
      <w:proofErr w:type="spellStart"/>
      <w:r w:rsidRPr="003B1BDD">
        <w:rPr>
          <w:sz w:val="24"/>
          <w:szCs w:val="24"/>
        </w:rPr>
        <w:t>гендеру</w:t>
      </w:r>
      <w:proofErr w:type="spellEnd"/>
      <w:r w:rsidRPr="003B1BDD">
        <w:rPr>
          <w:sz w:val="24"/>
          <w:szCs w:val="24"/>
        </w:rPr>
        <w:t xml:space="preserve"> як науки та навчальної дисципліни.</w:t>
      </w:r>
    </w:p>
    <w:p w14:paraId="279C60E4"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Розкрийте основні категорії гендерної соціології.</w:t>
      </w:r>
    </w:p>
    <w:p w14:paraId="353DC19A"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Охарактеризуйте течії та теорії про статеві відмінності і гендерні нерівності: генетика, соціобіологія, функціоналізм, культурна антропологія (</w:t>
      </w:r>
      <w:proofErr w:type="spellStart"/>
      <w:r w:rsidRPr="003B1BDD">
        <w:rPr>
          <w:sz w:val="24"/>
          <w:szCs w:val="24"/>
        </w:rPr>
        <w:t>М.Мид</w:t>
      </w:r>
      <w:proofErr w:type="spellEnd"/>
      <w:r w:rsidRPr="003B1BDD">
        <w:rPr>
          <w:sz w:val="24"/>
          <w:szCs w:val="24"/>
        </w:rPr>
        <w:t>), феміністські точки зору - ліберальний фемінізм, марксистський фемінізм, радикальний фемінізм і постмодернізм.</w:t>
      </w:r>
    </w:p>
    <w:p w14:paraId="1D390252"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Визначте основні </w:t>
      </w:r>
      <w:proofErr w:type="spellStart"/>
      <w:r w:rsidRPr="003B1BDD">
        <w:rPr>
          <w:sz w:val="24"/>
          <w:szCs w:val="24"/>
        </w:rPr>
        <w:t>понятя</w:t>
      </w:r>
      <w:proofErr w:type="spellEnd"/>
      <w:r w:rsidRPr="003B1BDD">
        <w:rPr>
          <w:sz w:val="24"/>
          <w:szCs w:val="24"/>
        </w:rPr>
        <w:t xml:space="preserve">: стать, </w:t>
      </w:r>
      <w:proofErr w:type="spellStart"/>
      <w:r w:rsidRPr="003B1BDD">
        <w:rPr>
          <w:sz w:val="24"/>
          <w:szCs w:val="24"/>
        </w:rPr>
        <w:t>гендер</w:t>
      </w:r>
      <w:proofErr w:type="spellEnd"/>
      <w:r w:rsidRPr="003B1BDD">
        <w:rPr>
          <w:sz w:val="24"/>
          <w:szCs w:val="24"/>
        </w:rPr>
        <w:t xml:space="preserve">, сексуальність, гендерна роль, гендерна ідентичність, гендерна соціалізація, гендерна стратифікація, гендерна диференціація, гендерна методологія, </w:t>
      </w:r>
      <w:proofErr w:type="spellStart"/>
      <w:r w:rsidRPr="003B1BDD">
        <w:rPr>
          <w:sz w:val="24"/>
          <w:szCs w:val="24"/>
        </w:rPr>
        <w:t>маскулінність</w:t>
      </w:r>
      <w:proofErr w:type="spellEnd"/>
      <w:r w:rsidRPr="003B1BDD">
        <w:rPr>
          <w:sz w:val="24"/>
          <w:szCs w:val="24"/>
        </w:rPr>
        <w:t xml:space="preserve">, </w:t>
      </w:r>
      <w:proofErr w:type="spellStart"/>
      <w:r w:rsidRPr="003B1BDD">
        <w:rPr>
          <w:sz w:val="24"/>
          <w:szCs w:val="24"/>
        </w:rPr>
        <w:t>фемінність</w:t>
      </w:r>
      <w:proofErr w:type="spellEnd"/>
      <w:r w:rsidRPr="003B1BDD">
        <w:rPr>
          <w:sz w:val="24"/>
          <w:szCs w:val="24"/>
        </w:rPr>
        <w:t xml:space="preserve">, </w:t>
      </w:r>
      <w:proofErr w:type="spellStart"/>
      <w:r w:rsidRPr="003B1BDD">
        <w:rPr>
          <w:sz w:val="24"/>
          <w:szCs w:val="24"/>
        </w:rPr>
        <w:t>сексизм</w:t>
      </w:r>
      <w:proofErr w:type="spellEnd"/>
      <w:r w:rsidRPr="003B1BDD">
        <w:rPr>
          <w:sz w:val="24"/>
          <w:szCs w:val="24"/>
        </w:rPr>
        <w:t xml:space="preserve">, патріархат, андроцентризм, фемінізм. </w:t>
      </w:r>
    </w:p>
    <w:p w14:paraId="2F1AC14E"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Розкрийте становлення теорії </w:t>
      </w:r>
      <w:proofErr w:type="spellStart"/>
      <w:r w:rsidRPr="003B1BDD">
        <w:rPr>
          <w:sz w:val="24"/>
          <w:szCs w:val="24"/>
        </w:rPr>
        <w:t>гендеру</w:t>
      </w:r>
      <w:proofErr w:type="spellEnd"/>
      <w:r w:rsidRPr="003B1BDD">
        <w:rPr>
          <w:sz w:val="24"/>
          <w:szCs w:val="24"/>
        </w:rPr>
        <w:t>.</w:t>
      </w:r>
    </w:p>
    <w:p w14:paraId="3076AC0C"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Переваги і недоліки теорій статевого розвитку - </w:t>
      </w:r>
      <w:proofErr w:type="spellStart"/>
      <w:r w:rsidRPr="003B1BDD">
        <w:rPr>
          <w:sz w:val="24"/>
          <w:szCs w:val="24"/>
        </w:rPr>
        <w:t>З.Фрейд</w:t>
      </w:r>
      <w:proofErr w:type="spellEnd"/>
      <w:r w:rsidRPr="003B1BDD">
        <w:rPr>
          <w:sz w:val="24"/>
          <w:szCs w:val="24"/>
        </w:rPr>
        <w:t xml:space="preserve">, </w:t>
      </w:r>
      <w:proofErr w:type="spellStart"/>
      <w:r w:rsidRPr="003B1BDD">
        <w:rPr>
          <w:sz w:val="24"/>
          <w:szCs w:val="24"/>
        </w:rPr>
        <w:t>Н.Чодороу</w:t>
      </w:r>
      <w:proofErr w:type="spellEnd"/>
      <w:r w:rsidRPr="003B1BDD">
        <w:rPr>
          <w:sz w:val="24"/>
          <w:szCs w:val="24"/>
        </w:rPr>
        <w:t xml:space="preserve">, </w:t>
      </w:r>
      <w:proofErr w:type="spellStart"/>
      <w:r w:rsidRPr="003B1BDD">
        <w:rPr>
          <w:sz w:val="24"/>
          <w:szCs w:val="24"/>
        </w:rPr>
        <w:t>К.Гілліган</w:t>
      </w:r>
      <w:proofErr w:type="spellEnd"/>
      <w:r w:rsidRPr="003B1BDD">
        <w:rPr>
          <w:sz w:val="24"/>
          <w:szCs w:val="24"/>
        </w:rPr>
        <w:t xml:space="preserve">. </w:t>
      </w:r>
    </w:p>
    <w:p w14:paraId="53B3129D" w14:textId="77777777" w:rsidR="00F37C62" w:rsidRPr="003B1BDD" w:rsidRDefault="00F37C62" w:rsidP="00F37C62">
      <w:pPr>
        <w:pStyle w:val="af2"/>
        <w:widowControl/>
        <w:numPr>
          <w:ilvl w:val="0"/>
          <w:numId w:val="20"/>
        </w:numPr>
        <w:autoSpaceDE/>
        <w:autoSpaceDN/>
        <w:contextualSpacing/>
        <w:jc w:val="both"/>
        <w:rPr>
          <w:sz w:val="24"/>
          <w:szCs w:val="24"/>
        </w:rPr>
      </w:pPr>
      <w:proofErr w:type="spellStart"/>
      <w:r w:rsidRPr="003B1BDD">
        <w:rPr>
          <w:sz w:val="24"/>
          <w:szCs w:val="24"/>
        </w:rPr>
        <w:t>Характекристика</w:t>
      </w:r>
      <w:proofErr w:type="spellEnd"/>
      <w:r w:rsidRPr="003B1BDD">
        <w:rPr>
          <w:sz w:val="24"/>
          <w:szCs w:val="24"/>
        </w:rPr>
        <w:t xml:space="preserve"> теорії соціальної конструкції </w:t>
      </w:r>
      <w:proofErr w:type="spellStart"/>
      <w:r w:rsidRPr="003B1BDD">
        <w:rPr>
          <w:sz w:val="24"/>
          <w:szCs w:val="24"/>
        </w:rPr>
        <w:t>гендеру</w:t>
      </w:r>
      <w:proofErr w:type="spellEnd"/>
      <w:r w:rsidRPr="003B1BDD">
        <w:rPr>
          <w:sz w:val="24"/>
          <w:szCs w:val="24"/>
        </w:rPr>
        <w:t xml:space="preserve"> як динамічного виміру гендерної культури.</w:t>
      </w:r>
    </w:p>
    <w:p w14:paraId="17DDEB1A"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Дайте характеристику біологічних, психологічних, соціокультурних чинників </w:t>
      </w:r>
      <w:proofErr w:type="spellStart"/>
      <w:r w:rsidRPr="003B1BDD">
        <w:rPr>
          <w:sz w:val="24"/>
          <w:szCs w:val="24"/>
        </w:rPr>
        <w:t>гендеру</w:t>
      </w:r>
      <w:proofErr w:type="spellEnd"/>
      <w:r w:rsidRPr="003B1BDD">
        <w:rPr>
          <w:sz w:val="24"/>
          <w:szCs w:val="24"/>
        </w:rPr>
        <w:t xml:space="preserve">. </w:t>
      </w:r>
    </w:p>
    <w:p w14:paraId="379104A9"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Поясніть Гендерну соціалізацію та становлення гендерної ідентичності. </w:t>
      </w:r>
    </w:p>
    <w:p w14:paraId="516C946C"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Поняття гендерної соціалізації.</w:t>
      </w:r>
    </w:p>
    <w:p w14:paraId="4D86C295"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Поняття гендерної </w:t>
      </w:r>
      <w:proofErr w:type="spellStart"/>
      <w:r w:rsidRPr="003B1BDD">
        <w:rPr>
          <w:sz w:val="24"/>
          <w:szCs w:val="24"/>
        </w:rPr>
        <w:t>ідентичністі</w:t>
      </w:r>
      <w:proofErr w:type="spellEnd"/>
    </w:p>
    <w:p w14:paraId="45E3B5AE"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Агенти гендерної соціалізації - родина (особливості виховання), школа, СМИ, книги, однолітки.</w:t>
      </w:r>
    </w:p>
    <w:p w14:paraId="4BBDAF19"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Перечисліть теорії гендерної соціалізації.</w:t>
      </w:r>
    </w:p>
    <w:p w14:paraId="46F33895"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Роз’ясніть гендерні ролі та стереотипи. </w:t>
      </w:r>
    </w:p>
    <w:p w14:paraId="7BCE988C"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Що мається під поняттям Гендерна стратифікація суспільства. </w:t>
      </w:r>
    </w:p>
    <w:p w14:paraId="3FBF2CB1"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Гендерні дослідження у сфері освіти.</w:t>
      </w:r>
    </w:p>
    <w:p w14:paraId="242269A1"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Гендерні дослідження у сфері охорони здоров'я.</w:t>
      </w:r>
    </w:p>
    <w:p w14:paraId="573B0B78"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Поясніть механізми фемінізації окремих сфер зайнятості, професій, занять. </w:t>
      </w:r>
    </w:p>
    <w:p w14:paraId="0F33ED76"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Стать, </w:t>
      </w:r>
      <w:proofErr w:type="spellStart"/>
      <w:r w:rsidRPr="003B1BDD">
        <w:rPr>
          <w:sz w:val="24"/>
          <w:szCs w:val="24"/>
        </w:rPr>
        <w:t>гендер</w:t>
      </w:r>
      <w:proofErr w:type="spellEnd"/>
      <w:r w:rsidRPr="003B1BDD">
        <w:rPr>
          <w:sz w:val="24"/>
          <w:szCs w:val="24"/>
        </w:rPr>
        <w:t xml:space="preserve"> та сексуальність: поняття, особливості, відмінності.</w:t>
      </w:r>
    </w:p>
    <w:p w14:paraId="56298CCD" w14:textId="77777777" w:rsidR="00F37C62" w:rsidRPr="003B1BDD" w:rsidRDefault="00F37C62" w:rsidP="00F37C62">
      <w:pPr>
        <w:pStyle w:val="af2"/>
        <w:widowControl/>
        <w:numPr>
          <w:ilvl w:val="0"/>
          <w:numId w:val="20"/>
        </w:numPr>
        <w:autoSpaceDE/>
        <w:autoSpaceDN/>
        <w:contextualSpacing/>
        <w:jc w:val="both"/>
        <w:rPr>
          <w:sz w:val="24"/>
          <w:szCs w:val="24"/>
        </w:rPr>
      </w:pPr>
      <w:proofErr w:type="spellStart"/>
      <w:r w:rsidRPr="003B1BDD">
        <w:rPr>
          <w:sz w:val="24"/>
          <w:szCs w:val="24"/>
        </w:rPr>
        <w:t>Гендер</w:t>
      </w:r>
      <w:proofErr w:type="spellEnd"/>
      <w:r w:rsidRPr="003B1BDD">
        <w:rPr>
          <w:sz w:val="24"/>
          <w:szCs w:val="24"/>
        </w:rPr>
        <w:t xml:space="preserve"> у політиці: проблеми та перспективи запровадження. </w:t>
      </w:r>
    </w:p>
    <w:p w14:paraId="130B7283" w14:textId="77777777" w:rsidR="00F37C62" w:rsidRPr="003B1BDD" w:rsidRDefault="00F37C62" w:rsidP="00F37C62">
      <w:pPr>
        <w:pStyle w:val="af2"/>
        <w:widowControl/>
        <w:numPr>
          <w:ilvl w:val="0"/>
          <w:numId w:val="20"/>
        </w:numPr>
        <w:autoSpaceDE/>
        <w:autoSpaceDN/>
        <w:contextualSpacing/>
        <w:jc w:val="both"/>
        <w:rPr>
          <w:sz w:val="24"/>
          <w:szCs w:val="24"/>
        </w:rPr>
      </w:pPr>
      <w:proofErr w:type="spellStart"/>
      <w:r w:rsidRPr="003B1BDD">
        <w:rPr>
          <w:sz w:val="24"/>
          <w:szCs w:val="24"/>
        </w:rPr>
        <w:t>Гендер</w:t>
      </w:r>
      <w:proofErr w:type="spellEnd"/>
      <w:r w:rsidRPr="003B1BDD">
        <w:rPr>
          <w:sz w:val="24"/>
          <w:szCs w:val="24"/>
        </w:rPr>
        <w:t xml:space="preserve"> у державному управлінні. </w:t>
      </w:r>
    </w:p>
    <w:p w14:paraId="3934BD7E" w14:textId="77777777" w:rsidR="00F37C62" w:rsidRPr="003B1BDD" w:rsidRDefault="00F37C62" w:rsidP="00F37C62">
      <w:pPr>
        <w:pStyle w:val="af2"/>
        <w:widowControl/>
        <w:numPr>
          <w:ilvl w:val="0"/>
          <w:numId w:val="20"/>
        </w:numPr>
        <w:autoSpaceDE/>
        <w:autoSpaceDN/>
        <w:contextualSpacing/>
        <w:jc w:val="both"/>
        <w:rPr>
          <w:sz w:val="24"/>
          <w:szCs w:val="24"/>
        </w:rPr>
      </w:pPr>
      <w:proofErr w:type="spellStart"/>
      <w:r w:rsidRPr="003B1BDD">
        <w:rPr>
          <w:sz w:val="24"/>
          <w:szCs w:val="24"/>
        </w:rPr>
        <w:t>Гендер</w:t>
      </w:r>
      <w:proofErr w:type="spellEnd"/>
      <w:r w:rsidRPr="003B1BDD">
        <w:rPr>
          <w:sz w:val="24"/>
          <w:szCs w:val="24"/>
        </w:rPr>
        <w:t xml:space="preserve"> як чинник розподілу влади.</w:t>
      </w:r>
    </w:p>
    <w:p w14:paraId="37566390"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 </w:t>
      </w:r>
      <w:proofErr w:type="spellStart"/>
      <w:r w:rsidRPr="003B1BDD">
        <w:rPr>
          <w:sz w:val="24"/>
          <w:szCs w:val="24"/>
        </w:rPr>
        <w:t>Гендер</w:t>
      </w:r>
      <w:proofErr w:type="spellEnd"/>
      <w:r w:rsidRPr="003B1BDD">
        <w:rPr>
          <w:sz w:val="24"/>
          <w:szCs w:val="24"/>
        </w:rPr>
        <w:t xml:space="preserve"> в українській політиці. </w:t>
      </w:r>
    </w:p>
    <w:p w14:paraId="08366E85"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Характеристика взаємовідносин  </w:t>
      </w:r>
      <w:proofErr w:type="spellStart"/>
      <w:r>
        <w:rPr>
          <w:sz w:val="24"/>
          <w:szCs w:val="24"/>
        </w:rPr>
        <w:t>гендеру</w:t>
      </w:r>
      <w:proofErr w:type="spellEnd"/>
      <w:r>
        <w:rPr>
          <w:sz w:val="24"/>
          <w:szCs w:val="24"/>
        </w:rPr>
        <w:t xml:space="preserve"> та ЗМІ.</w:t>
      </w:r>
    </w:p>
    <w:p w14:paraId="2B3AAAAD"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Стереотипи в ЗМІ.</w:t>
      </w:r>
    </w:p>
    <w:p w14:paraId="04B277D5"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Поясніть гендерні підходи до питання про зміни в змісті медійних повідомлень та можливості їх трансформацій у напрямку ґендерного партнерства. </w:t>
      </w:r>
    </w:p>
    <w:p w14:paraId="4DABD6B5"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Гендерні відносини у економічній сфері-характеристика.</w:t>
      </w:r>
    </w:p>
    <w:p w14:paraId="5458BDA9"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Прокоментуйте загальні підходи вивчення ґендерних аспектів економіки.</w:t>
      </w:r>
    </w:p>
    <w:p w14:paraId="6B70E96A"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Наявність розподілу праці за статевою ознакою.</w:t>
      </w:r>
    </w:p>
    <w:p w14:paraId="65B76C5C"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lastRenderedPageBreak/>
        <w:t xml:space="preserve">Перерахуйте моделі соціальної політики, як ключові механізми розподілу та перерозподілу соціальних та економічних ресурсів. </w:t>
      </w:r>
    </w:p>
    <w:p w14:paraId="48C4F225"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Тенденції розвитку сімейних відносин та сучасних форм сім’ї (досвід Центрально-Східної Європи).</w:t>
      </w:r>
    </w:p>
    <w:p w14:paraId="468A3E6C" w14:textId="77777777" w:rsidR="00F37C62" w:rsidRPr="003B1BDD" w:rsidRDefault="00F37C62" w:rsidP="00F37C62">
      <w:pPr>
        <w:pStyle w:val="af2"/>
        <w:widowControl/>
        <w:numPr>
          <w:ilvl w:val="0"/>
          <w:numId w:val="20"/>
        </w:numPr>
        <w:autoSpaceDE/>
        <w:autoSpaceDN/>
        <w:contextualSpacing/>
        <w:jc w:val="both"/>
        <w:rPr>
          <w:sz w:val="24"/>
          <w:szCs w:val="24"/>
        </w:rPr>
      </w:pPr>
      <w:r w:rsidRPr="003B1BDD">
        <w:rPr>
          <w:sz w:val="24"/>
          <w:szCs w:val="24"/>
        </w:rPr>
        <w:t xml:space="preserve">Поясніть суспільну систему поглядів на норми </w:t>
      </w:r>
      <w:proofErr w:type="spellStart"/>
      <w:r w:rsidRPr="003B1BDD">
        <w:rPr>
          <w:sz w:val="24"/>
          <w:szCs w:val="24"/>
        </w:rPr>
        <w:t>статеворольового</w:t>
      </w:r>
      <w:proofErr w:type="spellEnd"/>
      <w:r w:rsidRPr="003B1BDD">
        <w:rPr>
          <w:sz w:val="24"/>
          <w:szCs w:val="24"/>
        </w:rPr>
        <w:t xml:space="preserve"> поводження.</w:t>
      </w:r>
    </w:p>
    <w:p w14:paraId="40898BED" w14:textId="77777777" w:rsidR="00F37C62" w:rsidRPr="003B1BDD" w:rsidRDefault="00F37C62" w:rsidP="00F37C62">
      <w:pPr>
        <w:spacing w:after="0" w:line="240" w:lineRule="auto"/>
        <w:jc w:val="both"/>
        <w:rPr>
          <w:rFonts w:ascii="Times New Roman" w:hAnsi="Times New Roman" w:cs="Times New Roman"/>
          <w:sz w:val="24"/>
          <w:szCs w:val="24"/>
          <w:lang w:val="uk-UA"/>
        </w:rPr>
      </w:pPr>
    </w:p>
    <w:p w14:paraId="77C9E301" w14:textId="77777777" w:rsidR="00F37C62" w:rsidRPr="003B1BDD" w:rsidRDefault="00F37C62" w:rsidP="00F37C62">
      <w:pPr>
        <w:spacing w:after="0" w:line="240" w:lineRule="auto"/>
        <w:jc w:val="both"/>
        <w:rPr>
          <w:rFonts w:ascii="Times New Roman" w:hAnsi="Times New Roman" w:cs="Times New Roman"/>
          <w:sz w:val="24"/>
          <w:szCs w:val="24"/>
          <w:lang w:val="uk-UA"/>
        </w:rPr>
      </w:pPr>
    </w:p>
    <w:p w14:paraId="17168A63" w14:textId="77777777" w:rsidR="00F37C62" w:rsidRPr="003B1BDD" w:rsidRDefault="00F37C62" w:rsidP="00F37C62">
      <w:pPr>
        <w:jc w:val="both"/>
        <w:rPr>
          <w:lang w:val="uk-UA"/>
        </w:rPr>
      </w:pPr>
    </w:p>
    <w:p w14:paraId="56C7B687" w14:textId="77777777" w:rsidR="00F37C62" w:rsidRPr="00F54BB7" w:rsidRDefault="00F37C62" w:rsidP="007C3265">
      <w:pPr>
        <w:tabs>
          <w:tab w:val="left" w:pos="1764"/>
        </w:tabs>
        <w:spacing w:after="0" w:line="240" w:lineRule="auto"/>
        <w:ind w:firstLine="142"/>
        <w:contextualSpacing/>
        <w:jc w:val="both"/>
        <w:rPr>
          <w:rFonts w:ascii="Times New Roman" w:eastAsia="Times New Roman" w:hAnsi="Times New Roman" w:cs="Times New Roman"/>
          <w:bCs/>
          <w:iCs/>
          <w:sz w:val="24"/>
          <w:szCs w:val="24"/>
          <w:lang w:val="uk-UA" w:eastAsia="ru-RU"/>
        </w:rPr>
      </w:pPr>
    </w:p>
    <w:p w14:paraId="46B24C95" w14:textId="77777777" w:rsidR="00360DE6" w:rsidRPr="00F54BB7" w:rsidRDefault="00360DE6" w:rsidP="007C3265">
      <w:pPr>
        <w:shd w:val="clear" w:color="auto" w:fill="FFFFFF"/>
        <w:tabs>
          <w:tab w:val="left" w:pos="1764"/>
        </w:tabs>
        <w:spacing w:after="0" w:line="240" w:lineRule="auto"/>
        <w:ind w:firstLine="142"/>
        <w:jc w:val="both"/>
        <w:rPr>
          <w:rFonts w:ascii="Times New Roman" w:eastAsia="Times New Roman" w:hAnsi="Times New Roman" w:cs="Times New Roman"/>
          <w:b/>
          <w:color w:val="FF0000"/>
          <w:sz w:val="24"/>
          <w:szCs w:val="24"/>
          <w:lang w:val="uk-UA"/>
        </w:rPr>
      </w:pP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FF0000"/>
          <w:sz w:val="24"/>
          <w:szCs w:val="24"/>
          <w:lang w:val="uk-UA" w:eastAsia="ru-RU"/>
        </w:rPr>
        <w:tab/>
      </w:r>
      <w:r w:rsidRPr="00F54BB7">
        <w:rPr>
          <w:rFonts w:ascii="Times New Roman" w:eastAsia="Times New Roman" w:hAnsi="Times New Roman" w:cs="Times New Roman"/>
          <w:bCs/>
          <w:iCs/>
          <w:color w:val="00B050"/>
          <w:sz w:val="24"/>
          <w:szCs w:val="24"/>
          <w:lang w:val="uk-UA" w:eastAsia="ru-RU"/>
        </w:rPr>
        <w:tab/>
      </w:r>
      <w:r w:rsidRPr="00F54BB7">
        <w:rPr>
          <w:rFonts w:ascii="Times New Roman" w:eastAsia="Times New Roman" w:hAnsi="Times New Roman" w:cs="Times New Roman"/>
          <w:bCs/>
          <w:iCs/>
          <w:color w:val="00B050"/>
          <w:sz w:val="24"/>
          <w:szCs w:val="24"/>
          <w:lang w:val="uk-UA" w:eastAsia="ru-RU"/>
        </w:rPr>
        <w:tab/>
      </w:r>
      <w:r w:rsidRPr="00F54BB7">
        <w:rPr>
          <w:rFonts w:ascii="Times New Roman" w:eastAsia="Times New Roman" w:hAnsi="Times New Roman" w:cs="Times New Roman"/>
          <w:bCs/>
          <w:iCs/>
          <w:color w:val="00B050"/>
          <w:sz w:val="24"/>
          <w:szCs w:val="24"/>
          <w:lang w:val="uk-UA" w:eastAsia="ru-RU"/>
        </w:rPr>
        <w:tab/>
      </w:r>
      <w:r w:rsidRPr="00F54BB7">
        <w:rPr>
          <w:rFonts w:ascii="Times New Roman" w:eastAsia="Times New Roman" w:hAnsi="Times New Roman" w:cs="Times New Roman"/>
          <w:bCs/>
          <w:iCs/>
          <w:color w:val="00B050"/>
          <w:sz w:val="24"/>
          <w:szCs w:val="24"/>
          <w:lang w:val="uk-UA" w:eastAsia="ru-RU"/>
        </w:rPr>
        <w:tab/>
      </w:r>
      <w:r w:rsidRPr="00F54BB7">
        <w:rPr>
          <w:rFonts w:ascii="Times New Roman" w:eastAsia="Times New Roman" w:hAnsi="Times New Roman" w:cs="Times New Roman"/>
          <w:bCs/>
          <w:iCs/>
          <w:color w:val="00B050"/>
          <w:sz w:val="24"/>
          <w:szCs w:val="24"/>
          <w:lang w:val="uk-UA" w:eastAsia="ru-RU"/>
        </w:rPr>
        <w:tab/>
      </w:r>
    </w:p>
    <w:p w14:paraId="4130CD6A" w14:textId="77777777" w:rsidR="00360DE6" w:rsidRPr="00F54BB7" w:rsidRDefault="00360DE6" w:rsidP="007C3265">
      <w:pPr>
        <w:tabs>
          <w:tab w:val="left" w:pos="1764"/>
        </w:tabs>
        <w:spacing w:line="240" w:lineRule="auto"/>
        <w:ind w:firstLine="142"/>
        <w:jc w:val="both"/>
        <w:rPr>
          <w:rFonts w:ascii="Times New Roman" w:eastAsia="Times New Roman" w:hAnsi="Times New Roman" w:cs="Times New Roman"/>
          <w:sz w:val="24"/>
          <w:szCs w:val="24"/>
          <w:lang w:val="uk-UA" w:eastAsia="ru-RU"/>
        </w:rPr>
      </w:pPr>
    </w:p>
    <w:p w14:paraId="08453AD2" w14:textId="77777777" w:rsidR="00360DE6" w:rsidRPr="00F54BB7" w:rsidRDefault="00360DE6" w:rsidP="007C3265">
      <w:pPr>
        <w:tabs>
          <w:tab w:val="left" w:pos="1764"/>
        </w:tabs>
        <w:spacing w:line="240" w:lineRule="auto"/>
        <w:ind w:firstLine="142"/>
        <w:rPr>
          <w:rFonts w:ascii="Calibri" w:eastAsia="Times New Roman" w:hAnsi="Calibri" w:cs="Times New Roman"/>
          <w:sz w:val="24"/>
          <w:szCs w:val="24"/>
          <w:lang w:val="uk-UA" w:eastAsia="ru-RU"/>
        </w:rPr>
      </w:pPr>
    </w:p>
    <w:p w14:paraId="62EE3F90" w14:textId="77777777" w:rsidR="00360DE6" w:rsidRPr="00F54BB7" w:rsidRDefault="00360DE6" w:rsidP="007C3265">
      <w:pPr>
        <w:spacing w:after="0" w:line="240" w:lineRule="auto"/>
        <w:ind w:firstLine="142"/>
        <w:jc w:val="center"/>
        <w:rPr>
          <w:rFonts w:ascii="Times New Roman" w:eastAsia="Times New Roman" w:hAnsi="Times New Roman" w:cs="Times New Roman"/>
          <w:b/>
          <w:color w:val="000000"/>
          <w:sz w:val="24"/>
          <w:szCs w:val="24"/>
          <w:lang w:val="uk-UA" w:eastAsia="ru-RU"/>
        </w:rPr>
      </w:pPr>
    </w:p>
    <w:p w14:paraId="690956C5" w14:textId="77777777" w:rsidR="00360DE6" w:rsidRPr="00F54BB7" w:rsidRDefault="00360DE6" w:rsidP="007C3265">
      <w:pPr>
        <w:spacing w:after="0" w:line="240" w:lineRule="auto"/>
        <w:ind w:firstLine="142"/>
        <w:jc w:val="center"/>
        <w:rPr>
          <w:rFonts w:ascii="Times New Roman" w:eastAsia="Times New Roman" w:hAnsi="Times New Roman" w:cs="Times New Roman"/>
          <w:b/>
          <w:color w:val="000000"/>
          <w:sz w:val="24"/>
          <w:szCs w:val="24"/>
          <w:lang w:val="uk-UA" w:eastAsia="ru-RU"/>
        </w:rPr>
      </w:pPr>
    </w:p>
    <w:p w14:paraId="2652AD24" w14:textId="77777777" w:rsidR="00360DE6" w:rsidRPr="00F54BB7" w:rsidRDefault="00360DE6" w:rsidP="007C3265">
      <w:pPr>
        <w:spacing w:after="0" w:line="240" w:lineRule="auto"/>
        <w:ind w:firstLine="142"/>
        <w:jc w:val="center"/>
        <w:rPr>
          <w:rFonts w:ascii="Times New Roman" w:eastAsia="Times New Roman" w:hAnsi="Times New Roman" w:cs="Times New Roman"/>
          <w:b/>
          <w:color w:val="000000"/>
          <w:sz w:val="24"/>
          <w:szCs w:val="24"/>
          <w:lang w:val="uk-UA" w:eastAsia="ru-RU"/>
        </w:rPr>
      </w:pPr>
    </w:p>
    <w:p w14:paraId="4CC9154B" w14:textId="77777777" w:rsidR="00360DE6" w:rsidRPr="00F54BB7" w:rsidRDefault="00360DE6" w:rsidP="007C3265">
      <w:pPr>
        <w:spacing w:after="0" w:line="240" w:lineRule="auto"/>
        <w:ind w:firstLine="142"/>
        <w:jc w:val="center"/>
        <w:rPr>
          <w:rFonts w:ascii="Times New Roman" w:eastAsia="Times New Roman" w:hAnsi="Times New Roman" w:cs="Times New Roman"/>
          <w:b/>
          <w:color w:val="000000"/>
          <w:sz w:val="24"/>
          <w:szCs w:val="24"/>
          <w:lang w:val="uk-UA" w:eastAsia="ru-RU"/>
        </w:rPr>
      </w:pPr>
    </w:p>
    <w:p w14:paraId="5942C891" w14:textId="77777777" w:rsidR="005938A4" w:rsidRPr="00F54BB7" w:rsidRDefault="005938A4" w:rsidP="007C3265">
      <w:pPr>
        <w:spacing w:line="240" w:lineRule="auto"/>
        <w:ind w:firstLine="142"/>
        <w:rPr>
          <w:sz w:val="24"/>
          <w:szCs w:val="24"/>
          <w:lang w:val="uk-UA"/>
        </w:rPr>
      </w:pPr>
    </w:p>
    <w:sectPr w:rsidR="005938A4" w:rsidRPr="00F54BB7" w:rsidSect="007C326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1F5"/>
    <w:multiLevelType w:val="hybridMultilevel"/>
    <w:tmpl w:val="C94ABAA8"/>
    <w:lvl w:ilvl="0" w:tplc="689A7254">
      <w:start w:val="1"/>
      <w:numFmt w:val="decimal"/>
      <w:lvlText w:val="%1."/>
      <w:lvlJc w:val="left"/>
      <w:pPr>
        <w:ind w:left="498" w:hanging="360"/>
        <w:jc w:val="left"/>
      </w:pPr>
      <w:rPr>
        <w:rFonts w:ascii="Times New Roman" w:eastAsia="Times New Roman" w:hAnsi="Times New Roman" w:cs="Times New Roman" w:hint="default"/>
        <w:w w:val="100"/>
        <w:sz w:val="28"/>
        <w:szCs w:val="28"/>
        <w:lang w:val="uk-UA" w:eastAsia="en-US" w:bidi="ar-SA"/>
      </w:rPr>
    </w:lvl>
    <w:lvl w:ilvl="1" w:tplc="5BEA7B20">
      <w:start w:val="1"/>
      <w:numFmt w:val="decimal"/>
      <w:lvlText w:val="%2."/>
      <w:lvlJc w:val="left"/>
      <w:pPr>
        <w:ind w:left="627" w:hanging="211"/>
        <w:jc w:val="left"/>
      </w:pPr>
      <w:rPr>
        <w:rFonts w:ascii="Times New Roman" w:eastAsia="Times New Roman" w:hAnsi="Times New Roman" w:cs="Times New Roman" w:hint="default"/>
        <w:b/>
        <w:bCs/>
        <w:w w:val="100"/>
        <w:sz w:val="26"/>
        <w:szCs w:val="26"/>
        <w:lang w:val="uk-UA" w:eastAsia="en-US" w:bidi="ar-SA"/>
      </w:rPr>
    </w:lvl>
    <w:lvl w:ilvl="2" w:tplc="F41EA256">
      <w:numFmt w:val="bullet"/>
      <w:lvlText w:val="•"/>
      <w:lvlJc w:val="left"/>
      <w:pPr>
        <w:ind w:left="1682" w:hanging="211"/>
      </w:pPr>
      <w:rPr>
        <w:rFonts w:hint="default"/>
        <w:lang w:val="uk-UA" w:eastAsia="en-US" w:bidi="ar-SA"/>
      </w:rPr>
    </w:lvl>
    <w:lvl w:ilvl="3" w:tplc="55588972">
      <w:numFmt w:val="bullet"/>
      <w:lvlText w:val="•"/>
      <w:lvlJc w:val="left"/>
      <w:pPr>
        <w:ind w:left="2745" w:hanging="211"/>
      </w:pPr>
      <w:rPr>
        <w:rFonts w:hint="default"/>
        <w:lang w:val="uk-UA" w:eastAsia="en-US" w:bidi="ar-SA"/>
      </w:rPr>
    </w:lvl>
    <w:lvl w:ilvl="4" w:tplc="48DC75CA">
      <w:numFmt w:val="bullet"/>
      <w:lvlText w:val="•"/>
      <w:lvlJc w:val="left"/>
      <w:pPr>
        <w:ind w:left="3808" w:hanging="211"/>
      </w:pPr>
      <w:rPr>
        <w:rFonts w:hint="default"/>
        <w:lang w:val="uk-UA" w:eastAsia="en-US" w:bidi="ar-SA"/>
      </w:rPr>
    </w:lvl>
    <w:lvl w:ilvl="5" w:tplc="5DEA2EBA">
      <w:numFmt w:val="bullet"/>
      <w:lvlText w:val="•"/>
      <w:lvlJc w:val="left"/>
      <w:pPr>
        <w:ind w:left="4871" w:hanging="211"/>
      </w:pPr>
      <w:rPr>
        <w:rFonts w:hint="default"/>
        <w:lang w:val="uk-UA" w:eastAsia="en-US" w:bidi="ar-SA"/>
      </w:rPr>
    </w:lvl>
    <w:lvl w:ilvl="6" w:tplc="1B304B84">
      <w:numFmt w:val="bullet"/>
      <w:lvlText w:val="•"/>
      <w:lvlJc w:val="left"/>
      <w:pPr>
        <w:ind w:left="5934" w:hanging="211"/>
      </w:pPr>
      <w:rPr>
        <w:rFonts w:hint="default"/>
        <w:lang w:val="uk-UA" w:eastAsia="en-US" w:bidi="ar-SA"/>
      </w:rPr>
    </w:lvl>
    <w:lvl w:ilvl="7" w:tplc="739201BE">
      <w:numFmt w:val="bullet"/>
      <w:lvlText w:val="•"/>
      <w:lvlJc w:val="left"/>
      <w:pPr>
        <w:ind w:left="6997" w:hanging="211"/>
      </w:pPr>
      <w:rPr>
        <w:rFonts w:hint="default"/>
        <w:lang w:val="uk-UA" w:eastAsia="en-US" w:bidi="ar-SA"/>
      </w:rPr>
    </w:lvl>
    <w:lvl w:ilvl="8" w:tplc="246A6C56">
      <w:numFmt w:val="bullet"/>
      <w:lvlText w:val="•"/>
      <w:lvlJc w:val="left"/>
      <w:pPr>
        <w:ind w:left="8059" w:hanging="211"/>
      </w:pPr>
      <w:rPr>
        <w:rFonts w:hint="default"/>
        <w:lang w:val="uk-UA" w:eastAsia="en-US" w:bidi="ar-SA"/>
      </w:rPr>
    </w:lvl>
  </w:abstractNum>
  <w:abstractNum w:abstractNumId="1" w15:restartNumberingAfterBreak="0">
    <w:nsid w:val="0E4C205E"/>
    <w:multiLevelType w:val="hybridMultilevel"/>
    <w:tmpl w:val="A57612B4"/>
    <w:lvl w:ilvl="0" w:tplc="874E6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EA2A5F"/>
    <w:multiLevelType w:val="hybridMultilevel"/>
    <w:tmpl w:val="4308072A"/>
    <w:lvl w:ilvl="0" w:tplc="33AC9F70">
      <w:start w:val="1"/>
      <w:numFmt w:val="decimal"/>
      <w:lvlText w:val="%1."/>
      <w:lvlJc w:val="left"/>
      <w:pPr>
        <w:ind w:left="242" w:hanging="242"/>
        <w:jc w:val="left"/>
      </w:pPr>
      <w:rPr>
        <w:rFonts w:hint="default"/>
        <w:b w:val="0"/>
        <w:bCs/>
        <w:w w:val="100"/>
        <w:lang w:val="uk-UA" w:eastAsia="en-US" w:bidi="ar-SA"/>
      </w:rPr>
    </w:lvl>
    <w:lvl w:ilvl="1" w:tplc="2EC6B3F4">
      <w:numFmt w:val="bullet"/>
      <w:lvlText w:val="•"/>
      <w:lvlJc w:val="left"/>
      <w:pPr>
        <w:ind w:left="980" w:hanging="242"/>
      </w:pPr>
      <w:rPr>
        <w:rFonts w:hint="default"/>
        <w:lang w:val="uk-UA" w:eastAsia="en-US" w:bidi="ar-SA"/>
      </w:rPr>
    </w:lvl>
    <w:lvl w:ilvl="2" w:tplc="3602389E">
      <w:numFmt w:val="bullet"/>
      <w:lvlText w:val="•"/>
      <w:lvlJc w:val="left"/>
      <w:pPr>
        <w:ind w:left="1904" w:hanging="242"/>
      </w:pPr>
      <w:rPr>
        <w:rFonts w:hint="default"/>
        <w:lang w:val="uk-UA" w:eastAsia="en-US" w:bidi="ar-SA"/>
      </w:rPr>
    </w:lvl>
    <w:lvl w:ilvl="3" w:tplc="53FC662C">
      <w:numFmt w:val="bullet"/>
      <w:lvlText w:val="•"/>
      <w:lvlJc w:val="left"/>
      <w:pPr>
        <w:ind w:left="2828" w:hanging="242"/>
      </w:pPr>
      <w:rPr>
        <w:rFonts w:hint="default"/>
        <w:lang w:val="uk-UA" w:eastAsia="en-US" w:bidi="ar-SA"/>
      </w:rPr>
    </w:lvl>
    <w:lvl w:ilvl="4" w:tplc="217AAEC8">
      <w:numFmt w:val="bullet"/>
      <w:lvlText w:val="•"/>
      <w:lvlJc w:val="left"/>
      <w:pPr>
        <w:ind w:left="3752" w:hanging="242"/>
      </w:pPr>
      <w:rPr>
        <w:rFonts w:hint="default"/>
        <w:lang w:val="uk-UA" w:eastAsia="en-US" w:bidi="ar-SA"/>
      </w:rPr>
    </w:lvl>
    <w:lvl w:ilvl="5" w:tplc="B4B29CCA">
      <w:numFmt w:val="bullet"/>
      <w:lvlText w:val="•"/>
      <w:lvlJc w:val="left"/>
      <w:pPr>
        <w:ind w:left="4676" w:hanging="242"/>
      </w:pPr>
      <w:rPr>
        <w:rFonts w:hint="default"/>
        <w:lang w:val="uk-UA" w:eastAsia="en-US" w:bidi="ar-SA"/>
      </w:rPr>
    </w:lvl>
    <w:lvl w:ilvl="6" w:tplc="6DF4A06C">
      <w:numFmt w:val="bullet"/>
      <w:lvlText w:val="•"/>
      <w:lvlJc w:val="left"/>
      <w:pPr>
        <w:ind w:left="5600" w:hanging="242"/>
      </w:pPr>
      <w:rPr>
        <w:rFonts w:hint="default"/>
        <w:lang w:val="uk-UA" w:eastAsia="en-US" w:bidi="ar-SA"/>
      </w:rPr>
    </w:lvl>
    <w:lvl w:ilvl="7" w:tplc="D644AD20">
      <w:numFmt w:val="bullet"/>
      <w:lvlText w:val="•"/>
      <w:lvlJc w:val="left"/>
      <w:pPr>
        <w:ind w:left="6524" w:hanging="242"/>
      </w:pPr>
      <w:rPr>
        <w:rFonts w:hint="default"/>
        <w:lang w:val="uk-UA" w:eastAsia="en-US" w:bidi="ar-SA"/>
      </w:rPr>
    </w:lvl>
    <w:lvl w:ilvl="8" w:tplc="2E04D9B8">
      <w:numFmt w:val="bullet"/>
      <w:lvlText w:val="•"/>
      <w:lvlJc w:val="left"/>
      <w:pPr>
        <w:ind w:left="7448" w:hanging="242"/>
      </w:pPr>
      <w:rPr>
        <w:rFonts w:hint="default"/>
        <w:lang w:val="uk-UA" w:eastAsia="en-US" w:bidi="ar-SA"/>
      </w:rPr>
    </w:lvl>
  </w:abstractNum>
  <w:abstractNum w:abstractNumId="3"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 w15:restartNumberingAfterBreak="0">
    <w:nsid w:val="1A8D4023"/>
    <w:multiLevelType w:val="multilevel"/>
    <w:tmpl w:val="7292A5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401B1"/>
    <w:multiLevelType w:val="multilevel"/>
    <w:tmpl w:val="2D4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1E5E9F"/>
    <w:multiLevelType w:val="hybridMultilevel"/>
    <w:tmpl w:val="5FB2A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4A1185"/>
    <w:multiLevelType w:val="hybridMultilevel"/>
    <w:tmpl w:val="95E63BB0"/>
    <w:lvl w:ilvl="0" w:tplc="49605470">
      <w:start w:val="1"/>
      <w:numFmt w:val="decimal"/>
      <w:lvlText w:val="%1."/>
      <w:lvlJc w:val="left"/>
      <w:pPr>
        <w:ind w:left="342" w:hanging="242"/>
        <w:jc w:val="left"/>
      </w:pPr>
      <w:rPr>
        <w:rFonts w:ascii="Calibri" w:eastAsia="Calibri" w:hAnsi="Calibri" w:cs="Calibri" w:hint="default"/>
        <w:b/>
        <w:bCs/>
        <w:w w:val="100"/>
        <w:sz w:val="24"/>
        <w:szCs w:val="24"/>
        <w:lang w:val="uk-UA" w:eastAsia="en-US" w:bidi="ar-SA"/>
      </w:rPr>
    </w:lvl>
    <w:lvl w:ilvl="1" w:tplc="C480130E">
      <w:numFmt w:val="bullet"/>
      <w:lvlText w:val="•"/>
      <w:lvlJc w:val="left"/>
      <w:pPr>
        <w:ind w:left="820" w:hanging="360"/>
      </w:pPr>
      <w:rPr>
        <w:rFonts w:ascii="Microsoft Sans Serif" w:eastAsia="Microsoft Sans Serif" w:hAnsi="Microsoft Sans Serif" w:cs="Microsoft Sans Serif" w:hint="default"/>
        <w:w w:val="100"/>
        <w:sz w:val="24"/>
        <w:szCs w:val="24"/>
        <w:lang w:val="uk-UA" w:eastAsia="en-US" w:bidi="ar-SA"/>
      </w:rPr>
    </w:lvl>
    <w:lvl w:ilvl="2" w:tplc="83CA4B5E">
      <w:numFmt w:val="bullet"/>
      <w:lvlText w:val="•"/>
      <w:lvlJc w:val="left"/>
      <w:pPr>
        <w:ind w:left="1793" w:hanging="360"/>
      </w:pPr>
      <w:rPr>
        <w:rFonts w:hint="default"/>
        <w:lang w:val="uk-UA" w:eastAsia="en-US" w:bidi="ar-SA"/>
      </w:rPr>
    </w:lvl>
    <w:lvl w:ilvl="3" w:tplc="ECCE364E">
      <w:numFmt w:val="bullet"/>
      <w:lvlText w:val="•"/>
      <w:lvlJc w:val="left"/>
      <w:pPr>
        <w:ind w:left="2766" w:hanging="360"/>
      </w:pPr>
      <w:rPr>
        <w:rFonts w:hint="default"/>
        <w:lang w:val="uk-UA" w:eastAsia="en-US" w:bidi="ar-SA"/>
      </w:rPr>
    </w:lvl>
    <w:lvl w:ilvl="4" w:tplc="C408EB24">
      <w:numFmt w:val="bullet"/>
      <w:lvlText w:val="•"/>
      <w:lvlJc w:val="left"/>
      <w:pPr>
        <w:ind w:left="3740" w:hanging="360"/>
      </w:pPr>
      <w:rPr>
        <w:rFonts w:hint="default"/>
        <w:lang w:val="uk-UA" w:eastAsia="en-US" w:bidi="ar-SA"/>
      </w:rPr>
    </w:lvl>
    <w:lvl w:ilvl="5" w:tplc="80AE1890">
      <w:numFmt w:val="bullet"/>
      <w:lvlText w:val="•"/>
      <w:lvlJc w:val="left"/>
      <w:pPr>
        <w:ind w:left="4713" w:hanging="360"/>
      </w:pPr>
      <w:rPr>
        <w:rFonts w:hint="default"/>
        <w:lang w:val="uk-UA" w:eastAsia="en-US" w:bidi="ar-SA"/>
      </w:rPr>
    </w:lvl>
    <w:lvl w:ilvl="6" w:tplc="9CE0D4FC">
      <w:numFmt w:val="bullet"/>
      <w:lvlText w:val="•"/>
      <w:lvlJc w:val="left"/>
      <w:pPr>
        <w:ind w:left="5686" w:hanging="360"/>
      </w:pPr>
      <w:rPr>
        <w:rFonts w:hint="default"/>
        <w:lang w:val="uk-UA" w:eastAsia="en-US" w:bidi="ar-SA"/>
      </w:rPr>
    </w:lvl>
    <w:lvl w:ilvl="7" w:tplc="3EB8756A">
      <w:numFmt w:val="bullet"/>
      <w:lvlText w:val="•"/>
      <w:lvlJc w:val="left"/>
      <w:pPr>
        <w:ind w:left="6660" w:hanging="360"/>
      </w:pPr>
      <w:rPr>
        <w:rFonts w:hint="default"/>
        <w:lang w:val="uk-UA" w:eastAsia="en-US" w:bidi="ar-SA"/>
      </w:rPr>
    </w:lvl>
    <w:lvl w:ilvl="8" w:tplc="EABA7692">
      <w:numFmt w:val="bullet"/>
      <w:lvlText w:val="•"/>
      <w:lvlJc w:val="left"/>
      <w:pPr>
        <w:ind w:left="7633" w:hanging="360"/>
      </w:pPr>
      <w:rPr>
        <w:rFonts w:hint="default"/>
        <w:lang w:val="uk-UA" w:eastAsia="en-US" w:bidi="ar-SA"/>
      </w:rPr>
    </w:lvl>
  </w:abstractNum>
  <w:abstractNum w:abstractNumId="8" w15:restartNumberingAfterBreak="0">
    <w:nsid w:val="49063367"/>
    <w:multiLevelType w:val="hybridMultilevel"/>
    <w:tmpl w:val="5F2EC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B247148"/>
    <w:multiLevelType w:val="hybridMultilevel"/>
    <w:tmpl w:val="63485D4A"/>
    <w:lvl w:ilvl="0" w:tplc="4650B666">
      <w:numFmt w:val="bullet"/>
      <w:lvlText w:val="-"/>
      <w:lvlJc w:val="left"/>
      <w:pPr>
        <w:ind w:left="508" w:hanging="360"/>
      </w:pPr>
      <w:rPr>
        <w:rFonts w:ascii="Times New Roman" w:eastAsia="Times New Roman" w:hAnsi="Times New Roman" w:cs="Times New Roman" w:hint="default"/>
        <w:w w:val="100"/>
        <w:sz w:val="28"/>
        <w:szCs w:val="28"/>
        <w:lang w:val="uk-UA" w:eastAsia="en-US" w:bidi="ar-SA"/>
      </w:rPr>
    </w:lvl>
    <w:lvl w:ilvl="1" w:tplc="EA1A9A54">
      <w:numFmt w:val="bullet"/>
      <w:lvlText w:val="-"/>
      <w:lvlJc w:val="left"/>
      <w:pPr>
        <w:ind w:left="346" w:hanging="250"/>
      </w:pPr>
      <w:rPr>
        <w:rFonts w:ascii="Times New Roman" w:eastAsia="Times New Roman" w:hAnsi="Times New Roman" w:cs="Times New Roman" w:hint="default"/>
        <w:w w:val="100"/>
        <w:sz w:val="28"/>
        <w:szCs w:val="28"/>
        <w:lang w:val="uk-UA" w:eastAsia="en-US" w:bidi="ar-SA"/>
      </w:rPr>
    </w:lvl>
    <w:lvl w:ilvl="2" w:tplc="133A1058">
      <w:numFmt w:val="bullet"/>
      <w:lvlText w:val="-"/>
      <w:lvlJc w:val="left"/>
      <w:pPr>
        <w:ind w:left="1359" w:hanging="164"/>
      </w:pPr>
      <w:rPr>
        <w:rFonts w:ascii="Times New Roman" w:eastAsia="Times New Roman" w:hAnsi="Times New Roman" w:cs="Times New Roman" w:hint="default"/>
        <w:w w:val="100"/>
        <w:sz w:val="28"/>
        <w:szCs w:val="28"/>
        <w:lang w:val="uk-UA" w:eastAsia="en-US" w:bidi="ar-SA"/>
      </w:rPr>
    </w:lvl>
    <w:lvl w:ilvl="3" w:tplc="76E48016">
      <w:numFmt w:val="bullet"/>
      <w:lvlText w:val="•"/>
      <w:lvlJc w:val="left"/>
      <w:pPr>
        <w:ind w:left="1420" w:hanging="164"/>
      </w:pPr>
      <w:rPr>
        <w:rFonts w:hint="default"/>
        <w:lang w:val="uk-UA" w:eastAsia="en-US" w:bidi="ar-SA"/>
      </w:rPr>
    </w:lvl>
    <w:lvl w:ilvl="4" w:tplc="2D5C7C16">
      <w:numFmt w:val="bullet"/>
      <w:lvlText w:val="•"/>
      <w:lvlJc w:val="left"/>
      <w:pPr>
        <w:ind w:left="2672" w:hanging="164"/>
      </w:pPr>
      <w:rPr>
        <w:rFonts w:hint="default"/>
        <w:lang w:val="uk-UA" w:eastAsia="en-US" w:bidi="ar-SA"/>
      </w:rPr>
    </w:lvl>
    <w:lvl w:ilvl="5" w:tplc="DADCD56A">
      <w:numFmt w:val="bullet"/>
      <w:lvlText w:val="•"/>
      <w:lvlJc w:val="left"/>
      <w:pPr>
        <w:ind w:left="3924" w:hanging="164"/>
      </w:pPr>
      <w:rPr>
        <w:rFonts w:hint="default"/>
        <w:lang w:val="uk-UA" w:eastAsia="en-US" w:bidi="ar-SA"/>
      </w:rPr>
    </w:lvl>
    <w:lvl w:ilvl="6" w:tplc="BA340482">
      <w:numFmt w:val="bullet"/>
      <w:lvlText w:val="•"/>
      <w:lvlJc w:val="left"/>
      <w:pPr>
        <w:ind w:left="5176" w:hanging="164"/>
      </w:pPr>
      <w:rPr>
        <w:rFonts w:hint="default"/>
        <w:lang w:val="uk-UA" w:eastAsia="en-US" w:bidi="ar-SA"/>
      </w:rPr>
    </w:lvl>
    <w:lvl w:ilvl="7" w:tplc="4DFC218C">
      <w:numFmt w:val="bullet"/>
      <w:lvlText w:val="•"/>
      <w:lvlJc w:val="left"/>
      <w:pPr>
        <w:ind w:left="6428" w:hanging="164"/>
      </w:pPr>
      <w:rPr>
        <w:rFonts w:hint="default"/>
        <w:lang w:val="uk-UA" w:eastAsia="en-US" w:bidi="ar-SA"/>
      </w:rPr>
    </w:lvl>
    <w:lvl w:ilvl="8" w:tplc="3F783DA8">
      <w:numFmt w:val="bullet"/>
      <w:lvlText w:val="•"/>
      <w:lvlJc w:val="left"/>
      <w:pPr>
        <w:ind w:left="7681" w:hanging="164"/>
      </w:pPr>
      <w:rPr>
        <w:rFonts w:hint="default"/>
        <w:lang w:val="uk-UA" w:eastAsia="en-US" w:bidi="ar-SA"/>
      </w:rPr>
    </w:lvl>
  </w:abstractNum>
  <w:abstractNum w:abstractNumId="10" w15:restartNumberingAfterBreak="0">
    <w:nsid w:val="50AC1A1A"/>
    <w:multiLevelType w:val="hybridMultilevel"/>
    <w:tmpl w:val="7696F988"/>
    <w:lvl w:ilvl="0" w:tplc="22765FA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C60093F"/>
    <w:multiLevelType w:val="hybridMultilevel"/>
    <w:tmpl w:val="C2283370"/>
    <w:lvl w:ilvl="0" w:tplc="C420B3A0">
      <w:numFmt w:val="bullet"/>
      <w:lvlText w:val=""/>
      <w:lvlJc w:val="left"/>
      <w:pPr>
        <w:ind w:left="557" w:hanging="454"/>
      </w:pPr>
      <w:rPr>
        <w:rFonts w:ascii="Symbol" w:eastAsia="Symbol" w:hAnsi="Symbol" w:cs="Symbol" w:hint="default"/>
        <w:color w:val="231F20"/>
        <w:w w:val="100"/>
        <w:sz w:val="28"/>
        <w:szCs w:val="28"/>
        <w:lang w:val="uk-UA" w:eastAsia="en-US" w:bidi="ar-SA"/>
      </w:rPr>
    </w:lvl>
    <w:lvl w:ilvl="1" w:tplc="75ACD73A">
      <w:numFmt w:val="bullet"/>
      <w:lvlText w:val=""/>
      <w:lvlJc w:val="left"/>
      <w:pPr>
        <w:ind w:left="1067" w:hanging="454"/>
      </w:pPr>
      <w:rPr>
        <w:rFonts w:ascii="Symbol" w:eastAsia="Symbol" w:hAnsi="Symbol" w:cs="Symbol" w:hint="default"/>
        <w:color w:val="231F20"/>
        <w:w w:val="100"/>
        <w:sz w:val="28"/>
        <w:szCs w:val="28"/>
        <w:lang w:val="uk-UA" w:eastAsia="en-US" w:bidi="ar-SA"/>
      </w:rPr>
    </w:lvl>
    <w:lvl w:ilvl="2" w:tplc="5F70AD7A">
      <w:numFmt w:val="bullet"/>
      <w:lvlText w:val="•"/>
      <w:lvlJc w:val="left"/>
      <w:pPr>
        <w:ind w:left="1761" w:hanging="454"/>
      </w:pPr>
      <w:rPr>
        <w:rFonts w:hint="default"/>
        <w:lang w:val="uk-UA" w:eastAsia="en-US" w:bidi="ar-SA"/>
      </w:rPr>
    </w:lvl>
    <w:lvl w:ilvl="3" w:tplc="A02AEB0C">
      <w:numFmt w:val="bullet"/>
      <w:lvlText w:val="•"/>
      <w:lvlJc w:val="left"/>
      <w:pPr>
        <w:ind w:left="2462" w:hanging="454"/>
      </w:pPr>
      <w:rPr>
        <w:rFonts w:hint="default"/>
        <w:lang w:val="uk-UA" w:eastAsia="en-US" w:bidi="ar-SA"/>
      </w:rPr>
    </w:lvl>
    <w:lvl w:ilvl="4" w:tplc="DB423206">
      <w:numFmt w:val="bullet"/>
      <w:lvlText w:val="•"/>
      <w:lvlJc w:val="left"/>
      <w:pPr>
        <w:ind w:left="3163" w:hanging="454"/>
      </w:pPr>
      <w:rPr>
        <w:rFonts w:hint="default"/>
        <w:lang w:val="uk-UA" w:eastAsia="en-US" w:bidi="ar-SA"/>
      </w:rPr>
    </w:lvl>
    <w:lvl w:ilvl="5" w:tplc="6442B840">
      <w:numFmt w:val="bullet"/>
      <w:lvlText w:val="•"/>
      <w:lvlJc w:val="left"/>
      <w:pPr>
        <w:ind w:left="3864" w:hanging="454"/>
      </w:pPr>
      <w:rPr>
        <w:rFonts w:hint="default"/>
        <w:lang w:val="uk-UA" w:eastAsia="en-US" w:bidi="ar-SA"/>
      </w:rPr>
    </w:lvl>
    <w:lvl w:ilvl="6" w:tplc="E2BC0338">
      <w:numFmt w:val="bullet"/>
      <w:lvlText w:val="•"/>
      <w:lvlJc w:val="left"/>
      <w:pPr>
        <w:ind w:left="4565" w:hanging="454"/>
      </w:pPr>
      <w:rPr>
        <w:rFonts w:hint="default"/>
        <w:lang w:val="uk-UA" w:eastAsia="en-US" w:bidi="ar-SA"/>
      </w:rPr>
    </w:lvl>
    <w:lvl w:ilvl="7" w:tplc="E5F81BAC">
      <w:numFmt w:val="bullet"/>
      <w:lvlText w:val="•"/>
      <w:lvlJc w:val="left"/>
      <w:pPr>
        <w:ind w:left="5267" w:hanging="454"/>
      </w:pPr>
      <w:rPr>
        <w:rFonts w:hint="default"/>
        <w:lang w:val="uk-UA" w:eastAsia="en-US" w:bidi="ar-SA"/>
      </w:rPr>
    </w:lvl>
    <w:lvl w:ilvl="8" w:tplc="FC0055EA">
      <w:numFmt w:val="bullet"/>
      <w:lvlText w:val="•"/>
      <w:lvlJc w:val="left"/>
      <w:pPr>
        <w:ind w:left="5968" w:hanging="454"/>
      </w:pPr>
      <w:rPr>
        <w:rFonts w:hint="default"/>
        <w:lang w:val="uk-UA" w:eastAsia="en-US" w:bidi="ar-SA"/>
      </w:rPr>
    </w:lvl>
  </w:abstractNum>
  <w:abstractNum w:abstractNumId="12" w15:restartNumberingAfterBreak="0">
    <w:nsid w:val="5FEA70A5"/>
    <w:multiLevelType w:val="hybridMultilevel"/>
    <w:tmpl w:val="7F4AB0F2"/>
    <w:lvl w:ilvl="0" w:tplc="6B449FEA">
      <w:start w:val="1"/>
      <w:numFmt w:val="decimal"/>
      <w:lvlText w:val="%1."/>
      <w:lvlJc w:val="left"/>
      <w:pPr>
        <w:ind w:left="1069" w:hanging="360"/>
      </w:pPr>
      <w:rPr>
        <w:rFonts w:hint="default"/>
        <w:color w:val="231F20"/>
        <w:w w:val="9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lang w:val="uk-UA" w:eastAsia="en-US" w:bidi="ar-SA"/>
      </w:rPr>
    </w:lvl>
    <w:lvl w:ilvl="2" w:tplc="7BD04752">
      <w:numFmt w:val="bullet"/>
      <w:lvlText w:val="•"/>
      <w:lvlJc w:val="left"/>
      <w:pPr>
        <w:ind w:left="1403" w:hanging="312"/>
      </w:pPr>
      <w:rPr>
        <w:lang w:val="uk-UA" w:eastAsia="en-US" w:bidi="ar-SA"/>
      </w:rPr>
    </w:lvl>
    <w:lvl w:ilvl="3" w:tplc="642A03DA">
      <w:numFmt w:val="bullet"/>
      <w:lvlText w:val="•"/>
      <w:lvlJc w:val="left"/>
      <w:pPr>
        <w:ind w:left="2054" w:hanging="312"/>
      </w:pPr>
      <w:rPr>
        <w:lang w:val="uk-UA" w:eastAsia="en-US" w:bidi="ar-SA"/>
      </w:rPr>
    </w:lvl>
    <w:lvl w:ilvl="4" w:tplc="2FB2101E">
      <w:numFmt w:val="bullet"/>
      <w:lvlText w:val="•"/>
      <w:lvlJc w:val="left"/>
      <w:pPr>
        <w:ind w:left="2706" w:hanging="312"/>
      </w:pPr>
      <w:rPr>
        <w:lang w:val="uk-UA" w:eastAsia="en-US" w:bidi="ar-SA"/>
      </w:rPr>
    </w:lvl>
    <w:lvl w:ilvl="5" w:tplc="AA60B764">
      <w:numFmt w:val="bullet"/>
      <w:lvlText w:val="•"/>
      <w:lvlJc w:val="left"/>
      <w:pPr>
        <w:ind w:left="3358" w:hanging="312"/>
      </w:pPr>
      <w:rPr>
        <w:lang w:val="uk-UA" w:eastAsia="en-US" w:bidi="ar-SA"/>
      </w:rPr>
    </w:lvl>
    <w:lvl w:ilvl="6" w:tplc="0D1EA0C2">
      <w:numFmt w:val="bullet"/>
      <w:lvlText w:val="•"/>
      <w:lvlJc w:val="left"/>
      <w:pPr>
        <w:ind w:left="4009" w:hanging="312"/>
      </w:pPr>
      <w:rPr>
        <w:lang w:val="uk-UA" w:eastAsia="en-US" w:bidi="ar-SA"/>
      </w:rPr>
    </w:lvl>
    <w:lvl w:ilvl="7" w:tplc="BD5E74E4">
      <w:numFmt w:val="bullet"/>
      <w:lvlText w:val="•"/>
      <w:lvlJc w:val="left"/>
      <w:pPr>
        <w:ind w:left="4661" w:hanging="312"/>
      </w:pPr>
      <w:rPr>
        <w:lang w:val="uk-UA" w:eastAsia="en-US" w:bidi="ar-SA"/>
      </w:rPr>
    </w:lvl>
    <w:lvl w:ilvl="8" w:tplc="C9264E14">
      <w:numFmt w:val="bullet"/>
      <w:lvlText w:val="•"/>
      <w:lvlJc w:val="left"/>
      <w:pPr>
        <w:ind w:left="5312" w:hanging="312"/>
      </w:pPr>
      <w:rPr>
        <w:lang w:val="uk-UA" w:eastAsia="en-US" w:bidi="ar-SA"/>
      </w:rPr>
    </w:lvl>
  </w:abstractNum>
  <w:abstractNum w:abstractNumId="14"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CCF70BD"/>
    <w:multiLevelType w:val="hybridMultilevel"/>
    <w:tmpl w:val="AA90BFA6"/>
    <w:lvl w:ilvl="0" w:tplc="DABC186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96429916">
    <w:abstractNumId w:val="3"/>
  </w:num>
  <w:num w:numId="2" w16cid:durableId="533927088">
    <w:abstractNumId w:val="3"/>
  </w:num>
  <w:num w:numId="3" w16cid:durableId="408037344">
    <w:abstractNumId w:val="14"/>
  </w:num>
  <w:num w:numId="4" w16cid:durableId="13194725">
    <w:abstractNumId w:val="14"/>
  </w:num>
  <w:num w:numId="5" w16cid:durableId="1555043217">
    <w:abstractNumId w:val="13"/>
  </w:num>
  <w:num w:numId="6" w16cid:durableId="1379476146">
    <w:abstractNumId w:val="13"/>
  </w:num>
  <w:num w:numId="7" w16cid:durableId="275600118">
    <w:abstractNumId w:val="5"/>
  </w:num>
  <w:num w:numId="8" w16cid:durableId="1541433540">
    <w:abstractNumId w:val="8"/>
  </w:num>
  <w:num w:numId="9" w16cid:durableId="1119766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586430">
    <w:abstractNumId w:val="4"/>
  </w:num>
  <w:num w:numId="11" w16cid:durableId="643044540">
    <w:abstractNumId w:val="0"/>
  </w:num>
  <w:num w:numId="12" w16cid:durableId="892469961">
    <w:abstractNumId w:val="2"/>
  </w:num>
  <w:num w:numId="13" w16cid:durableId="646980070">
    <w:abstractNumId w:val="1"/>
  </w:num>
  <w:num w:numId="14" w16cid:durableId="554853418">
    <w:abstractNumId w:val="12"/>
  </w:num>
  <w:num w:numId="15" w16cid:durableId="1179127323">
    <w:abstractNumId w:val="15"/>
  </w:num>
  <w:num w:numId="16" w16cid:durableId="50004017">
    <w:abstractNumId w:val="11"/>
  </w:num>
  <w:num w:numId="17" w16cid:durableId="475490201">
    <w:abstractNumId w:val="7"/>
  </w:num>
  <w:num w:numId="18" w16cid:durableId="1993485821">
    <w:abstractNumId w:val="9"/>
  </w:num>
  <w:num w:numId="19" w16cid:durableId="145325044">
    <w:abstractNumId w:val="10"/>
  </w:num>
  <w:num w:numId="20" w16cid:durableId="280844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27"/>
    <w:rsid w:val="000023B4"/>
    <w:rsid w:val="00005079"/>
    <w:rsid w:val="00075CD9"/>
    <w:rsid w:val="000A372B"/>
    <w:rsid w:val="000A4FB2"/>
    <w:rsid w:val="00131D57"/>
    <w:rsid w:val="001771C9"/>
    <w:rsid w:val="001A1F13"/>
    <w:rsid w:val="001A45C8"/>
    <w:rsid w:val="001D7934"/>
    <w:rsid w:val="001F587F"/>
    <w:rsid w:val="002143B0"/>
    <w:rsid w:val="00225D46"/>
    <w:rsid w:val="00231541"/>
    <w:rsid w:val="00234454"/>
    <w:rsid w:val="00242608"/>
    <w:rsid w:val="0024791D"/>
    <w:rsid w:val="00250F79"/>
    <w:rsid w:val="00285E6F"/>
    <w:rsid w:val="0029104F"/>
    <w:rsid w:val="002B12D3"/>
    <w:rsid w:val="002B194F"/>
    <w:rsid w:val="002D0932"/>
    <w:rsid w:val="002F3668"/>
    <w:rsid w:val="00300CD7"/>
    <w:rsid w:val="00301F30"/>
    <w:rsid w:val="00352480"/>
    <w:rsid w:val="00360DE6"/>
    <w:rsid w:val="00390DAE"/>
    <w:rsid w:val="003A2459"/>
    <w:rsid w:val="003A4F79"/>
    <w:rsid w:val="003D4B0F"/>
    <w:rsid w:val="003D79E4"/>
    <w:rsid w:val="003F325B"/>
    <w:rsid w:val="00404FF6"/>
    <w:rsid w:val="00410384"/>
    <w:rsid w:val="00423739"/>
    <w:rsid w:val="00424DEA"/>
    <w:rsid w:val="00427757"/>
    <w:rsid w:val="00431967"/>
    <w:rsid w:val="00450C38"/>
    <w:rsid w:val="00481A7C"/>
    <w:rsid w:val="00497A67"/>
    <w:rsid w:val="004A0CF8"/>
    <w:rsid w:val="004A546F"/>
    <w:rsid w:val="004A765A"/>
    <w:rsid w:val="004C5DC2"/>
    <w:rsid w:val="004D0E81"/>
    <w:rsid w:val="004D3F98"/>
    <w:rsid w:val="004F22AB"/>
    <w:rsid w:val="005044D6"/>
    <w:rsid w:val="00530860"/>
    <w:rsid w:val="005436D3"/>
    <w:rsid w:val="00551C1A"/>
    <w:rsid w:val="0055432A"/>
    <w:rsid w:val="0058527D"/>
    <w:rsid w:val="005938A4"/>
    <w:rsid w:val="005B3FD4"/>
    <w:rsid w:val="005D204B"/>
    <w:rsid w:val="005F4820"/>
    <w:rsid w:val="00600035"/>
    <w:rsid w:val="006058C4"/>
    <w:rsid w:val="006102FA"/>
    <w:rsid w:val="006531BB"/>
    <w:rsid w:val="006660A5"/>
    <w:rsid w:val="006A5A19"/>
    <w:rsid w:val="006B09AA"/>
    <w:rsid w:val="006B5171"/>
    <w:rsid w:val="006C7821"/>
    <w:rsid w:val="006D7C7E"/>
    <w:rsid w:val="006E33E7"/>
    <w:rsid w:val="006F18A9"/>
    <w:rsid w:val="00704B06"/>
    <w:rsid w:val="00710874"/>
    <w:rsid w:val="0071170D"/>
    <w:rsid w:val="00714B7B"/>
    <w:rsid w:val="007170E6"/>
    <w:rsid w:val="00740545"/>
    <w:rsid w:val="007405C6"/>
    <w:rsid w:val="007527EE"/>
    <w:rsid w:val="00753100"/>
    <w:rsid w:val="00753A57"/>
    <w:rsid w:val="00760F91"/>
    <w:rsid w:val="00770FA3"/>
    <w:rsid w:val="007824F2"/>
    <w:rsid w:val="007A1ABF"/>
    <w:rsid w:val="007A3B27"/>
    <w:rsid w:val="007B2B35"/>
    <w:rsid w:val="007C3265"/>
    <w:rsid w:val="0083015D"/>
    <w:rsid w:val="00831511"/>
    <w:rsid w:val="00836B23"/>
    <w:rsid w:val="00870F6A"/>
    <w:rsid w:val="00876FF4"/>
    <w:rsid w:val="00881789"/>
    <w:rsid w:val="008C3252"/>
    <w:rsid w:val="008E0D8B"/>
    <w:rsid w:val="008E34F0"/>
    <w:rsid w:val="008E6DE6"/>
    <w:rsid w:val="00907A0F"/>
    <w:rsid w:val="00913369"/>
    <w:rsid w:val="00927B56"/>
    <w:rsid w:val="00940DF7"/>
    <w:rsid w:val="00945BE8"/>
    <w:rsid w:val="00967C5C"/>
    <w:rsid w:val="0097372D"/>
    <w:rsid w:val="00987184"/>
    <w:rsid w:val="009C2B90"/>
    <w:rsid w:val="009D18E8"/>
    <w:rsid w:val="009D4958"/>
    <w:rsid w:val="009F1294"/>
    <w:rsid w:val="00A01B44"/>
    <w:rsid w:val="00A20592"/>
    <w:rsid w:val="00A21765"/>
    <w:rsid w:val="00A54316"/>
    <w:rsid w:val="00A63A79"/>
    <w:rsid w:val="00A6536C"/>
    <w:rsid w:val="00A715FD"/>
    <w:rsid w:val="00A81800"/>
    <w:rsid w:val="00A90C70"/>
    <w:rsid w:val="00AA0451"/>
    <w:rsid w:val="00AB2535"/>
    <w:rsid w:val="00AB2DDF"/>
    <w:rsid w:val="00AC4449"/>
    <w:rsid w:val="00AD711E"/>
    <w:rsid w:val="00B04A5E"/>
    <w:rsid w:val="00B166D2"/>
    <w:rsid w:val="00B32896"/>
    <w:rsid w:val="00B33D4F"/>
    <w:rsid w:val="00B41027"/>
    <w:rsid w:val="00B54926"/>
    <w:rsid w:val="00B83A07"/>
    <w:rsid w:val="00B83D67"/>
    <w:rsid w:val="00BA3916"/>
    <w:rsid w:val="00BB41FB"/>
    <w:rsid w:val="00BB5B3C"/>
    <w:rsid w:val="00BC4682"/>
    <w:rsid w:val="00BD69A8"/>
    <w:rsid w:val="00BE5756"/>
    <w:rsid w:val="00BE71BF"/>
    <w:rsid w:val="00C559A0"/>
    <w:rsid w:val="00C61452"/>
    <w:rsid w:val="00C640FD"/>
    <w:rsid w:val="00CB0C4A"/>
    <w:rsid w:val="00CB2BED"/>
    <w:rsid w:val="00CC46CB"/>
    <w:rsid w:val="00CD78F0"/>
    <w:rsid w:val="00D01E51"/>
    <w:rsid w:val="00D06BB2"/>
    <w:rsid w:val="00D079F7"/>
    <w:rsid w:val="00D26285"/>
    <w:rsid w:val="00D6580B"/>
    <w:rsid w:val="00D824CB"/>
    <w:rsid w:val="00D9692D"/>
    <w:rsid w:val="00DA75FD"/>
    <w:rsid w:val="00DB0DF0"/>
    <w:rsid w:val="00DD5E20"/>
    <w:rsid w:val="00DE49DE"/>
    <w:rsid w:val="00E15A9B"/>
    <w:rsid w:val="00E95362"/>
    <w:rsid w:val="00EB4172"/>
    <w:rsid w:val="00EB4CB6"/>
    <w:rsid w:val="00EC30A3"/>
    <w:rsid w:val="00ED5DB9"/>
    <w:rsid w:val="00EE67E9"/>
    <w:rsid w:val="00F01CCF"/>
    <w:rsid w:val="00F05F69"/>
    <w:rsid w:val="00F12385"/>
    <w:rsid w:val="00F15C5D"/>
    <w:rsid w:val="00F37C62"/>
    <w:rsid w:val="00F43F4E"/>
    <w:rsid w:val="00F54BB7"/>
    <w:rsid w:val="00F65407"/>
    <w:rsid w:val="00F73AE7"/>
    <w:rsid w:val="00FA1CB8"/>
    <w:rsid w:val="00FD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F0B7"/>
  <w15:docId w15:val="{CA55091D-20D9-4017-9B66-6F002A0E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027"/>
  </w:style>
  <w:style w:type="paragraph" w:styleId="1">
    <w:name w:val="heading 1"/>
    <w:basedOn w:val="a"/>
    <w:next w:val="a"/>
    <w:link w:val="10"/>
    <w:uiPriority w:val="9"/>
    <w:qFormat/>
    <w:rsid w:val="00F01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43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1038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4CB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B41027"/>
    <w:pPr>
      <w:spacing w:before="240" w:after="60" w:line="240" w:lineRule="auto"/>
      <w:outlineLvl w:val="4"/>
    </w:pPr>
    <w:rPr>
      <w:rFonts w:ascii="Calibri" w:eastAsia="Times New Roman" w:hAnsi="Calibri" w:cs="Times New Roman"/>
      <w:b/>
      <w:bCs/>
      <w:i/>
      <w:iCs/>
      <w:sz w:val="26"/>
      <w:szCs w:val="26"/>
      <w:lang w:val="uk-UA"/>
    </w:rPr>
  </w:style>
  <w:style w:type="paragraph" w:styleId="9">
    <w:name w:val="heading 9"/>
    <w:basedOn w:val="a"/>
    <w:next w:val="a"/>
    <w:link w:val="90"/>
    <w:uiPriority w:val="9"/>
    <w:semiHidden/>
    <w:unhideWhenUsed/>
    <w:qFormat/>
    <w:rsid w:val="00B41027"/>
    <w:pPr>
      <w:keepNext/>
      <w:keepLines/>
      <w:spacing w:before="40" w:after="0" w:line="240" w:lineRule="auto"/>
      <w:outlineLvl w:val="8"/>
    </w:pPr>
    <w:rPr>
      <w:rFonts w:ascii="Cambria" w:eastAsia="Times New Roman" w:hAnsi="Cambria" w:cs="Times New Roman"/>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B41027"/>
    <w:rPr>
      <w:rFonts w:ascii="Calibri" w:eastAsia="Times New Roman" w:hAnsi="Calibri" w:cs="Times New Roman"/>
      <w:b/>
      <w:bCs/>
      <w:i/>
      <w:iCs/>
      <w:sz w:val="26"/>
      <w:szCs w:val="26"/>
      <w:lang w:val="uk-UA"/>
    </w:rPr>
  </w:style>
  <w:style w:type="character" w:customStyle="1" w:styleId="90">
    <w:name w:val="Заголовок 9 Знак"/>
    <w:basedOn w:val="a0"/>
    <w:link w:val="9"/>
    <w:uiPriority w:val="9"/>
    <w:semiHidden/>
    <w:rsid w:val="00B41027"/>
    <w:rPr>
      <w:rFonts w:ascii="Cambria" w:eastAsia="Times New Roman" w:hAnsi="Cambria" w:cs="Times New Roman"/>
      <w:i/>
      <w:iCs/>
      <w:color w:val="272727" w:themeColor="text1" w:themeTint="D8"/>
      <w:sz w:val="21"/>
      <w:szCs w:val="21"/>
      <w:lang w:eastAsia="ru-RU"/>
    </w:rPr>
  </w:style>
  <w:style w:type="character" w:styleId="a3">
    <w:name w:val="Hyperlink"/>
    <w:basedOn w:val="a0"/>
    <w:uiPriority w:val="99"/>
    <w:unhideWhenUsed/>
    <w:rsid w:val="00B41027"/>
    <w:rPr>
      <w:color w:val="0000FF"/>
      <w:u w:val="single"/>
    </w:rPr>
  </w:style>
  <w:style w:type="character" w:styleId="a4">
    <w:name w:val="FollowedHyperlink"/>
    <w:basedOn w:val="a0"/>
    <w:uiPriority w:val="99"/>
    <w:semiHidden/>
    <w:unhideWhenUsed/>
    <w:rsid w:val="00B41027"/>
    <w:rPr>
      <w:color w:val="800080" w:themeColor="followedHyperlink"/>
      <w:u w:val="single"/>
    </w:rPr>
  </w:style>
  <w:style w:type="paragraph" w:styleId="a5">
    <w:name w:val="Normal (Web)"/>
    <w:basedOn w:val="a"/>
    <w:uiPriority w:val="99"/>
    <w:semiHidden/>
    <w:unhideWhenUsed/>
    <w:rsid w:val="00B410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next w:val="a"/>
    <w:link w:val="a7"/>
    <w:uiPriority w:val="99"/>
    <w:semiHidden/>
    <w:unhideWhenUsed/>
    <w:rsid w:val="00B410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Текст виноски Знак"/>
    <w:basedOn w:val="a0"/>
    <w:link w:val="a6"/>
    <w:uiPriority w:val="99"/>
    <w:semiHidden/>
    <w:rsid w:val="00B41027"/>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B41027"/>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9">
    <w:name w:val="Верхній колонтитул Знак"/>
    <w:basedOn w:val="a0"/>
    <w:link w:val="a8"/>
    <w:uiPriority w:val="99"/>
    <w:semiHidden/>
    <w:rsid w:val="00B41027"/>
    <w:rPr>
      <w:rFonts w:ascii="Times New Roman" w:eastAsia="Times New Roman" w:hAnsi="Times New Roman" w:cs="Times New Roman"/>
      <w:lang w:val="uk-UA"/>
    </w:rPr>
  </w:style>
  <w:style w:type="paragraph" w:styleId="aa">
    <w:name w:val="footer"/>
    <w:basedOn w:val="a"/>
    <w:link w:val="ab"/>
    <w:uiPriority w:val="99"/>
    <w:semiHidden/>
    <w:unhideWhenUsed/>
    <w:rsid w:val="00B41027"/>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b">
    <w:name w:val="Нижній колонтитул Знак"/>
    <w:basedOn w:val="a0"/>
    <w:link w:val="aa"/>
    <w:uiPriority w:val="99"/>
    <w:semiHidden/>
    <w:rsid w:val="00B41027"/>
    <w:rPr>
      <w:rFonts w:ascii="Times New Roman" w:eastAsia="Times New Roman" w:hAnsi="Times New Roman" w:cs="Times New Roman"/>
      <w:lang w:val="uk-UA"/>
    </w:rPr>
  </w:style>
  <w:style w:type="paragraph" w:styleId="ac">
    <w:name w:val="Title"/>
    <w:basedOn w:val="a"/>
    <w:link w:val="ad"/>
    <w:uiPriority w:val="1"/>
    <w:qFormat/>
    <w:rsid w:val="00B41027"/>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rPr>
  </w:style>
  <w:style w:type="character" w:customStyle="1" w:styleId="ad">
    <w:name w:val="Назва Знак"/>
    <w:basedOn w:val="a0"/>
    <w:link w:val="ac"/>
    <w:uiPriority w:val="1"/>
    <w:rsid w:val="00B41027"/>
    <w:rPr>
      <w:rFonts w:ascii="Times New Roman" w:eastAsia="Times New Roman" w:hAnsi="Times New Roman" w:cs="Times New Roman"/>
      <w:b/>
      <w:bCs/>
      <w:sz w:val="40"/>
      <w:szCs w:val="40"/>
      <w:lang w:val="uk-UA"/>
    </w:rPr>
  </w:style>
  <w:style w:type="paragraph" w:styleId="ae">
    <w:name w:val="Body Text"/>
    <w:basedOn w:val="a"/>
    <w:link w:val="af"/>
    <w:uiPriority w:val="1"/>
    <w:unhideWhenUsed/>
    <w:qFormat/>
    <w:rsid w:val="00B41027"/>
    <w:pPr>
      <w:widowControl w:val="0"/>
      <w:autoSpaceDE w:val="0"/>
      <w:autoSpaceDN w:val="0"/>
      <w:spacing w:after="0" w:line="240" w:lineRule="auto"/>
    </w:pPr>
    <w:rPr>
      <w:rFonts w:ascii="Times New Roman" w:eastAsia="Times New Roman" w:hAnsi="Times New Roman" w:cs="Times New Roman"/>
      <w:sz w:val="32"/>
      <w:szCs w:val="32"/>
      <w:lang w:val="uk-UA"/>
    </w:rPr>
  </w:style>
  <w:style w:type="character" w:customStyle="1" w:styleId="af">
    <w:name w:val="Основний текст Знак"/>
    <w:basedOn w:val="a0"/>
    <w:link w:val="ae"/>
    <w:uiPriority w:val="1"/>
    <w:rsid w:val="00B41027"/>
    <w:rPr>
      <w:rFonts w:ascii="Times New Roman" w:eastAsia="Times New Roman" w:hAnsi="Times New Roman" w:cs="Times New Roman"/>
      <w:sz w:val="32"/>
      <w:szCs w:val="32"/>
      <w:lang w:val="uk-UA"/>
    </w:rPr>
  </w:style>
  <w:style w:type="paragraph" w:styleId="31">
    <w:name w:val="Body Text 3"/>
    <w:basedOn w:val="a"/>
    <w:link w:val="32"/>
    <w:uiPriority w:val="99"/>
    <w:semiHidden/>
    <w:unhideWhenUsed/>
    <w:rsid w:val="00B41027"/>
    <w:pPr>
      <w:spacing w:after="120"/>
    </w:pPr>
    <w:rPr>
      <w:rFonts w:ascii="Calibri" w:eastAsia="Times New Roman" w:hAnsi="Calibri" w:cs="Times New Roman"/>
      <w:sz w:val="16"/>
      <w:szCs w:val="16"/>
      <w:lang w:eastAsia="ru-RU"/>
    </w:rPr>
  </w:style>
  <w:style w:type="character" w:customStyle="1" w:styleId="32">
    <w:name w:val="Основний текст 3 Знак"/>
    <w:basedOn w:val="a0"/>
    <w:link w:val="31"/>
    <w:uiPriority w:val="99"/>
    <w:semiHidden/>
    <w:rsid w:val="00B41027"/>
    <w:rPr>
      <w:rFonts w:ascii="Calibri" w:eastAsia="Times New Roman" w:hAnsi="Calibri" w:cs="Times New Roman"/>
      <w:sz w:val="16"/>
      <w:szCs w:val="16"/>
      <w:lang w:eastAsia="ru-RU"/>
    </w:rPr>
  </w:style>
  <w:style w:type="paragraph" w:styleId="21">
    <w:name w:val="Body Text Indent 2"/>
    <w:basedOn w:val="a"/>
    <w:link w:val="22"/>
    <w:uiPriority w:val="99"/>
    <w:semiHidden/>
    <w:unhideWhenUsed/>
    <w:rsid w:val="00B41027"/>
    <w:pPr>
      <w:spacing w:after="120" w:line="480" w:lineRule="auto"/>
      <w:ind w:left="283"/>
    </w:pPr>
    <w:rPr>
      <w:rFonts w:ascii="Calibri" w:eastAsia="Times New Roman" w:hAnsi="Calibri" w:cs="Calibri"/>
      <w:sz w:val="20"/>
      <w:szCs w:val="20"/>
      <w:lang w:val="uk-UA"/>
    </w:rPr>
  </w:style>
  <w:style w:type="character" w:customStyle="1" w:styleId="22">
    <w:name w:val="Основний текст з відступом 2 Знак"/>
    <w:basedOn w:val="a0"/>
    <w:link w:val="21"/>
    <w:uiPriority w:val="99"/>
    <w:semiHidden/>
    <w:rsid w:val="00B41027"/>
    <w:rPr>
      <w:rFonts w:ascii="Calibri" w:eastAsia="Times New Roman" w:hAnsi="Calibri" w:cs="Calibri"/>
      <w:sz w:val="20"/>
      <w:szCs w:val="20"/>
      <w:lang w:val="uk-UA"/>
    </w:rPr>
  </w:style>
  <w:style w:type="paragraph" w:styleId="af0">
    <w:name w:val="Balloon Text"/>
    <w:basedOn w:val="a"/>
    <w:link w:val="af1"/>
    <w:uiPriority w:val="99"/>
    <w:semiHidden/>
    <w:unhideWhenUsed/>
    <w:rsid w:val="00B41027"/>
    <w:pPr>
      <w:widowControl w:val="0"/>
      <w:autoSpaceDE w:val="0"/>
      <w:autoSpaceDN w:val="0"/>
      <w:spacing w:after="0" w:line="240" w:lineRule="auto"/>
    </w:pPr>
    <w:rPr>
      <w:rFonts w:ascii="Tahoma" w:eastAsia="Times New Roman" w:hAnsi="Tahoma" w:cs="Tahoma"/>
      <w:sz w:val="16"/>
      <w:szCs w:val="16"/>
      <w:lang w:val="uk-UA"/>
    </w:rPr>
  </w:style>
  <w:style w:type="character" w:customStyle="1" w:styleId="af1">
    <w:name w:val="Текст у виносці Знак"/>
    <w:basedOn w:val="a0"/>
    <w:link w:val="af0"/>
    <w:uiPriority w:val="99"/>
    <w:semiHidden/>
    <w:rsid w:val="00B41027"/>
    <w:rPr>
      <w:rFonts w:ascii="Tahoma" w:eastAsia="Times New Roman" w:hAnsi="Tahoma" w:cs="Tahoma"/>
      <w:sz w:val="16"/>
      <w:szCs w:val="16"/>
      <w:lang w:val="uk-UA"/>
    </w:rPr>
  </w:style>
  <w:style w:type="paragraph" w:styleId="af2">
    <w:name w:val="List Paragraph"/>
    <w:basedOn w:val="a"/>
    <w:uiPriority w:val="34"/>
    <w:qFormat/>
    <w:rsid w:val="00B41027"/>
    <w:pPr>
      <w:widowControl w:val="0"/>
      <w:autoSpaceDE w:val="0"/>
      <w:autoSpaceDN w:val="0"/>
      <w:spacing w:after="0" w:line="240" w:lineRule="auto"/>
      <w:ind w:left="233" w:firstLine="567"/>
    </w:pPr>
    <w:rPr>
      <w:rFonts w:ascii="Times New Roman" w:eastAsia="Times New Roman" w:hAnsi="Times New Roman" w:cs="Times New Roman"/>
      <w:lang w:val="uk-UA"/>
    </w:rPr>
  </w:style>
  <w:style w:type="paragraph" w:customStyle="1" w:styleId="11">
    <w:name w:val="Оглавление 11"/>
    <w:basedOn w:val="a"/>
    <w:uiPriority w:val="1"/>
    <w:semiHidden/>
    <w:qFormat/>
    <w:rsid w:val="00B41027"/>
    <w:pPr>
      <w:widowControl w:val="0"/>
      <w:autoSpaceDE w:val="0"/>
      <w:autoSpaceDN w:val="0"/>
      <w:spacing w:before="368" w:after="0" w:line="240" w:lineRule="auto"/>
      <w:ind w:left="234"/>
    </w:pPr>
    <w:rPr>
      <w:rFonts w:ascii="Times New Roman" w:eastAsia="Times New Roman" w:hAnsi="Times New Roman" w:cs="Times New Roman"/>
      <w:sz w:val="32"/>
      <w:szCs w:val="32"/>
      <w:lang w:val="uk-UA"/>
    </w:rPr>
  </w:style>
  <w:style w:type="paragraph" w:customStyle="1" w:styleId="110">
    <w:name w:val="Заголовок 11"/>
    <w:basedOn w:val="a"/>
    <w:uiPriority w:val="1"/>
    <w:semiHidden/>
    <w:qFormat/>
    <w:rsid w:val="00B41027"/>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rPr>
  </w:style>
  <w:style w:type="paragraph" w:customStyle="1" w:styleId="TableParagraph">
    <w:name w:val="Table Paragraph"/>
    <w:basedOn w:val="a"/>
    <w:uiPriority w:val="1"/>
    <w:qFormat/>
    <w:rsid w:val="00B41027"/>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51">
    <w:name w:val="Заголовок 51"/>
    <w:basedOn w:val="a"/>
    <w:uiPriority w:val="1"/>
    <w:semiHidden/>
    <w:qFormat/>
    <w:rsid w:val="00B41027"/>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rPr>
  </w:style>
  <w:style w:type="paragraph" w:customStyle="1" w:styleId="210">
    <w:name w:val="Заголовок 21"/>
    <w:basedOn w:val="a"/>
    <w:uiPriority w:val="1"/>
    <w:semiHidden/>
    <w:qFormat/>
    <w:rsid w:val="00B41027"/>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rPr>
  </w:style>
  <w:style w:type="paragraph" w:customStyle="1" w:styleId="310">
    <w:name w:val="Заголовок 31"/>
    <w:basedOn w:val="a"/>
    <w:uiPriority w:val="1"/>
    <w:semiHidden/>
    <w:qFormat/>
    <w:rsid w:val="00B41027"/>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rPr>
  </w:style>
  <w:style w:type="paragraph" w:customStyle="1" w:styleId="41">
    <w:name w:val="Заголовок 41"/>
    <w:basedOn w:val="a"/>
    <w:uiPriority w:val="1"/>
    <w:semiHidden/>
    <w:qFormat/>
    <w:rsid w:val="00B41027"/>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rPr>
  </w:style>
  <w:style w:type="paragraph" w:customStyle="1" w:styleId="61">
    <w:name w:val="Заголовок 61"/>
    <w:basedOn w:val="a"/>
    <w:uiPriority w:val="1"/>
    <w:semiHidden/>
    <w:qFormat/>
    <w:rsid w:val="00B41027"/>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rPr>
  </w:style>
  <w:style w:type="paragraph" w:customStyle="1" w:styleId="Default">
    <w:name w:val="Default"/>
    <w:uiPriority w:val="99"/>
    <w:semiHidden/>
    <w:rsid w:val="00B410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0">
    <w:name w:val="msonormal"/>
    <w:basedOn w:val="a"/>
    <w:uiPriority w:val="99"/>
    <w:semiHidden/>
    <w:rsid w:val="00B4102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
    <w:name w:val="Обычный1"/>
    <w:uiPriority w:val="99"/>
    <w:semiHidden/>
    <w:rsid w:val="00B41027"/>
    <w:pPr>
      <w:spacing w:after="0"/>
    </w:pPr>
    <w:rPr>
      <w:rFonts w:ascii="Arial" w:eastAsia="Times New Roman" w:hAnsi="Arial" w:cs="Arial"/>
      <w:lang w:eastAsia="ru-RU"/>
    </w:rPr>
  </w:style>
  <w:style w:type="paragraph" w:customStyle="1" w:styleId="23">
    <w:name w:val="Обычный2"/>
    <w:uiPriority w:val="99"/>
    <w:semiHidden/>
    <w:rsid w:val="00B41027"/>
    <w:pPr>
      <w:spacing w:after="0"/>
    </w:pPr>
    <w:rPr>
      <w:rFonts w:ascii="Arial" w:eastAsia="Times New Roman" w:hAnsi="Arial" w:cs="Arial"/>
      <w:lang w:eastAsia="ru-RU"/>
    </w:rPr>
  </w:style>
  <w:style w:type="paragraph" w:customStyle="1" w:styleId="FR1">
    <w:name w:val="FR1"/>
    <w:uiPriority w:val="99"/>
    <w:semiHidden/>
    <w:rsid w:val="00B41027"/>
    <w:pPr>
      <w:widowControl w:val="0"/>
      <w:autoSpaceDE w:val="0"/>
      <w:autoSpaceDN w:val="0"/>
      <w:spacing w:after="0"/>
      <w:ind w:firstLine="360"/>
      <w:jc w:val="both"/>
    </w:pPr>
    <w:rPr>
      <w:rFonts w:ascii="Arial" w:eastAsia="Times New Roman" w:hAnsi="Arial" w:cs="Arial"/>
      <w:i/>
      <w:iCs/>
      <w:sz w:val="20"/>
      <w:szCs w:val="20"/>
      <w:lang w:val="uk-UA" w:eastAsia="ru-RU"/>
    </w:rPr>
  </w:style>
  <w:style w:type="paragraph" w:customStyle="1" w:styleId="13">
    <w:name w:val="Абзац списка1"/>
    <w:basedOn w:val="a"/>
    <w:uiPriority w:val="99"/>
    <w:semiHidden/>
    <w:qFormat/>
    <w:rsid w:val="00B41027"/>
    <w:pPr>
      <w:ind w:left="720"/>
    </w:pPr>
    <w:rPr>
      <w:rFonts w:ascii="Calibri" w:eastAsia="Calibri" w:hAnsi="Calibri" w:cs="Times New Roman"/>
      <w:lang w:val="uk-UA"/>
    </w:rPr>
  </w:style>
  <w:style w:type="character" w:customStyle="1" w:styleId="af3">
    <w:name w:val="Подпись к таблице_"/>
    <w:link w:val="14"/>
    <w:uiPriority w:val="99"/>
    <w:semiHidden/>
    <w:locked/>
    <w:rsid w:val="00B41027"/>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semiHidden/>
    <w:rsid w:val="00B41027"/>
    <w:pPr>
      <w:widowControl w:val="0"/>
      <w:shd w:val="clear" w:color="auto" w:fill="FFFFFF"/>
      <w:spacing w:after="0" w:line="240" w:lineRule="atLeast"/>
    </w:pPr>
    <w:rPr>
      <w:rFonts w:ascii="Times New Roman" w:hAnsi="Times New Roman" w:cs="Times New Roman"/>
      <w:sz w:val="26"/>
      <w:szCs w:val="26"/>
    </w:rPr>
  </w:style>
  <w:style w:type="character" w:customStyle="1" w:styleId="52">
    <w:name w:val="Основной текст (5)_"/>
    <w:basedOn w:val="a0"/>
    <w:link w:val="53"/>
    <w:semiHidden/>
    <w:locked/>
    <w:rsid w:val="00B41027"/>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semiHidden/>
    <w:rsid w:val="00B41027"/>
    <w:pPr>
      <w:widowControl w:val="0"/>
      <w:shd w:val="clear" w:color="auto" w:fill="FFFFFF"/>
      <w:spacing w:after="1200" w:line="413" w:lineRule="exact"/>
      <w:jc w:val="both"/>
    </w:pPr>
    <w:rPr>
      <w:rFonts w:ascii="Times New Roman" w:eastAsia="Times New Roman" w:hAnsi="Times New Roman" w:cs="Times New Roman"/>
      <w:lang w:bidi="ru-RU"/>
    </w:rPr>
  </w:style>
  <w:style w:type="paragraph" w:customStyle="1" w:styleId="Textbody">
    <w:name w:val="Text body"/>
    <w:basedOn w:val="a"/>
    <w:uiPriority w:val="99"/>
    <w:semiHidden/>
    <w:rsid w:val="00B41027"/>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15">
    <w:name w:val="Нижний колонтитул Знак1"/>
    <w:basedOn w:val="a0"/>
    <w:uiPriority w:val="99"/>
    <w:semiHidden/>
    <w:rsid w:val="00B41027"/>
  </w:style>
  <w:style w:type="character" w:customStyle="1" w:styleId="16">
    <w:name w:val="Текст выноски Знак1"/>
    <w:basedOn w:val="a0"/>
    <w:uiPriority w:val="99"/>
    <w:semiHidden/>
    <w:rsid w:val="00B41027"/>
    <w:rPr>
      <w:rFonts w:ascii="Tahoma" w:hAnsi="Tahoma" w:cs="Tahoma" w:hint="default"/>
      <w:sz w:val="16"/>
      <w:szCs w:val="16"/>
    </w:rPr>
  </w:style>
  <w:style w:type="character" w:customStyle="1" w:styleId="100">
    <w:name w:val="Основной текст + 10"/>
    <w:aliases w:val="5 pt1,Интервал 0 pt1"/>
    <w:uiPriority w:val="99"/>
    <w:rsid w:val="00B41027"/>
    <w:rPr>
      <w:rFonts w:ascii="Times New Roman" w:hAnsi="Times New Roman" w:cs="Times New Roman" w:hint="default"/>
      <w:strike w:val="0"/>
      <w:dstrike w:val="0"/>
      <w:spacing w:val="3"/>
      <w:sz w:val="21"/>
      <w:szCs w:val="21"/>
      <w:u w:val="none"/>
      <w:effect w:val="none"/>
      <w:shd w:val="clear" w:color="auto" w:fill="FFFFFF"/>
    </w:rPr>
  </w:style>
  <w:style w:type="character" w:customStyle="1" w:styleId="af4">
    <w:name w:val="Основной текст + Курсив"/>
    <w:rsid w:val="00B4102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uk-UA" w:eastAsia="uk-UA" w:bidi="uk-UA"/>
    </w:rPr>
  </w:style>
  <w:style w:type="character" w:customStyle="1" w:styleId="91">
    <w:name w:val="Заголовок №9"/>
    <w:rsid w:val="00B410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FontStyle144">
    <w:name w:val="Font Style144"/>
    <w:uiPriority w:val="99"/>
    <w:rsid w:val="00B41027"/>
    <w:rPr>
      <w:rFonts w:ascii="Trebuchet MS" w:hAnsi="Trebuchet MS" w:cs="Trebuchet MS" w:hint="default"/>
      <w:sz w:val="26"/>
      <w:szCs w:val="26"/>
    </w:rPr>
  </w:style>
  <w:style w:type="table" w:styleId="af5">
    <w:name w:val="Table Grid"/>
    <w:basedOn w:val="a1"/>
    <w:uiPriority w:val="59"/>
    <w:rsid w:val="00B41027"/>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410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6">
    <w:name w:val="No Spacing"/>
    <w:uiPriority w:val="1"/>
    <w:qFormat/>
    <w:rsid w:val="00360DE6"/>
    <w:pPr>
      <w:spacing w:after="0" w:line="240" w:lineRule="auto"/>
    </w:pPr>
  </w:style>
  <w:style w:type="paragraph" w:customStyle="1" w:styleId="p63">
    <w:name w:val="p63"/>
    <w:basedOn w:val="a"/>
    <w:uiPriority w:val="99"/>
    <w:semiHidden/>
    <w:rsid w:val="00360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uiPriority w:val="99"/>
    <w:semiHidden/>
    <w:rsid w:val="00360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360DE6"/>
  </w:style>
  <w:style w:type="character" w:customStyle="1" w:styleId="ft58">
    <w:name w:val="ft58"/>
    <w:basedOn w:val="a0"/>
    <w:rsid w:val="00360DE6"/>
  </w:style>
  <w:style w:type="character" w:customStyle="1" w:styleId="ft55">
    <w:name w:val="ft55"/>
    <w:basedOn w:val="a0"/>
    <w:rsid w:val="00360DE6"/>
  </w:style>
  <w:style w:type="character" w:customStyle="1" w:styleId="40">
    <w:name w:val="Заголовок 4 Знак"/>
    <w:basedOn w:val="a0"/>
    <w:link w:val="4"/>
    <w:uiPriority w:val="9"/>
    <w:semiHidden/>
    <w:rsid w:val="00EB4CB6"/>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F01CC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143B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1038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0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x.gov.ua/" TargetMode="External"/><Relationship Id="rId18" Type="http://schemas.openxmlformats.org/officeDocument/2006/relationships/hyperlink" Target="https://www.ombudsman.gov.ua/" TargetMode="External"/><Relationship Id="rId26" Type="http://schemas.openxmlformats.org/officeDocument/2006/relationships/hyperlink" Target="http://dx.doi.org/10.18517/ijaseit.11.3.13705%202021" TargetMode="External"/><Relationship Id="rId3" Type="http://schemas.openxmlformats.org/officeDocument/2006/relationships/settings" Target="settings.xml"/><Relationship Id="rId21" Type="http://schemas.openxmlformats.org/officeDocument/2006/relationships/hyperlink" Target="https://nlu.org.ua/" TargetMode="External"/><Relationship Id="rId7" Type="http://schemas.openxmlformats.org/officeDocument/2006/relationships/hyperlink" Target="https://mdpu.org.ua/universitet/informatsiya-shho-pidlyagaye-oprilyudnennyu/dokumenti-vishhogo-navchalnogo-zaklad/polozhennya-z-organizatsiyi-osvitnogo-p/" TargetMode="External"/><Relationship Id="rId12" Type="http://schemas.openxmlformats.org/officeDocument/2006/relationships/hyperlink" Target="https://www.gp.gov.ua/" TargetMode="External"/><Relationship Id="rId17" Type="http://schemas.openxmlformats.org/officeDocument/2006/relationships/hyperlink" Target="https://www.president.gov.ua/news/administration" TargetMode="External"/><Relationship Id="rId25" Type="http://schemas.openxmlformats.org/officeDocument/2006/relationships/hyperlink" Target="http://eprints.mdpu.org.u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nk.gov.ua/" TargetMode="External"/><Relationship Id="rId20" Type="http://schemas.openxmlformats.org/officeDocument/2006/relationships/hyperlink" Target="http://www.nbuv.gov.ua/" TargetMode="External"/><Relationship Id="rId29" Type="http://schemas.openxmlformats.org/officeDocument/2006/relationships/hyperlink" Target="mailto:pravo.ui.suem@gmail.com" TargetMode="External"/><Relationship Id="rId1" Type="http://schemas.openxmlformats.org/officeDocument/2006/relationships/numbering" Target="numbering.xml"/><Relationship Id="rId6" Type="http://schemas.openxmlformats.org/officeDocument/2006/relationships/hyperlink" Target="https://mdpu.org.ua/universitet/informatsiya-shho-pidlyagaye-oprilyudnennyu/dokumenti-vishhogo-navchalnogo-zaklad/polozhennya-z-organizatsiyi-osvitnogo-p/" TargetMode="External"/><Relationship Id="rId11" Type="http://schemas.openxmlformats.org/officeDocument/2006/relationships/hyperlink" Target="https://supreme.court.gov.ua/supreme/gromadyanam/kontakts/" TargetMode="External"/><Relationship Id="rId24" Type="http://schemas.openxmlformats.org/officeDocument/2006/relationships/hyperlink" Target="https://v.gd/Wxvnwy" TargetMode="External"/><Relationship Id="rId32" Type="http://schemas.openxmlformats.org/officeDocument/2006/relationships/fontTable" Target="fontTable.xml"/><Relationship Id="rId5" Type="http://schemas.openxmlformats.org/officeDocument/2006/relationships/hyperlink" Target="https://dfn.mdpu.org.ua/course/view.php?id=5767" TargetMode="External"/><Relationship Id="rId15" Type="http://schemas.openxmlformats.org/officeDocument/2006/relationships/hyperlink" Target="https://ccu.gov.ua/index.php" TargetMode="External"/><Relationship Id="rId23" Type="http://schemas.openxmlformats.org/officeDocument/2006/relationships/hyperlink" Target="https://genderindetail.org.ua" TargetMode="External"/><Relationship Id="rId28" Type="http://schemas.openxmlformats.org/officeDocument/2006/relationships/hyperlink" Target="https://doi.org/10.57125/FEL.2023.12.25.11" TargetMode="External"/><Relationship Id="rId10" Type="http://schemas.openxmlformats.org/officeDocument/2006/relationships/hyperlink" Target="https://www.rada.gov.ua/" TargetMode="External"/><Relationship Id="rId19" Type="http://schemas.openxmlformats.org/officeDocument/2006/relationships/hyperlink" Target="https://dntb.gov.ua/" TargetMode="External"/><Relationship Id="rId31" Type="http://schemas.openxmlformats.org/officeDocument/2006/relationships/hyperlink" Target="http://www.newroute.org.ua" TargetMode="External"/><Relationship Id="rId4" Type="http://schemas.openxmlformats.org/officeDocument/2006/relationships/webSettings" Target="webSettings.xml"/><Relationship Id="rId9" Type="http://schemas.openxmlformats.org/officeDocument/2006/relationships/hyperlink" Target="http://eprints.mdpu.org.ua" TargetMode="External"/><Relationship Id="rId14" Type="http://schemas.openxmlformats.org/officeDocument/2006/relationships/hyperlink" Target="http://www.kmu.gov.ua" TargetMode="External"/><Relationship Id="rId22" Type="http://schemas.openxmlformats.org/officeDocument/2006/relationships/hyperlink" Target="https://ula.org.ua/" TargetMode="External"/><Relationship Id="rId27" Type="http://schemas.openxmlformats.org/officeDocument/2006/relationships/hyperlink" Target="https://produccioncientificaluz.org/index.php/cuestiones/article/view/38489" TargetMode="External"/><Relationship Id="rId30" Type="http://schemas.openxmlformats.org/officeDocument/2006/relationships/hyperlink" Target="https://doi.org/10.57125/FEL.2023.12.25.11" TargetMode="External"/><Relationship Id="rId8" Type="http://schemas.openxmlformats.org/officeDocument/2006/relationships/hyperlink" Target="http://surl.li/lgwz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37377</Words>
  <Characters>21306</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Elvira Orzhynska</cp:lastModifiedBy>
  <cp:revision>2</cp:revision>
  <dcterms:created xsi:type="dcterms:W3CDTF">2025-12-03T20:11:00Z</dcterms:created>
  <dcterms:modified xsi:type="dcterms:W3CDTF">2025-12-03T20:11:00Z</dcterms:modified>
</cp:coreProperties>
</file>